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F7FD" w14:textId="77777777" w:rsidR="00A24878" w:rsidRDefault="00A24878">
      <w:pPr>
        <w:widowControl/>
        <w:jc w:val="left"/>
      </w:pPr>
    </w:p>
    <w:p w14:paraId="03C0832D"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2106392D" w14:textId="77777777" w:rsidTr="00DC7110">
        <w:tc>
          <w:tcPr>
            <w:tcW w:w="9497" w:type="dxa"/>
            <w:gridSpan w:val="4"/>
            <w:vAlign w:val="center"/>
          </w:tcPr>
          <w:p w14:paraId="0B74F5CC"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628CAC37" w14:textId="77777777" w:rsidTr="00DC7110">
        <w:trPr>
          <w:trHeight w:val="670"/>
        </w:trPr>
        <w:tc>
          <w:tcPr>
            <w:tcW w:w="9497" w:type="dxa"/>
            <w:gridSpan w:val="4"/>
            <w:vAlign w:val="center"/>
          </w:tcPr>
          <w:p w14:paraId="06CC3151" w14:textId="4CBCC35D" w:rsidR="00D75F60" w:rsidRPr="00D75F60" w:rsidRDefault="008A09D6"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0349C2" w:rsidRPr="00502F20">
              <w:rPr>
                <w:rFonts w:ascii="ＭＳ ゴシック" w:eastAsia="ＭＳ ゴシック" w:hAnsi="ＭＳ ゴシック" w:hint="eastAsia"/>
                <w:sz w:val="36"/>
                <w:szCs w:val="36"/>
              </w:rPr>
              <w:t>７</w:t>
            </w:r>
            <w:r w:rsidR="00D75F60" w:rsidRPr="00D75F60">
              <w:rPr>
                <w:rFonts w:ascii="ＭＳ ゴシック" w:eastAsia="ＭＳ ゴシック" w:hAnsi="ＭＳ ゴシック" w:hint="eastAsia"/>
                <w:sz w:val="36"/>
                <w:szCs w:val="36"/>
              </w:rPr>
              <w:t>年６月版</w:t>
            </w:r>
          </w:p>
        </w:tc>
      </w:tr>
      <w:tr w:rsidR="00662632" w14:paraId="2823B21C" w14:textId="77777777" w:rsidTr="00DC7110">
        <w:tc>
          <w:tcPr>
            <w:tcW w:w="9497" w:type="dxa"/>
            <w:gridSpan w:val="4"/>
          </w:tcPr>
          <w:p w14:paraId="49B7B83C" w14:textId="77777777" w:rsidR="00662632" w:rsidRPr="00D75F60" w:rsidRDefault="00662632">
            <w:pPr>
              <w:widowControl/>
              <w:jc w:val="left"/>
              <w:rPr>
                <w:rFonts w:ascii="ＭＳ ゴシック" w:eastAsia="ＭＳ ゴシック" w:hAnsi="ＭＳ ゴシック"/>
              </w:rPr>
            </w:pPr>
          </w:p>
        </w:tc>
      </w:tr>
      <w:tr w:rsidR="00D75F60" w14:paraId="23357140" w14:textId="77777777" w:rsidTr="00DC7110">
        <w:tc>
          <w:tcPr>
            <w:tcW w:w="9497" w:type="dxa"/>
            <w:gridSpan w:val="4"/>
            <w:vAlign w:val="center"/>
          </w:tcPr>
          <w:p w14:paraId="7C74AD9E" w14:textId="4DCF9B88" w:rsidR="00D75F60" w:rsidRPr="00D75F60" w:rsidRDefault="00B02C2A" w:rsidP="00B02C2A">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短期入所生活介護</w:t>
            </w:r>
          </w:p>
        </w:tc>
      </w:tr>
      <w:tr w:rsidR="00B02C2A" w14:paraId="29C2CAB1" w14:textId="77777777" w:rsidTr="00DC7110">
        <w:tc>
          <w:tcPr>
            <w:tcW w:w="9497" w:type="dxa"/>
            <w:gridSpan w:val="4"/>
            <w:vAlign w:val="center"/>
          </w:tcPr>
          <w:p w14:paraId="544658A0" w14:textId="37ABD9A9" w:rsidR="00B02C2A" w:rsidRPr="00D75F60" w:rsidRDefault="00B02C2A" w:rsidP="00B02C2A">
            <w:pPr>
              <w:widowControl/>
              <w:jc w:val="center"/>
              <w:rPr>
                <w:sz w:val="48"/>
                <w:szCs w:val="48"/>
              </w:rPr>
            </w:pPr>
            <w:r>
              <w:rPr>
                <w:rFonts w:ascii="ＭＳ ゴシック" w:eastAsia="ＭＳ ゴシック" w:hAnsi="ＭＳ ゴシック" w:hint="eastAsia"/>
                <w:sz w:val="48"/>
                <w:szCs w:val="48"/>
              </w:rPr>
              <w:t>介護予防短期入所生活介護</w:t>
            </w:r>
          </w:p>
        </w:tc>
      </w:tr>
      <w:tr w:rsidR="00662632" w14:paraId="1DF804AB" w14:textId="77777777" w:rsidTr="00DC7110">
        <w:tc>
          <w:tcPr>
            <w:tcW w:w="9497" w:type="dxa"/>
            <w:gridSpan w:val="4"/>
            <w:tcBorders>
              <w:bottom w:val="single" w:sz="4" w:space="0" w:color="auto"/>
            </w:tcBorders>
          </w:tcPr>
          <w:p w14:paraId="30E6B69A" w14:textId="77777777" w:rsidR="00662632" w:rsidRDefault="00662632">
            <w:pPr>
              <w:widowControl/>
              <w:jc w:val="left"/>
            </w:pPr>
          </w:p>
        </w:tc>
      </w:tr>
      <w:tr w:rsidR="00101051" w14:paraId="1E93BB44"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ED7DBFA" w14:textId="77777777" w:rsidR="00101051" w:rsidRPr="0074401A" w:rsidRDefault="00D75F60" w:rsidP="00662632">
            <w:pPr>
              <w:widowControl/>
              <w:jc w:val="center"/>
              <w:rPr>
                <w:sz w:val="28"/>
                <w:szCs w:val="28"/>
              </w:rPr>
            </w:pPr>
            <w:r w:rsidRPr="00EE5DD7">
              <w:rPr>
                <w:rFonts w:hint="eastAsia"/>
                <w:spacing w:val="210"/>
                <w:kern w:val="0"/>
                <w:sz w:val="28"/>
                <w:szCs w:val="28"/>
                <w:fitText w:val="3080" w:id="-1766657024"/>
              </w:rPr>
              <w:t>事業所番</w:t>
            </w:r>
            <w:r w:rsidRPr="00EE5DD7">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A1EE714" w14:textId="77777777" w:rsidR="00101051" w:rsidRPr="0074401A" w:rsidRDefault="00101051" w:rsidP="0074401A">
            <w:pPr>
              <w:widowControl/>
              <w:rPr>
                <w:sz w:val="28"/>
                <w:szCs w:val="28"/>
              </w:rPr>
            </w:pPr>
          </w:p>
        </w:tc>
      </w:tr>
      <w:tr w:rsidR="00101051" w14:paraId="41593034"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483E0BE" w14:textId="77777777" w:rsidR="00101051" w:rsidRPr="0074401A" w:rsidRDefault="00D75F60" w:rsidP="00662632">
            <w:pPr>
              <w:widowControl/>
              <w:jc w:val="center"/>
              <w:rPr>
                <w:sz w:val="28"/>
                <w:szCs w:val="28"/>
              </w:rPr>
            </w:pPr>
            <w:r w:rsidRPr="00EE5DD7">
              <w:rPr>
                <w:rFonts w:hint="eastAsia"/>
                <w:spacing w:val="210"/>
                <w:kern w:val="0"/>
                <w:sz w:val="28"/>
                <w:szCs w:val="28"/>
                <w:fitText w:val="3080" w:id="-1766657023"/>
              </w:rPr>
              <w:t>施設の名</w:t>
            </w:r>
            <w:r w:rsidRPr="00EE5DD7">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251A5F9" w14:textId="77777777" w:rsidR="00101051" w:rsidRPr="0074401A" w:rsidRDefault="00101051" w:rsidP="0074401A">
            <w:pPr>
              <w:widowControl/>
              <w:rPr>
                <w:sz w:val="28"/>
                <w:szCs w:val="28"/>
              </w:rPr>
            </w:pPr>
          </w:p>
        </w:tc>
      </w:tr>
      <w:tr w:rsidR="00101051" w14:paraId="3E9A6070" w14:textId="77777777" w:rsidTr="00DC7110">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59B005A" w14:textId="77777777" w:rsidR="00101051" w:rsidRPr="0074401A" w:rsidRDefault="0074401A" w:rsidP="00662632">
            <w:pPr>
              <w:widowControl/>
              <w:jc w:val="center"/>
              <w:rPr>
                <w:sz w:val="28"/>
                <w:szCs w:val="28"/>
              </w:rPr>
            </w:pPr>
            <w:r w:rsidRPr="00EE5DD7">
              <w:rPr>
                <w:rFonts w:hint="eastAsia"/>
                <w:spacing w:val="15"/>
                <w:kern w:val="0"/>
                <w:sz w:val="28"/>
                <w:szCs w:val="28"/>
                <w:fitText w:val="3080" w:id="-1766657021"/>
              </w:rPr>
              <w:t>事業所（</w:t>
            </w:r>
            <w:r w:rsidR="00D75F60" w:rsidRPr="00EE5DD7">
              <w:rPr>
                <w:rFonts w:hint="eastAsia"/>
                <w:spacing w:val="15"/>
                <w:kern w:val="0"/>
                <w:sz w:val="28"/>
                <w:szCs w:val="28"/>
                <w:fitText w:val="3080" w:id="-1766657021"/>
              </w:rPr>
              <w:t>施設</w:t>
            </w:r>
            <w:r w:rsidRPr="00EE5DD7">
              <w:rPr>
                <w:rFonts w:hint="eastAsia"/>
                <w:spacing w:val="15"/>
                <w:kern w:val="0"/>
                <w:sz w:val="28"/>
                <w:szCs w:val="28"/>
                <w:fitText w:val="3080" w:id="-1766657021"/>
              </w:rPr>
              <w:t>）</w:t>
            </w:r>
            <w:r w:rsidR="00D75F60" w:rsidRPr="00EE5DD7">
              <w:rPr>
                <w:rFonts w:hint="eastAsia"/>
                <w:spacing w:val="15"/>
                <w:kern w:val="0"/>
                <w:sz w:val="28"/>
                <w:szCs w:val="28"/>
                <w:fitText w:val="3080" w:id="-1766657021"/>
              </w:rPr>
              <w:t>所在</w:t>
            </w:r>
            <w:r w:rsidR="00D75F60" w:rsidRPr="00EE5DD7">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76693EC7" w14:textId="77777777" w:rsidR="0074401A" w:rsidRPr="0074401A" w:rsidRDefault="0074401A" w:rsidP="0074401A">
            <w:pPr>
              <w:widowControl/>
              <w:rPr>
                <w:sz w:val="28"/>
                <w:szCs w:val="28"/>
              </w:rPr>
            </w:pPr>
            <w:r>
              <w:rPr>
                <w:rFonts w:hint="eastAsia"/>
                <w:sz w:val="28"/>
                <w:szCs w:val="28"/>
              </w:rPr>
              <w:t>〒</w:t>
            </w:r>
          </w:p>
        </w:tc>
      </w:tr>
      <w:tr w:rsidR="00101051" w14:paraId="54E0CD77"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372842D" w14:textId="77777777" w:rsidR="00101051" w:rsidRPr="0074401A" w:rsidRDefault="00D75F60" w:rsidP="00662632">
            <w:pPr>
              <w:widowControl/>
              <w:jc w:val="center"/>
              <w:rPr>
                <w:sz w:val="28"/>
                <w:szCs w:val="28"/>
              </w:rPr>
            </w:pPr>
            <w:r w:rsidRPr="00EE5DD7">
              <w:rPr>
                <w:rFonts w:hint="eastAsia"/>
                <w:spacing w:val="326"/>
                <w:kern w:val="0"/>
                <w:sz w:val="28"/>
                <w:szCs w:val="28"/>
                <w:fitText w:val="3080" w:id="-1766656768"/>
              </w:rPr>
              <w:t>電話番</w:t>
            </w:r>
            <w:r w:rsidRPr="00EE5DD7">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B4583DF" w14:textId="77777777" w:rsidR="00101051" w:rsidRPr="0074401A" w:rsidRDefault="00101051" w:rsidP="0074401A">
            <w:pPr>
              <w:widowControl/>
              <w:rPr>
                <w:sz w:val="28"/>
                <w:szCs w:val="28"/>
              </w:rPr>
            </w:pPr>
          </w:p>
        </w:tc>
      </w:tr>
      <w:tr w:rsidR="00101051" w14:paraId="1DC5AFEE"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F3724B2" w14:textId="77777777" w:rsidR="00101051" w:rsidRPr="0074401A" w:rsidRDefault="00D75F60" w:rsidP="00662632">
            <w:pPr>
              <w:widowControl/>
              <w:jc w:val="center"/>
              <w:rPr>
                <w:sz w:val="28"/>
                <w:szCs w:val="28"/>
              </w:rPr>
            </w:pPr>
            <w:r w:rsidRPr="00EE5DD7">
              <w:rPr>
                <w:rFonts w:hint="eastAsia"/>
                <w:spacing w:val="210"/>
                <w:kern w:val="0"/>
                <w:sz w:val="28"/>
                <w:szCs w:val="28"/>
                <w:fitText w:val="3080" w:id="-1766656767"/>
              </w:rPr>
              <w:t>法人の名</w:t>
            </w:r>
            <w:r w:rsidRPr="00EE5DD7">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187B209" w14:textId="77777777" w:rsidR="00101051" w:rsidRPr="0074401A" w:rsidRDefault="00101051" w:rsidP="0074401A">
            <w:pPr>
              <w:widowControl/>
              <w:rPr>
                <w:sz w:val="28"/>
                <w:szCs w:val="28"/>
              </w:rPr>
            </w:pPr>
          </w:p>
        </w:tc>
      </w:tr>
      <w:tr w:rsidR="00101051" w14:paraId="491B82E1"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3FAFAD4"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E7567CB" w14:textId="77777777" w:rsidR="00101051" w:rsidRPr="0074401A" w:rsidRDefault="00101051" w:rsidP="0074401A">
            <w:pPr>
              <w:widowControl/>
              <w:rPr>
                <w:sz w:val="28"/>
                <w:szCs w:val="28"/>
              </w:rPr>
            </w:pPr>
          </w:p>
        </w:tc>
      </w:tr>
      <w:tr w:rsidR="00101051" w14:paraId="1D77C2D8"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F78CB0E" w14:textId="77777777" w:rsidR="00101051" w:rsidRPr="0074401A" w:rsidRDefault="00D75F60" w:rsidP="00662632">
            <w:pPr>
              <w:widowControl/>
              <w:jc w:val="center"/>
              <w:rPr>
                <w:sz w:val="28"/>
                <w:szCs w:val="28"/>
              </w:rPr>
            </w:pPr>
            <w:r w:rsidRPr="00EE5DD7">
              <w:rPr>
                <w:rFonts w:hint="eastAsia"/>
                <w:spacing w:val="35"/>
                <w:kern w:val="0"/>
                <w:sz w:val="28"/>
                <w:szCs w:val="28"/>
                <w:fitText w:val="3080" w:id="-1766656766"/>
              </w:rPr>
              <w:t>管理者</w:t>
            </w:r>
            <w:r w:rsidR="0074401A" w:rsidRPr="00EE5DD7">
              <w:rPr>
                <w:rFonts w:hint="eastAsia"/>
                <w:spacing w:val="35"/>
                <w:kern w:val="0"/>
                <w:sz w:val="28"/>
                <w:szCs w:val="28"/>
                <w:fitText w:val="3080" w:id="-1766656766"/>
              </w:rPr>
              <w:t>（施設長）</w:t>
            </w:r>
            <w:r w:rsidR="0074401A" w:rsidRPr="00EE5DD7">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8129F58" w14:textId="77777777" w:rsidR="00101051" w:rsidRPr="0074401A" w:rsidRDefault="00101051" w:rsidP="0074401A">
            <w:pPr>
              <w:widowControl/>
              <w:rPr>
                <w:sz w:val="28"/>
                <w:szCs w:val="28"/>
              </w:rPr>
            </w:pPr>
          </w:p>
        </w:tc>
      </w:tr>
      <w:tr w:rsidR="00101051" w14:paraId="4D7D48AD"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67AA413" w14:textId="77777777" w:rsidR="00101051" w:rsidRPr="0074401A" w:rsidRDefault="0074401A" w:rsidP="00662632">
            <w:pPr>
              <w:widowControl/>
              <w:jc w:val="center"/>
              <w:rPr>
                <w:sz w:val="28"/>
                <w:szCs w:val="28"/>
              </w:rPr>
            </w:pPr>
            <w:r w:rsidRPr="00EE5DD7">
              <w:rPr>
                <w:rFonts w:hint="eastAsia"/>
                <w:spacing w:val="93"/>
                <w:kern w:val="0"/>
                <w:sz w:val="28"/>
                <w:szCs w:val="28"/>
                <w:fitText w:val="3080" w:id="-1766656765"/>
              </w:rPr>
              <w:t>記入者職・氏</w:t>
            </w:r>
            <w:r w:rsidRPr="00EE5DD7">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9F52AF1" w14:textId="77777777" w:rsidR="00101051" w:rsidRPr="0074401A" w:rsidRDefault="00101051" w:rsidP="0074401A">
            <w:pPr>
              <w:widowControl/>
              <w:rPr>
                <w:sz w:val="28"/>
                <w:szCs w:val="28"/>
              </w:rPr>
            </w:pPr>
          </w:p>
        </w:tc>
      </w:tr>
      <w:tr w:rsidR="00101051" w14:paraId="3AF7CDCF"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A59E8B1" w14:textId="77777777" w:rsidR="00101051" w:rsidRPr="0074401A" w:rsidRDefault="0074401A" w:rsidP="00662632">
            <w:pPr>
              <w:widowControl/>
              <w:jc w:val="center"/>
              <w:rPr>
                <w:sz w:val="28"/>
                <w:szCs w:val="28"/>
              </w:rPr>
            </w:pPr>
            <w:r w:rsidRPr="00EE5DD7">
              <w:rPr>
                <w:rFonts w:hint="eastAsia"/>
                <w:spacing w:val="210"/>
                <w:kern w:val="0"/>
                <w:sz w:val="28"/>
                <w:szCs w:val="28"/>
                <w:fitText w:val="3080" w:id="-1766656764"/>
              </w:rPr>
              <w:t>記入年月</w:t>
            </w:r>
            <w:r w:rsidRPr="00EE5DD7">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640B1F5" w14:textId="77777777" w:rsidR="00101051" w:rsidRPr="0074401A" w:rsidRDefault="00101051" w:rsidP="0074401A">
            <w:pPr>
              <w:widowControl/>
              <w:rPr>
                <w:sz w:val="28"/>
                <w:szCs w:val="28"/>
              </w:rPr>
            </w:pPr>
          </w:p>
        </w:tc>
      </w:tr>
      <w:tr w:rsidR="00101051" w14:paraId="5992456D" w14:textId="77777777" w:rsidTr="00DC7110">
        <w:trPr>
          <w:trHeight w:val="850"/>
        </w:trPr>
        <w:tc>
          <w:tcPr>
            <w:tcW w:w="3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F54D1" w14:textId="47704904" w:rsidR="00101051" w:rsidRPr="00131782" w:rsidRDefault="00131782" w:rsidP="00662632">
            <w:pPr>
              <w:widowControl/>
              <w:jc w:val="center"/>
              <w:rPr>
                <w:spacing w:val="210"/>
                <w:kern w:val="0"/>
                <w:sz w:val="28"/>
                <w:szCs w:val="28"/>
              </w:rPr>
            </w:pPr>
            <w:r w:rsidRPr="00EE5DD7">
              <w:rPr>
                <w:rFonts w:hint="eastAsia"/>
                <w:spacing w:val="210"/>
                <w:kern w:val="0"/>
                <w:sz w:val="28"/>
                <w:szCs w:val="28"/>
                <w:fitText w:val="3080" w:id="-1510220543"/>
              </w:rPr>
              <w:t>運営</w:t>
            </w:r>
            <w:r w:rsidR="0074401A" w:rsidRPr="00EE5DD7">
              <w:rPr>
                <w:rFonts w:hint="eastAsia"/>
                <w:spacing w:val="210"/>
                <w:kern w:val="0"/>
                <w:sz w:val="28"/>
                <w:szCs w:val="28"/>
                <w:fitText w:val="3080" w:id="-1510220543"/>
              </w:rPr>
              <w:t>指導</w:t>
            </w:r>
            <w:r w:rsidR="0074401A" w:rsidRPr="00EE5DD7">
              <w:rPr>
                <w:rFonts w:hint="eastAsia"/>
                <w:kern w:val="0"/>
                <w:sz w:val="28"/>
                <w:szCs w:val="28"/>
                <w:fitText w:val="3080" w:id="-1510220543"/>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E85AEDE" w14:textId="77777777" w:rsidR="00101051" w:rsidRPr="0074401A" w:rsidRDefault="00101051" w:rsidP="0074401A">
            <w:pPr>
              <w:widowControl/>
              <w:rPr>
                <w:sz w:val="28"/>
                <w:szCs w:val="28"/>
              </w:rPr>
            </w:pPr>
          </w:p>
        </w:tc>
      </w:tr>
      <w:tr w:rsidR="00101051" w14:paraId="50269149" w14:textId="77777777" w:rsidTr="00DC7110">
        <w:tc>
          <w:tcPr>
            <w:tcW w:w="3445" w:type="dxa"/>
            <w:gridSpan w:val="2"/>
            <w:tcBorders>
              <w:top w:val="single" w:sz="4" w:space="0" w:color="auto"/>
            </w:tcBorders>
          </w:tcPr>
          <w:p w14:paraId="5B7E4B13" w14:textId="77777777" w:rsidR="00101051" w:rsidRDefault="00101051">
            <w:pPr>
              <w:widowControl/>
              <w:jc w:val="left"/>
            </w:pPr>
          </w:p>
        </w:tc>
        <w:tc>
          <w:tcPr>
            <w:tcW w:w="6052" w:type="dxa"/>
            <w:gridSpan w:val="2"/>
            <w:tcBorders>
              <w:top w:val="single" w:sz="4" w:space="0" w:color="auto"/>
            </w:tcBorders>
          </w:tcPr>
          <w:p w14:paraId="171307FF" w14:textId="77777777" w:rsidR="00101051" w:rsidRDefault="00101051">
            <w:pPr>
              <w:widowControl/>
              <w:jc w:val="left"/>
            </w:pPr>
          </w:p>
        </w:tc>
      </w:tr>
      <w:tr w:rsidR="00101051" w14:paraId="2D68F97C" w14:textId="77777777" w:rsidTr="00DC7110">
        <w:tc>
          <w:tcPr>
            <w:tcW w:w="3445" w:type="dxa"/>
            <w:gridSpan w:val="2"/>
          </w:tcPr>
          <w:p w14:paraId="72A07A94" w14:textId="77777777" w:rsidR="00101051" w:rsidRDefault="00101051">
            <w:pPr>
              <w:widowControl/>
              <w:jc w:val="left"/>
            </w:pPr>
          </w:p>
        </w:tc>
        <w:tc>
          <w:tcPr>
            <w:tcW w:w="6052" w:type="dxa"/>
            <w:gridSpan w:val="2"/>
          </w:tcPr>
          <w:p w14:paraId="118B7089" w14:textId="77777777" w:rsidR="00101051" w:rsidRDefault="00101051">
            <w:pPr>
              <w:widowControl/>
              <w:jc w:val="left"/>
            </w:pPr>
          </w:p>
        </w:tc>
      </w:tr>
      <w:tr w:rsidR="0074401A" w14:paraId="7C93925A" w14:textId="77777777" w:rsidTr="00DC7110">
        <w:tc>
          <w:tcPr>
            <w:tcW w:w="3445" w:type="dxa"/>
            <w:gridSpan w:val="2"/>
          </w:tcPr>
          <w:p w14:paraId="2F37C8FD" w14:textId="77777777" w:rsidR="0074401A" w:rsidRDefault="0074401A">
            <w:pPr>
              <w:widowControl/>
              <w:jc w:val="left"/>
            </w:pPr>
          </w:p>
        </w:tc>
        <w:tc>
          <w:tcPr>
            <w:tcW w:w="6052" w:type="dxa"/>
            <w:gridSpan w:val="2"/>
          </w:tcPr>
          <w:p w14:paraId="0A265B91" w14:textId="77777777" w:rsidR="0074401A" w:rsidRDefault="0074401A">
            <w:pPr>
              <w:widowControl/>
              <w:jc w:val="left"/>
            </w:pPr>
          </w:p>
        </w:tc>
      </w:tr>
      <w:tr w:rsidR="0074401A" w14:paraId="1F59AE9E" w14:textId="77777777" w:rsidTr="00DC7110">
        <w:tc>
          <w:tcPr>
            <w:tcW w:w="3445" w:type="dxa"/>
            <w:gridSpan w:val="2"/>
          </w:tcPr>
          <w:p w14:paraId="44628E3E" w14:textId="77777777" w:rsidR="0074401A" w:rsidRDefault="0074401A">
            <w:pPr>
              <w:widowControl/>
              <w:jc w:val="left"/>
            </w:pPr>
          </w:p>
        </w:tc>
        <w:tc>
          <w:tcPr>
            <w:tcW w:w="6052" w:type="dxa"/>
            <w:gridSpan w:val="2"/>
          </w:tcPr>
          <w:p w14:paraId="13F7AAA1" w14:textId="77777777" w:rsidR="0074401A" w:rsidRDefault="0074401A">
            <w:pPr>
              <w:widowControl/>
              <w:jc w:val="left"/>
            </w:pPr>
          </w:p>
        </w:tc>
      </w:tr>
      <w:tr w:rsidR="0074401A" w14:paraId="2AE2E6C0" w14:textId="77777777" w:rsidTr="00DC7110">
        <w:tc>
          <w:tcPr>
            <w:tcW w:w="740" w:type="dxa"/>
            <w:tcBorders>
              <w:right w:val="single" w:sz="4" w:space="0" w:color="auto"/>
            </w:tcBorders>
          </w:tcPr>
          <w:p w14:paraId="4E8CABDB"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05A9BCD7" w14:textId="77777777" w:rsidR="0074401A" w:rsidRPr="00A11825" w:rsidRDefault="0074401A" w:rsidP="0074401A">
            <w:pPr>
              <w:widowControl/>
              <w:jc w:val="center"/>
              <w:rPr>
                <w:rFonts w:ascii="ＭＳ ゴシック" w:eastAsia="ＭＳ ゴシック" w:hAnsi="ＭＳ ゴシック"/>
                <w:sz w:val="32"/>
                <w:szCs w:val="32"/>
              </w:rPr>
            </w:pPr>
            <w:r w:rsidRPr="00A11825">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5BBE3422" w14:textId="77777777" w:rsidR="0074401A" w:rsidRDefault="0074401A">
            <w:pPr>
              <w:widowControl/>
              <w:jc w:val="left"/>
            </w:pPr>
          </w:p>
        </w:tc>
      </w:tr>
      <w:tr w:rsidR="0074401A" w14:paraId="1335EF5F" w14:textId="77777777" w:rsidTr="00DC7110">
        <w:tc>
          <w:tcPr>
            <w:tcW w:w="3445" w:type="dxa"/>
            <w:gridSpan w:val="2"/>
          </w:tcPr>
          <w:p w14:paraId="5DBB2AE4" w14:textId="77777777" w:rsidR="0074401A" w:rsidRDefault="0074401A">
            <w:pPr>
              <w:widowControl/>
              <w:jc w:val="left"/>
            </w:pPr>
          </w:p>
        </w:tc>
        <w:tc>
          <w:tcPr>
            <w:tcW w:w="6052" w:type="dxa"/>
            <w:gridSpan w:val="2"/>
          </w:tcPr>
          <w:p w14:paraId="7069502E" w14:textId="77777777" w:rsidR="0074401A" w:rsidRDefault="0074401A">
            <w:pPr>
              <w:widowControl/>
              <w:jc w:val="left"/>
            </w:pPr>
          </w:p>
        </w:tc>
      </w:tr>
    </w:tbl>
    <w:p w14:paraId="172CD054" w14:textId="77777777" w:rsidR="0074401A" w:rsidRDefault="0074401A">
      <w:pPr>
        <w:widowControl/>
        <w:jc w:val="left"/>
      </w:pPr>
    </w:p>
    <w:p w14:paraId="2D40DE90" w14:textId="77777777" w:rsidR="0074401A" w:rsidRDefault="0074401A">
      <w:pPr>
        <w:widowControl/>
        <w:jc w:val="left"/>
      </w:pPr>
      <w:r>
        <w:br w:type="page"/>
      </w:r>
    </w:p>
    <w:p w14:paraId="2CA70F0F" w14:textId="77777777" w:rsidR="00101051" w:rsidRPr="00AF30BB" w:rsidRDefault="0074401A" w:rsidP="0074401A">
      <w:pPr>
        <w:widowControl/>
        <w:jc w:val="center"/>
        <w:rPr>
          <w:rFonts w:ascii="ＭＳ ゴシック" w:eastAsia="ＭＳ ゴシック" w:hAnsi="ＭＳ ゴシック"/>
          <w:sz w:val="32"/>
          <w:szCs w:val="32"/>
        </w:rPr>
      </w:pPr>
      <w:r w:rsidRPr="00AF30BB">
        <w:rPr>
          <w:rFonts w:ascii="ＭＳ ゴシック" w:eastAsia="ＭＳ ゴシック" w:hAnsi="ＭＳ ゴシック" w:hint="eastAsia"/>
          <w:sz w:val="32"/>
          <w:szCs w:val="32"/>
        </w:rPr>
        <w:lastRenderedPageBreak/>
        <w:t>介護サービス事業者自主点検表の作成について</w:t>
      </w:r>
    </w:p>
    <w:p w14:paraId="1FF976A3" w14:textId="77777777" w:rsidR="0074401A" w:rsidRDefault="0074401A">
      <w:pPr>
        <w:widowControl/>
        <w:jc w:val="left"/>
      </w:pPr>
    </w:p>
    <w:p w14:paraId="404909EE" w14:textId="77777777" w:rsidR="0074401A" w:rsidRDefault="0074401A" w:rsidP="00DC7110">
      <w:pPr>
        <w:widowControl/>
        <w:jc w:val="left"/>
      </w:pPr>
      <w:r>
        <w:rPr>
          <w:rFonts w:hint="eastAsia"/>
        </w:rPr>
        <w:t>１　趣　　旨</w:t>
      </w:r>
    </w:p>
    <w:p w14:paraId="177871E3" w14:textId="77777777" w:rsidR="00DC7110" w:rsidRDefault="00DC7110" w:rsidP="0018542E">
      <w:pPr>
        <w:widowControl/>
        <w:ind w:leftChars="100" w:left="210" w:firstLineChars="100" w:firstLine="210"/>
      </w:pPr>
      <w:r>
        <w:rPr>
          <w:rFonts w:hint="eastAsia"/>
        </w:rPr>
        <w:t>利用者に適切な介護サービスを提供するためには、事業者自らが自主的に事業の運営状況を点検し、人員、設備及び運営に関する基準が守られているか常に確認することが必要です。</w:t>
      </w:r>
    </w:p>
    <w:p w14:paraId="6A98B4FE" w14:textId="68D5D71E" w:rsidR="00DC7110" w:rsidRDefault="00DC7110" w:rsidP="0018542E">
      <w:pPr>
        <w:widowControl/>
        <w:ind w:left="210" w:hangingChars="100" w:hanging="210"/>
      </w:pPr>
      <w:r>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29E5ECEF" w14:textId="77777777" w:rsidR="00DC7110" w:rsidRPr="00A445CE" w:rsidRDefault="00DC7110" w:rsidP="0018542E">
      <w:pPr>
        <w:widowControl/>
      </w:pPr>
    </w:p>
    <w:p w14:paraId="2343A58E" w14:textId="77777777" w:rsidR="0074401A" w:rsidRDefault="0074401A" w:rsidP="0018542E">
      <w:pPr>
        <w:widowControl/>
      </w:pPr>
      <w:r>
        <w:rPr>
          <w:rFonts w:hint="eastAsia"/>
        </w:rPr>
        <w:t>２　実施方法</w:t>
      </w:r>
    </w:p>
    <w:p w14:paraId="7532EED5" w14:textId="1D01CF4F" w:rsidR="0074401A" w:rsidRDefault="00752561" w:rsidP="0018542E">
      <w:pPr>
        <w:widowControl/>
        <w:ind w:left="630" w:hangingChars="300" w:hanging="630"/>
      </w:pPr>
      <w:r>
        <w:rPr>
          <w:rFonts w:hint="eastAsia"/>
        </w:rPr>
        <w:t>（１）　毎年定期的に実施するとともに、事業所への運営</w:t>
      </w:r>
      <w:r w:rsidR="0074401A">
        <w:rPr>
          <w:rFonts w:hint="eastAsia"/>
        </w:rPr>
        <w:t>指導が行われるときは、他の関係書類とともに、市へ提出してください。なお、この場合、控えを必ず保管してください。</w:t>
      </w:r>
    </w:p>
    <w:p w14:paraId="3E014EB3" w14:textId="77777777" w:rsidR="0074401A" w:rsidRDefault="0074401A" w:rsidP="0018542E">
      <w:pPr>
        <w:widowControl/>
      </w:pPr>
      <w:r>
        <w:rPr>
          <w:rFonts w:hint="eastAsia"/>
        </w:rPr>
        <w:t xml:space="preserve">（２）　</w:t>
      </w:r>
      <w:r w:rsidRPr="0074401A">
        <w:rPr>
          <w:rFonts w:hint="eastAsia"/>
        </w:rPr>
        <w:t>複数の職員で検討のうえ点検してください。</w:t>
      </w:r>
    </w:p>
    <w:p w14:paraId="33D2CF49" w14:textId="090505F9" w:rsidR="0074401A" w:rsidRDefault="00131782" w:rsidP="0018542E">
      <w:pPr>
        <w:widowControl/>
      </w:pPr>
      <w:r>
        <w:rPr>
          <w:rFonts w:hint="eastAsia"/>
        </w:rPr>
        <w:t>（３</w:t>
      </w:r>
      <w:r w:rsidR="0074401A">
        <w:rPr>
          <w:rFonts w:hint="eastAsia"/>
        </w:rPr>
        <w:t xml:space="preserve">） </w:t>
      </w:r>
      <w:r w:rsidR="0074401A" w:rsidRPr="0074401A">
        <w:rPr>
          <w:rFonts w:hint="eastAsia"/>
        </w:rPr>
        <w:t>「いる・いない」等の判定については、該当す</w:t>
      </w:r>
      <w:r w:rsidR="0074401A" w:rsidRPr="00131782">
        <w:rPr>
          <w:rFonts w:hint="eastAsia"/>
        </w:rPr>
        <w:t>る項目を○で囲ってください。</w:t>
      </w:r>
    </w:p>
    <w:p w14:paraId="3967024E" w14:textId="77E34CB9" w:rsidR="0074401A" w:rsidRPr="0074401A" w:rsidRDefault="00131782" w:rsidP="0018542E">
      <w:pPr>
        <w:widowControl/>
        <w:ind w:left="630" w:hangingChars="300" w:hanging="630"/>
      </w:pPr>
      <w:r>
        <w:rPr>
          <w:rFonts w:hint="eastAsia"/>
        </w:rPr>
        <w:t>（４</w:t>
      </w:r>
      <w:r w:rsidR="0074401A">
        <w:rPr>
          <w:rFonts w:hint="eastAsia"/>
        </w:rPr>
        <w:t xml:space="preserve">）　</w:t>
      </w:r>
      <w:r w:rsidR="0074401A" w:rsidRPr="00994704">
        <w:rPr>
          <w:rFonts w:ascii="ＭＳ ゴシック" w:eastAsia="ＭＳ ゴシック" w:hAnsi="ＭＳ ゴシック" w:hint="eastAsia"/>
          <w:b/>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Pr>
          <w:rFonts w:hint="eastAsia"/>
        </w:rPr>
        <w:t>）</w:t>
      </w:r>
    </w:p>
    <w:p w14:paraId="47C4D8B9" w14:textId="1D82B1D6" w:rsidR="00A445CE" w:rsidRDefault="00131782" w:rsidP="0018542E">
      <w:pPr>
        <w:widowControl/>
        <w:ind w:left="630" w:hangingChars="300" w:hanging="630"/>
      </w:pPr>
      <w:r>
        <w:rPr>
          <w:rFonts w:hint="eastAsia"/>
        </w:rPr>
        <w:t>（５</w:t>
      </w:r>
      <w:r w:rsidR="00A445CE">
        <w:rPr>
          <w:rFonts w:hint="eastAsia"/>
        </w:rPr>
        <w:t xml:space="preserve">）　この自主点検表は指定短期入所生活介護の運営基準等を基調に作成されていますが、事業者が指定介護予防短期入所生活介護事業者の指定を併せて受け、かつ指定短期入所生活介護の事業と指定介護予防短期入所生活介護の事業とが同一の事業所において一体的に運営されている場合には、指定介護予防短期入所生活介護についても指定短期入所生活介護の運営基準等に準じて（短期入所生活介護を介護予防短期入所生活介護に読み替えて）一緒に自主点検してください。また、共生型短期入所生活介護の指定を併せて受けている場合も同様に自主点検してください。　　　</w:t>
      </w:r>
    </w:p>
    <w:p w14:paraId="3FD03B8F" w14:textId="57BB71D9" w:rsidR="0074401A" w:rsidRDefault="00A445CE" w:rsidP="0018542E">
      <w:pPr>
        <w:widowControl/>
        <w:ind w:left="630" w:hangingChars="300" w:hanging="630"/>
      </w:pPr>
      <w:r>
        <w:rPr>
          <w:rFonts w:hint="eastAsia"/>
        </w:rPr>
        <w:t xml:space="preserve">　　　 （指定介護予防短期入所生活介護又は共生型短期入所生活介護の利用者がいない場合でも自主点検をしていただくものですが、利用者がいないため該当する項目がないなどの場合には、上の（</w:t>
      </w:r>
      <w:r w:rsidR="0057041D">
        <w:rPr>
          <w:rFonts w:hint="eastAsia"/>
        </w:rPr>
        <w:t>４</w:t>
      </w:r>
      <w:r>
        <w:rPr>
          <w:rFonts w:hint="eastAsia"/>
        </w:rPr>
        <w:t>）に従って記入してください。）</w:t>
      </w:r>
    </w:p>
    <w:p w14:paraId="7A1BC1BE" w14:textId="006F64C5" w:rsidR="00786C8A" w:rsidRDefault="00786C8A">
      <w:pPr>
        <w:widowControl/>
        <w:jc w:val="left"/>
      </w:pPr>
      <w:r>
        <w:br w:type="page"/>
      </w:r>
    </w:p>
    <w:p w14:paraId="4C7993A3" w14:textId="77777777" w:rsidR="00A445CE" w:rsidRDefault="00A445CE" w:rsidP="0074401A">
      <w:pPr>
        <w:widowControl/>
        <w:jc w:val="left"/>
      </w:pPr>
    </w:p>
    <w:p w14:paraId="3289B2E5"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786C8A" w14:paraId="5EA95300" w14:textId="77777777" w:rsidTr="004C2EFE">
        <w:tc>
          <w:tcPr>
            <w:tcW w:w="3114" w:type="dxa"/>
          </w:tcPr>
          <w:p w14:paraId="67A0BBC7" w14:textId="426EFF02" w:rsidR="00786C8A" w:rsidRDefault="00786C8A" w:rsidP="00786C8A">
            <w:pPr>
              <w:widowControl/>
              <w:jc w:val="left"/>
            </w:pPr>
            <w:r>
              <w:rPr>
                <w:rFonts w:hint="eastAsia"/>
              </w:rPr>
              <w:t>「法」</w:t>
            </w:r>
          </w:p>
        </w:tc>
        <w:tc>
          <w:tcPr>
            <w:tcW w:w="6910" w:type="dxa"/>
            <w:tcMar>
              <w:left w:w="57" w:type="dxa"/>
              <w:right w:w="28" w:type="dxa"/>
            </w:tcMar>
          </w:tcPr>
          <w:p w14:paraId="1C50B12A" w14:textId="51E4042F" w:rsidR="00786C8A" w:rsidRDefault="00786C8A" w:rsidP="00786C8A">
            <w:pPr>
              <w:widowControl/>
              <w:jc w:val="left"/>
              <w:rPr>
                <w:color w:val="000000"/>
                <w:sz w:val="20"/>
                <w:szCs w:val="20"/>
              </w:rPr>
            </w:pPr>
            <w:r>
              <w:rPr>
                <w:rFonts w:hint="eastAsia"/>
                <w:color w:val="000000"/>
                <w:sz w:val="20"/>
                <w:szCs w:val="20"/>
              </w:rPr>
              <w:t>介護保険法（平成</w:t>
            </w:r>
            <w:r w:rsidR="00D333E2">
              <w:rPr>
                <w:rFonts w:hint="eastAsia"/>
                <w:color w:val="000000"/>
                <w:sz w:val="20"/>
                <w:szCs w:val="20"/>
              </w:rPr>
              <w:t>9</w:t>
            </w:r>
            <w:r>
              <w:rPr>
                <w:rFonts w:hint="eastAsia"/>
                <w:color w:val="000000"/>
                <w:sz w:val="20"/>
                <w:szCs w:val="20"/>
              </w:rPr>
              <w:t>年法律第</w:t>
            </w:r>
            <w:r w:rsidR="00D333E2">
              <w:rPr>
                <w:rFonts w:hint="eastAsia"/>
                <w:color w:val="000000"/>
                <w:sz w:val="20"/>
                <w:szCs w:val="20"/>
              </w:rPr>
              <w:t>123</w:t>
            </w:r>
            <w:r>
              <w:rPr>
                <w:rFonts w:hint="eastAsia"/>
                <w:color w:val="000000"/>
                <w:sz w:val="20"/>
                <w:szCs w:val="20"/>
              </w:rPr>
              <w:t>号）</w:t>
            </w:r>
          </w:p>
        </w:tc>
      </w:tr>
      <w:tr w:rsidR="00786C8A" w14:paraId="6E84F9F0" w14:textId="77777777" w:rsidTr="004C2EFE">
        <w:tc>
          <w:tcPr>
            <w:tcW w:w="3114" w:type="dxa"/>
          </w:tcPr>
          <w:p w14:paraId="20E2106D" w14:textId="3C55EF9C" w:rsidR="00786C8A" w:rsidRDefault="00786C8A" w:rsidP="00786C8A">
            <w:pPr>
              <w:widowControl/>
              <w:jc w:val="left"/>
            </w:pPr>
            <w:r>
              <w:rPr>
                <w:rFonts w:hint="eastAsia"/>
              </w:rPr>
              <w:t>「条例」</w:t>
            </w:r>
          </w:p>
        </w:tc>
        <w:tc>
          <w:tcPr>
            <w:tcW w:w="6910" w:type="dxa"/>
            <w:tcMar>
              <w:left w:w="57" w:type="dxa"/>
              <w:right w:w="28" w:type="dxa"/>
            </w:tcMar>
          </w:tcPr>
          <w:p w14:paraId="1B9CEEE1" w14:textId="47D6124E" w:rsidR="00786C8A" w:rsidRDefault="00786C8A" w:rsidP="00786C8A">
            <w:pPr>
              <w:rPr>
                <w:sz w:val="20"/>
                <w:szCs w:val="20"/>
              </w:rPr>
            </w:pPr>
            <w:r w:rsidRPr="00EE6551">
              <w:rPr>
                <w:rFonts w:hint="eastAsia"/>
                <w:sz w:val="20"/>
                <w:szCs w:val="20"/>
              </w:rPr>
              <w:t>川口市指定居宅サービス等の事業の人員、設備及び運営に関する基準等を定める条例（平成</w:t>
            </w:r>
            <w:r w:rsidRPr="00EE6551">
              <w:rPr>
                <w:sz w:val="20"/>
                <w:szCs w:val="20"/>
              </w:rPr>
              <w:t>29年川口市条例第79号）</w:t>
            </w:r>
          </w:p>
        </w:tc>
      </w:tr>
      <w:tr w:rsidR="00786C8A" w14:paraId="436CFCAA" w14:textId="77777777" w:rsidTr="004C2EFE">
        <w:tc>
          <w:tcPr>
            <w:tcW w:w="3114" w:type="dxa"/>
          </w:tcPr>
          <w:p w14:paraId="7E7561F9" w14:textId="7A8923FB" w:rsidR="00786C8A" w:rsidRDefault="00786C8A" w:rsidP="00786C8A">
            <w:pPr>
              <w:widowControl/>
              <w:jc w:val="left"/>
            </w:pPr>
            <w:r>
              <w:rPr>
                <w:rFonts w:hint="eastAsia"/>
              </w:rPr>
              <w:t>「予防条例」</w:t>
            </w:r>
          </w:p>
        </w:tc>
        <w:tc>
          <w:tcPr>
            <w:tcW w:w="6910" w:type="dxa"/>
            <w:tcMar>
              <w:left w:w="57" w:type="dxa"/>
              <w:right w:w="28" w:type="dxa"/>
            </w:tcMar>
          </w:tcPr>
          <w:p w14:paraId="783C7BF9" w14:textId="7A3658BB" w:rsidR="00786C8A" w:rsidRDefault="00786C8A" w:rsidP="00786C8A">
            <w:pPr>
              <w:rPr>
                <w:color w:val="000000"/>
                <w:sz w:val="20"/>
                <w:szCs w:val="20"/>
              </w:rPr>
            </w:pPr>
            <w:r w:rsidRPr="00EE6551">
              <w:rPr>
                <w:rFonts w:hint="eastAsia"/>
                <w:sz w:val="20"/>
                <w:szCs w:val="20"/>
              </w:rPr>
              <w:t xml:space="preserve">川口市指定介護予防サービス等の事業の人員、設備及び運営並びに指定介護予防サービス等に係る介護予防のための効果的な支援の方法に関する基準等を定める条例　</w:t>
            </w:r>
            <w:r w:rsidRPr="00EE6551">
              <w:rPr>
                <w:sz w:val="20"/>
                <w:szCs w:val="20"/>
              </w:rPr>
              <w:t>(平成29年川口市条例第84号）</w:t>
            </w:r>
          </w:p>
        </w:tc>
      </w:tr>
      <w:tr w:rsidR="00786C8A" w14:paraId="5DAF23AE" w14:textId="77777777" w:rsidTr="004C2EFE">
        <w:tc>
          <w:tcPr>
            <w:tcW w:w="3114" w:type="dxa"/>
          </w:tcPr>
          <w:p w14:paraId="4725CD50" w14:textId="11F6E437" w:rsidR="00786C8A" w:rsidRDefault="00786C8A" w:rsidP="00786C8A">
            <w:pPr>
              <w:widowControl/>
              <w:jc w:val="left"/>
            </w:pPr>
            <w:r>
              <w:rPr>
                <w:rFonts w:hint="eastAsia"/>
              </w:rPr>
              <w:t>「施行令」</w:t>
            </w:r>
          </w:p>
        </w:tc>
        <w:tc>
          <w:tcPr>
            <w:tcW w:w="6910" w:type="dxa"/>
            <w:tcMar>
              <w:left w:w="57" w:type="dxa"/>
              <w:right w:w="28" w:type="dxa"/>
            </w:tcMar>
          </w:tcPr>
          <w:p w14:paraId="104261D0" w14:textId="6502A314" w:rsidR="00786C8A" w:rsidRDefault="00786C8A" w:rsidP="00786C8A">
            <w:pPr>
              <w:rPr>
                <w:color w:val="000000"/>
                <w:sz w:val="20"/>
                <w:szCs w:val="20"/>
              </w:rPr>
            </w:pPr>
            <w:r>
              <w:rPr>
                <w:rFonts w:hint="eastAsia"/>
                <w:color w:val="000000"/>
                <w:sz w:val="20"/>
                <w:szCs w:val="20"/>
              </w:rPr>
              <w:t>介護保険法施行令（平成</w:t>
            </w:r>
            <w:r w:rsidR="00D333E2">
              <w:rPr>
                <w:rFonts w:hint="eastAsia"/>
                <w:color w:val="000000"/>
                <w:sz w:val="20"/>
                <w:szCs w:val="20"/>
              </w:rPr>
              <w:t>10</w:t>
            </w:r>
            <w:r>
              <w:rPr>
                <w:rFonts w:hint="eastAsia"/>
                <w:color w:val="000000"/>
                <w:sz w:val="20"/>
                <w:szCs w:val="20"/>
              </w:rPr>
              <w:t>年政令第</w:t>
            </w:r>
            <w:r w:rsidR="00D333E2">
              <w:rPr>
                <w:rFonts w:hint="eastAsia"/>
                <w:color w:val="000000"/>
                <w:sz w:val="20"/>
                <w:szCs w:val="20"/>
              </w:rPr>
              <w:t>412</w:t>
            </w:r>
            <w:r>
              <w:rPr>
                <w:rFonts w:hint="eastAsia"/>
                <w:color w:val="000000"/>
                <w:sz w:val="20"/>
                <w:szCs w:val="20"/>
              </w:rPr>
              <w:t>号）</w:t>
            </w:r>
          </w:p>
        </w:tc>
      </w:tr>
      <w:tr w:rsidR="00786C8A" w14:paraId="5D268C7A" w14:textId="77777777" w:rsidTr="004C2EFE">
        <w:tc>
          <w:tcPr>
            <w:tcW w:w="3114" w:type="dxa"/>
          </w:tcPr>
          <w:p w14:paraId="22F8B01E" w14:textId="0A56AF0F" w:rsidR="00786C8A" w:rsidRDefault="00786C8A" w:rsidP="00786C8A">
            <w:pPr>
              <w:widowControl/>
              <w:jc w:val="left"/>
            </w:pPr>
            <w:r>
              <w:rPr>
                <w:rFonts w:hint="eastAsia"/>
              </w:rPr>
              <w:t>「施行規則」</w:t>
            </w:r>
          </w:p>
        </w:tc>
        <w:tc>
          <w:tcPr>
            <w:tcW w:w="6910" w:type="dxa"/>
            <w:tcMar>
              <w:left w:w="57" w:type="dxa"/>
              <w:right w:w="28" w:type="dxa"/>
            </w:tcMar>
          </w:tcPr>
          <w:p w14:paraId="39892393" w14:textId="19597DF2" w:rsidR="00786C8A" w:rsidRDefault="00786C8A" w:rsidP="00786C8A">
            <w:pPr>
              <w:rPr>
                <w:sz w:val="20"/>
                <w:szCs w:val="20"/>
              </w:rPr>
            </w:pPr>
            <w:r>
              <w:rPr>
                <w:rFonts w:hint="eastAsia"/>
                <w:color w:val="000000"/>
                <w:sz w:val="20"/>
                <w:szCs w:val="20"/>
              </w:rPr>
              <w:t>介護保険法施行規則（平成</w:t>
            </w:r>
            <w:r w:rsidR="00D333E2">
              <w:rPr>
                <w:rFonts w:hint="eastAsia"/>
                <w:color w:val="000000"/>
                <w:sz w:val="20"/>
                <w:szCs w:val="20"/>
              </w:rPr>
              <w:t>11</w:t>
            </w:r>
            <w:r>
              <w:rPr>
                <w:rFonts w:hint="eastAsia"/>
                <w:color w:val="000000"/>
                <w:sz w:val="20"/>
                <w:szCs w:val="20"/>
              </w:rPr>
              <w:t>年厚生省令第</w:t>
            </w:r>
            <w:r w:rsidR="00D333E2">
              <w:rPr>
                <w:rFonts w:hint="eastAsia"/>
                <w:color w:val="000000"/>
                <w:sz w:val="20"/>
                <w:szCs w:val="20"/>
              </w:rPr>
              <w:t>36</w:t>
            </w:r>
            <w:r>
              <w:rPr>
                <w:rFonts w:hint="eastAsia"/>
                <w:color w:val="000000"/>
                <w:sz w:val="20"/>
                <w:szCs w:val="20"/>
              </w:rPr>
              <w:t>号）</w:t>
            </w:r>
          </w:p>
        </w:tc>
      </w:tr>
      <w:tr w:rsidR="00786C8A" w14:paraId="2C2B74FA" w14:textId="77777777" w:rsidTr="004C2EFE">
        <w:tc>
          <w:tcPr>
            <w:tcW w:w="3114" w:type="dxa"/>
          </w:tcPr>
          <w:p w14:paraId="2AE80880" w14:textId="570318CD" w:rsidR="00786C8A" w:rsidRDefault="00786C8A" w:rsidP="00786C8A">
            <w:pPr>
              <w:widowControl/>
              <w:jc w:val="left"/>
            </w:pPr>
            <w:r>
              <w:rPr>
                <w:rFonts w:hint="eastAsia"/>
              </w:rPr>
              <w:t>「市虐待防止条例」</w:t>
            </w:r>
          </w:p>
        </w:tc>
        <w:tc>
          <w:tcPr>
            <w:tcW w:w="6910" w:type="dxa"/>
            <w:tcMar>
              <w:left w:w="57" w:type="dxa"/>
              <w:right w:w="28" w:type="dxa"/>
            </w:tcMar>
          </w:tcPr>
          <w:p w14:paraId="229AEAB9" w14:textId="2CDB5926" w:rsidR="00786C8A" w:rsidRDefault="00786C8A" w:rsidP="00786C8A">
            <w:pPr>
              <w:rPr>
                <w:color w:val="000000"/>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786C8A" w14:paraId="38F37CE1" w14:textId="77777777" w:rsidTr="004C2EFE">
        <w:tc>
          <w:tcPr>
            <w:tcW w:w="3114" w:type="dxa"/>
          </w:tcPr>
          <w:p w14:paraId="111735A9" w14:textId="61AE5199" w:rsidR="00786C8A" w:rsidRDefault="00786C8A" w:rsidP="00786C8A">
            <w:pPr>
              <w:widowControl/>
              <w:jc w:val="left"/>
            </w:pPr>
            <w:r>
              <w:rPr>
                <w:rFonts w:hint="eastAsia"/>
              </w:rPr>
              <w:t>「平</w:t>
            </w:r>
            <w:r w:rsidR="00D333E2">
              <w:rPr>
                <w:rFonts w:hint="eastAsia"/>
              </w:rPr>
              <w:t>11</w:t>
            </w:r>
            <w:r>
              <w:rPr>
                <w:rFonts w:hint="eastAsia"/>
              </w:rPr>
              <w:t>老企</w:t>
            </w:r>
            <w:r w:rsidR="00D333E2">
              <w:rPr>
                <w:rFonts w:hint="eastAsia"/>
              </w:rPr>
              <w:t>37</w:t>
            </w:r>
            <w:r>
              <w:rPr>
                <w:rFonts w:hint="eastAsia"/>
              </w:rPr>
              <w:t>」</w:t>
            </w:r>
          </w:p>
        </w:tc>
        <w:tc>
          <w:tcPr>
            <w:tcW w:w="6910" w:type="dxa"/>
            <w:tcMar>
              <w:left w:w="57" w:type="dxa"/>
              <w:right w:w="28" w:type="dxa"/>
            </w:tcMar>
          </w:tcPr>
          <w:p w14:paraId="772F9D1B" w14:textId="77777777" w:rsidR="00786C8A" w:rsidRPr="00786C8A" w:rsidRDefault="00786C8A" w:rsidP="00786C8A">
            <w:pPr>
              <w:rPr>
                <w:sz w:val="20"/>
                <w:szCs w:val="20"/>
              </w:rPr>
            </w:pPr>
            <w:r w:rsidRPr="00786C8A">
              <w:rPr>
                <w:rFonts w:hint="eastAsia"/>
                <w:sz w:val="20"/>
                <w:szCs w:val="20"/>
              </w:rPr>
              <w:t>指定居宅サービス等の事業の人員、設備及び運営に関する基準</w:t>
            </w:r>
          </w:p>
          <w:p w14:paraId="427260AC" w14:textId="35D9F861" w:rsidR="00786C8A" w:rsidRDefault="00786C8A" w:rsidP="00786C8A">
            <w:pPr>
              <w:rPr>
                <w:sz w:val="20"/>
                <w:szCs w:val="20"/>
              </w:rPr>
            </w:pPr>
            <w:r w:rsidRPr="00786C8A">
              <w:rPr>
                <w:rFonts w:hint="eastAsia"/>
                <w:sz w:val="20"/>
                <w:szCs w:val="20"/>
              </w:rPr>
              <w:t>（平成</w:t>
            </w:r>
            <w:r w:rsidR="00D333E2">
              <w:rPr>
                <w:rFonts w:hint="eastAsia"/>
                <w:sz w:val="20"/>
                <w:szCs w:val="20"/>
              </w:rPr>
              <w:t>11</w:t>
            </w:r>
            <w:r w:rsidRPr="00786C8A">
              <w:rPr>
                <w:rFonts w:hint="eastAsia"/>
                <w:sz w:val="20"/>
                <w:szCs w:val="20"/>
              </w:rPr>
              <w:t>年</w:t>
            </w:r>
            <w:r w:rsidR="00D333E2">
              <w:rPr>
                <w:rFonts w:hint="eastAsia"/>
                <w:sz w:val="20"/>
                <w:szCs w:val="20"/>
              </w:rPr>
              <w:t>3</w:t>
            </w:r>
            <w:r w:rsidRPr="00786C8A">
              <w:rPr>
                <w:rFonts w:hint="eastAsia"/>
                <w:sz w:val="20"/>
                <w:szCs w:val="20"/>
              </w:rPr>
              <w:t>月</w:t>
            </w:r>
            <w:r w:rsidR="00D333E2">
              <w:rPr>
                <w:rFonts w:hint="eastAsia"/>
                <w:sz w:val="20"/>
                <w:szCs w:val="20"/>
              </w:rPr>
              <w:t>31</w:t>
            </w:r>
            <w:r w:rsidRPr="00786C8A">
              <w:rPr>
                <w:rFonts w:hint="eastAsia"/>
                <w:sz w:val="20"/>
                <w:szCs w:val="20"/>
              </w:rPr>
              <w:t>日厚生省令第</w:t>
            </w:r>
            <w:r w:rsidR="00D333E2">
              <w:rPr>
                <w:rFonts w:hint="eastAsia"/>
                <w:sz w:val="20"/>
                <w:szCs w:val="20"/>
              </w:rPr>
              <w:t>37</w:t>
            </w:r>
            <w:r w:rsidRPr="00786C8A">
              <w:rPr>
                <w:rFonts w:hint="eastAsia"/>
                <w:sz w:val="20"/>
                <w:szCs w:val="20"/>
              </w:rPr>
              <w:t>号）</w:t>
            </w:r>
          </w:p>
        </w:tc>
      </w:tr>
      <w:tr w:rsidR="00786C8A" w14:paraId="24C66E0D" w14:textId="77777777" w:rsidTr="004C2EFE">
        <w:tc>
          <w:tcPr>
            <w:tcW w:w="3114" w:type="dxa"/>
          </w:tcPr>
          <w:p w14:paraId="1A337663" w14:textId="3F98C011" w:rsidR="00786C8A" w:rsidRDefault="00786C8A" w:rsidP="00786C8A">
            <w:pPr>
              <w:widowControl/>
              <w:jc w:val="left"/>
            </w:pPr>
            <w:r>
              <w:rPr>
                <w:rFonts w:hint="eastAsia"/>
              </w:rPr>
              <w:t>「平</w:t>
            </w:r>
            <w:r w:rsidR="00D333E2">
              <w:rPr>
                <w:rFonts w:hint="eastAsia"/>
              </w:rPr>
              <w:t>11</w:t>
            </w:r>
            <w:r>
              <w:rPr>
                <w:rFonts w:hint="eastAsia"/>
              </w:rPr>
              <w:t>老企</w:t>
            </w:r>
            <w:r w:rsidR="00D333E2">
              <w:rPr>
                <w:rFonts w:hint="eastAsia"/>
              </w:rPr>
              <w:t>25</w:t>
            </w:r>
            <w:r>
              <w:rPr>
                <w:rFonts w:hint="eastAsia"/>
              </w:rPr>
              <w:t>」</w:t>
            </w:r>
          </w:p>
        </w:tc>
        <w:tc>
          <w:tcPr>
            <w:tcW w:w="6910" w:type="dxa"/>
            <w:tcMar>
              <w:left w:w="57" w:type="dxa"/>
              <w:right w:w="28" w:type="dxa"/>
            </w:tcMar>
          </w:tcPr>
          <w:p w14:paraId="43516618" w14:textId="102F36BA" w:rsidR="00786C8A" w:rsidRDefault="00786C8A" w:rsidP="00786C8A">
            <w:pPr>
              <w:rPr>
                <w:color w:val="000000"/>
                <w:sz w:val="20"/>
                <w:szCs w:val="20"/>
              </w:rPr>
            </w:pPr>
            <w:r w:rsidRPr="00EE6551">
              <w:rPr>
                <w:rFonts w:hint="eastAsia"/>
                <w:sz w:val="20"/>
                <w:szCs w:val="20"/>
              </w:rPr>
              <w:t>指定居宅サービス等及び指定介護予防サービス等に関する基準について</w:t>
            </w:r>
            <w:r w:rsidRPr="00EE6551">
              <w:rPr>
                <w:sz w:val="20"/>
                <w:szCs w:val="20"/>
              </w:rPr>
              <w:t>(平成11年</w:t>
            </w:r>
            <w:r w:rsidR="00D333E2">
              <w:rPr>
                <w:rFonts w:hint="eastAsia"/>
                <w:sz w:val="20"/>
                <w:szCs w:val="20"/>
              </w:rPr>
              <w:t>9</w:t>
            </w:r>
            <w:r w:rsidRPr="00EE6551">
              <w:rPr>
                <w:sz w:val="20"/>
                <w:szCs w:val="20"/>
              </w:rPr>
              <w:t>月17日老企第25号厚生省老人保健福祉局企画課長通知)</w:t>
            </w:r>
          </w:p>
        </w:tc>
      </w:tr>
      <w:tr w:rsidR="00786C8A" w14:paraId="0F880078" w14:textId="77777777" w:rsidTr="004C2EFE">
        <w:tc>
          <w:tcPr>
            <w:tcW w:w="3114" w:type="dxa"/>
          </w:tcPr>
          <w:p w14:paraId="6052C00B" w14:textId="0CFC3714" w:rsidR="00786C8A" w:rsidRDefault="00786C8A" w:rsidP="00786C8A">
            <w:pPr>
              <w:widowControl/>
              <w:jc w:val="left"/>
            </w:pPr>
            <w:r>
              <w:rPr>
                <w:rFonts w:hint="eastAsia"/>
              </w:rPr>
              <w:t>「平</w:t>
            </w:r>
            <w:r w:rsidR="00D333E2">
              <w:rPr>
                <w:rFonts w:hint="eastAsia"/>
              </w:rPr>
              <w:t>12</w:t>
            </w:r>
            <w:r>
              <w:rPr>
                <w:rFonts w:hint="eastAsia"/>
              </w:rPr>
              <w:t>厚告</w:t>
            </w:r>
            <w:r w:rsidR="00D333E2">
              <w:rPr>
                <w:rFonts w:hint="eastAsia"/>
              </w:rPr>
              <w:t>25</w:t>
            </w:r>
            <w:r>
              <w:rPr>
                <w:rFonts w:hint="eastAsia"/>
              </w:rPr>
              <w:t>」</w:t>
            </w:r>
          </w:p>
        </w:tc>
        <w:tc>
          <w:tcPr>
            <w:tcW w:w="6910" w:type="dxa"/>
            <w:tcMar>
              <w:left w:w="57" w:type="dxa"/>
              <w:right w:w="28" w:type="dxa"/>
            </w:tcMar>
          </w:tcPr>
          <w:p w14:paraId="619E4348" w14:textId="6F092799" w:rsidR="00786C8A" w:rsidRDefault="00786C8A" w:rsidP="00786C8A">
            <w:pPr>
              <w:rPr>
                <w:color w:val="000000"/>
                <w:sz w:val="20"/>
                <w:szCs w:val="20"/>
              </w:rPr>
            </w:pPr>
            <w:r w:rsidRPr="00EE6551">
              <w:rPr>
                <w:rFonts w:hint="eastAsia"/>
                <w:sz w:val="20"/>
                <w:szCs w:val="20"/>
              </w:rPr>
              <w:t>厚生労働大臣が定める基準（平成</w:t>
            </w:r>
            <w:r w:rsidRPr="00EE6551">
              <w:rPr>
                <w:sz w:val="20"/>
                <w:szCs w:val="20"/>
              </w:rPr>
              <w:t>12年</w:t>
            </w:r>
            <w:r w:rsidR="00D333E2">
              <w:rPr>
                <w:rFonts w:hint="eastAsia"/>
                <w:sz w:val="20"/>
                <w:szCs w:val="20"/>
              </w:rPr>
              <w:t>2</w:t>
            </w:r>
            <w:r w:rsidRPr="00EE6551">
              <w:rPr>
                <w:sz w:val="20"/>
                <w:szCs w:val="20"/>
              </w:rPr>
              <w:t>月10日厚生省告示第25号）</w:t>
            </w:r>
          </w:p>
        </w:tc>
      </w:tr>
      <w:tr w:rsidR="00786C8A" w14:paraId="2F97FB90" w14:textId="77777777" w:rsidTr="00786C8A">
        <w:tc>
          <w:tcPr>
            <w:tcW w:w="3114" w:type="dxa"/>
          </w:tcPr>
          <w:p w14:paraId="6F86B0DD" w14:textId="431294FD" w:rsidR="00786C8A" w:rsidRDefault="00786C8A" w:rsidP="00786C8A">
            <w:pPr>
              <w:widowControl/>
              <w:jc w:val="left"/>
              <w:rPr>
                <w:sz w:val="20"/>
                <w:szCs w:val="20"/>
              </w:rPr>
            </w:pPr>
            <w:r>
              <w:rPr>
                <w:rFonts w:hint="eastAsia"/>
              </w:rPr>
              <w:t>「平</w:t>
            </w:r>
            <w:r w:rsidR="00D333E2">
              <w:rPr>
                <w:rFonts w:hint="eastAsia"/>
              </w:rPr>
              <w:t>12</w:t>
            </w:r>
            <w:r>
              <w:rPr>
                <w:rFonts w:hint="eastAsia"/>
              </w:rPr>
              <w:t>老企</w:t>
            </w:r>
            <w:r w:rsidR="00D333E2">
              <w:rPr>
                <w:rFonts w:hint="eastAsia"/>
              </w:rPr>
              <w:t>36</w:t>
            </w:r>
            <w:r>
              <w:rPr>
                <w:rFonts w:hint="eastAsia"/>
              </w:rPr>
              <w:t>」</w:t>
            </w:r>
          </w:p>
        </w:tc>
        <w:tc>
          <w:tcPr>
            <w:tcW w:w="6910" w:type="dxa"/>
            <w:tcMar>
              <w:left w:w="57" w:type="dxa"/>
              <w:right w:w="28" w:type="dxa"/>
            </w:tcMar>
          </w:tcPr>
          <w:p w14:paraId="24DC3989" w14:textId="17A6DEF4" w:rsidR="00786C8A" w:rsidRDefault="00786C8A" w:rsidP="00786C8A">
            <w:pPr>
              <w:rPr>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w:t>
            </w:r>
            <w:r w:rsidR="00D333E2">
              <w:rPr>
                <w:rFonts w:hint="eastAsia"/>
                <w:color w:val="000000"/>
                <w:sz w:val="20"/>
                <w:szCs w:val="20"/>
              </w:rPr>
              <w:t>12</w:t>
            </w:r>
            <w:r>
              <w:rPr>
                <w:rFonts w:hint="eastAsia"/>
                <w:color w:val="000000"/>
                <w:sz w:val="20"/>
                <w:szCs w:val="20"/>
              </w:rPr>
              <w:t>年</w:t>
            </w:r>
            <w:r w:rsidR="00D333E2">
              <w:rPr>
                <w:rFonts w:hint="eastAsia"/>
                <w:color w:val="000000"/>
                <w:sz w:val="20"/>
                <w:szCs w:val="20"/>
              </w:rPr>
              <w:t>3</w:t>
            </w:r>
            <w:r>
              <w:rPr>
                <w:rFonts w:hint="eastAsia"/>
                <w:color w:val="000000"/>
                <w:sz w:val="20"/>
                <w:szCs w:val="20"/>
              </w:rPr>
              <w:t>月</w:t>
            </w:r>
            <w:r w:rsidR="00D333E2">
              <w:rPr>
                <w:rFonts w:hint="eastAsia"/>
                <w:color w:val="000000"/>
                <w:sz w:val="20"/>
                <w:szCs w:val="20"/>
              </w:rPr>
              <w:t>1</w:t>
            </w:r>
            <w:r>
              <w:rPr>
                <w:rFonts w:hint="eastAsia"/>
                <w:color w:val="000000"/>
                <w:sz w:val="20"/>
                <w:szCs w:val="20"/>
              </w:rPr>
              <w:t>日老企第</w:t>
            </w:r>
            <w:r w:rsidR="00D333E2">
              <w:rPr>
                <w:rFonts w:hint="eastAsia"/>
                <w:color w:val="000000"/>
                <w:sz w:val="20"/>
                <w:szCs w:val="20"/>
              </w:rPr>
              <w:t>36</w:t>
            </w:r>
            <w:r>
              <w:rPr>
                <w:rFonts w:hint="eastAsia"/>
                <w:color w:val="000000"/>
                <w:sz w:val="20"/>
                <w:szCs w:val="20"/>
              </w:rPr>
              <w:t>号厚生省老人保健福祉局企画課長通知）</w:t>
            </w:r>
          </w:p>
        </w:tc>
      </w:tr>
      <w:tr w:rsidR="00786C8A" w14:paraId="599958AF" w14:textId="77777777" w:rsidTr="00786C8A">
        <w:tc>
          <w:tcPr>
            <w:tcW w:w="3114" w:type="dxa"/>
          </w:tcPr>
          <w:p w14:paraId="715DD392" w14:textId="5F92B288" w:rsidR="00786C8A" w:rsidRDefault="00786C8A" w:rsidP="00786C8A">
            <w:pPr>
              <w:widowControl/>
              <w:jc w:val="left"/>
            </w:pPr>
            <w:r w:rsidRPr="00786C8A">
              <w:rPr>
                <w:rFonts w:hint="eastAsia"/>
              </w:rPr>
              <w:t>「平</w:t>
            </w:r>
            <w:r w:rsidR="00D333E2">
              <w:rPr>
                <w:rFonts w:hint="eastAsia"/>
              </w:rPr>
              <w:t>12</w:t>
            </w:r>
            <w:r w:rsidRPr="00786C8A">
              <w:rPr>
                <w:rFonts w:hint="eastAsia"/>
              </w:rPr>
              <w:t>老企</w:t>
            </w:r>
            <w:r w:rsidR="00D333E2">
              <w:rPr>
                <w:rFonts w:hint="eastAsia"/>
              </w:rPr>
              <w:t>40</w:t>
            </w:r>
            <w:r w:rsidRPr="00786C8A">
              <w:rPr>
                <w:rFonts w:hint="eastAsia"/>
              </w:rPr>
              <w:t>」</w:t>
            </w:r>
          </w:p>
        </w:tc>
        <w:tc>
          <w:tcPr>
            <w:tcW w:w="6910" w:type="dxa"/>
            <w:tcMar>
              <w:left w:w="57" w:type="dxa"/>
              <w:right w:w="28" w:type="dxa"/>
            </w:tcMar>
          </w:tcPr>
          <w:p w14:paraId="378A8EE9" w14:textId="1C1E4E28" w:rsidR="00786C8A" w:rsidRDefault="00786C8A" w:rsidP="00786C8A">
            <w:pPr>
              <w:rPr>
                <w:color w:val="000000"/>
                <w:sz w:val="20"/>
                <w:szCs w:val="20"/>
              </w:rPr>
            </w:pPr>
            <w:r w:rsidRPr="00786C8A">
              <w:rPr>
                <w:rFonts w:hint="eastAsia"/>
                <w:color w:val="000000"/>
                <w:sz w:val="20"/>
                <w:szCs w:val="20"/>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w:t>
            </w:r>
            <w:r w:rsidR="00D333E2">
              <w:rPr>
                <w:rFonts w:hint="eastAsia"/>
                <w:color w:val="000000"/>
                <w:sz w:val="20"/>
                <w:szCs w:val="20"/>
              </w:rPr>
              <w:t>12</w:t>
            </w:r>
            <w:r w:rsidRPr="00786C8A">
              <w:rPr>
                <w:rFonts w:hint="eastAsia"/>
                <w:color w:val="000000"/>
                <w:sz w:val="20"/>
                <w:szCs w:val="20"/>
              </w:rPr>
              <w:t>年</w:t>
            </w:r>
            <w:r w:rsidR="00D333E2">
              <w:rPr>
                <w:rFonts w:hint="eastAsia"/>
                <w:color w:val="000000"/>
                <w:sz w:val="20"/>
                <w:szCs w:val="20"/>
              </w:rPr>
              <w:t>3</w:t>
            </w:r>
            <w:r w:rsidRPr="00786C8A">
              <w:rPr>
                <w:rFonts w:hint="eastAsia"/>
                <w:color w:val="000000"/>
                <w:sz w:val="20"/>
                <w:szCs w:val="20"/>
              </w:rPr>
              <w:t>月</w:t>
            </w:r>
            <w:r w:rsidR="00D333E2">
              <w:rPr>
                <w:rFonts w:hint="eastAsia"/>
                <w:color w:val="000000"/>
                <w:sz w:val="20"/>
                <w:szCs w:val="20"/>
              </w:rPr>
              <w:t>8</w:t>
            </w:r>
            <w:r w:rsidRPr="00786C8A">
              <w:rPr>
                <w:rFonts w:hint="eastAsia"/>
                <w:color w:val="000000"/>
                <w:sz w:val="20"/>
                <w:szCs w:val="20"/>
              </w:rPr>
              <w:t>日老企第</w:t>
            </w:r>
            <w:r w:rsidR="00D333E2">
              <w:rPr>
                <w:rFonts w:hint="eastAsia"/>
                <w:color w:val="000000"/>
                <w:sz w:val="20"/>
                <w:szCs w:val="20"/>
              </w:rPr>
              <w:t>40</w:t>
            </w:r>
            <w:r w:rsidRPr="00786C8A">
              <w:rPr>
                <w:rFonts w:hint="eastAsia"/>
                <w:color w:val="000000"/>
                <w:sz w:val="20"/>
                <w:szCs w:val="20"/>
              </w:rPr>
              <w:t>号厚生省老人保健福祉局企画課長通知）</w:t>
            </w:r>
          </w:p>
        </w:tc>
      </w:tr>
      <w:tr w:rsidR="00786C8A" w14:paraId="7F6E19F9" w14:textId="77777777" w:rsidTr="00786C8A">
        <w:tc>
          <w:tcPr>
            <w:tcW w:w="3114" w:type="dxa"/>
          </w:tcPr>
          <w:p w14:paraId="1159F3AB" w14:textId="7001B13F" w:rsidR="00786C8A" w:rsidRPr="00786C8A" w:rsidRDefault="00786C8A" w:rsidP="00786C8A">
            <w:pPr>
              <w:widowControl/>
              <w:jc w:val="left"/>
            </w:pPr>
            <w:r w:rsidRPr="00786C8A">
              <w:rPr>
                <w:rFonts w:hint="eastAsia"/>
              </w:rPr>
              <w:t>「平</w:t>
            </w:r>
            <w:r w:rsidR="00D333E2">
              <w:rPr>
                <w:rFonts w:hint="eastAsia"/>
              </w:rPr>
              <w:t>12</w:t>
            </w:r>
            <w:r w:rsidRPr="00786C8A">
              <w:rPr>
                <w:rFonts w:hint="eastAsia"/>
              </w:rPr>
              <w:t>老企</w:t>
            </w:r>
            <w:r w:rsidR="00D333E2">
              <w:rPr>
                <w:rFonts w:hint="eastAsia"/>
              </w:rPr>
              <w:t>54</w:t>
            </w:r>
            <w:r w:rsidRPr="00786C8A">
              <w:rPr>
                <w:rFonts w:hint="eastAsia"/>
              </w:rPr>
              <w:t>」</w:t>
            </w:r>
          </w:p>
        </w:tc>
        <w:tc>
          <w:tcPr>
            <w:tcW w:w="6910" w:type="dxa"/>
            <w:tcMar>
              <w:left w:w="57" w:type="dxa"/>
              <w:right w:w="28" w:type="dxa"/>
            </w:tcMar>
          </w:tcPr>
          <w:p w14:paraId="22857427" w14:textId="77777777" w:rsidR="00786C8A" w:rsidRPr="00786C8A" w:rsidRDefault="00786C8A" w:rsidP="00786C8A">
            <w:pPr>
              <w:rPr>
                <w:color w:val="000000"/>
                <w:sz w:val="20"/>
                <w:szCs w:val="20"/>
              </w:rPr>
            </w:pPr>
            <w:r w:rsidRPr="00786C8A">
              <w:rPr>
                <w:rFonts w:hint="eastAsia"/>
                <w:color w:val="000000"/>
                <w:sz w:val="20"/>
                <w:szCs w:val="20"/>
              </w:rPr>
              <w:t>通所介護等における日常生活に要する費用の取扱いについて</w:t>
            </w:r>
          </w:p>
          <w:p w14:paraId="42E5A816" w14:textId="6A44EF45" w:rsidR="00786C8A" w:rsidRPr="00786C8A" w:rsidRDefault="00786C8A" w:rsidP="00786C8A">
            <w:pPr>
              <w:rPr>
                <w:color w:val="000000"/>
                <w:sz w:val="20"/>
                <w:szCs w:val="20"/>
              </w:rPr>
            </w:pPr>
            <w:r w:rsidRPr="00786C8A">
              <w:rPr>
                <w:rFonts w:hint="eastAsia"/>
                <w:color w:val="000000"/>
                <w:sz w:val="20"/>
                <w:szCs w:val="20"/>
              </w:rPr>
              <w:t>（平成</w:t>
            </w:r>
            <w:r w:rsidR="00D333E2">
              <w:rPr>
                <w:rFonts w:hint="eastAsia"/>
                <w:color w:val="000000"/>
                <w:sz w:val="20"/>
                <w:szCs w:val="20"/>
              </w:rPr>
              <w:t>12</w:t>
            </w:r>
            <w:r w:rsidRPr="00786C8A">
              <w:rPr>
                <w:rFonts w:hint="eastAsia"/>
                <w:color w:val="000000"/>
                <w:sz w:val="20"/>
                <w:szCs w:val="20"/>
              </w:rPr>
              <w:t>年</w:t>
            </w:r>
            <w:r w:rsidR="00D333E2">
              <w:rPr>
                <w:rFonts w:hint="eastAsia"/>
                <w:color w:val="000000"/>
                <w:sz w:val="20"/>
                <w:szCs w:val="20"/>
              </w:rPr>
              <w:t>3</w:t>
            </w:r>
            <w:r w:rsidRPr="00786C8A">
              <w:rPr>
                <w:rFonts w:hint="eastAsia"/>
                <w:color w:val="000000"/>
                <w:sz w:val="20"/>
                <w:szCs w:val="20"/>
              </w:rPr>
              <w:t>月</w:t>
            </w:r>
            <w:r w:rsidR="00D333E2">
              <w:rPr>
                <w:rFonts w:hint="eastAsia"/>
                <w:color w:val="000000"/>
                <w:sz w:val="20"/>
                <w:szCs w:val="20"/>
              </w:rPr>
              <w:t>30</w:t>
            </w:r>
            <w:r w:rsidRPr="00786C8A">
              <w:rPr>
                <w:rFonts w:hint="eastAsia"/>
                <w:color w:val="000000"/>
                <w:sz w:val="20"/>
                <w:szCs w:val="20"/>
              </w:rPr>
              <w:t>日老企第</w:t>
            </w:r>
            <w:r w:rsidR="00D333E2">
              <w:rPr>
                <w:rFonts w:hint="eastAsia"/>
                <w:color w:val="000000"/>
                <w:sz w:val="20"/>
                <w:szCs w:val="20"/>
              </w:rPr>
              <w:t>54</w:t>
            </w:r>
            <w:r w:rsidRPr="00786C8A">
              <w:rPr>
                <w:rFonts w:hint="eastAsia"/>
                <w:color w:val="000000"/>
                <w:sz w:val="20"/>
                <w:szCs w:val="20"/>
              </w:rPr>
              <w:t>号厚生省老人保健福祉局企画課長通知）</w:t>
            </w:r>
          </w:p>
        </w:tc>
      </w:tr>
      <w:tr w:rsidR="00786C8A" w14:paraId="6AEA6F27" w14:textId="77777777" w:rsidTr="00786C8A">
        <w:tc>
          <w:tcPr>
            <w:tcW w:w="3114" w:type="dxa"/>
          </w:tcPr>
          <w:p w14:paraId="7851FA18" w14:textId="3716730B" w:rsidR="00786C8A" w:rsidRPr="00786C8A" w:rsidRDefault="00786C8A" w:rsidP="00786C8A">
            <w:pPr>
              <w:widowControl/>
              <w:jc w:val="left"/>
            </w:pPr>
            <w:r w:rsidRPr="00786C8A">
              <w:rPr>
                <w:rFonts w:hint="eastAsia"/>
              </w:rPr>
              <w:t>「平</w:t>
            </w:r>
            <w:r w:rsidR="00D333E2">
              <w:rPr>
                <w:rFonts w:hint="eastAsia"/>
              </w:rPr>
              <w:t>27</w:t>
            </w:r>
            <w:r w:rsidRPr="00786C8A">
              <w:rPr>
                <w:rFonts w:hint="eastAsia"/>
              </w:rPr>
              <w:t>厚労告</w:t>
            </w:r>
            <w:r w:rsidR="00D333E2">
              <w:rPr>
                <w:rFonts w:hint="eastAsia"/>
              </w:rPr>
              <w:t>93</w:t>
            </w:r>
            <w:r w:rsidRPr="00786C8A">
              <w:rPr>
                <w:rFonts w:hint="eastAsia"/>
              </w:rPr>
              <w:t>」</w:t>
            </w:r>
          </w:p>
        </w:tc>
        <w:tc>
          <w:tcPr>
            <w:tcW w:w="6910" w:type="dxa"/>
            <w:tcMar>
              <w:left w:w="57" w:type="dxa"/>
              <w:right w:w="28" w:type="dxa"/>
            </w:tcMar>
          </w:tcPr>
          <w:p w14:paraId="71A7DBAB" w14:textId="0C585FDF" w:rsidR="00786C8A" w:rsidRPr="00786C8A" w:rsidRDefault="00786C8A" w:rsidP="00786C8A">
            <w:pPr>
              <w:rPr>
                <w:color w:val="000000"/>
                <w:sz w:val="20"/>
                <w:szCs w:val="20"/>
              </w:rPr>
            </w:pPr>
            <w:r w:rsidRPr="00786C8A">
              <w:rPr>
                <w:rFonts w:hint="eastAsia"/>
                <w:color w:val="000000"/>
                <w:sz w:val="20"/>
                <w:szCs w:val="20"/>
              </w:rPr>
              <w:t>厚生労働大臣が定める</w:t>
            </w:r>
            <w:r w:rsidR="00D333E2">
              <w:rPr>
                <w:rFonts w:hint="eastAsia"/>
                <w:color w:val="000000"/>
                <w:sz w:val="20"/>
                <w:szCs w:val="20"/>
              </w:rPr>
              <w:t>1</w:t>
            </w:r>
            <w:r w:rsidRPr="00786C8A">
              <w:rPr>
                <w:rFonts w:hint="eastAsia"/>
                <w:color w:val="000000"/>
                <w:sz w:val="20"/>
                <w:szCs w:val="20"/>
              </w:rPr>
              <w:t>単位の単価</w:t>
            </w:r>
          </w:p>
          <w:p w14:paraId="7BF46C44" w14:textId="0B337884" w:rsidR="00786C8A" w:rsidRPr="00786C8A" w:rsidRDefault="00786C8A" w:rsidP="00786C8A">
            <w:pPr>
              <w:rPr>
                <w:color w:val="000000"/>
                <w:sz w:val="20"/>
                <w:szCs w:val="20"/>
              </w:rPr>
            </w:pPr>
            <w:r w:rsidRPr="00786C8A">
              <w:rPr>
                <w:rFonts w:hint="eastAsia"/>
                <w:color w:val="000000"/>
                <w:sz w:val="20"/>
                <w:szCs w:val="20"/>
              </w:rPr>
              <w:t>（平成</w:t>
            </w:r>
            <w:r w:rsidR="00D333E2">
              <w:rPr>
                <w:rFonts w:hint="eastAsia"/>
                <w:color w:val="000000"/>
                <w:sz w:val="20"/>
                <w:szCs w:val="20"/>
              </w:rPr>
              <w:t>27</w:t>
            </w:r>
            <w:r w:rsidRPr="00786C8A">
              <w:rPr>
                <w:rFonts w:hint="eastAsia"/>
                <w:color w:val="000000"/>
                <w:sz w:val="20"/>
                <w:szCs w:val="20"/>
              </w:rPr>
              <w:t>年</w:t>
            </w:r>
            <w:r w:rsidR="00D333E2">
              <w:rPr>
                <w:rFonts w:hint="eastAsia"/>
                <w:color w:val="000000"/>
                <w:sz w:val="20"/>
                <w:szCs w:val="20"/>
              </w:rPr>
              <w:t>3</w:t>
            </w:r>
            <w:r w:rsidRPr="00786C8A">
              <w:rPr>
                <w:rFonts w:hint="eastAsia"/>
                <w:color w:val="000000"/>
                <w:sz w:val="20"/>
                <w:szCs w:val="20"/>
              </w:rPr>
              <w:t>月</w:t>
            </w:r>
            <w:r w:rsidR="00D333E2">
              <w:rPr>
                <w:rFonts w:hint="eastAsia"/>
                <w:color w:val="000000"/>
                <w:sz w:val="20"/>
                <w:szCs w:val="20"/>
              </w:rPr>
              <w:t>23</w:t>
            </w:r>
            <w:r w:rsidRPr="00786C8A">
              <w:rPr>
                <w:rFonts w:hint="eastAsia"/>
                <w:color w:val="000000"/>
                <w:sz w:val="20"/>
                <w:szCs w:val="20"/>
              </w:rPr>
              <w:t>日厚生労働省告示第</w:t>
            </w:r>
            <w:r w:rsidR="00D333E2">
              <w:rPr>
                <w:rFonts w:hint="eastAsia"/>
                <w:color w:val="000000"/>
                <w:sz w:val="20"/>
                <w:szCs w:val="20"/>
              </w:rPr>
              <w:t>93</w:t>
            </w:r>
            <w:r w:rsidRPr="00786C8A">
              <w:rPr>
                <w:rFonts w:hint="eastAsia"/>
                <w:color w:val="000000"/>
                <w:sz w:val="20"/>
                <w:szCs w:val="20"/>
              </w:rPr>
              <w:t>号）</w:t>
            </w:r>
          </w:p>
        </w:tc>
      </w:tr>
      <w:tr w:rsidR="00BA241E" w14:paraId="64A827E6" w14:textId="77777777" w:rsidTr="00786C8A">
        <w:tc>
          <w:tcPr>
            <w:tcW w:w="3114" w:type="dxa"/>
          </w:tcPr>
          <w:p w14:paraId="5A4B5C53" w14:textId="0135A553" w:rsidR="00BA241E" w:rsidRPr="00786C8A" w:rsidRDefault="00BA241E" w:rsidP="00786C8A">
            <w:pPr>
              <w:widowControl/>
              <w:jc w:val="left"/>
            </w:pPr>
            <w:r w:rsidRPr="00BA241E">
              <w:rPr>
                <w:rFonts w:hint="eastAsia"/>
              </w:rPr>
              <w:t>「平</w:t>
            </w:r>
            <w:r w:rsidR="00D333E2">
              <w:rPr>
                <w:rFonts w:hint="eastAsia"/>
              </w:rPr>
              <w:t>27</w:t>
            </w:r>
            <w:r w:rsidRPr="00BA241E">
              <w:rPr>
                <w:rFonts w:hint="eastAsia"/>
              </w:rPr>
              <w:t>厚労告</w:t>
            </w:r>
            <w:r w:rsidR="00D333E2">
              <w:rPr>
                <w:rFonts w:hint="eastAsia"/>
              </w:rPr>
              <w:t>94</w:t>
            </w:r>
            <w:r w:rsidRPr="00BA241E">
              <w:rPr>
                <w:rFonts w:hint="eastAsia"/>
              </w:rPr>
              <w:t>」</w:t>
            </w:r>
          </w:p>
        </w:tc>
        <w:tc>
          <w:tcPr>
            <w:tcW w:w="6910" w:type="dxa"/>
            <w:tcMar>
              <w:left w:w="57" w:type="dxa"/>
              <w:right w:w="28" w:type="dxa"/>
            </w:tcMar>
          </w:tcPr>
          <w:p w14:paraId="1E0B4C3D" w14:textId="77777777" w:rsidR="00BA241E" w:rsidRPr="00BA241E" w:rsidRDefault="00BA241E" w:rsidP="00BA241E">
            <w:pPr>
              <w:rPr>
                <w:color w:val="000000"/>
                <w:sz w:val="20"/>
                <w:szCs w:val="20"/>
              </w:rPr>
            </w:pPr>
            <w:r w:rsidRPr="00BA241E">
              <w:rPr>
                <w:rFonts w:hint="eastAsia"/>
                <w:color w:val="000000"/>
                <w:sz w:val="20"/>
                <w:szCs w:val="20"/>
              </w:rPr>
              <w:t>厚生労働大臣が定める基準に適合する利用者等</w:t>
            </w:r>
          </w:p>
          <w:p w14:paraId="1821D2FE" w14:textId="22FF71EE" w:rsidR="00BA241E" w:rsidRPr="00786C8A" w:rsidRDefault="00BA241E" w:rsidP="00BA241E">
            <w:pPr>
              <w:rPr>
                <w:color w:val="000000"/>
                <w:sz w:val="20"/>
                <w:szCs w:val="20"/>
              </w:rPr>
            </w:pPr>
            <w:r w:rsidRPr="00BA241E">
              <w:rPr>
                <w:rFonts w:hint="eastAsia"/>
                <w:color w:val="000000"/>
                <w:sz w:val="20"/>
                <w:szCs w:val="20"/>
              </w:rPr>
              <w:t>（平成</w:t>
            </w:r>
            <w:r w:rsidR="00D333E2">
              <w:rPr>
                <w:rFonts w:hint="eastAsia"/>
                <w:color w:val="000000"/>
                <w:sz w:val="20"/>
                <w:szCs w:val="20"/>
              </w:rPr>
              <w:t>27</w:t>
            </w:r>
            <w:r w:rsidRPr="00BA241E">
              <w:rPr>
                <w:rFonts w:hint="eastAsia"/>
                <w:color w:val="000000"/>
                <w:sz w:val="20"/>
                <w:szCs w:val="20"/>
              </w:rPr>
              <w:t>年</w:t>
            </w:r>
            <w:r w:rsidR="00D333E2">
              <w:rPr>
                <w:rFonts w:hint="eastAsia"/>
                <w:color w:val="000000"/>
                <w:sz w:val="20"/>
                <w:szCs w:val="20"/>
              </w:rPr>
              <w:t>3</w:t>
            </w:r>
            <w:r w:rsidRPr="00BA241E">
              <w:rPr>
                <w:rFonts w:hint="eastAsia"/>
                <w:color w:val="000000"/>
                <w:sz w:val="20"/>
                <w:szCs w:val="20"/>
              </w:rPr>
              <w:t>月</w:t>
            </w:r>
            <w:r w:rsidR="00D333E2">
              <w:rPr>
                <w:rFonts w:hint="eastAsia"/>
                <w:color w:val="000000"/>
                <w:sz w:val="20"/>
                <w:szCs w:val="20"/>
              </w:rPr>
              <w:t>23</w:t>
            </w:r>
            <w:r w:rsidRPr="00BA241E">
              <w:rPr>
                <w:rFonts w:hint="eastAsia"/>
                <w:color w:val="000000"/>
                <w:sz w:val="20"/>
                <w:szCs w:val="20"/>
              </w:rPr>
              <w:t>日厚生労働省告示第</w:t>
            </w:r>
            <w:r w:rsidR="00D333E2">
              <w:rPr>
                <w:rFonts w:hint="eastAsia"/>
                <w:color w:val="000000"/>
                <w:sz w:val="20"/>
                <w:szCs w:val="20"/>
              </w:rPr>
              <w:t>94</w:t>
            </w:r>
            <w:r w:rsidRPr="00BA241E">
              <w:rPr>
                <w:rFonts w:hint="eastAsia"/>
                <w:color w:val="000000"/>
                <w:sz w:val="20"/>
                <w:szCs w:val="20"/>
              </w:rPr>
              <w:t>号）</w:t>
            </w:r>
          </w:p>
        </w:tc>
      </w:tr>
      <w:tr w:rsidR="00786C8A" w14:paraId="61C67372" w14:textId="77777777" w:rsidTr="004C2EFE">
        <w:tc>
          <w:tcPr>
            <w:tcW w:w="3114" w:type="dxa"/>
          </w:tcPr>
          <w:p w14:paraId="749A7F07" w14:textId="1D7B603E" w:rsidR="00786C8A" w:rsidRPr="00BA241E" w:rsidRDefault="00786C8A" w:rsidP="00786C8A">
            <w:pPr>
              <w:rPr>
                <w:szCs w:val="21"/>
              </w:rPr>
            </w:pPr>
            <w:r w:rsidRPr="00BA241E">
              <w:rPr>
                <w:rFonts w:hint="eastAsia"/>
                <w:szCs w:val="21"/>
              </w:rPr>
              <w:t>「平</w:t>
            </w:r>
            <w:r w:rsidR="00D333E2">
              <w:rPr>
                <w:rFonts w:hint="eastAsia"/>
                <w:szCs w:val="21"/>
              </w:rPr>
              <w:t>27</w:t>
            </w:r>
            <w:r w:rsidRPr="00BA241E">
              <w:rPr>
                <w:rFonts w:hint="eastAsia"/>
                <w:szCs w:val="21"/>
              </w:rPr>
              <w:t>厚労告</w:t>
            </w:r>
            <w:r w:rsidR="00D333E2">
              <w:rPr>
                <w:rFonts w:hint="eastAsia"/>
                <w:szCs w:val="21"/>
              </w:rPr>
              <w:t>95</w:t>
            </w:r>
            <w:r w:rsidRPr="00BA241E">
              <w:rPr>
                <w:rFonts w:hint="eastAsia"/>
                <w:szCs w:val="21"/>
              </w:rPr>
              <w:t>」</w:t>
            </w:r>
          </w:p>
        </w:tc>
        <w:tc>
          <w:tcPr>
            <w:tcW w:w="6910" w:type="dxa"/>
            <w:tcMar>
              <w:left w:w="57" w:type="dxa"/>
              <w:right w:w="28" w:type="dxa"/>
            </w:tcMar>
            <w:vAlign w:val="center"/>
          </w:tcPr>
          <w:p w14:paraId="660826D4" w14:textId="43198236" w:rsidR="00786C8A" w:rsidRDefault="00786C8A" w:rsidP="00786C8A">
            <w:pPr>
              <w:rPr>
                <w:sz w:val="20"/>
                <w:szCs w:val="20"/>
              </w:rPr>
            </w:pPr>
            <w:r>
              <w:rPr>
                <w:rFonts w:hint="eastAsia"/>
                <w:sz w:val="20"/>
                <w:szCs w:val="20"/>
              </w:rPr>
              <w:t>厚生労働大臣が定める基準（平成</w:t>
            </w:r>
            <w:r w:rsidR="00D333E2">
              <w:rPr>
                <w:rFonts w:hint="eastAsia"/>
                <w:sz w:val="20"/>
                <w:szCs w:val="20"/>
              </w:rPr>
              <w:t>27</w:t>
            </w:r>
            <w:r>
              <w:rPr>
                <w:rFonts w:hint="eastAsia"/>
                <w:sz w:val="20"/>
                <w:szCs w:val="20"/>
              </w:rPr>
              <w:t>年</w:t>
            </w:r>
            <w:r w:rsidR="00D333E2">
              <w:rPr>
                <w:rFonts w:hint="eastAsia"/>
                <w:sz w:val="20"/>
                <w:szCs w:val="20"/>
              </w:rPr>
              <w:t>3</w:t>
            </w:r>
            <w:r>
              <w:rPr>
                <w:rFonts w:hint="eastAsia"/>
                <w:sz w:val="20"/>
                <w:szCs w:val="20"/>
              </w:rPr>
              <w:t>月</w:t>
            </w:r>
            <w:r w:rsidR="00D333E2">
              <w:rPr>
                <w:rFonts w:hint="eastAsia"/>
                <w:sz w:val="20"/>
                <w:szCs w:val="20"/>
              </w:rPr>
              <w:t>23</w:t>
            </w:r>
            <w:r>
              <w:rPr>
                <w:rFonts w:hint="eastAsia"/>
                <w:sz w:val="20"/>
                <w:szCs w:val="20"/>
              </w:rPr>
              <w:t>日厚生労働省告示第</w:t>
            </w:r>
            <w:r w:rsidR="00D333E2">
              <w:rPr>
                <w:rFonts w:hint="eastAsia"/>
                <w:sz w:val="20"/>
                <w:szCs w:val="20"/>
              </w:rPr>
              <w:t>95</w:t>
            </w:r>
            <w:r>
              <w:rPr>
                <w:rFonts w:hint="eastAsia"/>
                <w:sz w:val="20"/>
                <w:szCs w:val="20"/>
              </w:rPr>
              <w:t>号）</w:t>
            </w:r>
          </w:p>
        </w:tc>
      </w:tr>
      <w:tr w:rsidR="00BA241E" w14:paraId="27D85857" w14:textId="77777777" w:rsidTr="004C2EFE">
        <w:tc>
          <w:tcPr>
            <w:tcW w:w="3114" w:type="dxa"/>
          </w:tcPr>
          <w:p w14:paraId="0282B689" w14:textId="192DB442" w:rsidR="00BA241E" w:rsidRPr="00BA241E" w:rsidRDefault="00BA241E" w:rsidP="00786C8A">
            <w:pPr>
              <w:rPr>
                <w:szCs w:val="21"/>
              </w:rPr>
            </w:pPr>
            <w:r w:rsidRPr="00BA241E">
              <w:rPr>
                <w:rFonts w:hint="eastAsia"/>
                <w:szCs w:val="21"/>
              </w:rPr>
              <w:t>「平</w:t>
            </w:r>
            <w:r w:rsidR="00D333E2">
              <w:rPr>
                <w:rFonts w:hint="eastAsia"/>
                <w:szCs w:val="21"/>
              </w:rPr>
              <w:t>27</w:t>
            </w:r>
            <w:r w:rsidRPr="00BA241E">
              <w:rPr>
                <w:rFonts w:hint="eastAsia"/>
                <w:szCs w:val="21"/>
              </w:rPr>
              <w:t>厚労告</w:t>
            </w:r>
            <w:r w:rsidR="00D333E2">
              <w:rPr>
                <w:rFonts w:hint="eastAsia"/>
                <w:szCs w:val="21"/>
              </w:rPr>
              <w:t>96</w:t>
            </w:r>
            <w:r w:rsidRPr="00BA241E">
              <w:rPr>
                <w:rFonts w:hint="eastAsia"/>
                <w:szCs w:val="21"/>
              </w:rPr>
              <w:t>」</w:t>
            </w:r>
          </w:p>
        </w:tc>
        <w:tc>
          <w:tcPr>
            <w:tcW w:w="6910" w:type="dxa"/>
            <w:tcMar>
              <w:left w:w="57" w:type="dxa"/>
              <w:right w:w="28" w:type="dxa"/>
            </w:tcMar>
            <w:vAlign w:val="center"/>
          </w:tcPr>
          <w:p w14:paraId="5146E091" w14:textId="77777777" w:rsidR="00BA241E" w:rsidRPr="00BA241E" w:rsidRDefault="00BA241E" w:rsidP="00BA241E">
            <w:pPr>
              <w:rPr>
                <w:sz w:val="20"/>
                <w:szCs w:val="20"/>
              </w:rPr>
            </w:pPr>
            <w:r w:rsidRPr="00BA241E">
              <w:rPr>
                <w:rFonts w:hint="eastAsia"/>
                <w:sz w:val="20"/>
                <w:szCs w:val="20"/>
              </w:rPr>
              <w:t>厚生労働大臣が定める施設基準</w:t>
            </w:r>
          </w:p>
          <w:p w14:paraId="6BA158CB" w14:textId="2E9FB22A" w:rsidR="00BA241E" w:rsidRDefault="00BA241E" w:rsidP="00BA241E">
            <w:pPr>
              <w:rPr>
                <w:sz w:val="20"/>
                <w:szCs w:val="20"/>
              </w:rPr>
            </w:pPr>
            <w:r w:rsidRPr="00BA241E">
              <w:rPr>
                <w:rFonts w:hint="eastAsia"/>
                <w:sz w:val="20"/>
                <w:szCs w:val="20"/>
              </w:rPr>
              <w:t>（平成</w:t>
            </w:r>
            <w:r w:rsidR="00D333E2">
              <w:rPr>
                <w:rFonts w:hint="eastAsia"/>
                <w:sz w:val="20"/>
                <w:szCs w:val="20"/>
              </w:rPr>
              <w:t>27</w:t>
            </w:r>
            <w:r w:rsidRPr="00BA241E">
              <w:rPr>
                <w:rFonts w:hint="eastAsia"/>
                <w:sz w:val="20"/>
                <w:szCs w:val="20"/>
              </w:rPr>
              <w:t>年</w:t>
            </w:r>
            <w:r w:rsidR="00D333E2">
              <w:rPr>
                <w:rFonts w:hint="eastAsia"/>
                <w:sz w:val="20"/>
                <w:szCs w:val="20"/>
              </w:rPr>
              <w:t>3</w:t>
            </w:r>
            <w:r w:rsidRPr="00BA241E">
              <w:rPr>
                <w:rFonts w:hint="eastAsia"/>
                <w:sz w:val="20"/>
                <w:szCs w:val="20"/>
              </w:rPr>
              <w:t>月</w:t>
            </w:r>
            <w:r w:rsidR="00D333E2">
              <w:rPr>
                <w:rFonts w:hint="eastAsia"/>
                <w:sz w:val="20"/>
                <w:szCs w:val="20"/>
              </w:rPr>
              <w:t>23</w:t>
            </w:r>
            <w:r w:rsidRPr="00BA241E">
              <w:rPr>
                <w:rFonts w:hint="eastAsia"/>
                <w:sz w:val="20"/>
                <w:szCs w:val="20"/>
              </w:rPr>
              <w:t>日厚生労働省告示第</w:t>
            </w:r>
            <w:r w:rsidR="00D333E2">
              <w:rPr>
                <w:rFonts w:hint="eastAsia"/>
                <w:sz w:val="20"/>
                <w:szCs w:val="20"/>
              </w:rPr>
              <w:t>96</w:t>
            </w:r>
            <w:r w:rsidRPr="00BA241E">
              <w:rPr>
                <w:rFonts w:hint="eastAsia"/>
                <w:sz w:val="20"/>
                <w:szCs w:val="20"/>
              </w:rPr>
              <w:t>号）</w:t>
            </w:r>
          </w:p>
        </w:tc>
      </w:tr>
      <w:tr w:rsidR="00BA241E" w14:paraId="50928268" w14:textId="77777777" w:rsidTr="004C2EFE">
        <w:tc>
          <w:tcPr>
            <w:tcW w:w="3114" w:type="dxa"/>
          </w:tcPr>
          <w:p w14:paraId="14C720A9" w14:textId="4BD3FE15" w:rsidR="00BA241E" w:rsidRPr="00BA241E" w:rsidRDefault="00BA241E" w:rsidP="00786C8A">
            <w:pPr>
              <w:rPr>
                <w:szCs w:val="21"/>
              </w:rPr>
            </w:pPr>
            <w:r w:rsidRPr="00BA241E">
              <w:rPr>
                <w:rFonts w:hint="eastAsia"/>
                <w:szCs w:val="21"/>
              </w:rPr>
              <w:t>「平</w:t>
            </w:r>
            <w:r w:rsidR="00D333E2">
              <w:rPr>
                <w:rFonts w:hint="eastAsia"/>
                <w:szCs w:val="21"/>
              </w:rPr>
              <w:t>24</w:t>
            </w:r>
            <w:r w:rsidRPr="00BA241E">
              <w:rPr>
                <w:rFonts w:hint="eastAsia"/>
                <w:szCs w:val="21"/>
              </w:rPr>
              <w:t>厚労告</w:t>
            </w:r>
            <w:r w:rsidR="00D333E2">
              <w:rPr>
                <w:rFonts w:hint="eastAsia"/>
                <w:szCs w:val="21"/>
              </w:rPr>
              <w:t>120</w:t>
            </w:r>
            <w:r w:rsidRPr="00BA241E">
              <w:rPr>
                <w:rFonts w:hint="eastAsia"/>
                <w:szCs w:val="21"/>
              </w:rPr>
              <w:t>」</w:t>
            </w:r>
          </w:p>
        </w:tc>
        <w:tc>
          <w:tcPr>
            <w:tcW w:w="6910" w:type="dxa"/>
            <w:tcMar>
              <w:left w:w="57" w:type="dxa"/>
              <w:right w:w="28" w:type="dxa"/>
            </w:tcMar>
            <w:vAlign w:val="center"/>
          </w:tcPr>
          <w:p w14:paraId="3F91F22D" w14:textId="77777777" w:rsidR="00BA241E" w:rsidRPr="00BA241E" w:rsidRDefault="00BA241E" w:rsidP="00BA241E">
            <w:pPr>
              <w:rPr>
                <w:sz w:val="20"/>
                <w:szCs w:val="20"/>
              </w:rPr>
            </w:pPr>
            <w:r w:rsidRPr="00BA241E">
              <w:rPr>
                <w:rFonts w:hint="eastAsia"/>
                <w:sz w:val="20"/>
                <w:szCs w:val="20"/>
              </w:rPr>
              <w:t>厚生労働大臣が定める地域</w:t>
            </w:r>
          </w:p>
          <w:p w14:paraId="363CABAB" w14:textId="2C234B0D" w:rsidR="00BA241E" w:rsidRDefault="00BA241E" w:rsidP="00BA241E">
            <w:pPr>
              <w:rPr>
                <w:sz w:val="20"/>
                <w:szCs w:val="20"/>
              </w:rPr>
            </w:pPr>
            <w:r w:rsidRPr="00BA241E">
              <w:rPr>
                <w:rFonts w:hint="eastAsia"/>
                <w:sz w:val="20"/>
                <w:szCs w:val="20"/>
              </w:rPr>
              <w:t>（平成</w:t>
            </w:r>
            <w:r w:rsidR="00D333E2">
              <w:rPr>
                <w:rFonts w:hint="eastAsia"/>
                <w:sz w:val="20"/>
                <w:szCs w:val="20"/>
              </w:rPr>
              <w:t>24</w:t>
            </w:r>
            <w:r w:rsidRPr="00BA241E">
              <w:rPr>
                <w:rFonts w:hint="eastAsia"/>
                <w:sz w:val="20"/>
                <w:szCs w:val="20"/>
              </w:rPr>
              <w:t>年</w:t>
            </w:r>
            <w:r w:rsidR="00D333E2">
              <w:rPr>
                <w:rFonts w:hint="eastAsia"/>
                <w:sz w:val="20"/>
                <w:szCs w:val="20"/>
              </w:rPr>
              <w:t>3</w:t>
            </w:r>
            <w:r w:rsidRPr="00BA241E">
              <w:rPr>
                <w:rFonts w:hint="eastAsia"/>
                <w:sz w:val="20"/>
                <w:szCs w:val="20"/>
              </w:rPr>
              <w:t>月</w:t>
            </w:r>
            <w:r w:rsidR="00D333E2">
              <w:rPr>
                <w:rFonts w:hint="eastAsia"/>
                <w:sz w:val="20"/>
                <w:szCs w:val="20"/>
              </w:rPr>
              <w:t>13</w:t>
            </w:r>
            <w:r w:rsidRPr="00BA241E">
              <w:rPr>
                <w:rFonts w:hint="eastAsia"/>
                <w:sz w:val="20"/>
                <w:szCs w:val="20"/>
              </w:rPr>
              <w:t>日厚生労働省告示第</w:t>
            </w:r>
            <w:r w:rsidR="00D333E2">
              <w:rPr>
                <w:rFonts w:hint="eastAsia"/>
                <w:sz w:val="20"/>
                <w:szCs w:val="20"/>
              </w:rPr>
              <w:t>120</w:t>
            </w:r>
            <w:r w:rsidRPr="00BA241E">
              <w:rPr>
                <w:rFonts w:hint="eastAsia"/>
                <w:sz w:val="20"/>
                <w:szCs w:val="20"/>
              </w:rPr>
              <w:t>号）</w:t>
            </w:r>
          </w:p>
        </w:tc>
      </w:tr>
      <w:tr w:rsidR="00786C8A" w14:paraId="62D505B8" w14:textId="77777777" w:rsidTr="004C2EFE">
        <w:tc>
          <w:tcPr>
            <w:tcW w:w="3114" w:type="dxa"/>
          </w:tcPr>
          <w:p w14:paraId="1547D3DA" w14:textId="2E15FD0E" w:rsidR="00786C8A" w:rsidRDefault="00786C8A" w:rsidP="00786C8A">
            <w:pPr>
              <w:rPr>
                <w:sz w:val="20"/>
                <w:szCs w:val="20"/>
              </w:rPr>
            </w:pPr>
            <w:r>
              <w:rPr>
                <w:rFonts w:hint="eastAsia"/>
                <w:sz w:val="20"/>
                <w:szCs w:val="20"/>
              </w:rPr>
              <w:t>「平</w:t>
            </w:r>
            <w:r w:rsidR="00D333E2">
              <w:rPr>
                <w:rFonts w:hint="eastAsia"/>
                <w:sz w:val="20"/>
                <w:szCs w:val="20"/>
              </w:rPr>
              <w:t>12</w:t>
            </w:r>
            <w:r>
              <w:rPr>
                <w:rFonts w:hint="eastAsia"/>
                <w:sz w:val="20"/>
                <w:szCs w:val="20"/>
              </w:rPr>
              <w:t>厚労告</w:t>
            </w:r>
            <w:r w:rsidR="00D333E2">
              <w:rPr>
                <w:rFonts w:hint="eastAsia"/>
                <w:sz w:val="20"/>
                <w:szCs w:val="20"/>
              </w:rPr>
              <w:t>127</w:t>
            </w:r>
            <w:r>
              <w:rPr>
                <w:rFonts w:hint="eastAsia"/>
                <w:sz w:val="20"/>
                <w:szCs w:val="20"/>
              </w:rPr>
              <w:t>」</w:t>
            </w:r>
          </w:p>
        </w:tc>
        <w:tc>
          <w:tcPr>
            <w:tcW w:w="6910" w:type="dxa"/>
            <w:tcMar>
              <w:left w:w="57" w:type="dxa"/>
              <w:right w:w="28" w:type="dxa"/>
            </w:tcMar>
            <w:vAlign w:val="center"/>
          </w:tcPr>
          <w:p w14:paraId="7F971A33" w14:textId="6363A79C" w:rsidR="00786C8A" w:rsidRDefault="00786C8A" w:rsidP="00786C8A">
            <w:pPr>
              <w:rPr>
                <w:sz w:val="20"/>
                <w:szCs w:val="20"/>
              </w:rPr>
            </w:pPr>
            <w:r w:rsidRPr="00EE6551">
              <w:rPr>
                <w:rFonts w:hint="eastAsia"/>
                <w:sz w:val="20"/>
                <w:szCs w:val="20"/>
              </w:rPr>
              <w:t>指定介護予防サービスに要する費用の額の算定に関する基準（平成</w:t>
            </w:r>
            <w:r w:rsidRPr="00EE6551">
              <w:rPr>
                <w:sz w:val="20"/>
                <w:szCs w:val="20"/>
              </w:rPr>
              <w:t>18年</w:t>
            </w:r>
            <w:r w:rsidR="00D333E2">
              <w:rPr>
                <w:rFonts w:hint="eastAsia"/>
                <w:sz w:val="20"/>
                <w:szCs w:val="20"/>
              </w:rPr>
              <w:t>3</w:t>
            </w:r>
            <w:r w:rsidRPr="00EE6551">
              <w:rPr>
                <w:sz w:val="20"/>
                <w:szCs w:val="20"/>
              </w:rPr>
              <w:t>月14日厚生労働省告示第127号）</w:t>
            </w:r>
          </w:p>
        </w:tc>
      </w:tr>
      <w:tr w:rsidR="00BA241E" w14:paraId="4AC73866" w14:textId="77777777" w:rsidTr="004C2EFE">
        <w:tc>
          <w:tcPr>
            <w:tcW w:w="3114" w:type="dxa"/>
          </w:tcPr>
          <w:p w14:paraId="0EDF6E22" w14:textId="3C2E896F" w:rsidR="00BA241E" w:rsidRDefault="00BA241E" w:rsidP="00786C8A">
            <w:pPr>
              <w:rPr>
                <w:sz w:val="20"/>
                <w:szCs w:val="20"/>
              </w:rPr>
            </w:pPr>
            <w:r w:rsidRPr="00BA241E">
              <w:rPr>
                <w:rFonts w:hint="eastAsia"/>
                <w:sz w:val="20"/>
                <w:szCs w:val="20"/>
              </w:rPr>
              <w:t>「平</w:t>
            </w:r>
            <w:r w:rsidR="00D333E2">
              <w:rPr>
                <w:rFonts w:hint="eastAsia"/>
                <w:sz w:val="20"/>
                <w:szCs w:val="20"/>
              </w:rPr>
              <w:t>12</w:t>
            </w:r>
            <w:r w:rsidRPr="00BA241E">
              <w:rPr>
                <w:rFonts w:hint="eastAsia"/>
                <w:sz w:val="20"/>
                <w:szCs w:val="20"/>
              </w:rPr>
              <w:t>厚告</w:t>
            </w:r>
            <w:r w:rsidR="00D333E2">
              <w:rPr>
                <w:rFonts w:hint="eastAsia"/>
                <w:sz w:val="20"/>
                <w:szCs w:val="20"/>
              </w:rPr>
              <w:t>27</w:t>
            </w:r>
            <w:r w:rsidRPr="00BA241E">
              <w:rPr>
                <w:rFonts w:hint="eastAsia"/>
                <w:sz w:val="20"/>
                <w:szCs w:val="20"/>
              </w:rPr>
              <w:t>」</w:t>
            </w:r>
          </w:p>
        </w:tc>
        <w:tc>
          <w:tcPr>
            <w:tcW w:w="6910" w:type="dxa"/>
            <w:tcMar>
              <w:left w:w="57" w:type="dxa"/>
              <w:right w:w="28" w:type="dxa"/>
            </w:tcMar>
            <w:vAlign w:val="center"/>
          </w:tcPr>
          <w:p w14:paraId="2C90D1A4" w14:textId="35E6CA6D" w:rsidR="00BA241E" w:rsidRPr="00EE6551" w:rsidRDefault="00BA241E" w:rsidP="00786C8A">
            <w:pPr>
              <w:rPr>
                <w:sz w:val="20"/>
                <w:szCs w:val="20"/>
              </w:rPr>
            </w:pPr>
            <w:r w:rsidRPr="00BA241E">
              <w:rPr>
                <w:rFonts w:hint="eastAsia"/>
                <w:sz w:val="20"/>
                <w:szCs w:val="20"/>
              </w:rPr>
              <w:t>厚生労働大臣が定める利用者等の数の基準及び看護職員等の基準並びに通所介護費等の算定方法（平成</w:t>
            </w:r>
            <w:r w:rsidR="00D333E2">
              <w:rPr>
                <w:rFonts w:hint="eastAsia"/>
                <w:sz w:val="20"/>
                <w:szCs w:val="20"/>
              </w:rPr>
              <w:t>12</w:t>
            </w:r>
            <w:r w:rsidRPr="00BA241E">
              <w:rPr>
                <w:rFonts w:hint="eastAsia"/>
                <w:sz w:val="20"/>
                <w:szCs w:val="20"/>
              </w:rPr>
              <w:t>年</w:t>
            </w:r>
            <w:r w:rsidR="00D333E2">
              <w:rPr>
                <w:rFonts w:hint="eastAsia"/>
                <w:sz w:val="20"/>
                <w:szCs w:val="20"/>
              </w:rPr>
              <w:t>2</w:t>
            </w:r>
            <w:r w:rsidRPr="00BA241E">
              <w:rPr>
                <w:rFonts w:hint="eastAsia"/>
                <w:sz w:val="20"/>
                <w:szCs w:val="20"/>
              </w:rPr>
              <w:t>月</w:t>
            </w:r>
            <w:r w:rsidR="00D333E2">
              <w:rPr>
                <w:rFonts w:hint="eastAsia"/>
                <w:sz w:val="20"/>
                <w:szCs w:val="20"/>
              </w:rPr>
              <w:t>10</w:t>
            </w:r>
            <w:r w:rsidRPr="00BA241E">
              <w:rPr>
                <w:rFonts w:hint="eastAsia"/>
                <w:sz w:val="20"/>
                <w:szCs w:val="20"/>
              </w:rPr>
              <w:t>日厚生省告示第</w:t>
            </w:r>
            <w:r w:rsidR="00D333E2">
              <w:rPr>
                <w:rFonts w:hint="eastAsia"/>
                <w:sz w:val="20"/>
                <w:szCs w:val="20"/>
              </w:rPr>
              <w:t>27</w:t>
            </w:r>
            <w:r w:rsidRPr="00BA241E">
              <w:rPr>
                <w:rFonts w:hint="eastAsia"/>
                <w:sz w:val="20"/>
                <w:szCs w:val="20"/>
              </w:rPr>
              <w:t>号）</w:t>
            </w:r>
          </w:p>
        </w:tc>
      </w:tr>
      <w:tr w:rsidR="00BA241E" w14:paraId="23F113A6" w14:textId="77777777" w:rsidTr="004C2EFE">
        <w:tc>
          <w:tcPr>
            <w:tcW w:w="3114" w:type="dxa"/>
          </w:tcPr>
          <w:p w14:paraId="1B56195F" w14:textId="6B087BB6" w:rsidR="00BA241E" w:rsidRPr="00BA241E" w:rsidRDefault="00BA241E" w:rsidP="00786C8A">
            <w:pPr>
              <w:rPr>
                <w:sz w:val="20"/>
                <w:szCs w:val="20"/>
              </w:rPr>
            </w:pPr>
            <w:r w:rsidRPr="00BA241E">
              <w:rPr>
                <w:rFonts w:hint="eastAsia"/>
                <w:sz w:val="20"/>
                <w:szCs w:val="20"/>
              </w:rPr>
              <w:t>「平</w:t>
            </w:r>
            <w:r w:rsidR="00D333E2">
              <w:rPr>
                <w:rFonts w:hint="eastAsia"/>
                <w:sz w:val="20"/>
                <w:szCs w:val="20"/>
              </w:rPr>
              <w:t>18</w:t>
            </w:r>
            <w:r w:rsidRPr="00BA241E">
              <w:rPr>
                <w:rFonts w:hint="eastAsia"/>
                <w:sz w:val="20"/>
                <w:szCs w:val="20"/>
              </w:rPr>
              <w:t>厚労令</w:t>
            </w:r>
            <w:r w:rsidR="00D333E2">
              <w:rPr>
                <w:rFonts w:hint="eastAsia"/>
                <w:sz w:val="20"/>
                <w:szCs w:val="20"/>
              </w:rPr>
              <w:t>35</w:t>
            </w:r>
            <w:r w:rsidRPr="00BA241E">
              <w:rPr>
                <w:rFonts w:hint="eastAsia"/>
                <w:sz w:val="20"/>
                <w:szCs w:val="20"/>
              </w:rPr>
              <w:t>」</w:t>
            </w:r>
          </w:p>
        </w:tc>
        <w:tc>
          <w:tcPr>
            <w:tcW w:w="6910" w:type="dxa"/>
            <w:tcMar>
              <w:left w:w="57" w:type="dxa"/>
              <w:right w:w="28" w:type="dxa"/>
            </w:tcMar>
            <w:vAlign w:val="center"/>
          </w:tcPr>
          <w:p w14:paraId="72525E83" w14:textId="77777777" w:rsidR="00BA241E" w:rsidRPr="00BA241E" w:rsidRDefault="00BA241E" w:rsidP="00BA241E">
            <w:pPr>
              <w:rPr>
                <w:sz w:val="20"/>
                <w:szCs w:val="20"/>
              </w:rPr>
            </w:pPr>
            <w:r w:rsidRPr="00BA241E">
              <w:rPr>
                <w:rFonts w:hint="eastAsia"/>
                <w:sz w:val="20"/>
                <w:szCs w:val="20"/>
              </w:rPr>
              <w:t>指定介護予防サービス等の事業の人員、設備及び運営並びに指定介護予防サービス等に係る介護予防のための効果的な支援の方法に関する基準</w:t>
            </w:r>
          </w:p>
          <w:p w14:paraId="5118152C" w14:textId="301C38B7" w:rsidR="00BA241E" w:rsidRPr="00BA241E" w:rsidRDefault="00BA241E" w:rsidP="00BA241E">
            <w:pPr>
              <w:rPr>
                <w:sz w:val="20"/>
                <w:szCs w:val="20"/>
              </w:rPr>
            </w:pPr>
            <w:r w:rsidRPr="00BA241E">
              <w:rPr>
                <w:rFonts w:hint="eastAsia"/>
                <w:sz w:val="20"/>
                <w:szCs w:val="20"/>
              </w:rPr>
              <w:t>（平成</w:t>
            </w:r>
            <w:r w:rsidR="00D333E2">
              <w:rPr>
                <w:rFonts w:hint="eastAsia"/>
                <w:sz w:val="20"/>
                <w:szCs w:val="20"/>
              </w:rPr>
              <w:t>18</w:t>
            </w:r>
            <w:r w:rsidRPr="00BA241E">
              <w:rPr>
                <w:rFonts w:hint="eastAsia"/>
                <w:sz w:val="20"/>
                <w:szCs w:val="20"/>
              </w:rPr>
              <w:t>年</w:t>
            </w:r>
            <w:r w:rsidR="00D333E2">
              <w:rPr>
                <w:rFonts w:hint="eastAsia"/>
                <w:sz w:val="20"/>
                <w:szCs w:val="20"/>
              </w:rPr>
              <w:t>3</w:t>
            </w:r>
            <w:r w:rsidRPr="00BA241E">
              <w:rPr>
                <w:rFonts w:hint="eastAsia"/>
                <w:sz w:val="20"/>
                <w:szCs w:val="20"/>
              </w:rPr>
              <w:t>月</w:t>
            </w:r>
            <w:r w:rsidR="00D333E2">
              <w:rPr>
                <w:rFonts w:hint="eastAsia"/>
                <w:sz w:val="20"/>
                <w:szCs w:val="20"/>
              </w:rPr>
              <w:t>14</w:t>
            </w:r>
            <w:r w:rsidRPr="00BA241E">
              <w:rPr>
                <w:rFonts w:hint="eastAsia"/>
                <w:sz w:val="20"/>
                <w:szCs w:val="20"/>
              </w:rPr>
              <w:t>日厚生労働省令第</w:t>
            </w:r>
            <w:r w:rsidR="00D333E2">
              <w:rPr>
                <w:rFonts w:hint="eastAsia"/>
                <w:sz w:val="20"/>
                <w:szCs w:val="20"/>
              </w:rPr>
              <w:t>35</w:t>
            </w:r>
            <w:r w:rsidRPr="00BA241E">
              <w:rPr>
                <w:rFonts w:hint="eastAsia"/>
                <w:sz w:val="20"/>
                <w:szCs w:val="20"/>
              </w:rPr>
              <w:t>号）</w:t>
            </w:r>
          </w:p>
        </w:tc>
      </w:tr>
      <w:tr w:rsidR="00BA241E" w14:paraId="282F1643" w14:textId="77777777" w:rsidTr="004C2EFE">
        <w:tc>
          <w:tcPr>
            <w:tcW w:w="3114" w:type="dxa"/>
          </w:tcPr>
          <w:p w14:paraId="6CC7E3F3" w14:textId="5486F54D" w:rsidR="00BA241E" w:rsidRPr="00BA241E" w:rsidRDefault="00BA241E" w:rsidP="00786C8A">
            <w:pPr>
              <w:rPr>
                <w:sz w:val="20"/>
                <w:szCs w:val="20"/>
              </w:rPr>
            </w:pPr>
            <w:r w:rsidRPr="00BA241E">
              <w:rPr>
                <w:rFonts w:hint="eastAsia"/>
                <w:sz w:val="20"/>
                <w:szCs w:val="20"/>
              </w:rPr>
              <w:t>「平</w:t>
            </w:r>
            <w:r w:rsidR="00D333E2">
              <w:rPr>
                <w:rFonts w:hint="eastAsia"/>
                <w:sz w:val="20"/>
                <w:szCs w:val="20"/>
              </w:rPr>
              <w:t>26</w:t>
            </w:r>
            <w:r w:rsidRPr="00BA241E">
              <w:rPr>
                <w:rFonts w:hint="eastAsia"/>
                <w:sz w:val="20"/>
                <w:szCs w:val="20"/>
              </w:rPr>
              <w:t>老高</w:t>
            </w:r>
            <w:r w:rsidRPr="00BA241E">
              <w:rPr>
                <w:sz w:val="20"/>
                <w:szCs w:val="20"/>
              </w:rPr>
              <w:t>2、老振1、老老1、薬安3」</w:t>
            </w:r>
          </w:p>
        </w:tc>
        <w:tc>
          <w:tcPr>
            <w:tcW w:w="6910" w:type="dxa"/>
            <w:tcMar>
              <w:left w:w="57" w:type="dxa"/>
              <w:right w:w="28" w:type="dxa"/>
            </w:tcMar>
            <w:vAlign w:val="center"/>
          </w:tcPr>
          <w:p w14:paraId="4B80D318" w14:textId="4448908B" w:rsidR="00BA241E" w:rsidRPr="00BA241E" w:rsidRDefault="00BA241E" w:rsidP="00786C8A">
            <w:pPr>
              <w:rPr>
                <w:sz w:val="20"/>
                <w:szCs w:val="20"/>
              </w:rPr>
            </w:pPr>
            <w:r w:rsidRPr="00BA241E">
              <w:rPr>
                <w:rFonts w:hint="eastAsia"/>
                <w:sz w:val="20"/>
                <w:szCs w:val="20"/>
              </w:rPr>
              <w:t>老人福祉施設等における医薬品の使用の介助について（平成</w:t>
            </w:r>
            <w:r w:rsidR="00D333E2">
              <w:rPr>
                <w:rFonts w:hint="eastAsia"/>
                <w:sz w:val="20"/>
                <w:szCs w:val="20"/>
              </w:rPr>
              <w:t>26</w:t>
            </w:r>
            <w:r w:rsidRPr="00BA241E">
              <w:rPr>
                <w:rFonts w:hint="eastAsia"/>
                <w:sz w:val="20"/>
                <w:szCs w:val="20"/>
              </w:rPr>
              <w:t>年</w:t>
            </w:r>
            <w:r w:rsidR="00D333E2">
              <w:rPr>
                <w:rFonts w:hint="eastAsia"/>
                <w:sz w:val="20"/>
                <w:szCs w:val="20"/>
              </w:rPr>
              <w:t>10</w:t>
            </w:r>
            <w:r w:rsidRPr="00BA241E">
              <w:rPr>
                <w:rFonts w:hint="eastAsia"/>
                <w:sz w:val="20"/>
                <w:szCs w:val="20"/>
              </w:rPr>
              <w:t>月</w:t>
            </w:r>
            <w:r w:rsidR="00D333E2">
              <w:rPr>
                <w:rFonts w:hint="eastAsia"/>
                <w:sz w:val="20"/>
                <w:szCs w:val="20"/>
              </w:rPr>
              <w:t>1</w:t>
            </w:r>
            <w:r w:rsidRPr="00BA241E">
              <w:rPr>
                <w:rFonts w:hint="eastAsia"/>
                <w:sz w:val="20"/>
                <w:szCs w:val="20"/>
              </w:rPr>
              <w:t>日厚生労働省老健局高齢者支援課長、振興課長、老人保健課長、医薬食品局安全対策課長）</w:t>
            </w:r>
          </w:p>
        </w:tc>
      </w:tr>
      <w:tr w:rsidR="00786C8A" w14:paraId="518EA739" w14:textId="77777777" w:rsidTr="004C2EFE">
        <w:tc>
          <w:tcPr>
            <w:tcW w:w="3114" w:type="dxa"/>
          </w:tcPr>
          <w:p w14:paraId="214952F7" w14:textId="144A6FCF" w:rsidR="00786C8A" w:rsidRDefault="00786C8A" w:rsidP="00786C8A">
            <w:pPr>
              <w:rPr>
                <w:sz w:val="20"/>
                <w:szCs w:val="20"/>
              </w:rPr>
            </w:pPr>
            <w:r w:rsidRPr="00EE6551">
              <w:rPr>
                <w:rFonts w:hint="eastAsia"/>
                <w:sz w:val="20"/>
                <w:szCs w:val="20"/>
              </w:rPr>
              <w:t>「平</w:t>
            </w:r>
            <w:r w:rsidR="00D333E2">
              <w:rPr>
                <w:rFonts w:hint="eastAsia"/>
                <w:sz w:val="20"/>
                <w:szCs w:val="20"/>
              </w:rPr>
              <w:t>18</w:t>
            </w:r>
            <w:r w:rsidRPr="00EE6551">
              <w:rPr>
                <w:sz w:val="20"/>
                <w:szCs w:val="20"/>
              </w:rPr>
              <w:t>-0317001号」</w:t>
            </w:r>
          </w:p>
        </w:tc>
        <w:tc>
          <w:tcPr>
            <w:tcW w:w="6910" w:type="dxa"/>
            <w:tcMar>
              <w:left w:w="57" w:type="dxa"/>
              <w:right w:w="28" w:type="dxa"/>
            </w:tcMar>
            <w:vAlign w:val="center"/>
          </w:tcPr>
          <w:p w14:paraId="15008F85" w14:textId="15E825A6" w:rsidR="00786C8A" w:rsidRDefault="00786C8A" w:rsidP="00786C8A">
            <w:pPr>
              <w:rPr>
                <w:sz w:val="20"/>
                <w:szCs w:val="20"/>
              </w:rPr>
            </w:pPr>
            <w:r w:rsidRPr="00EE6551">
              <w:rPr>
                <w:rFonts w:hint="eastAsia"/>
                <w:sz w:val="20"/>
                <w:szCs w:val="20"/>
              </w:rPr>
              <w:t>指定介護予防サービスに要する費用の額の算定に関する基準の制定に伴う実施上の留意事項について（平成</w:t>
            </w:r>
            <w:r w:rsidRPr="00EE6551">
              <w:rPr>
                <w:sz w:val="20"/>
                <w:szCs w:val="20"/>
              </w:rPr>
              <w:t>18年</w:t>
            </w:r>
            <w:r w:rsidR="00D333E2">
              <w:rPr>
                <w:rFonts w:hint="eastAsia"/>
                <w:sz w:val="20"/>
                <w:szCs w:val="20"/>
              </w:rPr>
              <w:t>3</w:t>
            </w:r>
            <w:r w:rsidRPr="00EE6551">
              <w:rPr>
                <w:sz w:val="20"/>
                <w:szCs w:val="20"/>
              </w:rPr>
              <w:t>月17日老計発・老振発・老老発第0317001号厚生労働省老健局計画課長・振興課長・老人保健課長通知）</w:t>
            </w:r>
          </w:p>
        </w:tc>
      </w:tr>
      <w:tr w:rsidR="00285934" w14:paraId="563FD33A" w14:textId="77777777" w:rsidTr="00505CDB">
        <w:tc>
          <w:tcPr>
            <w:tcW w:w="3114" w:type="dxa"/>
            <w:tcBorders>
              <w:bottom w:val="single" w:sz="4" w:space="0" w:color="auto"/>
            </w:tcBorders>
          </w:tcPr>
          <w:p w14:paraId="396BE007" w14:textId="01ABC265" w:rsidR="00285934" w:rsidRDefault="00285934" w:rsidP="00786C8A">
            <w:pPr>
              <w:rPr>
                <w:sz w:val="20"/>
                <w:szCs w:val="20"/>
              </w:rPr>
            </w:pPr>
            <w:r>
              <w:rPr>
                <w:rFonts w:hint="eastAsia"/>
                <w:sz w:val="20"/>
                <w:szCs w:val="20"/>
              </w:rPr>
              <w:t>「</w:t>
            </w:r>
            <w:r w:rsidRPr="008A09D6">
              <w:rPr>
                <w:rFonts w:hint="eastAsia"/>
                <w:sz w:val="20"/>
                <w:szCs w:val="20"/>
              </w:rPr>
              <w:t>平</w:t>
            </w:r>
            <w:r w:rsidR="00D333E2">
              <w:rPr>
                <w:rFonts w:hint="eastAsia"/>
                <w:sz w:val="20"/>
                <w:szCs w:val="20"/>
              </w:rPr>
              <w:t>13</w:t>
            </w:r>
            <w:r w:rsidRPr="008A09D6">
              <w:rPr>
                <w:sz w:val="20"/>
                <w:szCs w:val="20"/>
              </w:rPr>
              <w:t>老発</w:t>
            </w:r>
            <w:r w:rsidR="00D333E2">
              <w:rPr>
                <w:rFonts w:hint="eastAsia"/>
                <w:sz w:val="20"/>
                <w:szCs w:val="20"/>
              </w:rPr>
              <w:t>155</w:t>
            </w:r>
            <w:r>
              <w:rPr>
                <w:rFonts w:hint="eastAsia"/>
                <w:sz w:val="20"/>
                <w:szCs w:val="20"/>
              </w:rPr>
              <w:t>」</w:t>
            </w:r>
          </w:p>
        </w:tc>
        <w:tc>
          <w:tcPr>
            <w:tcW w:w="6910" w:type="dxa"/>
            <w:tcBorders>
              <w:bottom w:val="single" w:sz="4" w:space="0" w:color="auto"/>
            </w:tcBorders>
            <w:tcMar>
              <w:left w:w="57" w:type="dxa"/>
              <w:right w:w="28" w:type="dxa"/>
            </w:tcMar>
          </w:tcPr>
          <w:p w14:paraId="7A7E318C" w14:textId="47DEE47D" w:rsidR="00285934" w:rsidRDefault="00285934" w:rsidP="00786C8A">
            <w:pPr>
              <w:widowControl/>
              <w:jc w:val="left"/>
            </w:pPr>
            <w:r>
              <w:rPr>
                <w:rFonts w:hint="eastAsia"/>
              </w:rPr>
              <w:t>「身体拘束ゼロ作戦」の推進について（平成13年4月6日老発第155号厚生労働省老健局長通知）</w:t>
            </w:r>
          </w:p>
        </w:tc>
      </w:tr>
      <w:tr w:rsidR="00786C8A" w14:paraId="79086A33" w14:textId="77777777" w:rsidTr="00505CDB">
        <w:tc>
          <w:tcPr>
            <w:tcW w:w="3114" w:type="dxa"/>
            <w:tcBorders>
              <w:bottom w:val="single" w:sz="4" w:space="0" w:color="auto"/>
            </w:tcBorders>
          </w:tcPr>
          <w:p w14:paraId="68B2219A" w14:textId="126BC94E" w:rsidR="00786C8A" w:rsidRDefault="00786C8A" w:rsidP="00786C8A">
            <w:pPr>
              <w:rPr>
                <w:sz w:val="20"/>
                <w:szCs w:val="20"/>
              </w:rPr>
            </w:pPr>
            <w:r>
              <w:rPr>
                <w:rFonts w:hint="eastAsia"/>
                <w:sz w:val="20"/>
                <w:szCs w:val="20"/>
              </w:rPr>
              <w:t>「高齢者虐待防止法」</w:t>
            </w:r>
          </w:p>
        </w:tc>
        <w:tc>
          <w:tcPr>
            <w:tcW w:w="6910" w:type="dxa"/>
            <w:tcBorders>
              <w:bottom w:val="single" w:sz="4" w:space="0" w:color="auto"/>
            </w:tcBorders>
            <w:tcMar>
              <w:left w:w="57" w:type="dxa"/>
              <w:right w:w="28" w:type="dxa"/>
            </w:tcMar>
          </w:tcPr>
          <w:p w14:paraId="4C166284" w14:textId="77777777" w:rsidR="00786C8A" w:rsidRDefault="00786C8A" w:rsidP="00786C8A">
            <w:pPr>
              <w:widowControl/>
              <w:jc w:val="left"/>
            </w:pPr>
            <w:r>
              <w:rPr>
                <w:rFonts w:hint="eastAsia"/>
              </w:rPr>
              <w:t>高齢者虐待の防止、高齢者の養護者に対する支援等に関する法律</w:t>
            </w:r>
          </w:p>
          <w:p w14:paraId="24DACD73" w14:textId="5A203A58" w:rsidR="00786C8A" w:rsidRDefault="00786C8A" w:rsidP="00786C8A">
            <w:pPr>
              <w:rPr>
                <w:sz w:val="20"/>
                <w:szCs w:val="20"/>
              </w:rPr>
            </w:pPr>
            <w:r>
              <w:rPr>
                <w:rFonts w:hint="eastAsia"/>
              </w:rPr>
              <w:t>（平成</w:t>
            </w:r>
            <w:r w:rsidR="00D333E2">
              <w:rPr>
                <w:rFonts w:hint="eastAsia"/>
              </w:rPr>
              <w:t>17</w:t>
            </w:r>
            <w:r>
              <w:rPr>
                <w:rFonts w:hint="eastAsia"/>
              </w:rPr>
              <w:t>年法律第</w:t>
            </w:r>
            <w:r w:rsidR="00D333E2">
              <w:rPr>
                <w:rFonts w:hint="eastAsia"/>
              </w:rPr>
              <w:t>124</w:t>
            </w:r>
            <w:r>
              <w:rPr>
                <w:rFonts w:hint="eastAsia"/>
              </w:rPr>
              <w:t>号）</w:t>
            </w:r>
          </w:p>
        </w:tc>
      </w:tr>
      <w:tr w:rsidR="00786C8A" w14:paraId="3F59BB53" w14:textId="77777777" w:rsidTr="006C242C">
        <w:tc>
          <w:tcPr>
            <w:tcW w:w="10024" w:type="dxa"/>
            <w:gridSpan w:val="2"/>
          </w:tcPr>
          <w:p w14:paraId="7D5608A5" w14:textId="77777777" w:rsidR="00786C8A" w:rsidRDefault="00786C8A" w:rsidP="00786C8A">
            <w:pPr>
              <w:widowControl/>
              <w:jc w:val="left"/>
            </w:pPr>
            <w:r w:rsidRPr="004C2EFE">
              <w:rPr>
                <w:rFonts w:hint="eastAsia"/>
              </w:rPr>
              <w:t>「介護サービス事業者のための危機管理マニュアル作成指針」</w:t>
            </w:r>
          </w:p>
          <w:p w14:paraId="79F822BE" w14:textId="68969E9F" w:rsidR="00786C8A" w:rsidRDefault="00786C8A" w:rsidP="00786C8A">
            <w:pPr>
              <w:widowControl/>
              <w:jc w:val="left"/>
            </w:pPr>
            <w:r w:rsidRPr="004C2EFE">
              <w:rPr>
                <w:rFonts w:hint="eastAsia"/>
              </w:rPr>
              <w:t>（平成</w:t>
            </w:r>
            <w:r w:rsidRPr="004C2EFE">
              <w:t>30年4月川口市福祉部介護保険課）</w:t>
            </w:r>
          </w:p>
        </w:tc>
      </w:tr>
    </w:tbl>
    <w:p w14:paraId="707432FF" w14:textId="77777777" w:rsidR="004C2EFE" w:rsidRDefault="004C2EFE" w:rsidP="0074401A">
      <w:pPr>
        <w:widowControl/>
        <w:jc w:val="left"/>
      </w:pPr>
    </w:p>
    <w:p w14:paraId="34D5444B" w14:textId="77777777" w:rsidR="005430E5" w:rsidRDefault="005430E5">
      <w:pPr>
        <w:widowControl/>
        <w:jc w:val="left"/>
      </w:pPr>
      <w:r>
        <w:br w:type="page"/>
      </w:r>
    </w:p>
    <w:p w14:paraId="74A9BB33" w14:textId="77777777" w:rsidR="004C2EFE" w:rsidRDefault="004C2EFE">
      <w:pPr>
        <w:widowControl/>
        <w:jc w:val="left"/>
      </w:pPr>
    </w:p>
    <w:p w14:paraId="2E7F7815" w14:textId="77777777" w:rsidR="004C2EFE" w:rsidRDefault="004C2EFE">
      <w:pPr>
        <w:widowControl/>
        <w:jc w:val="left"/>
      </w:pPr>
    </w:p>
    <w:p w14:paraId="6B2E8E79"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741CB7C8"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0CC36F5E" w14:textId="77777777" w:rsidR="00D56591" w:rsidRPr="00986104" w:rsidRDefault="00D56591" w:rsidP="00D56591">
      <w:pPr>
        <w:adjustRightInd w:val="0"/>
        <w:spacing w:line="480" w:lineRule="auto"/>
        <w:contextualSpacing/>
        <w:rPr>
          <w:rFonts w:cs="Times New Roman"/>
          <w:sz w:val="22"/>
        </w:rPr>
      </w:pPr>
    </w:p>
    <w:p w14:paraId="078D83EB" w14:textId="5B58830C" w:rsidR="00F824AC" w:rsidRPr="00C560D0" w:rsidRDefault="00F824AC"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第１　一般原則　　　　　　　　　　　　　　　　　　　　・・・・・</w:t>
      </w:r>
      <w:r w:rsidR="002A0482">
        <w:rPr>
          <w:rFonts w:cs="Times New Roman" w:hint="eastAsia"/>
          <w:sz w:val="24"/>
          <w:szCs w:val="24"/>
        </w:rPr>
        <w:t xml:space="preserve">　　　</w:t>
      </w:r>
      <w:r w:rsidR="002A0482" w:rsidRPr="00C560D0">
        <w:rPr>
          <w:rFonts w:cs="Times New Roman" w:hint="eastAsia"/>
          <w:sz w:val="24"/>
          <w:szCs w:val="24"/>
        </w:rPr>
        <w:t>１</w:t>
      </w:r>
    </w:p>
    <w:p w14:paraId="4094186E" w14:textId="17AE5BB0" w:rsidR="00D56591" w:rsidRPr="00C560D0" w:rsidRDefault="00D56591"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w:t>
      </w:r>
      <w:r w:rsidR="00F824AC" w:rsidRPr="00C560D0">
        <w:rPr>
          <w:rFonts w:cs="Times New Roman" w:hint="eastAsia"/>
          <w:sz w:val="24"/>
          <w:szCs w:val="24"/>
        </w:rPr>
        <w:t>２</w:t>
      </w:r>
      <w:r w:rsidRPr="00C560D0">
        <w:rPr>
          <w:rFonts w:cs="Times New Roman" w:hint="eastAsia"/>
          <w:sz w:val="24"/>
          <w:szCs w:val="24"/>
        </w:rPr>
        <w:t xml:space="preserve">　基本方針　　　　　　　　　　　　　　　</w:t>
      </w:r>
      <w:r w:rsidR="00F824AC" w:rsidRPr="00C560D0">
        <w:rPr>
          <w:rFonts w:cs="Times New Roman" w:hint="eastAsia"/>
          <w:sz w:val="24"/>
          <w:szCs w:val="24"/>
        </w:rPr>
        <w:t xml:space="preserve">　　　　</w:t>
      </w:r>
      <w:r w:rsidRPr="00C560D0">
        <w:rPr>
          <w:rFonts w:cs="Times New Roman" w:hint="eastAsia"/>
          <w:sz w:val="24"/>
          <w:szCs w:val="24"/>
        </w:rPr>
        <w:t xml:space="preserve">　・・・・・　　　１</w:t>
      </w:r>
    </w:p>
    <w:p w14:paraId="0C79FF0B" w14:textId="02FEA1C1" w:rsidR="00D56591"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第３</w:t>
      </w:r>
      <w:r w:rsidR="00D56591" w:rsidRPr="00C560D0">
        <w:rPr>
          <w:rFonts w:cs="Times New Roman" w:hint="eastAsia"/>
          <w:sz w:val="24"/>
          <w:szCs w:val="24"/>
        </w:rPr>
        <w:t xml:space="preserve">　人員に関する基準　　　　　　　　　　　　</w:t>
      </w:r>
      <w:r w:rsidRPr="00C560D0">
        <w:rPr>
          <w:rFonts w:cs="Times New Roman" w:hint="eastAsia"/>
          <w:sz w:val="24"/>
          <w:szCs w:val="24"/>
        </w:rPr>
        <w:t xml:space="preserve">　　　　</w:t>
      </w:r>
      <w:r w:rsidR="00D56591" w:rsidRPr="00C560D0">
        <w:rPr>
          <w:rFonts w:cs="Times New Roman" w:hint="eastAsia"/>
          <w:sz w:val="24"/>
          <w:szCs w:val="24"/>
        </w:rPr>
        <w:t xml:space="preserve">・・・・・　　　</w:t>
      </w:r>
      <w:r w:rsidR="00BA0A7D">
        <w:rPr>
          <w:rFonts w:cs="Times New Roman" w:hint="eastAsia"/>
          <w:sz w:val="24"/>
          <w:szCs w:val="24"/>
        </w:rPr>
        <w:t>２</w:t>
      </w:r>
    </w:p>
    <w:p w14:paraId="6F7E0403" w14:textId="124C43F5" w:rsidR="00F824AC"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第４　設備に関する基準　　　　　　　　　　　　　　　　・・・・・</w:t>
      </w:r>
      <w:r w:rsidR="002A0482" w:rsidRPr="00C560D0">
        <w:rPr>
          <w:rFonts w:cs="Times New Roman" w:hint="eastAsia"/>
          <w:sz w:val="24"/>
          <w:szCs w:val="24"/>
        </w:rPr>
        <w:t xml:space="preserve">　　　</w:t>
      </w:r>
      <w:r w:rsidR="00BA0A7D">
        <w:rPr>
          <w:rFonts w:cs="Times New Roman" w:hint="eastAsia"/>
          <w:sz w:val="24"/>
          <w:szCs w:val="24"/>
        </w:rPr>
        <w:t>７</w:t>
      </w:r>
    </w:p>
    <w:p w14:paraId="3F39FC9F" w14:textId="4A78ED18" w:rsidR="00D56591"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第５</w:t>
      </w:r>
      <w:r w:rsidR="00D56591" w:rsidRPr="00C560D0">
        <w:rPr>
          <w:rFonts w:cs="Times New Roman" w:hint="eastAsia"/>
          <w:sz w:val="24"/>
          <w:szCs w:val="24"/>
        </w:rPr>
        <w:t xml:space="preserve">　運営に関する基準　　　　　　　　　　　　</w:t>
      </w:r>
      <w:r w:rsidRPr="00C560D0">
        <w:rPr>
          <w:rFonts w:cs="Times New Roman" w:hint="eastAsia"/>
          <w:sz w:val="24"/>
          <w:szCs w:val="24"/>
        </w:rPr>
        <w:t xml:space="preserve">　　　　</w:t>
      </w:r>
      <w:r w:rsidR="00C560D0">
        <w:rPr>
          <w:rFonts w:cs="Times New Roman" w:hint="eastAsia"/>
          <w:sz w:val="24"/>
          <w:szCs w:val="24"/>
        </w:rPr>
        <w:t>・・・・・　　１０</w:t>
      </w:r>
    </w:p>
    <w:p w14:paraId="2E9D3F5F" w14:textId="2A6CDA72" w:rsidR="00D56591"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第６</w:t>
      </w:r>
      <w:r w:rsidR="00D56591" w:rsidRPr="00C560D0">
        <w:rPr>
          <w:rFonts w:cs="Times New Roman" w:hint="eastAsia"/>
          <w:sz w:val="24"/>
          <w:szCs w:val="24"/>
        </w:rPr>
        <w:t xml:space="preserve">　</w:t>
      </w:r>
      <w:r w:rsidRPr="00C560D0">
        <w:rPr>
          <w:rFonts w:cs="Times New Roman" w:hint="eastAsia"/>
          <w:sz w:val="24"/>
          <w:szCs w:val="24"/>
        </w:rPr>
        <w:t xml:space="preserve">介護予防のための効果的な支援の方法に関する基準　</w:t>
      </w:r>
      <w:r w:rsidR="00D56591" w:rsidRPr="00C560D0">
        <w:rPr>
          <w:rFonts w:cs="Times New Roman" w:hint="eastAsia"/>
          <w:sz w:val="24"/>
          <w:szCs w:val="24"/>
        </w:rPr>
        <w:t xml:space="preserve">・・・・・　　</w:t>
      </w:r>
      <w:r w:rsidR="00C560D0">
        <w:rPr>
          <w:rFonts w:cs="Times New Roman" w:hint="eastAsia"/>
          <w:sz w:val="24"/>
          <w:szCs w:val="24"/>
        </w:rPr>
        <w:t>３</w:t>
      </w:r>
      <w:r w:rsidR="00BA0A7D">
        <w:rPr>
          <w:rFonts w:cs="Times New Roman" w:hint="eastAsia"/>
          <w:sz w:val="24"/>
          <w:szCs w:val="24"/>
        </w:rPr>
        <w:t>６</w:t>
      </w:r>
    </w:p>
    <w:p w14:paraId="6DD1E621" w14:textId="77777777" w:rsidR="00F824AC"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第７</w:t>
      </w:r>
      <w:r w:rsidR="00D56591" w:rsidRPr="00C560D0">
        <w:rPr>
          <w:rFonts w:cs="Times New Roman" w:hint="eastAsia"/>
          <w:sz w:val="24"/>
          <w:szCs w:val="24"/>
        </w:rPr>
        <w:t xml:space="preserve">　</w:t>
      </w:r>
      <w:r w:rsidRPr="00C560D0">
        <w:rPr>
          <w:rFonts w:cs="Times New Roman" w:hint="eastAsia"/>
          <w:sz w:val="24"/>
          <w:szCs w:val="24"/>
        </w:rPr>
        <w:t>ユニット型短期入所生活介護の基本方針並びに</w:t>
      </w:r>
    </w:p>
    <w:p w14:paraId="6194F0A8" w14:textId="5700A20C" w:rsidR="00D56591" w:rsidRPr="00C560D0" w:rsidRDefault="00F824AC" w:rsidP="00F824AC">
      <w:pPr>
        <w:adjustRightInd w:val="0"/>
        <w:spacing w:line="600" w:lineRule="auto"/>
        <w:ind w:firstLineChars="800" w:firstLine="1920"/>
        <w:contextualSpacing/>
        <w:rPr>
          <w:rFonts w:cs="Times New Roman"/>
          <w:sz w:val="24"/>
          <w:szCs w:val="24"/>
        </w:rPr>
      </w:pPr>
      <w:r w:rsidRPr="00C560D0">
        <w:rPr>
          <w:rFonts w:cs="Times New Roman" w:hint="eastAsia"/>
          <w:sz w:val="24"/>
          <w:szCs w:val="24"/>
        </w:rPr>
        <w:t>設備・運営に関する基準</w:t>
      </w:r>
      <w:r w:rsidRPr="00C560D0">
        <w:rPr>
          <w:rFonts w:cs="Times New Roman"/>
          <w:sz w:val="24"/>
          <w:szCs w:val="24"/>
        </w:rPr>
        <w:t>(介護予防を含む）</w:t>
      </w:r>
      <w:r w:rsidRPr="00C560D0">
        <w:rPr>
          <w:rFonts w:cs="Times New Roman" w:hint="eastAsia"/>
          <w:sz w:val="24"/>
          <w:szCs w:val="24"/>
        </w:rPr>
        <w:t xml:space="preserve"> 　　　</w:t>
      </w:r>
      <w:r w:rsidR="00D56591" w:rsidRPr="00C560D0">
        <w:rPr>
          <w:rFonts w:cs="Times New Roman" w:hint="eastAsia"/>
          <w:sz w:val="24"/>
          <w:szCs w:val="24"/>
        </w:rPr>
        <w:t xml:space="preserve">　・・・・・　　</w:t>
      </w:r>
      <w:r w:rsidR="00BA0A7D">
        <w:rPr>
          <w:rFonts w:cs="Times New Roman" w:hint="eastAsia"/>
          <w:sz w:val="24"/>
          <w:szCs w:val="24"/>
        </w:rPr>
        <w:t>４０</w:t>
      </w:r>
    </w:p>
    <w:p w14:paraId="29E1525F" w14:textId="420B8BCB" w:rsidR="00D56591"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第８　変更の届出等</w:t>
      </w:r>
      <w:r w:rsidR="00D56591" w:rsidRPr="00C560D0">
        <w:rPr>
          <w:rFonts w:cs="Times New Roman" w:hint="eastAsia"/>
          <w:sz w:val="24"/>
          <w:szCs w:val="24"/>
        </w:rPr>
        <w:t xml:space="preserve">　　　　　　　　　　　　　　　　  </w:t>
      </w:r>
      <w:r w:rsidRPr="00C560D0">
        <w:rPr>
          <w:rFonts w:cs="Times New Roman" w:hint="eastAsia"/>
          <w:sz w:val="24"/>
          <w:szCs w:val="24"/>
        </w:rPr>
        <w:t xml:space="preserve">　</w:t>
      </w:r>
      <w:r w:rsidR="00D56591" w:rsidRPr="00C560D0">
        <w:rPr>
          <w:rFonts w:cs="Times New Roman" w:hint="eastAsia"/>
          <w:sz w:val="24"/>
          <w:szCs w:val="24"/>
        </w:rPr>
        <w:t xml:space="preserve">・・・・・　　</w:t>
      </w:r>
      <w:r w:rsidR="00C560D0">
        <w:rPr>
          <w:rFonts w:cs="Times New Roman" w:hint="eastAsia"/>
          <w:sz w:val="24"/>
          <w:szCs w:val="24"/>
        </w:rPr>
        <w:t>５</w:t>
      </w:r>
      <w:r w:rsidR="00BA0A7D">
        <w:rPr>
          <w:rFonts w:cs="Times New Roman" w:hint="eastAsia"/>
          <w:sz w:val="24"/>
          <w:szCs w:val="24"/>
        </w:rPr>
        <w:t>５</w:t>
      </w:r>
    </w:p>
    <w:p w14:paraId="16A4141A" w14:textId="695F789C" w:rsidR="00F824AC" w:rsidRPr="00C560D0"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第９　介護給付費の算定及び取扱い（介護予防を含む）　　・・・・・</w:t>
      </w:r>
      <w:r w:rsidR="002A0482" w:rsidRPr="00C560D0">
        <w:rPr>
          <w:rFonts w:cs="Times New Roman" w:hint="eastAsia"/>
          <w:sz w:val="24"/>
          <w:szCs w:val="24"/>
        </w:rPr>
        <w:t xml:space="preserve">　　</w:t>
      </w:r>
      <w:r w:rsidR="00C560D0">
        <w:rPr>
          <w:rFonts w:cs="Times New Roman" w:hint="eastAsia"/>
          <w:sz w:val="24"/>
          <w:szCs w:val="24"/>
        </w:rPr>
        <w:t>５</w:t>
      </w:r>
      <w:r w:rsidR="00BA0A7D">
        <w:rPr>
          <w:rFonts w:cs="Times New Roman" w:hint="eastAsia"/>
          <w:sz w:val="24"/>
          <w:szCs w:val="24"/>
        </w:rPr>
        <w:t>５</w:t>
      </w:r>
    </w:p>
    <w:p w14:paraId="58DF89F9" w14:textId="1A59A06B" w:rsidR="00F824AC" w:rsidRPr="00A02286" w:rsidRDefault="00F824AC" w:rsidP="00A02286">
      <w:pPr>
        <w:adjustRightInd w:val="0"/>
        <w:spacing w:line="600" w:lineRule="auto"/>
        <w:ind w:firstLineChars="500" w:firstLine="1200"/>
        <w:contextualSpacing/>
        <w:rPr>
          <w:rFonts w:cs="Times New Roman"/>
          <w:sz w:val="24"/>
          <w:szCs w:val="24"/>
        </w:rPr>
      </w:pPr>
      <w:r w:rsidRPr="00C560D0">
        <w:rPr>
          <w:rFonts w:cs="Times New Roman" w:hint="eastAsia"/>
          <w:sz w:val="24"/>
          <w:szCs w:val="24"/>
        </w:rPr>
        <w:t>第１０　その他　　　　　　　　　　　　　　　　　　　　・・・・・</w:t>
      </w:r>
      <w:r w:rsidR="002A0482" w:rsidRPr="00C560D0">
        <w:rPr>
          <w:rFonts w:cs="Times New Roman" w:hint="eastAsia"/>
          <w:sz w:val="24"/>
          <w:szCs w:val="24"/>
        </w:rPr>
        <w:t xml:space="preserve">　　</w:t>
      </w:r>
      <w:r w:rsidR="00BA0A7D">
        <w:rPr>
          <w:rFonts w:cs="Times New Roman" w:hint="eastAsia"/>
          <w:sz w:val="24"/>
          <w:szCs w:val="24"/>
        </w:rPr>
        <w:t>９</w:t>
      </w:r>
      <w:r w:rsidR="006B0E73">
        <w:rPr>
          <w:rFonts w:cs="Times New Roman" w:hint="eastAsia"/>
          <w:sz w:val="24"/>
          <w:szCs w:val="24"/>
        </w:rPr>
        <w:t>２</w:t>
      </w:r>
    </w:p>
    <w:p w14:paraId="4421CB39" w14:textId="77777777" w:rsidR="00F72B16" w:rsidRDefault="00F72B16">
      <w:pPr>
        <w:widowControl/>
        <w:jc w:val="left"/>
      </w:pPr>
      <w:r>
        <w:br w:type="page"/>
      </w:r>
    </w:p>
    <w:p w14:paraId="5F7E12D6" w14:textId="77777777" w:rsidR="00F72B16" w:rsidRPr="00F824AC" w:rsidRDefault="00F72B16">
      <w:pPr>
        <w:widowControl/>
        <w:jc w:val="left"/>
        <w:sectPr w:rsidR="00F72B16" w:rsidRPr="00F824AC" w:rsidSect="00C71CD0">
          <w:pgSz w:w="11906" w:h="16838"/>
          <w:pgMar w:top="851" w:right="851" w:bottom="851" w:left="1021" w:header="397" w:footer="283" w:gutter="0"/>
          <w:pgNumType w:start="1"/>
          <w:cols w:space="425"/>
          <w:titlePg/>
          <w:docGrid w:linePitch="360"/>
        </w:sectPr>
      </w:pPr>
    </w:p>
    <w:tbl>
      <w:tblPr>
        <w:tblStyle w:val="a3"/>
        <w:tblW w:w="5073" w:type="pct"/>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79"/>
        <w:gridCol w:w="1417"/>
        <w:gridCol w:w="6096"/>
        <w:gridCol w:w="1134"/>
        <w:gridCol w:w="1417"/>
      </w:tblGrid>
      <w:tr w:rsidR="00F2201F" w:rsidRPr="00804A60" w14:paraId="0B1FDAE9" w14:textId="77777777" w:rsidTr="00EE5DD7">
        <w:trPr>
          <w:trHeight w:val="567"/>
          <w:tblHeader/>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2A58060" w14:textId="77777777" w:rsidR="00010903" w:rsidRPr="00804A60" w:rsidRDefault="00010903" w:rsidP="006F36E5">
            <w:pPr>
              <w:rPr>
                <w:szCs w:val="21"/>
              </w:rPr>
            </w:pPr>
            <w:r w:rsidRPr="00804A60">
              <w:lastRenderedPageBreak/>
              <w:br w:type="page"/>
            </w:r>
          </w:p>
        </w:tc>
        <w:tc>
          <w:tcPr>
            <w:tcW w:w="685" w:type="pct"/>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223A942E" w14:textId="77777777" w:rsidR="00010903" w:rsidRPr="00804A60" w:rsidRDefault="008A76D2" w:rsidP="006F36E5">
            <w:pPr>
              <w:jc w:val="center"/>
              <w:rPr>
                <w:szCs w:val="21"/>
              </w:rPr>
            </w:pPr>
            <w:r w:rsidRPr="00804A60">
              <w:rPr>
                <w:rFonts w:hint="eastAsia"/>
                <w:szCs w:val="21"/>
              </w:rPr>
              <w:t>自主点検項目</w:t>
            </w:r>
          </w:p>
        </w:tc>
        <w:tc>
          <w:tcPr>
            <w:tcW w:w="2947" w:type="pct"/>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3C53701F" w14:textId="77777777" w:rsidR="00010903" w:rsidRPr="00804A60" w:rsidRDefault="008A76D2" w:rsidP="006F36E5">
            <w:pPr>
              <w:jc w:val="center"/>
              <w:rPr>
                <w:szCs w:val="21"/>
              </w:rPr>
            </w:pPr>
            <w:r w:rsidRPr="00804A60">
              <w:rPr>
                <w:rFonts w:hint="eastAsia"/>
                <w:szCs w:val="21"/>
              </w:rPr>
              <w:t>自　　主　　点　　検　　の　　ポ　　イ　　ン　　ト</w:t>
            </w:r>
          </w:p>
        </w:tc>
        <w:tc>
          <w:tcPr>
            <w:tcW w:w="548" w:type="pct"/>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680123B6" w14:textId="77777777" w:rsidR="00010903" w:rsidRPr="00804A60" w:rsidRDefault="00010903" w:rsidP="006F36E5">
            <w:pPr>
              <w:rPr>
                <w:szCs w:val="21"/>
              </w:rPr>
            </w:pPr>
          </w:p>
        </w:tc>
        <w:tc>
          <w:tcPr>
            <w:tcW w:w="685" w:type="pct"/>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EC3DDC7" w14:textId="77777777" w:rsidR="00010903" w:rsidRPr="000E16F4" w:rsidRDefault="008A76D2" w:rsidP="006F36E5">
            <w:pPr>
              <w:jc w:val="center"/>
              <w:rPr>
                <w:szCs w:val="21"/>
              </w:rPr>
            </w:pPr>
            <w:r w:rsidRPr="000E16F4">
              <w:rPr>
                <w:rFonts w:hint="eastAsia"/>
                <w:szCs w:val="21"/>
              </w:rPr>
              <w:t>根　拠</w:t>
            </w:r>
          </w:p>
        </w:tc>
      </w:tr>
      <w:tr w:rsidR="00F2201F" w:rsidRPr="00804A60" w14:paraId="654923F7"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01DD849" w14:textId="77777777" w:rsidR="007C02CE" w:rsidRPr="00804A60" w:rsidRDefault="007C02CE" w:rsidP="006F36E5">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3FF58D6" w14:textId="77777777" w:rsidR="007C02CE" w:rsidRPr="00804A60" w:rsidRDefault="001D2411" w:rsidP="001D2411">
            <w:pPr>
              <w:widowControl/>
              <w:rPr>
                <w:rFonts w:ascii="ＭＳ ゴシック" w:eastAsia="ＭＳ ゴシック" w:hAnsi="ＭＳ ゴシック"/>
                <w:b/>
                <w:bCs/>
              </w:rPr>
            </w:pPr>
            <w:r w:rsidRPr="00804A60">
              <w:rPr>
                <w:rFonts w:ascii="ＭＳ ゴシック" w:eastAsia="ＭＳ ゴシック" w:hAnsi="ＭＳ ゴシック" w:hint="eastAsia"/>
                <w:b/>
                <w:bCs/>
              </w:rPr>
              <w:t>第１　一般原則</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5FFEE4C" w14:textId="77777777" w:rsidR="007C02CE" w:rsidRPr="00804A60" w:rsidRDefault="007C02CE" w:rsidP="006F36E5">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665AA74" w14:textId="77777777" w:rsidR="007C02CE" w:rsidRPr="000E16F4" w:rsidRDefault="007C02CE" w:rsidP="006F36E5">
            <w:pPr>
              <w:rPr>
                <w:sz w:val="18"/>
                <w:szCs w:val="18"/>
              </w:rPr>
            </w:pPr>
          </w:p>
        </w:tc>
      </w:tr>
      <w:tr w:rsidR="00F2201F" w:rsidRPr="00804A60" w14:paraId="6465C3F0" w14:textId="77777777" w:rsidTr="00EE5DD7">
        <w:tc>
          <w:tcPr>
            <w:tcW w:w="135" w:type="pct"/>
            <w:tcBorders>
              <w:top w:val="single" w:sz="4" w:space="0" w:color="auto"/>
              <w:bottom w:val="nil"/>
            </w:tcBorders>
            <w:tcMar>
              <w:top w:w="0" w:type="dxa"/>
              <w:left w:w="28" w:type="dxa"/>
              <w:bottom w:w="57" w:type="dxa"/>
              <w:right w:w="28" w:type="dxa"/>
            </w:tcMar>
          </w:tcPr>
          <w:p w14:paraId="41F5B64A" w14:textId="77777777" w:rsidR="00010903" w:rsidRPr="00804A60" w:rsidRDefault="00010903" w:rsidP="006F36E5">
            <w:pPr>
              <w:jc w:val="right"/>
              <w:rPr>
                <w:szCs w:val="21"/>
              </w:rPr>
            </w:pPr>
          </w:p>
        </w:tc>
        <w:tc>
          <w:tcPr>
            <w:tcW w:w="685" w:type="pct"/>
            <w:tcBorders>
              <w:top w:val="single" w:sz="4" w:space="0" w:color="auto"/>
              <w:bottom w:val="nil"/>
              <w:right w:val="single" w:sz="4" w:space="0" w:color="auto"/>
            </w:tcBorders>
            <w:tcMar>
              <w:top w:w="0" w:type="dxa"/>
              <w:left w:w="57" w:type="dxa"/>
              <w:bottom w:w="57" w:type="dxa"/>
              <w:right w:w="57" w:type="dxa"/>
            </w:tcMar>
          </w:tcPr>
          <w:p w14:paraId="0A5EFC85" w14:textId="77777777" w:rsidR="00010903" w:rsidRPr="00804A60" w:rsidRDefault="00010903" w:rsidP="006F36E5">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862DB3" w14:textId="5A3A9F82" w:rsidR="00010903"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001D2411" w:rsidRPr="00804A60">
              <w:rPr>
                <w:rFonts w:ascii="ＭＳ ゴシック" w:eastAsia="ＭＳ ゴシック" w:hAnsi="ＭＳ ゴシック" w:hint="eastAsia"/>
                <w:b/>
                <w:bCs/>
                <w:szCs w:val="21"/>
              </w:rPr>
              <w:t xml:space="preserve">　利用者の意思及び人格を尊重して、常に利用者の立場に立ったサービスの提供に努めていますか。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398C7B" w14:textId="77777777" w:rsidR="004331FE" w:rsidRPr="00804A60" w:rsidRDefault="009069F6" w:rsidP="004331FE">
            <w:pPr>
              <w:rPr>
                <w:sz w:val="20"/>
                <w:szCs w:val="20"/>
              </w:rPr>
            </w:pPr>
            <w:sdt>
              <w:sdtPr>
                <w:rPr>
                  <w:sz w:val="20"/>
                  <w:szCs w:val="20"/>
                </w:rPr>
                <w:id w:val="-607349171"/>
                <w14:checkbox>
                  <w14:checked w14:val="0"/>
                  <w14:checkedState w14:val="2612" w14:font="ＭＳ ゴシック"/>
                  <w14:uncheckedState w14:val="2610" w14:font="ＭＳ ゴシック"/>
                </w14:checkbox>
              </w:sdt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いる</w:t>
            </w:r>
          </w:p>
          <w:p w14:paraId="7A93EC16" w14:textId="3CCF3D66" w:rsidR="00010903" w:rsidRPr="00804A60" w:rsidRDefault="009069F6" w:rsidP="004331FE">
            <w:pPr>
              <w:rPr>
                <w:sz w:val="20"/>
                <w:szCs w:val="20"/>
              </w:rPr>
            </w:pPr>
            <w:sdt>
              <w:sdtPr>
                <w:rPr>
                  <w:sz w:val="20"/>
                  <w:szCs w:val="20"/>
                </w:rPr>
                <w:id w:val="1572851320"/>
                <w14:checkbox>
                  <w14:checked w14:val="0"/>
                  <w14:checkedState w14:val="2612" w14:font="ＭＳ ゴシック"/>
                  <w14:uncheckedState w14:val="2610" w14:font="ＭＳ ゴシック"/>
                </w14:checkbox>
              </w:sdt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D513D0" w14:textId="77777777" w:rsidR="00010903" w:rsidRPr="000E16F4" w:rsidRDefault="001D2411" w:rsidP="008A09D6">
            <w:pPr>
              <w:jc w:val="left"/>
              <w:rPr>
                <w:sz w:val="18"/>
                <w:szCs w:val="18"/>
              </w:rPr>
            </w:pPr>
            <w:r w:rsidRPr="000E16F4">
              <w:rPr>
                <w:rFonts w:hint="eastAsia"/>
                <w:sz w:val="18"/>
                <w:szCs w:val="18"/>
              </w:rPr>
              <w:t>条例第</w:t>
            </w:r>
            <w:r w:rsidRPr="000E16F4">
              <w:rPr>
                <w:sz w:val="18"/>
                <w:szCs w:val="18"/>
              </w:rPr>
              <w:t>3条第1項</w:t>
            </w:r>
          </w:p>
        </w:tc>
      </w:tr>
      <w:tr w:rsidR="00F2201F" w:rsidRPr="00804A60" w14:paraId="56759E60" w14:textId="77777777" w:rsidTr="00EE5DD7">
        <w:tc>
          <w:tcPr>
            <w:tcW w:w="135" w:type="pct"/>
            <w:tcBorders>
              <w:top w:val="nil"/>
              <w:bottom w:val="nil"/>
            </w:tcBorders>
            <w:tcMar>
              <w:top w:w="0" w:type="dxa"/>
              <w:left w:w="28" w:type="dxa"/>
              <w:bottom w:w="57" w:type="dxa"/>
              <w:right w:w="28" w:type="dxa"/>
            </w:tcMar>
          </w:tcPr>
          <w:p w14:paraId="2F1AC2ED" w14:textId="77777777" w:rsidR="00010903" w:rsidRPr="00804A60" w:rsidRDefault="00010903" w:rsidP="006F36E5">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B4D7CA" w14:textId="77777777" w:rsidR="00010903" w:rsidRPr="00804A60" w:rsidRDefault="00010903" w:rsidP="006F36E5">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C17489" w14:textId="4D85B9D1" w:rsidR="00010903"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⑵</w:t>
            </w:r>
            <w:r w:rsidR="001D2411" w:rsidRPr="00804A60">
              <w:rPr>
                <w:rFonts w:ascii="ＭＳ ゴシック" w:eastAsia="ＭＳ ゴシック" w:hAnsi="ＭＳ ゴシック" w:hint="eastAsia"/>
                <w:b/>
                <w:bCs/>
                <w:szCs w:val="21"/>
              </w:rPr>
              <w:t xml:space="preserve">　地域との結び付きを重視し、市町村、他の居宅サービス事業者その他の保健医療サービス及び福祉サービスを提供する者との連携に努めていますか。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18827E" w14:textId="77777777" w:rsidR="004331FE" w:rsidRPr="00804A60" w:rsidRDefault="009069F6" w:rsidP="004331FE">
            <w:pPr>
              <w:rPr>
                <w:sz w:val="20"/>
                <w:szCs w:val="20"/>
              </w:rPr>
            </w:pPr>
            <w:sdt>
              <w:sdtPr>
                <w:rPr>
                  <w:sz w:val="20"/>
                  <w:szCs w:val="20"/>
                </w:rPr>
                <w:id w:val="63315496"/>
                <w14:checkbox>
                  <w14:checked w14:val="0"/>
                  <w14:checkedState w14:val="2612" w14:font="ＭＳ ゴシック"/>
                  <w14:uncheckedState w14:val="2610" w14:font="ＭＳ ゴシック"/>
                </w14:checkbox>
              </w:sdt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いる</w:t>
            </w:r>
          </w:p>
          <w:p w14:paraId="46A052E2" w14:textId="6E52F8E8" w:rsidR="00010903" w:rsidRPr="00804A60" w:rsidRDefault="009069F6" w:rsidP="004331FE">
            <w:pPr>
              <w:rPr>
                <w:sz w:val="20"/>
                <w:szCs w:val="20"/>
              </w:rPr>
            </w:pPr>
            <w:sdt>
              <w:sdtPr>
                <w:rPr>
                  <w:sz w:val="20"/>
                  <w:szCs w:val="20"/>
                </w:rPr>
                <w:id w:val="704065328"/>
                <w14:checkbox>
                  <w14:checked w14:val="0"/>
                  <w14:checkedState w14:val="2612" w14:font="ＭＳ ゴシック"/>
                  <w14:uncheckedState w14:val="2610" w14:font="ＭＳ ゴシック"/>
                </w14:checkbox>
              </w:sdt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F987AE7" w14:textId="77777777" w:rsidR="001D2411" w:rsidRPr="000E16F4" w:rsidRDefault="001D2411" w:rsidP="008A09D6">
            <w:pPr>
              <w:widowControl/>
              <w:jc w:val="left"/>
              <w:rPr>
                <w:sz w:val="18"/>
                <w:szCs w:val="18"/>
              </w:rPr>
            </w:pPr>
            <w:r w:rsidRPr="000E16F4">
              <w:rPr>
                <w:rFonts w:hint="eastAsia"/>
                <w:sz w:val="18"/>
                <w:szCs w:val="18"/>
              </w:rPr>
              <w:t>条例第3条第2項</w:t>
            </w:r>
          </w:p>
          <w:p w14:paraId="67AF9861" w14:textId="77777777" w:rsidR="00010903" w:rsidRPr="000E16F4" w:rsidRDefault="00010903" w:rsidP="008A09D6">
            <w:pPr>
              <w:jc w:val="left"/>
              <w:rPr>
                <w:sz w:val="18"/>
                <w:szCs w:val="18"/>
              </w:rPr>
            </w:pPr>
          </w:p>
        </w:tc>
      </w:tr>
      <w:tr w:rsidR="00F2201F" w:rsidRPr="00804A60" w14:paraId="457257E7" w14:textId="77777777" w:rsidTr="00EE5DD7">
        <w:tc>
          <w:tcPr>
            <w:tcW w:w="135" w:type="pct"/>
            <w:tcBorders>
              <w:top w:val="nil"/>
              <w:bottom w:val="nil"/>
            </w:tcBorders>
            <w:tcMar>
              <w:top w:w="0" w:type="dxa"/>
              <w:left w:w="28" w:type="dxa"/>
              <w:bottom w:w="57" w:type="dxa"/>
              <w:right w:w="28" w:type="dxa"/>
            </w:tcMar>
          </w:tcPr>
          <w:p w14:paraId="79499A3E" w14:textId="77777777" w:rsidR="00010903" w:rsidRPr="00804A60" w:rsidRDefault="00010903" w:rsidP="006F36E5">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AF46C5" w14:textId="77777777" w:rsidR="00010903" w:rsidRPr="00804A60" w:rsidRDefault="00010903" w:rsidP="006F36E5">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E4DA21" w14:textId="7EC9A562" w:rsidR="00010903"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⑶</w:t>
            </w:r>
            <w:r w:rsidR="001D2411" w:rsidRPr="00804A60">
              <w:rPr>
                <w:rFonts w:ascii="ＭＳ ゴシック" w:eastAsia="ＭＳ ゴシック" w:hAnsi="ＭＳ ゴシック" w:hint="eastAsia"/>
                <w:b/>
                <w:bCs/>
                <w:szCs w:val="21"/>
              </w:rPr>
              <w:t xml:space="preserve">　利用者の人権の擁護、虐待の防止等のため、必要な体制の整備を行うとともに、その従業者に対し、研修を実施する等の措置を講じていますか。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40066E" w14:textId="77777777" w:rsidR="004331FE" w:rsidRPr="00804A60" w:rsidRDefault="009069F6" w:rsidP="004331FE">
            <w:pPr>
              <w:rPr>
                <w:sz w:val="20"/>
                <w:szCs w:val="20"/>
              </w:rPr>
            </w:pPr>
            <w:sdt>
              <w:sdtPr>
                <w:rPr>
                  <w:sz w:val="20"/>
                  <w:szCs w:val="20"/>
                </w:rPr>
                <w:id w:val="656739168"/>
                <w14:checkbox>
                  <w14:checked w14:val="0"/>
                  <w14:checkedState w14:val="2612" w14:font="ＭＳ ゴシック"/>
                  <w14:uncheckedState w14:val="2610" w14:font="ＭＳ ゴシック"/>
                </w14:checkbox>
              </w:sdt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いる</w:t>
            </w:r>
          </w:p>
          <w:p w14:paraId="2191204C" w14:textId="4F438DD7" w:rsidR="00010903" w:rsidRPr="00804A60" w:rsidRDefault="009069F6" w:rsidP="004331FE">
            <w:pPr>
              <w:rPr>
                <w:sz w:val="20"/>
                <w:szCs w:val="20"/>
              </w:rPr>
            </w:pPr>
            <w:sdt>
              <w:sdtPr>
                <w:rPr>
                  <w:sz w:val="20"/>
                  <w:szCs w:val="20"/>
                </w:rPr>
                <w:id w:val="-1621912580"/>
                <w14:checkbox>
                  <w14:checked w14:val="0"/>
                  <w14:checkedState w14:val="2612" w14:font="ＭＳ ゴシック"/>
                  <w14:uncheckedState w14:val="2610" w14:font="ＭＳ ゴシック"/>
                </w14:checkbox>
              </w:sdt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790C445" w14:textId="77777777" w:rsidR="001D2411" w:rsidRPr="000E16F4" w:rsidRDefault="001D2411" w:rsidP="008A09D6">
            <w:pPr>
              <w:widowControl/>
              <w:jc w:val="left"/>
              <w:rPr>
                <w:sz w:val="18"/>
                <w:szCs w:val="18"/>
              </w:rPr>
            </w:pPr>
            <w:r w:rsidRPr="000E16F4">
              <w:rPr>
                <w:rFonts w:hint="eastAsia"/>
                <w:sz w:val="18"/>
                <w:szCs w:val="18"/>
              </w:rPr>
              <w:t>条例第3条第3項</w:t>
            </w:r>
          </w:p>
          <w:p w14:paraId="67C681E7" w14:textId="77777777" w:rsidR="00010903" w:rsidRPr="000E16F4" w:rsidRDefault="00010903" w:rsidP="008A09D6">
            <w:pPr>
              <w:jc w:val="left"/>
              <w:rPr>
                <w:sz w:val="18"/>
                <w:szCs w:val="18"/>
              </w:rPr>
            </w:pPr>
          </w:p>
        </w:tc>
      </w:tr>
      <w:tr w:rsidR="00F2201F" w:rsidRPr="00804A60" w14:paraId="45967260" w14:textId="77777777" w:rsidTr="00EE5DD7">
        <w:tc>
          <w:tcPr>
            <w:tcW w:w="135" w:type="pct"/>
            <w:tcBorders>
              <w:top w:val="nil"/>
              <w:bottom w:val="nil"/>
            </w:tcBorders>
            <w:tcMar>
              <w:top w:w="0" w:type="dxa"/>
              <w:left w:w="28" w:type="dxa"/>
              <w:bottom w:w="57" w:type="dxa"/>
              <w:right w:w="28" w:type="dxa"/>
            </w:tcMar>
          </w:tcPr>
          <w:p w14:paraId="4EA322B7" w14:textId="77777777" w:rsidR="00010903" w:rsidRPr="00804A60" w:rsidRDefault="00010903" w:rsidP="006F36E5">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77B29A" w14:textId="77777777" w:rsidR="00010903" w:rsidRPr="00804A60" w:rsidRDefault="00010903" w:rsidP="006F36E5">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68E495" w14:textId="614CA5BC" w:rsidR="00010903"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⑷</w:t>
            </w:r>
            <w:r w:rsidR="001D2411" w:rsidRPr="00804A60">
              <w:rPr>
                <w:rFonts w:ascii="ＭＳ ゴシック" w:eastAsia="ＭＳ ゴシック" w:hAnsi="ＭＳ ゴシック" w:hint="eastAsia"/>
                <w:b/>
                <w:bCs/>
                <w:szCs w:val="21"/>
              </w:rPr>
              <w:t xml:space="preserve">　サービスを提供するに当たって、介護保険等関連情報その他必要な情報を活用し、適切かつ有効に行うよう努めていますか。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FA835E2" w14:textId="77777777" w:rsidR="004331FE" w:rsidRPr="00804A60" w:rsidRDefault="009069F6" w:rsidP="004331FE">
            <w:pPr>
              <w:rPr>
                <w:sz w:val="20"/>
                <w:szCs w:val="20"/>
              </w:rPr>
            </w:pPr>
            <w:sdt>
              <w:sdtPr>
                <w:rPr>
                  <w:sz w:val="20"/>
                  <w:szCs w:val="20"/>
                </w:rPr>
                <w:id w:val="1489746880"/>
                <w14:checkbox>
                  <w14:checked w14:val="0"/>
                  <w14:checkedState w14:val="2612" w14:font="ＭＳ ゴシック"/>
                  <w14:uncheckedState w14:val="2610" w14:font="ＭＳ ゴシック"/>
                </w14:checkbox>
              </w:sdt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いる</w:t>
            </w:r>
          </w:p>
          <w:p w14:paraId="5D15DEAD" w14:textId="1327DD72" w:rsidR="00010903" w:rsidRPr="00804A60" w:rsidRDefault="009069F6" w:rsidP="004331FE">
            <w:pPr>
              <w:rPr>
                <w:sz w:val="20"/>
                <w:szCs w:val="20"/>
              </w:rPr>
            </w:pPr>
            <w:sdt>
              <w:sdtPr>
                <w:rPr>
                  <w:sz w:val="20"/>
                  <w:szCs w:val="20"/>
                </w:rPr>
                <w:id w:val="355932949"/>
                <w14:checkbox>
                  <w14:checked w14:val="0"/>
                  <w14:checkedState w14:val="2612" w14:font="ＭＳ ゴシック"/>
                  <w14:uncheckedState w14:val="2610" w14:font="ＭＳ ゴシック"/>
                </w14:checkbox>
              </w:sdtPr>
              <w:sdtContent>
                <w:r w:rsidR="004331FE" w:rsidRPr="00804A60">
                  <w:rPr>
                    <w:rFonts w:ascii="ＭＳ ゴシック" w:eastAsia="ＭＳ ゴシック" w:hAnsi="ＭＳ ゴシック" w:hint="eastAsia"/>
                    <w:sz w:val="20"/>
                    <w:szCs w:val="20"/>
                  </w:rPr>
                  <w:t>☐</w:t>
                </w:r>
              </w:sdtContent>
            </w:sdt>
            <w:r w:rsidR="004331FE"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B0C8CAF" w14:textId="77777777" w:rsidR="001D2411" w:rsidRPr="000E16F4" w:rsidRDefault="001D2411" w:rsidP="008A09D6">
            <w:pPr>
              <w:widowControl/>
              <w:jc w:val="left"/>
              <w:rPr>
                <w:sz w:val="18"/>
                <w:szCs w:val="18"/>
              </w:rPr>
            </w:pPr>
            <w:r w:rsidRPr="000E16F4">
              <w:rPr>
                <w:rFonts w:hint="eastAsia"/>
                <w:sz w:val="18"/>
                <w:szCs w:val="18"/>
              </w:rPr>
              <w:t>条例第3条第4項</w:t>
            </w:r>
          </w:p>
          <w:p w14:paraId="1B7DD664" w14:textId="77777777" w:rsidR="00010903" w:rsidRPr="000E16F4" w:rsidRDefault="00010903" w:rsidP="008A09D6">
            <w:pPr>
              <w:jc w:val="left"/>
              <w:rPr>
                <w:sz w:val="18"/>
                <w:szCs w:val="18"/>
              </w:rPr>
            </w:pPr>
          </w:p>
        </w:tc>
      </w:tr>
      <w:tr w:rsidR="00F2201F" w:rsidRPr="00804A60" w14:paraId="5C0F22FB" w14:textId="77777777" w:rsidTr="00EE5DD7">
        <w:tc>
          <w:tcPr>
            <w:tcW w:w="135" w:type="pct"/>
            <w:tcBorders>
              <w:top w:val="nil"/>
              <w:bottom w:val="nil"/>
            </w:tcBorders>
            <w:tcMar>
              <w:top w:w="0" w:type="dxa"/>
              <w:left w:w="28" w:type="dxa"/>
              <w:bottom w:w="57" w:type="dxa"/>
              <w:right w:w="28" w:type="dxa"/>
            </w:tcMar>
          </w:tcPr>
          <w:p w14:paraId="6D466DB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EC0B74"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780324A" w14:textId="2A1E44A5" w:rsidR="002A0482" w:rsidRPr="00804A60" w:rsidRDefault="002A0482" w:rsidP="002A0482">
            <w:pPr>
              <w:ind w:left="210" w:hangingChars="100" w:hanging="210"/>
              <w:rPr>
                <w:b/>
                <w:szCs w:val="21"/>
              </w:rPr>
            </w:pPr>
            <w:r w:rsidRPr="00804A60">
              <w:rPr>
                <w:rFonts w:hint="eastAsia"/>
                <w:szCs w:val="21"/>
              </w:rPr>
              <w:t>※</w:t>
            </w:r>
            <w:r w:rsidRPr="00804A60">
              <w:rPr>
                <w:rFonts w:hint="eastAsia"/>
                <w:b/>
                <w:szCs w:val="21"/>
              </w:rPr>
              <w:t xml:space="preserve">　</w:t>
            </w:r>
            <w:r w:rsidRPr="00804A60">
              <w:rPr>
                <w:rFonts w:hint="eastAsia"/>
                <w:szCs w:val="21"/>
              </w:rPr>
              <w:t>介護保険等関連情報とは、次に掲げる事項に関する情報のことです。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160FDC"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6B2FA1" w14:textId="57E4D0D6" w:rsidR="002A0482" w:rsidRPr="000E16F4" w:rsidRDefault="002A0482" w:rsidP="008A09D6">
            <w:pPr>
              <w:widowControl/>
              <w:jc w:val="left"/>
              <w:rPr>
                <w:sz w:val="18"/>
                <w:szCs w:val="18"/>
              </w:rPr>
            </w:pPr>
            <w:r w:rsidRPr="000E16F4">
              <w:rPr>
                <w:rFonts w:hint="eastAsia"/>
                <w:sz w:val="18"/>
                <w:szCs w:val="18"/>
              </w:rPr>
              <w:t>法第118条</w:t>
            </w:r>
            <w:r w:rsidR="002652B9">
              <w:rPr>
                <w:rFonts w:hint="eastAsia"/>
                <w:sz w:val="18"/>
                <w:szCs w:val="18"/>
              </w:rPr>
              <w:t>の2</w:t>
            </w:r>
            <w:r w:rsidRPr="000E16F4">
              <w:rPr>
                <w:rFonts w:hint="eastAsia"/>
                <w:sz w:val="18"/>
                <w:szCs w:val="18"/>
              </w:rPr>
              <w:t>第</w:t>
            </w:r>
            <w:r w:rsidR="002652B9">
              <w:rPr>
                <w:rFonts w:hint="eastAsia"/>
                <w:sz w:val="18"/>
                <w:szCs w:val="18"/>
              </w:rPr>
              <w:t>1</w:t>
            </w:r>
            <w:r w:rsidRPr="000E16F4">
              <w:rPr>
                <w:rFonts w:hint="eastAsia"/>
                <w:sz w:val="18"/>
                <w:szCs w:val="18"/>
              </w:rPr>
              <w:t>項</w:t>
            </w:r>
          </w:p>
        </w:tc>
      </w:tr>
      <w:tr w:rsidR="00F2201F" w:rsidRPr="00804A60" w14:paraId="0136A234" w14:textId="77777777" w:rsidTr="00EE5DD7">
        <w:tc>
          <w:tcPr>
            <w:tcW w:w="135" w:type="pct"/>
            <w:tcBorders>
              <w:top w:val="nil"/>
              <w:bottom w:val="nil"/>
            </w:tcBorders>
            <w:tcMar>
              <w:top w:w="0" w:type="dxa"/>
              <w:left w:w="28" w:type="dxa"/>
              <w:bottom w:w="57" w:type="dxa"/>
              <w:right w:w="28" w:type="dxa"/>
            </w:tcMar>
          </w:tcPr>
          <w:p w14:paraId="4713857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F3D848"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FBD28E1" w14:textId="54462D14" w:rsidR="002A0482" w:rsidRPr="00804A60" w:rsidRDefault="002A0482" w:rsidP="002A0482">
            <w:pPr>
              <w:ind w:leftChars="100" w:left="420" w:hangingChars="100" w:hanging="210"/>
              <w:jc w:val="left"/>
              <w:rPr>
                <w:rFonts w:ascii="ＭＳ ゴシック" w:eastAsia="ＭＳ ゴシック" w:hAnsi="ＭＳ ゴシック"/>
                <w:b/>
                <w:szCs w:val="21"/>
              </w:rPr>
            </w:pPr>
            <w:r w:rsidRPr="00804A60">
              <w:rPr>
                <w:rFonts w:hint="eastAsia"/>
                <w:szCs w:val="21"/>
              </w:rPr>
              <w:t>ア　介護給付等に要する費用の額に関する地域別、年齢別又は要介護認定及び要支援認定別の状況その他の厚生労働省令で定める事項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D6411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48AF06F" w14:textId="77777777" w:rsidR="002A0482" w:rsidRPr="000E16F4" w:rsidRDefault="002A0482" w:rsidP="008A09D6">
            <w:pPr>
              <w:widowControl/>
              <w:jc w:val="left"/>
              <w:rPr>
                <w:sz w:val="18"/>
                <w:szCs w:val="18"/>
              </w:rPr>
            </w:pPr>
          </w:p>
        </w:tc>
      </w:tr>
      <w:tr w:rsidR="00F2201F" w:rsidRPr="00804A60" w14:paraId="43AB8D97" w14:textId="77777777" w:rsidTr="00EE5DD7">
        <w:tc>
          <w:tcPr>
            <w:tcW w:w="135" w:type="pct"/>
            <w:tcBorders>
              <w:top w:val="nil"/>
              <w:bottom w:val="nil"/>
            </w:tcBorders>
            <w:tcMar>
              <w:top w:w="0" w:type="dxa"/>
              <w:left w:w="28" w:type="dxa"/>
              <w:bottom w:w="57" w:type="dxa"/>
              <w:right w:w="28" w:type="dxa"/>
            </w:tcMar>
          </w:tcPr>
          <w:p w14:paraId="508DA57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120D76"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09B6766" w14:textId="64F0AB64" w:rsidR="002A0482" w:rsidRPr="00804A60" w:rsidRDefault="002A0482" w:rsidP="002A0482">
            <w:pPr>
              <w:ind w:leftChars="100" w:left="420" w:hangingChars="100" w:hanging="210"/>
              <w:jc w:val="left"/>
              <w:rPr>
                <w:szCs w:val="21"/>
              </w:rPr>
            </w:pPr>
            <w:r w:rsidRPr="00804A60">
              <w:rPr>
                <w:rFonts w:hint="eastAsia"/>
                <w:szCs w:val="21"/>
              </w:rPr>
              <w:t>イ　被保険者の要介護認定及び要支援認定における調査に関する状況その他の厚生労働省令で定める事項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DA6D5F"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A2D3FE" w14:textId="77777777" w:rsidR="002A0482" w:rsidRPr="000E16F4" w:rsidRDefault="002A0482" w:rsidP="008A09D6">
            <w:pPr>
              <w:widowControl/>
              <w:jc w:val="left"/>
              <w:rPr>
                <w:sz w:val="18"/>
                <w:szCs w:val="18"/>
              </w:rPr>
            </w:pPr>
          </w:p>
        </w:tc>
      </w:tr>
      <w:tr w:rsidR="00F2201F" w:rsidRPr="00804A60" w14:paraId="5860DFE6" w14:textId="77777777" w:rsidTr="00EE5DD7">
        <w:tc>
          <w:tcPr>
            <w:tcW w:w="135" w:type="pct"/>
            <w:tcBorders>
              <w:top w:val="nil"/>
              <w:bottom w:val="nil"/>
            </w:tcBorders>
            <w:tcMar>
              <w:top w:w="0" w:type="dxa"/>
              <w:left w:w="28" w:type="dxa"/>
              <w:bottom w:w="57" w:type="dxa"/>
              <w:right w:w="28" w:type="dxa"/>
            </w:tcMar>
          </w:tcPr>
          <w:p w14:paraId="1B4AF3F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57E821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1512551" w14:textId="03D35470" w:rsidR="002A0482" w:rsidRPr="008A1DD8" w:rsidRDefault="002A0482" w:rsidP="002A0482">
            <w:pPr>
              <w:ind w:leftChars="100" w:left="420" w:hangingChars="100" w:hanging="210"/>
              <w:jc w:val="left"/>
              <w:rPr>
                <w:szCs w:val="21"/>
              </w:rPr>
            </w:pPr>
            <w:r w:rsidRPr="008A1DD8">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111450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92FF82" w14:textId="77777777" w:rsidR="002A0482" w:rsidRPr="000E16F4" w:rsidRDefault="002A0482" w:rsidP="008A09D6">
            <w:pPr>
              <w:widowControl/>
              <w:jc w:val="left"/>
              <w:rPr>
                <w:sz w:val="18"/>
                <w:szCs w:val="18"/>
              </w:rPr>
            </w:pPr>
          </w:p>
        </w:tc>
      </w:tr>
      <w:tr w:rsidR="00F2201F" w:rsidRPr="00804A60" w14:paraId="7955AE68" w14:textId="77777777" w:rsidTr="00EE5DD7">
        <w:tc>
          <w:tcPr>
            <w:tcW w:w="135" w:type="pct"/>
            <w:tcBorders>
              <w:top w:val="nil"/>
              <w:bottom w:val="nil"/>
            </w:tcBorders>
            <w:tcMar>
              <w:top w:w="0" w:type="dxa"/>
              <w:left w:w="28" w:type="dxa"/>
              <w:bottom w:w="57" w:type="dxa"/>
              <w:right w:w="28" w:type="dxa"/>
            </w:tcMar>
          </w:tcPr>
          <w:p w14:paraId="37AEA19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7B14F2"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B652762" w14:textId="20C461E2" w:rsidR="002A0482" w:rsidRPr="008A1DD8" w:rsidRDefault="002A0482" w:rsidP="00EA392B">
            <w:pPr>
              <w:ind w:leftChars="100" w:left="420" w:hangingChars="100" w:hanging="210"/>
              <w:rPr>
                <w:b/>
                <w:szCs w:val="21"/>
              </w:rPr>
            </w:pPr>
            <w:r w:rsidRPr="008A1DD8">
              <w:rPr>
                <w:rFonts w:hint="eastAsia"/>
                <w:szCs w:val="21"/>
              </w:rPr>
              <w:t>エ　地域支援事業の実施の状況その他の厚生労働省令で定める事項</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2A4D601"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2E8D58F" w14:textId="620969F4" w:rsidR="002A0482" w:rsidRPr="000E16F4" w:rsidRDefault="002A0482" w:rsidP="008A09D6">
            <w:pPr>
              <w:widowControl/>
              <w:jc w:val="left"/>
              <w:rPr>
                <w:sz w:val="18"/>
                <w:szCs w:val="18"/>
              </w:rPr>
            </w:pPr>
          </w:p>
        </w:tc>
      </w:tr>
      <w:tr w:rsidR="00F2201F" w:rsidRPr="00804A60" w14:paraId="2267423D" w14:textId="77777777" w:rsidTr="00EE5DD7">
        <w:tc>
          <w:tcPr>
            <w:tcW w:w="135" w:type="pct"/>
            <w:tcBorders>
              <w:top w:val="nil"/>
              <w:bottom w:val="single" w:sz="4" w:space="0" w:color="auto"/>
            </w:tcBorders>
            <w:tcMar>
              <w:top w:w="0" w:type="dxa"/>
              <w:left w:w="28" w:type="dxa"/>
              <w:bottom w:w="57" w:type="dxa"/>
              <w:right w:w="28" w:type="dxa"/>
            </w:tcMar>
          </w:tcPr>
          <w:p w14:paraId="6710B55A"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70A3B5B"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785E22" w14:textId="77777777" w:rsidR="002A0482"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⑸</w:t>
            </w:r>
            <w:r w:rsidR="002A0482" w:rsidRPr="00804A60">
              <w:rPr>
                <w:rFonts w:ascii="ＭＳ ゴシック" w:eastAsia="ＭＳ ゴシック" w:hAnsi="ＭＳ ゴシック" w:hint="eastAsia"/>
                <w:b/>
                <w:bCs/>
                <w:szCs w:val="21"/>
              </w:rPr>
              <w:t xml:space="preserve">　サービスの提供により事故が発生しないよう利用者の安全の確保に努めていますか。</w:t>
            </w:r>
          </w:p>
          <w:p w14:paraId="73D1E42D" w14:textId="2B7AE38D" w:rsidR="00AD5784" w:rsidRPr="00804A60" w:rsidRDefault="00AD5784" w:rsidP="0003308E">
            <w:pPr>
              <w:ind w:left="211" w:hangingChars="100" w:hanging="211"/>
              <w:rPr>
                <w:rFonts w:ascii="ＭＳ ゴシック" w:eastAsia="ＭＳ ゴシック" w:hAnsi="ＭＳ ゴシック"/>
                <w:b/>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4A27C3" w14:textId="77777777" w:rsidR="002A0482" w:rsidRPr="00804A60" w:rsidRDefault="009069F6" w:rsidP="002A0482">
            <w:pPr>
              <w:rPr>
                <w:sz w:val="20"/>
                <w:szCs w:val="20"/>
              </w:rPr>
            </w:pPr>
            <w:sdt>
              <w:sdtPr>
                <w:rPr>
                  <w:sz w:val="20"/>
                  <w:szCs w:val="20"/>
                </w:rPr>
                <w:id w:val="181652042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62B7A32" w14:textId="0DE433A4" w:rsidR="002A0482" w:rsidRPr="00804A60" w:rsidRDefault="009069F6" w:rsidP="002A0482">
            <w:pPr>
              <w:rPr>
                <w:sz w:val="20"/>
                <w:szCs w:val="20"/>
              </w:rPr>
            </w:pPr>
            <w:sdt>
              <w:sdtPr>
                <w:rPr>
                  <w:sz w:val="20"/>
                  <w:szCs w:val="20"/>
                </w:rPr>
                <w:id w:val="35547098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21107DB" w14:textId="15177712" w:rsidR="002A0482" w:rsidRPr="000E16F4" w:rsidRDefault="002A0482" w:rsidP="008A09D6">
            <w:pPr>
              <w:widowControl/>
              <w:jc w:val="left"/>
              <w:rPr>
                <w:sz w:val="18"/>
                <w:szCs w:val="18"/>
              </w:rPr>
            </w:pPr>
            <w:r w:rsidRPr="000E16F4">
              <w:rPr>
                <w:rFonts w:hint="eastAsia"/>
                <w:sz w:val="18"/>
                <w:szCs w:val="18"/>
              </w:rPr>
              <w:t>条例第3条第5項</w:t>
            </w:r>
          </w:p>
        </w:tc>
      </w:tr>
      <w:tr w:rsidR="00F2201F" w:rsidRPr="00804A60" w14:paraId="7F93EE8A"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E64E44A" w14:textId="77777777" w:rsidR="002A0482" w:rsidRPr="00804A60" w:rsidRDefault="002A0482" w:rsidP="002A0482">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F96EBB0"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第２　基本方針</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BDC7BB4" w14:textId="77777777" w:rsidR="002A0482" w:rsidRPr="00804A60" w:rsidRDefault="002A0482" w:rsidP="002A0482">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4828E24" w14:textId="77777777" w:rsidR="002A0482" w:rsidRPr="000E16F4" w:rsidRDefault="002A0482" w:rsidP="008A09D6">
            <w:pPr>
              <w:jc w:val="left"/>
              <w:rPr>
                <w:sz w:val="18"/>
                <w:szCs w:val="18"/>
              </w:rPr>
            </w:pPr>
          </w:p>
        </w:tc>
      </w:tr>
      <w:tr w:rsidR="00804A60" w:rsidRPr="00804A60" w14:paraId="697EAEFD" w14:textId="77777777" w:rsidTr="00EE5DD7">
        <w:trPr>
          <w:trHeight w:val="283"/>
        </w:trPr>
        <w:tc>
          <w:tcPr>
            <w:tcW w:w="5000" w:type="pct"/>
            <w:gridSpan w:val="5"/>
            <w:tcBorders>
              <w:top w:val="single" w:sz="4" w:space="0" w:color="auto"/>
              <w:bottom w:val="single" w:sz="4" w:space="0" w:color="auto"/>
            </w:tcBorders>
            <w:tcMar>
              <w:top w:w="0" w:type="dxa"/>
              <w:left w:w="28" w:type="dxa"/>
              <w:bottom w:w="57" w:type="dxa"/>
              <w:right w:w="28" w:type="dxa"/>
            </w:tcMar>
          </w:tcPr>
          <w:p w14:paraId="693320D0" w14:textId="0C93CF3F" w:rsidR="002A0482" w:rsidRPr="000E16F4" w:rsidRDefault="002A0482" w:rsidP="008A09D6">
            <w:pPr>
              <w:widowControl/>
              <w:jc w:val="left"/>
              <w:rPr>
                <w:sz w:val="18"/>
                <w:szCs w:val="18"/>
              </w:rPr>
            </w:pPr>
            <w:r w:rsidRPr="000E16F4">
              <w:rPr>
                <w:rFonts w:ascii="ＭＳ ゴシック" w:eastAsia="ＭＳ ゴシック" w:hAnsi="ＭＳ ゴシック" w:hint="eastAsia"/>
                <w:sz w:val="18"/>
                <w:szCs w:val="18"/>
              </w:rPr>
              <w:t>※　ユニット型短期入所生活介護事業の場合、★印が付いた項目は点検不要です。</w:t>
            </w:r>
            <w:r w:rsidRPr="000E16F4">
              <w:rPr>
                <w:rFonts w:ascii="ＭＳ ゴシック" w:eastAsia="ＭＳ ゴシック" w:hAnsi="ＭＳ ゴシック" w:hint="eastAsia"/>
                <w:sz w:val="18"/>
                <w:szCs w:val="18"/>
              </w:rPr>
              <w:br/>
              <w:t xml:space="preserve">　　「第７」のユニット型に係る基準の方の該当項目を点検してください。</w:t>
            </w:r>
          </w:p>
        </w:tc>
      </w:tr>
      <w:tr w:rsidR="00F2201F" w:rsidRPr="00804A60" w14:paraId="68BD7CD2" w14:textId="77777777" w:rsidTr="00EE5DD7">
        <w:trPr>
          <w:trHeight w:val="283"/>
        </w:trPr>
        <w:tc>
          <w:tcPr>
            <w:tcW w:w="135" w:type="pct"/>
            <w:tcBorders>
              <w:top w:val="single" w:sz="4" w:space="0" w:color="auto"/>
              <w:bottom w:val="single" w:sz="4" w:space="0" w:color="auto"/>
            </w:tcBorders>
            <w:tcMar>
              <w:top w:w="0" w:type="dxa"/>
              <w:left w:w="28" w:type="dxa"/>
              <w:bottom w:w="57" w:type="dxa"/>
              <w:right w:w="28" w:type="dxa"/>
            </w:tcMar>
          </w:tcPr>
          <w:p w14:paraId="3C0C2189" w14:textId="77777777" w:rsidR="002A0482" w:rsidRPr="00804A60" w:rsidRDefault="002A0482" w:rsidP="002A0482">
            <w:pPr>
              <w:jc w:val="right"/>
              <w:rPr>
                <w:szCs w:val="21"/>
              </w:rPr>
            </w:pPr>
            <w:r w:rsidRPr="00804A60">
              <w:rPr>
                <w:rFonts w:hint="eastAsia"/>
                <w:szCs w:val="21"/>
              </w:rPr>
              <w:t>1</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386F67C0" w14:textId="77777777" w:rsidR="002A0482" w:rsidRPr="00804A60" w:rsidRDefault="002A0482" w:rsidP="005C78DC">
            <w:pPr>
              <w:widowControl/>
              <w:jc w:val="left"/>
              <w:rPr>
                <w:szCs w:val="21"/>
              </w:rPr>
            </w:pPr>
            <w:r w:rsidRPr="00804A60">
              <w:rPr>
                <w:rFonts w:hint="eastAsia"/>
                <w:szCs w:val="21"/>
              </w:rPr>
              <w:t>★短期入所生活介護の基本方針</w:t>
            </w:r>
          </w:p>
          <w:p w14:paraId="24EC0891"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362D62" w14:textId="7F07B128" w:rsidR="002A0482" w:rsidRPr="00804A60" w:rsidRDefault="002A0482" w:rsidP="002A0482">
            <w:pPr>
              <w:ind w:firstLineChars="100" w:firstLine="211"/>
              <w:rPr>
                <w:szCs w:val="21"/>
              </w:rPr>
            </w:pPr>
            <w:r w:rsidRPr="00804A60">
              <w:rPr>
                <w:rFonts w:ascii="ＭＳ ゴシック" w:eastAsia="ＭＳ ゴシック" w:hAnsi="ＭＳ ゴシック" w:hint="eastAsia"/>
                <w:b/>
                <w:szCs w:val="21"/>
              </w:rPr>
              <w:t>短期入所生活介護の事業は、要介護状態となった場合においても、その利用者が尊厳を保持し、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FE4569C" w14:textId="77777777" w:rsidR="002A0482" w:rsidRPr="00804A60" w:rsidRDefault="009069F6" w:rsidP="002A0482">
            <w:pPr>
              <w:rPr>
                <w:sz w:val="20"/>
                <w:szCs w:val="20"/>
              </w:rPr>
            </w:pPr>
            <w:sdt>
              <w:sdtPr>
                <w:rPr>
                  <w:sz w:val="20"/>
                  <w:szCs w:val="20"/>
                </w:rPr>
                <w:id w:val="151387199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C77F313" w14:textId="35DB725E" w:rsidR="002A0482" w:rsidRPr="00804A60" w:rsidRDefault="009069F6" w:rsidP="002A0482">
            <w:pPr>
              <w:rPr>
                <w:sz w:val="20"/>
                <w:szCs w:val="20"/>
              </w:rPr>
            </w:pPr>
            <w:sdt>
              <w:sdtPr>
                <w:rPr>
                  <w:sz w:val="20"/>
                  <w:szCs w:val="20"/>
                </w:rPr>
                <w:id w:val="-198252620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0B4FE03" w14:textId="77777777" w:rsidR="002A0482" w:rsidRPr="000E16F4" w:rsidRDefault="002A0482" w:rsidP="008A09D6">
            <w:pPr>
              <w:widowControl/>
              <w:jc w:val="left"/>
              <w:rPr>
                <w:sz w:val="18"/>
                <w:szCs w:val="18"/>
              </w:rPr>
            </w:pPr>
            <w:r w:rsidRPr="000E16F4">
              <w:rPr>
                <w:rFonts w:hint="eastAsia"/>
                <w:sz w:val="18"/>
                <w:szCs w:val="18"/>
              </w:rPr>
              <w:t>条例第129条</w:t>
            </w:r>
          </w:p>
          <w:p w14:paraId="4A819853" w14:textId="77777777" w:rsidR="002A0482" w:rsidRPr="000E16F4" w:rsidRDefault="002A0482" w:rsidP="008A09D6">
            <w:pPr>
              <w:jc w:val="left"/>
              <w:rPr>
                <w:sz w:val="18"/>
                <w:szCs w:val="18"/>
              </w:rPr>
            </w:pPr>
          </w:p>
        </w:tc>
      </w:tr>
      <w:tr w:rsidR="00F2201F" w:rsidRPr="00804A60" w14:paraId="152BE51F"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486A67DE" w14:textId="77777777" w:rsidR="002A0482" w:rsidRPr="00804A60" w:rsidRDefault="002A0482" w:rsidP="002A0482">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351F98D9" w14:textId="77777777" w:rsidR="002A0482" w:rsidRPr="00804A60" w:rsidRDefault="002A0482" w:rsidP="005C78DC">
            <w:pPr>
              <w:widowControl/>
              <w:jc w:val="left"/>
              <w:rPr>
                <w:szCs w:val="21"/>
              </w:rPr>
            </w:pPr>
            <w:r w:rsidRPr="00804A60">
              <w:rPr>
                <w:rFonts w:hint="eastAsia"/>
                <w:szCs w:val="21"/>
              </w:rPr>
              <w:t>★介護予防短期入所生活介護の基本方針</w:t>
            </w:r>
          </w:p>
          <w:p w14:paraId="18379793"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E7E6E6" w:themeFill="background2"/>
            <w:tcMar>
              <w:top w:w="0" w:type="dxa"/>
              <w:bottom w:w="57" w:type="dxa"/>
            </w:tcMar>
          </w:tcPr>
          <w:p w14:paraId="1437C282" w14:textId="77777777" w:rsidR="002A0482" w:rsidRDefault="002A0482" w:rsidP="002A0482">
            <w:pPr>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介護予防短期入所生活介護の事業は、その利用者が尊厳を保持し、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なっていますか。</w:t>
            </w:r>
          </w:p>
          <w:p w14:paraId="69B69C47" w14:textId="77777777" w:rsidR="00AD5784" w:rsidRDefault="00AD5784" w:rsidP="002A0482">
            <w:pPr>
              <w:ind w:firstLineChars="100" w:firstLine="211"/>
              <w:rPr>
                <w:rFonts w:ascii="ＭＳ ゴシック" w:eastAsia="ＭＳ ゴシック" w:hAnsi="ＭＳ ゴシック"/>
                <w:b/>
                <w:szCs w:val="21"/>
              </w:rPr>
            </w:pPr>
          </w:p>
          <w:p w14:paraId="27BE949B" w14:textId="07F1FE54" w:rsidR="0077571C" w:rsidRPr="00804A60" w:rsidRDefault="0077571C" w:rsidP="002A0482">
            <w:pPr>
              <w:ind w:firstLineChars="100" w:firstLine="211"/>
              <w:rPr>
                <w:rFonts w:ascii="ＭＳ ゴシック" w:eastAsia="ＭＳ ゴシック" w:hAnsi="ＭＳ ゴシック"/>
                <w:b/>
                <w:szCs w:val="21"/>
              </w:rPr>
            </w:pP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A7B7E1D" w14:textId="77777777" w:rsidR="002A0482" w:rsidRPr="00804A60" w:rsidRDefault="009069F6" w:rsidP="002A0482">
            <w:pPr>
              <w:rPr>
                <w:sz w:val="20"/>
                <w:szCs w:val="20"/>
              </w:rPr>
            </w:pPr>
            <w:sdt>
              <w:sdtPr>
                <w:rPr>
                  <w:sz w:val="20"/>
                  <w:szCs w:val="20"/>
                </w:rPr>
                <w:id w:val="-27949441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557CC9C" w14:textId="3EA1C1E7" w:rsidR="002A0482" w:rsidRPr="00804A60" w:rsidRDefault="009069F6" w:rsidP="002A0482">
            <w:pPr>
              <w:rPr>
                <w:sz w:val="20"/>
                <w:szCs w:val="20"/>
              </w:rPr>
            </w:pPr>
            <w:sdt>
              <w:sdtPr>
                <w:rPr>
                  <w:sz w:val="20"/>
                  <w:szCs w:val="20"/>
                </w:rPr>
                <w:id w:val="181375435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24514F65" w14:textId="77777777" w:rsidR="002A0482" w:rsidRPr="000E16F4" w:rsidRDefault="002A0482" w:rsidP="008A09D6">
            <w:pPr>
              <w:widowControl/>
              <w:jc w:val="left"/>
              <w:rPr>
                <w:sz w:val="18"/>
                <w:szCs w:val="18"/>
              </w:rPr>
            </w:pPr>
            <w:r w:rsidRPr="000E16F4">
              <w:rPr>
                <w:rFonts w:hint="eastAsia"/>
                <w:sz w:val="18"/>
                <w:szCs w:val="18"/>
              </w:rPr>
              <w:t>予防条例第93条</w:t>
            </w:r>
          </w:p>
          <w:p w14:paraId="5E5F9D8C" w14:textId="77777777" w:rsidR="002A0482" w:rsidRPr="000E16F4" w:rsidRDefault="002A0482" w:rsidP="008A09D6">
            <w:pPr>
              <w:jc w:val="left"/>
              <w:rPr>
                <w:sz w:val="18"/>
                <w:szCs w:val="18"/>
              </w:rPr>
            </w:pPr>
          </w:p>
        </w:tc>
      </w:tr>
      <w:tr w:rsidR="00F2201F" w:rsidRPr="00804A60" w14:paraId="3CF66C8A"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B865959" w14:textId="77777777" w:rsidR="002A0482" w:rsidRPr="00804A60" w:rsidRDefault="002A0482" w:rsidP="002A0482">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5C1E81DF"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第３　人員に関する基準</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9694059" w14:textId="77777777" w:rsidR="002A0482" w:rsidRPr="00804A60" w:rsidRDefault="002A0482" w:rsidP="002A0482">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5D6653B" w14:textId="77777777" w:rsidR="002A0482" w:rsidRPr="000E16F4" w:rsidRDefault="002A0482" w:rsidP="008A09D6">
            <w:pPr>
              <w:jc w:val="left"/>
              <w:rPr>
                <w:sz w:val="18"/>
                <w:szCs w:val="18"/>
              </w:rPr>
            </w:pPr>
          </w:p>
        </w:tc>
      </w:tr>
      <w:tr w:rsidR="00F2201F" w:rsidRPr="00804A60" w14:paraId="17CC53F5" w14:textId="77777777" w:rsidTr="00EE5DD7">
        <w:tc>
          <w:tcPr>
            <w:tcW w:w="820" w:type="pct"/>
            <w:gridSpan w:val="2"/>
            <w:tcBorders>
              <w:top w:val="nil"/>
              <w:bottom w:val="nil"/>
              <w:right w:val="single" w:sz="4" w:space="0" w:color="auto"/>
            </w:tcBorders>
            <w:tcMar>
              <w:top w:w="0" w:type="dxa"/>
              <w:left w:w="28" w:type="dxa"/>
              <w:bottom w:w="57" w:type="dxa"/>
              <w:right w:w="28" w:type="dxa"/>
            </w:tcMar>
          </w:tcPr>
          <w:p w14:paraId="5A82368F" w14:textId="4EB76461" w:rsidR="002A0482" w:rsidRPr="00804A60" w:rsidRDefault="002A0482" w:rsidP="002A0482">
            <w:pPr>
              <w:widowControl/>
              <w:rPr>
                <w:szCs w:val="21"/>
              </w:rPr>
            </w:pPr>
            <w:r w:rsidRPr="00804A60">
              <w:rPr>
                <w:rFonts w:hint="eastAsia"/>
                <w:szCs w:val="21"/>
              </w:rPr>
              <w:t>（用語の定義）</w:t>
            </w: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73FBBE" w14:textId="36FAF97E" w:rsidR="002A0482" w:rsidRPr="00804A60" w:rsidRDefault="002A0482" w:rsidP="002A0482">
            <w:pPr>
              <w:widowControl/>
              <w:ind w:left="210" w:hangingChars="100" w:hanging="210"/>
              <w:rPr>
                <w:szCs w:val="21"/>
              </w:rPr>
            </w:pPr>
            <w:r w:rsidRPr="00804A60">
              <w:rPr>
                <w:rFonts w:hint="eastAsia"/>
                <w:szCs w:val="21"/>
              </w:rPr>
              <w:t>※「常勤」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C8D822A"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C74C71" w14:textId="77777777" w:rsidR="002A0482" w:rsidRPr="000E16F4" w:rsidRDefault="002A0482" w:rsidP="008A09D6">
            <w:pPr>
              <w:widowControl/>
              <w:jc w:val="left"/>
              <w:rPr>
                <w:sz w:val="18"/>
                <w:szCs w:val="18"/>
              </w:rPr>
            </w:pPr>
          </w:p>
        </w:tc>
      </w:tr>
      <w:tr w:rsidR="00F2201F" w:rsidRPr="00804A60" w14:paraId="66DD619C" w14:textId="77777777" w:rsidTr="00EE5DD7">
        <w:tc>
          <w:tcPr>
            <w:tcW w:w="820" w:type="pct"/>
            <w:gridSpan w:val="2"/>
            <w:tcBorders>
              <w:top w:val="nil"/>
              <w:bottom w:val="nil"/>
              <w:right w:val="single" w:sz="4" w:space="0" w:color="auto"/>
            </w:tcBorders>
            <w:tcMar>
              <w:top w:w="0" w:type="dxa"/>
              <w:left w:w="28" w:type="dxa"/>
              <w:bottom w:w="57" w:type="dxa"/>
              <w:right w:w="28" w:type="dxa"/>
            </w:tcMar>
          </w:tcPr>
          <w:p w14:paraId="4DBE0EDB"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4CC2C0" w14:textId="52D7FF9C" w:rsidR="002A0482" w:rsidRPr="00804A60" w:rsidRDefault="002A0482" w:rsidP="005C78DC">
            <w:pPr>
              <w:widowControl/>
              <w:ind w:leftChars="100" w:left="210" w:firstLineChars="100" w:firstLine="210"/>
              <w:rPr>
                <w:szCs w:val="21"/>
              </w:rPr>
            </w:pPr>
            <w:r w:rsidRPr="00804A60">
              <w:rPr>
                <w:rFonts w:hint="eastAsia"/>
                <w:szCs w:val="21"/>
              </w:rPr>
              <w:t>当該事業所における勤務時間が、当該事業所において定められている常勤の従業者が勤務すべき時間数（週32時間を下回る場合は週32時間を基本とする。）に達していることをいうものです。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D7F567"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EE25FF" w14:textId="6D642621"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第二の2</w:t>
            </w:r>
            <w:r w:rsidR="0003308E" w:rsidRPr="000E16F4">
              <w:rPr>
                <w:rFonts w:hint="eastAsia"/>
                <w:sz w:val="18"/>
                <w:szCs w:val="18"/>
              </w:rPr>
              <w:t>⑶</w:t>
            </w:r>
          </w:p>
          <w:p w14:paraId="0434563F" w14:textId="77777777" w:rsidR="002A0482" w:rsidRPr="000E16F4" w:rsidRDefault="002A0482" w:rsidP="008A09D6">
            <w:pPr>
              <w:jc w:val="left"/>
              <w:rPr>
                <w:sz w:val="18"/>
                <w:szCs w:val="18"/>
              </w:rPr>
            </w:pPr>
          </w:p>
        </w:tc>
      </w:tr>
      <w:tr w:rsidR="00F2201F" w:rsidRPr="00804A60" w14:paraId="70AF70A9" w14:textId="77777777" w:rsidTr="00EE5DD7">
        <w:tc>
          <w:tcPr>
            <w:tcW w:w="135" w:type="pct"/>
            <w:tcBorders>
              <w:top w:val="nil"/>
              <w:bottom w:val="nil"/>
              <w:right w:val="nil"/>
            </w:tcBorders>
            <w:tcMar>
              <w:top w:w="0" w:type="dxa"/>
              <w:left w:w="28" w:type="dxa"/>
              <w:bottom w:w="57" w:type="dxa"/>
              <w:right w:w="28" w:type="dxa"/>
            </w:tcMar>
          </w:tcPr>
          <w:p w14:paraId="01E20EA2" w14:textId="77777777" w:rsidR="002A0482" w:rsidRPr="00804A60" w:rsidRDefault="002A0482" w:rsidP="002A0482">
            <w:pPr>
              <w:rPr>
                <w:szCs w:val="21"/>
              </w:rPr>
            </w:pPr>
          </w:p>
        </w:tc>
        <w:tc>
          <w:tcPr>
            <w:tcW w:w="685" w:type="pct"/>
            <w:tcBorders>
              <w:top w:val="nil"/>
              <w:left w:val="nil"/>
              <w:bottom w:val="nil"/>
              <w:right w:val="single" w:sz="4" w:space="0" w:color="auto"/>
            </w:tcBorders>
          </w:tcPr>
          <w:p w14:paraId="6A901508" w14:textId="20F2137B"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483B6BD" w14:textId="092920EF" w:rsidR="002A0482" w:rsidRPr="00804A60" w:rsidRDefault="002A0482" w:rsidP="005C78DC">
            <w:pPr>
              <w:widowControl/>
              <w:ind w:leftChars="100" w:left="210" w:firstLineChars="100" w:firstLine="210"/>
              <w:rPr>
                <w:szCs w:val="21"/>
              </w:rPr>
            </w:pPr>
            <w:r w:rsidRPr="00804A60">
              <w:rPr>
                <w:rFonts w:hint="eastAsia"/>
                <w:szCs w:val="21"/>
              </w:rPr>
              <w:t>ただし、母性健康管理措置又は育児</w:t>
            </w:r>
            <w:r w:rsidR="003B5C0A" w:rsidRPr="00341D3B">
              <w:rPr>
                <w:rFonts w:hint="eastAsia"/>
                <w:szCs w:val="21"/>
              </w:rPr>
              <w:t>、介護及び治療</w:t>
            </w:r>
            <w:r w:rsidRPr="00804A60">
              <w:rPr>
                <w:rFonts w:hint="eastAsia"/>
                <w:szCs w:val="21"/>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063A8A"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009DB8" w14:textId="77777777" w:rsidR="002A0482" w:rsidRPr="000E16F4" w:rsidRDefault="002A0482" w:rsidP="008A09D6">
            <w:pPr>
              <w:widowControl/>
              <w:jc w:val="left"/>
              <w:rPr>
                <w:sz w:val="18"/>
                <w:szCs w:val="18"/>
              </w:rPr>
            </w:pPr>
          </w:p>
        </w:tc>
      </w:tr>
      <w:tr w:rsidR="00F2201F" w:rsidRPr="00804A60" w14:paraId="5B6B8590" w14:textId="77777777" w:rsidTr="00EE5DD7">
        <w:tc>
          <w:tcPr>
            <w:tcW w:w="135" w:type="pct"/>
            <w:tcBorders>
              <w:top w:val="nil"/>
              <w:bottom w:val="nil"/>
              <w:right w:val="nil"/>
            </w:tcBorders>
            <w:tcMar>
              <w:top w:w="0" w:type="dxa"/>
              <w:left w:w="28" w:type="dxa"/>
              <w:bottom w:w="57" w:type="dxa"/>
              <w:right w:w="28" w:type="dxa"/>
            </w:tcMar>
          </w:tcPr>
          <w:p w14:paraId="1C0B3E0C" w14:textId="469742B0" w:rsidR="002A0482" w:rsidRPr="00804A60" w:rsidRDefault="002A0482" w:rsidP="002A0482">
            <w:pPr>
              <w:rPr>
                <w:szCs w:val="21"/>
              </w:rPr>
            </w:pPr>
          </w:p>
        </w:tc>
        <w:tc>
          <w:tcPr>
            <w:tcW w:w="685" w:type="pct"/>
            <w:tcBorders>
              <w:top w:val="nil"/>
              <w:left w:val="nil"/>
              <w:bottom w:val="nil"/>
              <w:right w:val="single" w:sz="4" w:space="0" w:color="auto"/>
            </w:tcBorders>
          </w:tcPr>
          <w:p w14:paraId="70E84DFC" w14:textId="47C9994F"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04AD64" w14:textId="37A8BD1D" w:rsidR="002A0482" w:rsidRPr="00804A60" w:rsidRDefault="002A0482" w:rsidP="003B5C0A">
            <w:pPr>
              <w:widowControl/>
              <w:ind w:leftChars="100" w:left="210" w:firstLineChars="100" w:firstLine="210"/>
              <w:rPr>
                <w:szCs w:val="21"/>
              </w:rPr>
            </w:pPr>
            <w:r w:rsidRPr="00804A60">
              <w:rPr>
                <w:rFonts w:hint="eastAsia"/>
                <w:szCs w:val="21"/>
              </w:rPr>
              <w:t>同一の事業者によって当該事業所に併設される事業所</w:t>
            </w:r>
            <w:r w:rsidR="003B5C0A" w:rsidRPr="009337D6">
              <w:rPr>
                <w:rFonts w:hint="eastAsia"/>
                <w:color w:val="000000" w:themeColor="text1"/>
                <w:szCs w:val="21"/>
              </w:rPr>
              <w:t>（同一敷地内に所在する又は道路を隔てて隣接する事業所をいう。ただし、管理上支障がない場合は、その他の事業所を含む。）</w:t>
            </w:r>
            <w:r w:rsidRPr="00804A60">
              <w:rPr>
                <w:rFonts w:hint="eastAsia"/>
                <w:szCs w:val="21"/>
              </w:rPr>
              <w:t>の職務であって、当該事業所の職務と</w:t>
            </w:r>
            <w:r w:rsidRPr="003B5C0A">
              <w:rPr>
                <w:rFonts w:hint="eastAsia"/>
                <w:szCs w:val="21"/>
              </w:rPr>
              <w:t>同時並行的に行われることが差し支えないと考えられるもの</w:t>
            </w:r>
            <w:r w:rsidRPr="00804A60">
              <w:rPr>
                <w:rFonts w:hint="eastAsia"/>
                <w:szCs w:val="21"/>
              </w:rPr>
              <w:t>については、それぞれに係る勤務時間の合計が常勤の従業者が勤務すべき時間数に達していれば、常勤の要件を満たすものであることとします。例えば、一の事業者によって行われる短期入所生活介護事業所と居宅介護支援事業所が併設されている場合、短期入所生活介護事業所の管理者と居宅介護支援事業所の管理者を兼務している者は、その勤務時間の合計が所定の時間に達していれば、常勤要件を満たすこととなります。</w:t>
            </w:r>
            <w:r w:rsidRPr="00804A60">
              <w:rPr>
                <w:rFonts w:hint="eastAsia"/>
                <w:szCs w:val="21"/>
              </w:rPr>
              <w:br w:type="page"/>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7C9E16"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C973C7" w14:textId="77777777" w:rsidR="002A0482" w:rsidRPr="000E16F4" w:rsidRDefault="002A0482" w:rsidP="008A09D6">
            <w:pPr>
              <w:jc w:val="left"/>
              <w:rPr>
                <w:sz w:val="18"/>
                <w:szCs w:val="18"/>
              </w:rPr>
            </w:pPr>
          </w:p>
        </w:tc>
      </w:tr>
      <w:tr w:rsidR="00F2201F" w:rsidRPr="00804A60" w14:paraId="2CF0FFB0" w14:textId="77777777" w:rsidTr="00EE5DD7">
        <w:tc>
          <w:tcPr>
            <w:tcW w:w="135" w:type="pct"/>
            <w:tcBorders>
              <w:top w:val="nil"/>
              <w:bottom w:val="nil"/>
            </w:tcBorders>
            <w:tcMar>
              <w:top w:w="0" w:type="dxa"/>
              <w:left w:w="28" w:type="dxa"/>
              <w:bottom w:w="57" w:type="dxa"/>
              <w:right w:w="28" w:type="dxa"/>
            </w:tcMar>
          </w:tcPr>
          <w:p w14:paraId="46EFD13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39CDAB"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22EF062" w14:textId="42DC9F1E" w:rsidR="002A0482" w:rsidRPr="00804A60" w:rsidRDefault="002A0482" w:rsidP="005C78DC">
            <w:pPr>
              <w:widowControl/>
              <w:ind w:left="210" w:hangingChars="100" w:hanging="210"/>
              <w:rPr>
                <w:szCs w:val="21"/>
              </w:rPr>
            </w:pPr>
            <w:r w:rsidRPr="00804A60">
              <w:rPr>
                <w:rFonts w:hint="eastAsia"/>
                <w:szCs w:val="21"/>
              </w:rPr>
              <w:t xml:space="preserve">　</w:t>
            </w:r>
            <w:r w:rsidR="005C78DC" w:rsidRPr="00804A60">
              <w:rPr>
                <w:rFonts w:hint="eastAsia"/>
                <w:szCs w:val="21"/>
              </w:rPr>
              <w:t xml:space="preserve">　</w:t>
            </w:r>
            <w:r w:rsidRPr="00804A60">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C88E3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2046058" w14:textId="77777777" w:rsidR="002A0482" w:rsidRPr="000E16F4" w:rsidRDefault="002A0482" w:rsidP="008A09D6">
            <w:pPr>
              <w:jc w:val="left"/>
              <w:rPr>
                <w:sz w:val="18"/>
                <w:szCs w:val="18"/>
              </w:rPr>
            </w:pPr>
          </w:p>
        </w:tc>
      </w:tr>
      <w:tr w:rsidR="00F2201F" w:rsidRPr="00804A60" w14:paraId="09503A3E" w14:textId="77777777" w:rsidTr="00EE5DD7">
        <w:tc>
          <w:tcPr>
            <w:tcW w:w="135" w:type="pct"/>
            <w:tcBorders>
              <w:top w:val="nil"/>
              <w:bottom w:val="nil"/>
            </w:tcBorders>
            <w:tcMar>
              <w:top w:w="0" w:type="dxa"/>
              <w:left w:w="28" w:type="dxa"/>
              <w:bottom w:w="57" w:type="dxa"/>
              <w:right w:w="28" w:type="dxa"/>
            </w:tcMar>
          </w:tcPr>
          <w:p w14:paraId="348DD62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5E9B59"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3771A4" w14:textId="57095D9E" w:rsidR="002A0482" w:rsidRPr="00804A60" w:rsidRDefault="002A0482" w:rsidP="002A0482">
            <w:pPr>
              <w:ind w:left="210" w:hangingChars="100" w:hanging="210"/>
              <w:rPr>
                <w:szCs w:val="21"/>
              </w:rPr>
            </w:pPr>
            <w:r w:rsidRPr="00804A60">
              <w:rPr>
                <w:rFonts w:hint="eastAsia"/>
                <w:szCs w:val="21"/>
              </w:rPr>
              <w:t>※　「同時並行的に行われることが差し支えない」業務とは、原則として直接処遇の職種には適用されません。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0F95B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EE7D77" w14:textId="77777777" w:rsidR="002A0482" w:rsidRPr="000E16F4" w:rsidRDefault="002A0482" w:rsidP="008A09D6">
            <w:pPr>
              <w:jc w:val="left"/>
              <w:rPr>
                <w:sz w:val="18"/>
                <w:szCs w:val="18"/>
              </w:rPr>
            </w:pPr>
          </w:p>
        </w:tc>
      </w:tr>
      <w:tr w:rsidR="00F2201F" w:rsidRPr="00804A60" w14:paraId="27A7CC30" w14:textId="77777777" w:rsidTr="00EE5DD7">
        <w:trPr>
          <w:trHeight w:val="101"/>
        </w:trPr>
        <w:tc>
          <w:tcPr>
            <w:tcW w:w="135" w:type="pct"/>
            <w:tcBorders>
              <w:top w:val="nil"/>
              <w:bottom w:val="nil"/>
            </w:tcBorders>
            <w:tcMar>
              <w:top w:w="0" w:type="dxa"/>
              <w:left w:w="28" w:type="dxa"/>
              <w:bottom w:w="57" w:type="dxa"/>
              <w:right w:w="28" w:type="dxa"/>
            </w:tcMar>
          </w:tcPr>
          <w:p w14:paraId="20B06D4F"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5E24C0" w14:textId="77777777" w:rsidR="00C560D0" w:rsidRPr="00804A60" w:rsidRDefault="00C560D0"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5B4A44D" w14:textId="277FBCB7" w:rsidR="00C560D0" w:rsidRPr="00804A60" w:rsidRDefault="00C560D0" w:rsidP="002A0482">
            <w:pPr>
              <w:ind w:left="210" w:hangingChars="100" w:hanging="210"/>
              <w:rPr>
                <w:szCs w:val="21"/>
              </w:rPr>
            </w:pPr>
            <w:r w:rsidRPr="00804A60">
              <w:rPr>
                <w:rFonts w:hint="eastAsia"/>
                <w:szCs w:val="21"/>
              </w:rPr>
              <w:t>※　「専ら従事する・専ら提供に当たる」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1013EA" w14:textId="77777777" w:rsidR="00C560D0" w:rsidRPr="00804A60" w:rsidRDefault="00C560D0"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9D8A7BD" w14:textId="017D76AE" w:rsidR="00C560D0" w:rsidRPr="000E16F4" w:rsidRDefault="00C560D0" w:rsidP="008A09D6">
            <w:pPr>
              <w:widowControl/>
              <w:jc w:val="left"/>
              <w:rPr>
                <w:sz w:val="18"/>
                <w:szCs w:val="18"/>
              </w:rPr>
            </w:pPr>
            <w:r w:rsidRPr="000E16F4">
              <w:rPr>
                <w:rFonts w:hint="eastAsia"/>
                <w:sz w:val="18"/>
                <w:szCs w:val="18"/>
              </w:rPr>
              <w:t>平11老企25</w:t>
            </w:r>
            <w:r w:rsidRPr="000E16F4">
              <w:rPr>
                <w:rFonts w:hint="eastAsia"/>
                <w:sz w:val="18"/>
                <w:szCs w:val="18"/>
              </w:rPr>
              <w:br/>
              <w:t>第二の2(4)</w:t>
            </w:r>
          </w:p>
        </w:tc>
      </w:tr>
      <w:tr w:rsidR="00F2201F" w:rsidRPr="00804A60" w14:paraId="07B1C22F" w14:textId="77777777" w:rsidTr="00EE5DD7">
        <w:tc>
          <w:tcPr>
            <w:tcW w:w="135" w:type="pct"/>
            <w:tcBorders>
              <w:top w:val="nil"/>
              <w:bottom w:val="nil"/>
            </w:tcBorders>
            <w:tcMar>
              <w:top w:w="0" w:type="dxa"/>
              <w:left w:w="28" w:type="dxa"/>
              <w:bottom w:w="57" w:type="dxa"/>
              <w:right w:w="28" w:type="dxa"/>
            </w:tcMar>
          </w:tcPr>
          <w:p w14:paraId="44B21A24"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A1B423"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988937B" w14:textId="3F6A2A26" w:rsidR="00C560D0" w:rsidRPr="00804A60" w:rsidRDefault="00C560D0" w:rsidP="005C78DC">
            <w:pPr>
              <w:ind w:leftChars="100" w:left="210" w:firstLineChars="100" w:firstLine="210"/>
              <w:rPr>
                <w:szCs w:val="21"/>
              </w:rPr>
            </w:pPr>
            <w:r w:rsidRPr="00804A60">
              <w:rPr>
                <w:rFonts w:hint="eastAsia"/>
                <w:szCs w:val="21"/>
              </w:rPr>
              <w:t>原則として、サービス提供時間帯を通じて当該サービス以外の職務に従事しないことをいうものです。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8EBDC3" w14:textId="77777777" w:rsidR="00C560D0" w:rsidRPr="00804A60" w:rsidRDefault="00C560D0"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A12A0DC" w14:textId="77777777" w:rsidR="00C560D0" w:rsidRPr="000E16F4" w:rsidRDefault="00C560D0" w:rsidP="008A09D6">
            <w:pPr>
              <w:widowControl/>
              <w:jc w:val="left"/>
              <w:rPr>
                <w:sz w:val="18"/>
                <w:szCs w:val="18"/>
              </w:rPr>
            </w:pPr>
          </w:p>
        </w:tc>
      </w:tr>
      <w:tr w:rsidR="00F2201F" w:rsidRPr="00804A60" w14:paraId="2C013F56" w14:textId="77777777" w:rsidTr="00EE5DD7">
        <w:tc>
          <w:tcPr>
            <w:tcW w:w="135" w:type="pct"/>
            <w:tcBorders>
              <w:top w:val="nil"/>
              <w:bottom w:val="nil"/>
            </w:tcBorders>
            <w:tcMar>
              <w:top w:w="0" w:type="dxa"/>
              <w:left w:w="28" w:type="dxa"/>
              <w:bottom w:w="57" w:type="dxa"/>
              <w:right w:w="28" w:type="dxa"/>
            </w:tcMar>
          </w:tcPr>
          <w:p w14:paraId="65D7013C"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575B27"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E26D3A7" w14:textId="096F24B1" w:rsidR="002A0482" w:rsidRPr="00804A60" w:rsidRDefault="002A0482" w:rsidP="005C78DC">
            <w:pPr>
              <w:ind w:left="210" w:hangingChars="100" w:hanging="210"/>
              <w:rPr>
                <w:szCs w:val="21"/>
              </w:rPr>
            </w:pPr>
            <w:r w:rsidRPr="00804A60">
              <w:rPr>
                <w:rFonts w:hint="eastAsia"/>
                <w:szCs w:val="21"/>
              </w:rPr>
              <w:t xml:space="preserve">　</w:t>
            </w:r>
            <w:r w:rsidR="005C78DC" w:rsidRPr="00804A60">
              <w:rPr>
                <w:rFonts w:hint="eastAsia"/>
                <w:szCs w:val="21"/>
              </w:rPr>
              <w:t xml:space="preserve">　</w:t>
            </w:r>
            <w:r w:rsidRPr="00804A60">
              <w:rPr>
                <w:rFonts w:hint="eastAsia"/>
                <w:szCs w:val="21"/>
              </w:rPr>
              <w:t>この場合のサービス提供時間帯とは、当該従業者の当該事業所における勤務時間をいうものであり、当該従業者の常勤・非常勤の別を問いません。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92A30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3E1798E" w14:textId="77777777" w:rsidR="002A0482" w:rsidRPr="000E16F4" w:rsidRDefault="002A0482" w:rsidP="00C560D0">
            <w:pPr>
              <w:widowControl/>
              <w:jc w:val="left"/>
              <w:rPr>
                <w:sz w:val="18"/>
                <w:szCs w:val="18"/>
              </w:rPr>
            </w:pPr>
          </w:p>
        </w:tc>
      </w:tr>
      <w:tr w:rsidR="00F2201F" w:rsidRPr="00804A60" w14:paraId="2899179A" w14:textId="77777777" w:rsidTr="00EE5DD7">
        <w:tc>
          <w:tcPr>
            <w:tcW w:w="135" w:type="pct"/>
            <w:tcBorders>
              <w:top w:val="nil"/>
              <w:bottom w:val="nil"/>
            </w:tcBorders>
            <w:tcMar>
              <w:top w:w="0" w:type="dxa"/>
              <w:left w:w="28" w:type="dxa"/>
              <w:bottom w:w="57" w:type="dxa"/>
              <w:right w:w="28" w:type="dxa"/>
            </w:tcMar>
          </w:tcPr>
          <w:p w14:paraId="0245BFC6"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8DACE18" w14:textId="77777777" w:rsidR="00C560D0" w:rsidRPr="00804A60" w:rsidRDefault="00C560D0"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D214D49" w14:textId="13C8317E" w:rsidR="00C560D0" w:rsidRPr="00804A60" w:rsidRDefault="00C560D0" w:rsidP="002A0482">
            <w:pPr>
              <w:rPr>
                <w:szCs w:val="21"/>
              </w:rPr>
            </w:pPr>
            <w:r w:rsidRPr="00804A60">
              <w:rPr>
                <w:rFonts w:hint="eastAsia"/>
                <w:szCs w:val="21"/>
              </w:rPr>
              <w:t>※　「常勤換算方法」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9E967A" w14:textId="77777777" w:rsidR="00C560D0" w:rsidRPr="00804A60" w:rsidRDefault="00C560D0"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4BFF9F8F" w14:textId="1880DB74" w:rsidR="00C560D0" w:rsidRPr="000E16F4" w:rsidRDefault="00C560D0" w:rsidP="008A09D6">
            <w:pPr>
              <w:widowControl/>
              <w:jc w:val="left"/>
              <w:rPr>
                <w:sz w:val="18"/>
                <w:szCs w:val="18"/>
              </w:rPr>
            </w:pPr>
            <w:r w:rsidRPr="000E16F4">
              <w:rPr>
                <w:rFonts w:hint="eastAsia"/>
                <w:sz w:val="18"/>
                <w:szCs w:val="18"/>
              </w:rPr>
              <w:t>平11老企25</w:t>
            </w:r>
            <w:r w:rsidRPr="000E16F4">
              <w:rPr>
                <w:rFonts w:hint="eastAsia"/>
                <w:sz w:val="18"/>
                <w:szCs w:val="18"/>
              </w:rPr>
              <w:br/>
              <w:t>第二の2(1)</w:t>
            </w:r>
          </w:p>
        </w:tc>
      </w:tr>
      <w:tr w:rsidR="00F2201F" w:rsidRPr="00804A60" w14:paraId="5978F2F9" w14:textId="77777777" w:rsidTr="00EE5DD7">
        <w:tc>
          <w:tcPr>
            <w:tcW w:w="135" w:type="pct"/>
            <w:tcBorders>
              <w:top w:val="nil"/>
              <w:bottom w:val="nil"/>
            </w:tcBorders>
            <w:tcMar>
              <w:top w:w="0" w:type="dxa"/>
              <w:left w:w="28" w:type="dxa"/>
              <w:bottom w:w="57" w:type="dxa"/>
              <w:right w:w="28" w:type="dxa"/>
            </w:tcMar>
          </w:tcPr>
          <w:p w14:paraId="5EFD40A7"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A63304"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6FFECF4" w14:textId="262AF306" w:rsidR="00C560D0" w:rsidRPr="00804A60" w:rsidRDefault="00891A8F" w:rsidP="00891A8F">
            <w:pPr>
              <w:ind w:leftChars="100" w:left="210" w:firstLineChars="100" w:firstLine="210"/>
              <w:rPr>
                <w:szCs w:val="21"/>
              </w:rPr>
            </w:pPr>
            <w:r w:rsidRPr="00891A8F">
              <w:rPr>
                <w:rFonts w:hint="eastAsia"/>
                <w:szCs w:val="21"/>
              </w:rPr>
              <w:t>当該事業所の従業者の勤務延時間数を当該事業所において常勤の従業者が勤務すべき時間数（</w:t>
            </w:r>
            <w:r w:rsidRPr="00891A8F">
              <w:rPr>
                <w:szCs w:val="21"/>
              </w:rPr>
              <w:t>32時間を下回る場合は32時間を基本とする。）で</w:t>
            </w:r>
            <w:r w:rsidRPr="00891A8F">
              <w:rPr>
                <w:rFonts w:hint="eastAsia"/>
                <w:szCs w:val="21"/>
              </w:rPr>
              <w:t>除することにより、当該事業所の従業者の員数を常勤の従業者の員数に換算する方法をいうもので</w:t>
            </w:r>
            <w:r>
              <w:rPr>
                <w:rFonts w:hint="eastAsia"/>
                <w:szCs w:val="21"/>
              </w:rPr>
              <w:t>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3237F1" w14:textId="77777777" w:rsidR="00C560D0" w:rsidRPr="00804A60" w:rsidRDefault="00C560D0"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3898D039" w14:textId="77777777" w:rsidR="00C560D0" w:rsidRPr="000E16F4" w:rsidRDefault="00C560D0" w:rsidP="008A09D6">
            <w:pPr>
              <w:widowControl/>
              <w:jc w:val="left"/>
              <w:rPr>
                <w:sz w:val="18"/>
                <w:szCs w:val="18"/>
              </w:rPr>
            </w:pPr>
          </w:p>
        </w:tc>
      </w:tr>
      <w:tr w:rsidR="00F2201F" w:rsidRPr="00804A60" w14:paraId="53D67D6C" w14:textId="77777777" w:rsidTr="00EE5DD7">
        <w:tc>
          <w:tcPr>
            <w:tcW w:w="135" w:type="pct"/>
            <w:tcBorders>
              <w:top w:val="nil"/>
              <w:bottom w:val="nil"/>
            </w:tcBorders>
            <w:tcMar>
              <w:top w:w="0" w:type="dxa"/>
              <w:left w:w="28" w:type="dxa"/>
              <w:bottom w:w="57" w:type="dxa"/>
              <w:right w:w="28" w:type="dxa"/>
            </w:tcMar>
          </w:tcPr>
          <w:p w14:paraId="7622AC0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2DA0C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07D6988" w14:textId="011E751F" w:rsidR="002A0482" w:rsidRPr="00804A60" w:rsidRDefault="00891A8F" w:rsidP="00891A8F">
            <w:pPr>
              <w:ind w:leftChars="100" w:left="210" w:firstLineChars="100" w:firstLine="210"/>
              <w:rPr>
                <w:szCs w:val="21"/>
              </w:rPr>
            </w:pPr>
            <w:r w:rsidRPr="00891A8F">
              <w:rPr>
                <w:rFonts w:hint="eastAsia"/>
                <w:szCs w:val="21"/>
              </w:rPr>
              <w:t>この場合の勤務延時間数は、当該事業所の指定に係る事業のサービスに従事する勤務時間の延べ数であり、例えば、当該事業所が訪問介護と訪問看護の指定を重複して受ける場合であって、ある従業者が訪問介護員等と看護師等を兼務する場合、訪問介護員等の勤務延時間数には、訪問介護員等としての勤務時間だけを</w:t>
            </w:r>
            <w:r w:rsidR="002A0482" w:rsidRPr="00804A60">
              <w:rPr>
                <w:rFonts w:hint="eastAsia"/>
                <w:szCs w:val="21"/>
              </w:rPr>
              <w:t>算入することとなるものです。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6463038"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DB49575" w14:textId="77777777" w:rsidR="002A0482" w:rsidRPr="000E16F4" w:rsidRDefault="002A0482" w:rsidP="008A09D6">
            <w:pPr>
              <w:widowControl/>
              <w:jc w:val="left"/>
              <w:rPr>
                <w:sz w:val="18"/>
                <w:szCs w:val="18"/>
              </w:rPr>
            </w:pPr>
          </w:p>
        </w:tc>
      </w:tr>
      <w:tr w:rsidR="00F2201F" w:rsidRPr="00804A60" w14:paraId="45BCA183" w14:textId="77777777" w:rsidTr="00EE5DD7">
        <w:tc>
          <w:tcPr>
            <w:tcW w:w="135" w:type="pct"/>
            <w:tcBorders>
              <w:top w:val="nil"/>
              <w:bottom w:val="nil"/>
            </w:tcBorders>
            <w:tcMar>
              <w:top w:w="0" w:type="dxa"/>
              <w:left w:w="28" w:type="dxa"/>
              <w:bottom w:w="57" w:type="dxa"/>
              <w:right w:w="28" w:type="dxa"/>
            </w:tcMar>
          </w:tcPr>
          <w:p w14:paraId="46E79EB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C159A1"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FB5205C" w14:textId="376B893C" w:rsidR="002A0482" w:rsidRPr="00804A60" w:rsidRDefault="002A0482" w:rsidP="00891A8F">
            <w:pPr>
              <w:ind w:left="210" w:hangingChars="100" w:hanging="210"/>
              <w:rPr>
                <w:szCs w:val="21"/>
              </w:rPr>
            </w:pPr>
            <w:r w:rsidRPr="00804A60">
              <w:rPr>
                <w:rFonts w:hint="eastAsia"/>
                <w:szCs w:val="21"/>
              </w:rPr>
              <w:t xml:space="preserve">　</w:t>
            </w:r>
            <w:r w:rsidR="005C78DC" w:rsidRPr="00804A60">
              <w:rPr>
                <w:rFonts w:hint="eastAsia"/>
                <w:szCs w:val="21"/>
              </w:rPr>
              <w:t xml:space="preserve">　</w:t>
            </w:r>
            <w:r w:rsidR="00891A8F" w:rsidRPr="00891A8F">
              <w:rPr>
                <w:rFonts w:hint="eastAsia"/>
                <w:szCs w:val="21"/>
              </w:rPr>
              <w:t>ただし、雇用の分野における男女の均等な機会及び待遇の確保等に関する法律（昭和</w:t>
            </w:r>
            <w:r w:rsidR="00891A8F" w:rsidRPr="00891A8F">
              <w:rPr>
                <w:szCs w:val="21"/>
              </w:rPr>
              <w:t>47年法律第113号）第13条第１項に規定する措置（以下「母</w:t>
            </w:r>
            <w:r w:rsidR="00891A8F" w:rsidRPr="00891A8F">
              <w:rPr>
                <w:rFonts w:hint="eastAsia"/>
                <w:szCs w:val="21"/>
              </w:rPr>
              <w:t>性健康管理措置」という。）又は育児休業、介護休業</w:t>
            </w:r>
            <w:r w:rsidR="00891A8F" w:rsidRPr="00891A8F">
              <w:rPr>
                <w:szCs w:val="21"/>
              </w:rPr>
              <w:t xml:space="preserve"> 等育児又は家族介護</w:t>
            </w:r>
            <w:r w:rsidR="00891A8F" w:rsidRPr="00891A8F">
              <w:rPr>
                <w:rFonts w:hint="eastAsia"/>
                <w:szCs w:val="21"/>
              </w:rPr>
              <w:t>を行う労働者の福祉に関する法律（平成</w:t>
            </w:r>
            <w:r w:rsidR="00891A8F" w:rsidRPr="00891A8F">
              <w:rPr>
                <w:szCs w:val="21"/>
              </w:rPr>
              <w:t>３年法律第76号。以下「育児・介</w:t>
            </w:r>
            <w:r w:rsidR="00891A8F" w:rsidRPr="00891A8F">
              <w:rPr>
                <w:rFonts w:hint="eastAsia"/>
                <w:szCs w:val="21"/>
              </w:rPr>
              <w:t>護休業法」という。）第</w:t>
            </w:r>
            <w:r w:rsidR="00891A8F" w:rsidRPr="00891A8F">
              <w:rPr>
                <w:szCs w:val="21"/>
              </w:rPr>
              <w:t>23条第１項、同条第３項又は同法第24条に規定す</w:t>
            </w:r>
            <w:r w:rsidR="00891A8F" w:rsidRPr="00891A8F">
              <w:rPr>
                <w:rFonts w:hint="eastAsia"/>
                <w:szCs w:val="21"/>
              </w:rPr>
              <w:t>る所定労働時間の短縮等の措置</w:t>
            </w:r>
            <w:r w:rsidR="00891A8F" w:rsidRPr="000D6E55">
              <w:rPr>
                <w:color w:val="000000" w:themeColor="text1"/>
                <w:szCs w:val="21"/>
              </w:rPr>
              <w:t>若しくは厚生労働省「事業場における治</w:t>
            </w:r>
            <w:r w:rsidR="00891A8F" w:rsidRPr="000D6E55">
              <w:rPr>
                <w:rFonts w:hint="eastAsia"/>
                <w:color w:val="000000" w:themeColor="text1"/>
                <w:szCs w:val="21"/>
              </w:rPr>
              <w:t>療と仕事の両立支援のためのガイドライン」に沿って事業者が自主的に設ける所定労働時間の短縮措置</w:t>
            </w:r>
            <w:r w:rsidR="00891A8F" w:rsidRPr="00891A8F">
              <w:rPr>
                <w:szCs w:val="21"/>
              </w:rPr>
              <w:t>（以下「育児</w:t>
            </w:r>
            <w:r w:rsidR="00891A8F" w:rsidRPr="000D6E55">
              <w:rPr>
                <w:color w:val="000000" w:themeColor="text1"/>
                <w:szCs w:val="21"/>
              </w:rPr>
              <w:t>、介護及び治療</w:t>
            </w:r>
            <w:r w:rsidR="00891A8F" w:rsidRPr="00891A8F">
              <w:rPr>
                <w:szCs w:val="21"/>
              </w:rPr>
              <w:t>のための所定</w:t>
            </w:r>
            <w:r w:rsidR="00891A8F" w:rsidRPr="00891A8F">
              <w:rPr>
                <w:rFonts w:hint="eastAsia"/>
                <w:szCs w:val="21"/>
              </w:rPr>
              <w:t>労働時間の短縮等の措置」という。）が講じられている場合、</w:t>
            </w:r>
            <w:r w:rsidR="00891A8F" w:rsidRPr="00891A8F">
              <w:rPr>
                <w:szCs w:val="21"/>
              </w:rPr>
              <w:t>30時間以上</w:t>
            </w:r>
            <w:r w:rsidR="00891A8F" w:rsidRPr="00891A8F">
              <w:rPr>
                <w:rFonts w:hint="eastAsia"/>
                <w:szCs w:val="21"/>
              </w:rPr>
              <w:t>の勤務で、常勤換算方法での計算に当たり、常勤の従業者が勤務すべき時間数を満たしたものとし、</w:t>
            </w:r>
            <w:r w:rsidR="00891A8F" w:rsidRPr="00891A8F">
              <w:rPr>
                <w:szCs w:val="21"/>
              </w:rPr>
              <w:t>１として取り扱うことを可能と</w:t>
            </w:r>
            <w:r w:rsidR="00891A8F">
              <w:rPr>
                <w:rFonts w:hint="eastAsia"/>
                <w:szCs w:val="21"/>
              </w:rPr>
              <w:t>します</w:t>
            </w:r>
            <w:r w:rsidR="00891A8F" w:rsidRPr="00891A8F">
              <w:rPr>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2A74E3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F63785" w14:textId="77777777" w:rsidR="002A0482" w:rsidRPr="000E16F4" w:rsidRDefault="002A0482" w:rsidP="00C560D0">
            <w:pPr>
              <w:widowControl/>
              <w:jc w:val="left"/>
              <w:rPr>
                <w:sz w:val="18"/>
                <w:szCs w:val="18"/>
              </w:rPr>
            </w:pPr>
          </w:p>
        </w:tc>
      </w:tr>
      <w:tr w:rsidR="00F2201F" w:rsidRPr="00804A60" w14:paraId="26137279" w14:textId="77777777" w:rsidTr="00EE5DD7">
        <w:tc>
          <w:tcPr>
            <w:tcW w:w="135" w:type="pct"/>
            <w:tcBorders>
              <w:top w:val="nil"/>
              <w:bottom w:val="nil"/>
            </w:tcBorders>
            <w:tcMar>
              <w:top w:w="0" w:type="dxa"/>
              <w:left w:w="28" w:type="dxa"/>
              <w:bottom w:w="57" w:type="dxa"/>
              <w:right w:w="28" w:type="dxa"/>
            </w:tcMar>
          </w:tcPr>
          <w:p w14:paraId="6F560C7E"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32A2985" w14:textId="77777777" w:rsidR="00C560D0" w:rsidRPr="00804A60" w:rsidRDefault="00C560D0"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387B4F3" w14:textId="08791617" w:rsidR="00C560D0" w:rsidRPr="00804A60" w:rsidRDefault="00C560D0" w:rsidP="002A0482">
            <w:pPr>
              <w:ind w:left="210" w:hangingChars="100" w:hanging="210"/>
              <w:rPr>
                <w:szCs w:val="21"/>
              </w:rPr>
            </w:pPr>
            <w:r w:rsidRPr="00804A60">
              <w:rPr>
                <w:rFonts w:hint="eastAsia"/>
                <w:szCs w:val="21"/>
              </w:rPr>
              <w:t>※　「勤務延時間数」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359BC1" w14:textId="77777777" w:rsidR="00C560D0" w:rsidRPr="00804A60" w:rsidRDefault="00C560D0"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BA50DE9" w14:textId="471D5195" w:rsidR="00C560D0" w:rsidRPr="000E16F4" w:rsidRDefault="00C560D0" w:rsidP="008A09D6">
            <w:pPr>
              <w:widowControl/>
              <w:jc w:val="left"/>
              <w:rPr>
                <w:sz w:val="18"/>
                <w:szCs w:val="18"/>
              </w:rPr>
            </w:pPr>
            <w:r w:rsidRPr="000E16F4">
              <w:rPr>
                <w:rFonts w:hint="eastAsia"/>
                <w:sz w:val="18"/>
                <w:szCs w:val="18"/>
              </w:rPr>
              <w:t>平11老企25</w:t>
            </w:r>
            <w:r w:rsidRPr="000E16F4">
              <w:rPr>
                <w:rFonts w:hint="eastAsia"/>
                <w:sz w:val="18"/>
                <w:szCs w:val="18"/>
              </w:rPr>
              <w:br/>
              <w:t>第二の2(2)</w:t>
            </w:r>
          </w:p>
        </w:tc>
      </w:tr>
      <w:tr w:rsidR="00F2201F" w:rsidRPr="00804A60" w14:paraId="6730A147" w14:textId="77777777" w:rsidTr="00EE5DD7">
        <w:tc>
          <w:tcPr>
            <w:tcW w:w="135" w:type="pct"/>
            <w:tcBorders>
              <w:top w:val="nil"/>
              <w:bottom w:val="nil"/>
            </w:tcBorders>
            <w:tcMar>
              <w:top w:w="0" w:type="dxa"/>
              <w:left w:w="28" w:type="dxa"/>
              <w:bottom w:w="57" w:type="dxa"/>
              <w:right w:w="28" w:type="dxa"/>
            </w:tcMar>
          </w:tcPr>
          <w:p w14:paraId="5FE99F11"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088444A"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6B0A10D" w14:textId="78CB3FCE" w:rsidR="00C560D0" w:rsidRPr="00804A60" w:rsidRDefault="00C560D0" w:rsidP="005C78DC">
            <w:pPr>
              <w:ind w:left="210" w:hangingChars="100" w:hanging="210"/>
              <w:rPr>
                <w:szCs w:val="21"/>
              </w:rPr>
            </w:pPr>
            <w:r w:rsidRPr="00804A60">
              <w:rPr>
                <w:rFonts w:hint="eastAsia"/>
                <w:szCs w:val="21"/>
              </w:rPr>
              <w:t xml:space="preserve">　　勤務表上、当該事業に係るサービスの提供に従事する時間又は当該事業に係るサービスの提供のための準備を行う時間（待機の時間を含む。）として明確に位置付けられている時間の合計数とします。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11F4537" w14:textId="77777777" w:rsidR="00C560D0" w:rsidRPr="00804A60" w:rsidRDefault="00C560D0"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7AF327D" w14:textId="77777777" w:rsidR="00C560D0" w:rsidRPr="000E16F4" w:rsidRDefault="00C560D0" w:rsidP="008A09D6">
            <w:pPr>
              <w:widowControl/>
              <w:jc w:val="left"/>
              <w:rPr>
                <w:sz w:val="18"/>
                <w:szCs w:val="18"/>
              </w:rPr>
            </w:pPr>
          </w:p>
        </w:tc>
      </w:tr>
      <w:tr w:rsidR="00F2201F" w:rsidRPr="00804A60" w14:paraId="0B050CBA" w14:textId="77777777" w:rsidTr="00EE5DD7">
        <w:tc>
          <w:tcPr>
            <w:tcW w:w="135" w:type="pct"/>
            <w:tcBorders>
              <w:top w:val="nil"/>
              <w:bottom w:val="single" w:sz="4" w:space="0" w:color="auto"/>
            </w:tcBorders>
            <w:tcMar>
              <w:top w:w="0" w:type="dxa"/>
              <w:left w:w="28" w:type="dxa"/>
              <w:bottom w:w="57" w:type="dxa"/>
              <w:right w:w="28" w:type="dxa"/>
            </w:tcMar>
          </w:tcPr>
          <w:p w14:paraId="708D0145"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C76965F"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ADAFDC1" w14:textId="0D1CDD63" w:rsidR="002A0482" w:rsidRPr="00804A60" w:rsidRDefault="002A0482" w:rsidP="005C78DC">
            <w:pPr>
              <w:ind w:left="210" w:hangingChars="100" w:hanging="210"/>
              <w:rPr>
                <w:szCs w:val="21"/>
              </w:rPr>
            </w:pPr>
            <w:r w:rsidRPr="00804A60">
              <w:rPr>
                <w:rFonts w:hint="eastAsia"/>
                <w:szCs w:val="21"/>
              </w:rPr>
              <w:t xml:space="preserve">　</w:t>
            </w:r>
            <w:r w:rsidR="005C78DC" w:rsidRPr="00804A60">
              <w:rPr>
                <w:rFonts w:hint="eastAsia"/>
                <w:szCs w:val="21"/>
              </w:rPr>
              <w:t xml:space="preserve">　</w:t>
            </w:r>
            <w:r w:rsidRPr="00804A60">
              <w:rPr>
                <w:rFonts w:hint="eastAsia"/>
                <w:szCs w:val="21"/>
              </w:rPr>
              <w:t>なお、従業者１人につき勤務延時間数に算入することができる時間数は、当該事業所において常勤の従業者が勤務すべき勤務時間数を上限とします。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E4587EA"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B738D6B" w14:textId="77777777" w:rsidR="002A0482" w:rsidRPr="000E16F4" w:rsidRDefault="002A0482" w:rsidP="00C560D0">
            <w:pPr>
              <w:widowControl/>
              <w:jc w:val="left"/>
              <w:rPr>
                <w:sz w:val="18"/>
                <w:szCs w:val="18"/>
              </w:rPr>
            </w:pPr>
          </w:p>
        </w:tc>
      </w:tr>
      <w:tr w:rsidR="00F2201F" w:rsidRPr="00804A60" w14:paraId="31A984B7" w14:textId="77777777" w:rsidTr="00EE5DD7">
        <w:tc>
          <w:tcPr>
            <w:tcW w:w="135" w:type="pct"/>
            <w:tcBorders>
              <w:top w:val="single" w:sz="4" w:space="0" w:color="auto"/>
              <w:bottom w:val="nil"/>
            </w:tcBorders>
            <w:tcMar>
              <w:top w:w="0" w:type="dxa"/>
              <w:left w:w="28" w:type="dxa"/>
              <w:bottom w:w="57" w:type="dxa"/>
              <w:right w:w="28" w:type="dxa"/>
            </w:tcMar>
          </w:tcPr>
          <w:p w14:paraId="5BC600A7" w14:textId="77777777" w:rsidR="002A0482" w:rsidRPr="00804A60" w:rsidRDefault="002A0482" w:rsidP="002A0482">
            <w:pPr>
              <w:jc w:val="righ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5613F2A3" w14:textId="28FD9A82" w:rsidR="002A0482" w:rsidRPr="00804A60" w:rsidRDefault="002A0482" w:rsidP="005C78DC">
            <w:pPr>
              <w:widowControl/>
              <w:jc w:val="left"/>
              <w:rPr>
                <w:szCs w:val="21"/>
              </w:rPr>
            </w:pPr>
            <w:r w:rsidRPr="00804A60">
              <w:rPr>
                <w:rFonts w:hint="eastAsia"/>
                <w:szCs w:val="21"/>
              </w:rPr>
              <w:t>従業者の員数</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BDE67C" w14:textId="0823C06F" w:rsidR="002A0482" w:rsidRPr="00804A60" w:rsidRDefault="002A0482" w:rsidP="002A0482">
            <w:pPr>
              <w:ind w:firstLineChars="100" w:firstLine="210"/>
              <w:rPr>
                <w:szCs w:val="21"/>
              </w:rPr>
            </w:pPr>
            <w:r w:rsidRPr="00804A60">
              <w:rPr>
                <w:rFonts w:hint="eastAsia"/>
                <w:szCs w:val="21"/>
              </w:rPr>
              <w:t>短期入所生活介護事業者が事業所ごとに置くべき従事者の員数は、次のとおりです。</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3FFF35" w14:textId="77777777" w:rsidR="002A0482" w:rsidRPr="00804A60" w:rsidRDefault="002A0482" w:rsidP="002A0482">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2B2E7E21" w14:textId="77777777" w:rsidR="002A0482" w:rsidRPr="000E16F4" w:rsidRDefault="002A0482" w:rsidP="008A09D6">
            <w:pPr>
              <w:jc w:val="left"/>
              <w:rPr>
                <w:sz w:val="18"/>
                <w:szCs w:val="18"/>
              </w:rPr>
            </w:pPr>
          </w:p>
        </w:tc>
      </w:tr>
      <w:tr w:rsidR="00F2201F" w:rsidRPr="00804A60" w14:paraId="73ED4421" w14:textId="77777777" w:rsidTr="00EE5DD7">
        <w:tc>
          <w:tcPr>
            <w:tcW w:w="135" w:type="pct"/>
            <w:tcBorders>
              <w:top w:val="nil"/>
              <w:bottom w:val="nil"/>
            </w:tcBorders>
            <w:tcMar>
              <w:top w:w="0" w:type="dxa"/>
              <w:left w:w="28" w:type="dxa"/>
              <w:bottom w:w="57" w:type="dxa"/>
              <w:right w:w="28" w:type="dxa"/>
            </w:tcMar>
          </w:tcPr>
          <w:p w14:paraId="4F553A5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AB2D77" w14:textId="28B50C36" w:rsidR="002A0482" w:rsidRPr="006161F1" w:rsidRDefault="002A0482" w:rsidP="006161F1">
            <w:pPr>
              <w:pStyle w:val="af1"/>
              <w:widowControl/>
              <w:numPr>
                <w:ilvl w:val="0"/>
                <w:numId w:val="2"/>
              </w:numPr>
              <w:ind w:leftChars="0"/>
              <w:rPr>
                <w:szCs w:val="21"/>
              </w:rPr>
            </w:pPr>
            <w:r w:rsidRPr="006161F1">
              <w:rPr>
                <w:rFonts w:hint="eastAsia"/>
                <w:szCs w:val="21"/>
              </w:rPr>
              <w:t>医師</w:t>
            </w:r>
          </w:p>
          <w:p w14:paraId="28FBE142"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FD6F33" w14:textId="77777777" w:rsidR="002A0482" w:rsidRPr="00804A60" w:rsidRDefault="002A0482" w:rsidP="002A0482">
            <w:pPr>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医師を１人以上配置していますか。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C53D70" w14:textId="77777777" w:rsidR="002A0482" w:rsidRPr="00804A60" w:rsidRDefault="009069F6" w:rsidP="002A0482">
            <w:pPr>
              <w:rPr>
                <w:sz w:val="20"/>
                <w:szCs w:val="20"/>
              </w:rPr>
            </w:pPr>
            <w:sdt>
              <w:sdtPr>
                <w:rPr>
                  <w:sz w:val="20"/>
                  <w:szCs w:val="20"/>
                </w:rPr>
                <w:id w:val="205797510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29FE9A4" w14:textId="18D2B713" w:rsidR="002A0482" w:rsidRPr="00804A60" w:rsidRDefault="009069F6" w:rsidP="002A0482">
            <w:pPr>
              <w:rPr>
                <w:sz w:val="20"/>
                <w:szCs w:val="20"/>
              </w:rPr>
            </w:pPr>
            <w:sdt>
              <w:sdtPr>
                <w:rPr>
                  <w:sz w:val="20"/>
                  <w:szCs w:val="20"/>
                </w:rPr>
                <w:id w:val="-67310589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F225A41" w14:textId="2B86650A" w:rsidR="002A0482" w:rsidRPr="000E16F4" w:rsidRDefault="002A0482" w:rsidP="008A09D6">
            <w:pPr>
              <w:widowControl/>
              <w:jc w:val="left"/>
              <w:rPr>
                <w:sz w:val="18"/>
                <w:szCs w:val="18"/>
              </w:rPr>
            </w:pPr>
            <w:r w:rsidRPr="000E16F4">
              <w:rPr>
                <w:rFonts w:hint="eastAsia"/>
                <w:sz w:val="18"/>
                <w:szCs w:val="18"/>
              </w:rPr>
              <w:t>条例第130条第1項第1号</w:t>
            </w:r>
          </w:p>
        </w:tc>
      </w:tr>
      <w:tr w:rsidR="00F2201F" w:rsidRPr="00804A60" w14:paraId="13C2C9A5" w14:textId="77777777" w:rsidTr="00EE5DD7">
        <w:tc>
          <w:tcPr>
            <w:tcW w:w="135" w:type="pct"/>
            <w:tcBorders>
              <w:top w:val="nil"/>
              <w:bottom w:val="nil"/>
            </w:tcBorders>
            <w:tcMar>
              <w:top w:w="0" w:type="dxa"/>
              <w:left w:w="28" w:type="dxa"/>
              <w:bottom w:w="57" w:type="dxa"/>
              <w:right w:w="28" w:type="dxa"/>
            </w:tcMar>
          </w:tcPr>
          <w:p w14:paraId="705BA1F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BA6EC6B" w14:textId="3A454886" w:rsidR="002A0482" w:rsidRPr="00804A60" w:rsidRDefault="0003308E" w:rsidP="0003308E">
            <w:pPr>
              <w:widowControl/>
              <w:ind w:left="315" w:hangingChars="150" w:hanging="315"/>
              <w:rPr>
                <w:szCs w:val="21"/>
              </w:rPr>
            </w:pPr>
            <w:r w:rsidRPr="00804A60">
              <w:rPr>
                <w:rFonts w:hint="eastAsia"/>
                <w:szCs w:val="21"/>
              </w:rPr>
              <w:t>⑵</w:t>
            </w:r>
            <w:r w:rsidR="002A0482" w:rsidRPr="00804A60">
              <w:rPr>
                <w:rFonts w:hint="eastAsia"/>
                <w:szCs w:val="21"/>
              </w:rPr>
              <w:t>生活相談員</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085122" w14:textId="5C317FB7"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⑴</w:t>
            </w:r>
            <w:r w:rsidR="002A0482" w:rsidRPr="00804A60">
              <w:rPr>
                <w:rFonts w:ascii="ＭＳ ゴシック" w:eastAsia="ＭＳ ゴシック" w:hAnsi="ＭＳ ゴシック" w:hint="eastAsia"/>
                <w:b/>
                <w:bCs/>
                <w:szCs w:val="21"/>
              </w:rPr>
              <w:t xml:space="preserve">　生活相談員は、常勤換算方法で、利用者の数が</w:t>
            </w:r>
            <w:r w:rsidR="0018542E">
              <w:rPr>
                <w:rFonts w:ascii="ＭＳ ゴシック" w:eastAsia="ＭＳ ゴシック" w:hAnsi="ＭＳ ゴシック" w:hint="eastAsia"/>
                <w:b/>
                <w:bCs/>
                <w:szCs w:val="21"/>
              </w:rPr>
              <w:t>100</w:t>
            </w:r>
            <w:r w:rsidR="002A0482" w:rsidRPr="00804A60">
              <w:rPr>
                <w:rFonts w:ascii="ＭＳ ゴシック" w:eastAsia="ＭＳ ゴシック" w:hAnsi="ＭＳ ゴシック" w:hint="eastAsia"/>
                <w:b/>
                <w:bCs/>
                <w:szCs w:val="21"/>
              </w:rPr>
              <w:t>又はその端数を増すごとに１人以上となっていますか。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B61B1C" w14:textId="77777777" w:rsidR="002A0482" w:rsidRPr="00804A60" w:rsidRDefault="009069F6" w:rsidP="002A0482">
            <w:pPr>
              <w:rPr>
                <w:sz w:val="20"/>
                <w:szCs w:val="20"/>
              </w:rPr>
            </w:pPr>
            <w:sdt>
              <w:sdtPr>
                <w:rPr>
                  <w:sz w:val="20"/>
                  <w:szCs w:val="20"/>
                </w:rPr>
                <w:id w:val="69828793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A1D512E" w14:textId="333AC13D" w:rsidR="002A0482" w:rsidRPr="00804A60" w:rsidRDefault="009069F6" w:rsidP="002A0482">
            <w:pPr>
              <w:rPr>
                <w:sz w:val="20"/>
                <w:szCs w:val="20"/>
              </w:rPr>
            </w:pPr>
            <w:sdt>
              <w:sdtPr>
                <w:rPr>
                  <w:sz w:val="20"/>
                  <w:szCs w:val="20"/>
                </w:rPr>
                <w:id w:val="209134974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34B1DCB" w14:textId="057AA21F" w:rsidR="002A0482" w:rsidRPr="000E16F4" w:rsidRDefault="002A0482" w:rsidP="0003308E">
            <w:pPr>
              <w:widowControl/>
              <w:jc w:val="left"/>
              <w:rPr>
                <w:sz w:val="18"/>
                <w:szCs w:val="18"/>
              </w:rPr>
            </w:pPr>
            <w:r w:rsidRPr="000E16F4">
              <w:rPr>
                <w:rFonts w:hint="eastAsia"/>
                <w:sz w:val="18"/>
                <w:szCs w:val="18"/>
              </w:rPr>
              <w:t>条例第130条第1項第2号</w:t>
            </w:r>
          </w:p>
        </w:tc>
      </w:tr>
      <w:tr w:rsidR="00F2201F" w:rsidRPr="00804A60" w14:paraId="772DA38A" w14:textId="77777777" w:rsidTr="00EE5DD7">
        <w:tc>
          <w:tcPr>
            <w:tcW w:w="135" w:type="pct"/>
            <w:tcBorders>
              <w:top w:val="nil"/>
              <w:bottom w:val="nil"/>
            </w:tcBorders>
            <w:tcMar>
              <w:top w:w="0" w:type="dxa"/>
              <w:left w:w="28" w:type="dxa"/>
              <w:bottom w:w="57" w:type="dxa"/>
              <w:right w:w="28" w:type="dxa"/>
            </w:tcMar>
          </w:tcPr>
          <w:p w14:paraId="32BE6AB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55C725"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E021E0D" w14:textId="1270A3C9" w:rsidR="002A0482" w:rsidRPr="00804A60" w:rsidRDefault="0003308E" w:rsidP="002A0482">
            <w:pPr>
              <w:ind w:left="211" w:hangingChars="100" w:hanging="211"/>
              <w:rPr>
                <w:szCs w:val="21"/>
              </w:rPr>
            </w:pPr>
            <w:r w:rsidRPr="00804A60">
              <w:rPr>
                <w:rFonts w:ascii="ＭＳ ゴシック" w:eastAsia="ＭＳ ゴシック" w:hAnsi="ＭＳ ゴシック"/>
                <w:b/>
                <w:szCs w:val="21"/>
              </w:rPr>
              <w:t>⑵</w:t>
            </w:r>
            <w:r w:rsidR="002A0482" w:rsidRPr="00804A60">
              <w:rPr>
                <w:rFonts w:ascii="ＭＳ ゴシック" w:eastAsia="ＭＳ ゴシック" w:hAnsi="ＭＳ ゴシック" w:hint="eastAsia"/>
                <w:b/>
                <w:bCs/>
                <w:szCs w:val="21"/>
              </w:rPr>
              <w:t xml:space="preserve">　生活相談員のうち１人は、常勤となっていますか。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656B34E" w14:textId="77777777" w:rsidR="002A0482" w:rsidRPr="00804A60" w:rsidRDefault="009069F6" w:rsidP="002A0482">
            <w:pPr>
              <w:rPr>
                <w:sz w:val="20"/>
                <w:szCs w:val="20"/>
              </w:rPr>
            </w:pPr>
            <w:sdt>
              <w:sdtPr>
                <w:rPr>
                  <w:sz w:val="20"/>
                  <w:szCs w:val="20"/>
                </w:rPr>
                <w:id w:val="-73801822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2478AB4" w14:textId="472959A7" w:rsidR="002A0482" w:rsidRPr="00804A60" w:rsidRDefault="009069F6" w:rsidP="002A0482">
            <w:pPr>
              <w:rPr>
                <w:sz w:val="20"/>
                <w:szCs w:val="20"/>
              </w:rPr>
            </w:pPr>
            <w:sdt>
              <w:sdtPr>
                <w:rPr>
                  <w:sz w:val="20"/>
                  <w:szCs w:val="20"/>
                </w:rPr>
                <w:id w:val="-5933186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E10021A" w14:textId="09F0F35C" w:rsidR="002A0482" w:rsidRPr="000E16F4" w:rsidRDefault="002A0482" w:rsidP="008A09D6">
            <w:pPr>
              <w:widowControl/>
              <w:jc w:val="left"/>
              <w:rPr>
                <w:sz w:val="18"/>
                <w:szCs w:val="18"/>
              </w:rPr>
            </w:pPr>
            <w:r w:rsidRPr="000E16F4">
              <w:rPr>
                <w:rFonts w:hint="eastAsia"/>
                <w:sz w:val="18"/>
                <w:szCs w:val="18"/>
              </w:rPr>
              <w:t>条例第130条第5項</w:t>
            </w:r>
          </w:p>
        </w:tc>
      </w:tr>
      <w:tr w:rsidR="00F2201F" w:rsidRPr="00804A60" w14:paraId="2B6E4FAF" w14:textId="77777777" w:rsidTr="00EE5DD7">
        <w:tc>
          <w:tcPr>
            <w:tcW w:w="135" w:type="pct"/>
            <w:tcBorders>
              <w:top w:val="nil"/>
              <w:bottom w:val="nil"/>
            </w:tcBorders>
            <w:tcMar>
              <w:top w:w="0" w:type="dxa"/>
              <w:left w:w="28" w:type="dxa"/>
              <w:bottom w:w="57" w:type="dxa"/>
              <w:right w:w="28" w:type="dxa"/>
            </w:tcMar>
          </w:tcPr>
          <w:p w14:paraId="714D6E0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82AA2E"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9C78400" w14:textId="366ED5B9" w:rsidR="002A0482" w:rsidRPr="00804A60" w:rsidRDefault="002A0482" w:rsidP="002A0482">
            <w:pPr>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ただし、利用定員20人未満である併設事業所の場合は、生活相談員を常勤で配置しないことができます。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61FACF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3A9B8D" w14:textId="77777777" w:rsidR="002A0482" w:rsidRPr="000E16F4" w:rsidRDefault="002A0482" w:rsidP="008A09D6">
            <w:pPr>
              <w:widowControl/>
              <w:jc w:val="left"/>
              <w:rPr>
                <w:sz w:val="18"/>
                <w:szCs w:val="18"/>
              </w:rPr>
            </w:pPr>
          </w:p>
        </w:tc>
      </w:tr>
      <w:tr w:rsidR="00F2201F" w:rsidRPr="00804A60" w14:paraId="34295663" w14:textId="77777777" w:rsidTr="00EE5DD7">
        <w:tc>
          <w:tcPr>
            <w:tcW w:w="135" w:type="pct"/>
            <w:tcBorders>
              <w:top w:val="nil"/>
              <w:bottom w:val="nil"/>
            </w:tcBorders>
            <w:tcMar>
              <w:top w:w="0" w:type="dxa"/>
              <w:left w:w="28" w:type="dxa"/>
              <w:bottom w:w="57" w:type="dxa"/>
              <w:right w:w="28" w:type="dxa"/>
            </w:tcMar>
          </w:tcPr>
          <w:p w14:paraId="2CE7EE5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AED678"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CDE880" w14:textId="0837476C" w:rsidR="002A0482" w:rsidRPr="00804A60" w:rsidRDefault="002A0482" w:rsidP="002A0482">
            <w:pPr>
              <w:ind w:left="210" w:hangingChars="100" w:hanging="210"/>
              <w:rPr>
                <w:rFonts w:ascii="ＭＳ ゴシック" w:eastAsia="ＭＳ ゴシック" w:hAnsi="ＭＳ ゴシック"/>
                <w:b/>
                <w:szCs w:val="21"/>
              </w:rPr>
            </w:pPr>
            <w:r w:rsidRPr="00804A60">
              <w:rPr>
                <w:rFonts w:hint="eastAsia"/>
                <w:szCs w:val="21"/>
              </w:rPr>
              <w:t>※　ユニット型短期入所生活介護事業所と短期入所生活介護事業所（ユニット型短期入所生活介護事業所を除く）が併設され一体的に運営される場合、生活相談員の員数については、ユニット型短期入所生活介護事業所として確保すべき員数と短期入所生活介護事業所として確保すべき員数の合計を、それぞれの事業所の利用者を合算した数について常勤換算方法により必要とされる従業者の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B5D686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97AA1C3"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第三の八の1(1)③</w:t>
            </w:r>
          </w:p>
          <w:p w14:paraId="209CA316" w14:textId="77777777" w:rsidR="002A0482" w:rsidRPr="000E16F4" w:rsidRDefault="002A0482" w:rsidP="008A09D6">
            <w:pPr>
              <w:jc w:val="left"/>
              <w:rPr>
                <w:sz w:val="18"/>
                <w:szCs w:val="18"/>
              </w:rPr>
            </w:pPr>
          </w:p>
        </w:tc>
      </w:tr>
      <w:tr w:rsidR="00F2201F" w:rsidRPr="00804A60" w14:paraId="6A53240A" w14:textId="77777777" w:rsidTr="00EE5DD7">
        <w:tc>
          <w:tcPr>
            <w:tcW w:w="135" w:type="pct"/>
            <w:tcBorders>
              <w:top w:val="nil"/>
              <w:bottom w:val="nil"/>
            </w:tcBorders>
            <w:tcMar>
              <w:top w:w="0" w:type="dxa"/>
              <w:left w:w="28" w:type="dxa"/>
              <w:bottom w:w="57" w:type="dxa"/>
              <w:right w:w="28" w:type="dxa"/>
            </w:tcMar>
          </w:tcPr>
          <w:p w14:paraId="1B9486A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FFA7CA"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9D4BD6A" w14:textId="1F283962" w:rsidR="002A0482" w:rsidRPr="00804A60" w:rsidRDefault="002A0482" w:rsidP="002A0482">
            <w:pPr>
              <w:ind w:left="210" w:hangingChars="100" w:hanging="210"/>
              <w:rPr>
                <w:szCs w:val="21"/>
              </w:rPr>
            </w:pPr>
            <w:r w:rsidRPr="00804A60">
              <w:rPr>
                <w:rFonts w:hint="eastAsia"/>
                <w:szCs w:val="21"/>
              </w:rPr>
              <w:t>※　生活相談員は、特別養護老人ホームの設備及び運営に関する基準第5条第2項に定める生活相談員に準ずるものとしています。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73347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B1AD52" w14:textId="77777777" w:rsidR="002A0482" w:rsidRPr="000E16F4" w:rsidRDefault="002A0482" w:rsidP="008A09D6">
            <w:pPr>
              <w:widowControl/>
              <w:jc w:val="left"/>
              <w:rPr>
                <w:sz w:val="18"/>
                <w:szCs w:val="18"/>
              </w:rPr>
            </w:pPr>
          </w:p>
        </w:tc>
      </w:tr>
      <w:tr w:rsidR="00F2201F" w:rsidRPr="00804A60" w14:paraId="3C4CBB1D" w14:textId="77777777" w:rsidTr="00EE5DD7">
        <w:tc>
          <w:tcPr>
            <w:tcW w:w="135" w:type="pct"/>
            <w:tcBorders>
              <w:top w:val="nil"/>
              <w:bottom w:val="nil"/>
            </w:tcBorders>
            <w:tcMar>
              <w:top w:w="0" w:type="dxa"/>
              <w:left w:w="28" w:type="dxa"/>
              <w:bottom w:w="57" w:type="dxa"/>
              <w:right w:w="28" w:type="dxa"/>
            </w:tcMar>
          </w:tcPr>
          <w:p w14:paraId="6EA83D3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40F298"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A7910E" w14:textId="1E0E6306" w:rsidR="002A0482" w:rsidRPr="00804A60" w:rsidRDefault="002A0482" w:rsidP="002A0482">
            <w:pPr>
              <w:ind w:leftChars="100" w:left="210"/>
              <w:rPr>
                <w:szCs w:val="21"/>
              </w:rPr>
            </w:pPr>
            <w:r w:rsidRPr="00804A60">
              <w:rPr>
                <w:rFonts w:hint="eastAsia"/>
                <w:szCs w:val="21"/>
              </w:rPr>
              <w:t>ア　社会福祉法第19条第1項各号のいずれかに該当する者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7485C7"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3CE5E7" w14:textId="77777777" w:rsidR="002A0482" w:rsidRPr="000E16F4" w:rsidRDefault="002A0482" w:rsidP="008A09D6">
            <w:pPr>
              <w:widowControl/>
              <w:jc w:val="left"/>
              <w:rPr>
                <w:sz w:val="18"/>
                <w:szCs w:val="18"/>
              </w:rPr>
            </w:pPr>
          </w:p>
        </w:tc>
      </w:tr>
      <w:tr w:rsidR="00F2201F" w:rsidRPr="00804A60" w14:paraId="249FF893" w14:textId="77777777" w:rsidTr="00EE5DD7">
        <w:tc>
          <w:tcPr>
            <w:tcW w:w="135" w:type="pct"/>
            <w:tcBorders>
              <w:top w:val="nil"/>
              <w:bottom w:val="nil"/>
            </w:tcBorders>
            <w:tcMar>
              <w:top w:w="0" w:type="dxa"/>
              <w:left w:w="28" w:type="dxa"/>
              <w:bottom w:w="57" w:type="dxa"/>
              <w:right w:w="28" w:type="dxa"/>
            </w:tcMar>
          </w:tcPr>
          <w:p w14:paraId="68DC4D5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906E67"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DE85729" w14:textId="416E5E0B" w:rsidR="002A0482" w:rsidRPr="00804A60" w:rsidRDefault="002A0482" w:rsidP="00505CDB">
            <w:pPr>
              <w:ind w:leftChars="200" w:left="630" w:hangingChars="100" w:hanging="210"/>
              <w:rPr>
                <w:szCs w:val="21"/>
              </w:rPr>
            </w:pPr>
            <w:r w:rsidRPr="00804A60">
              <w:rPr>
                <w:rFonts w:hint="eastAsia"/>
                <w:szCs w:val="21"/>
              </w:rPr>
              <w:t>①　大学において厚生労働大臣の指定する社会福祉に関する科目を修めて卒業した者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648F6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DDDE4D0" w14:textId="77777777" w:rsidR="002A0482" w:rsidRPr="000E16F4" w:rsidRDefault="002A0482" w:rsidP="008A09D6">
            <w:pPr>
              <w:widowControl/>
              <w:jc w:val="left"/>
              <w:rPr>
                <w:sz w:val="18"/>
                <w:szCs w:val="18"/>
              </w:rPr>
            </w:pPr>
          </w:p>
        </w:tc>
      </w:tr>
      <w:tr w:rsidR="00F2201F" w:rsidRPr="00804A60" w14:paraId="02BF9E26" w14:textId="77777777" w:rsidTr="00EE5DD7">
        <w:tc>
          <w:tcPr>
            <w:tcW w:w="135" w:type="pct"/>
            <w:tcBorders>
              <w:top w:val="nil"/>
              <w:bottom w:val="nil"/>
            </w:tcBorders>
            <w:tcMar>
              <w:top w:w="0" w:type="dxa"/>
              <w:left w:w="28" w:type="dxa"/>
              <w:bottom w:w="57" w:type="dxa"/>
              <w:right w:w="28" w:type="dxa"/>
            </w:tcMar>
          </w:tcPr>
          <w:p w14:paraId="13FBD0B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82C529"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9D29714" w14:textId="1FC77470" w:rsidR="002A0482" w:rsidRPr="00804A60" w:rsidRDefault="002A0482" w:rsidP="00505CDB">
            <w:pPr>
              <w:ind w:leftChars="200" w:left="630" w:hangingChars="100" w:hanging="210"/>
              <w:rPr>
                <w:szCs w:val="21"/>
              </w:rPr>
            </w:pPr>
            <w:r w:rsidRPr="00804A60">
              <w:rPr>
                <w:rFonts w:hint="eastAsia"/>
                <w:szCs w:val="21"/>
              </w:rPr>
              <w:t>②　都道府県知事の指定する養成機関又は講習会の課程を修了した者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FAA44B"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7DBCC4" w14:textId="77777777" w:rsidR="002A0482" w:rsidRPr="000E16F4" w:rsidRDefault="002A0482" w:rsidP="008A09D6">
            <w:pPr>
              <w:widowControl/>
              <w:jc w:val="left"/>
              <w:rPr>
                <w:sz w:val="18"/>
                <w:szCs w:val="18"/>
              </w:rPr>
            </w:pPr>
          </w:p>
        </w:tc>
      </w:tr>
      <w:tr w:rsidR="00F2201F" w:rsidRPr="00804A60" w14:paraId="339903C6" w14:textId="77777777" w:rsidTr="00EE5DD7">
        <w:tc>
          <w:tcPr>
            <w:tcW w:w="135" w:type="pct"/>
            <w:tcBorders>
              <w:top w:val="nil"/>
              <w:bottom w:val="nil"/>
            </w:tcBorders>
            <w:tcMar>
              <w:top w:w="0" w:type="dxa"/>
              <w:left w:w="28" w:type="dxa"/>
              <w:bottom w:w="57" w:type="dxa"/>
              <w:right w:w="28" w:type="dxa"/>
            </w:tcMar>
          </w:tcPr>
          <w:p w14:paraId="4D28806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5D4100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37766A8" w14:textId="1292DE8E" w:rsidR="002A0482" w:rsidRPr="00804A60" w:rsidRDefault="002A0482" w:rsidP="00505CDB">
            <w:pPr>
              <w:ind w:firstLineChars="200" w:firstLine="420"/>
              <w:rPr>
                <w:szCs w:val="21"/>
              </w:rPr>
            </w:pPr>
            <w:r w:rsidRPr="00804A60">
              <w:rPr>
                <w:rFonts w:hint="eastAsia"/>
                <w:szCs w:val="21"/>
              </w:rPr>
              <w:t>③　社会福祉士</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6AA28E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EEFE27" w14:textId="77777777" w:rsidR="002A0482" w:rsidRPr="000E16F4" w:rsidRDefault="002A0482" w:rsidP="008A09D6">
            <w:pPr>
              <w:widowControl/>
              <w:jc w:val="left"/>
              <w:rPr>
                <w:sz w:val="18"/>
                <w:szCs w:val="18"/>
              </w:rPr>
            </w:pPr>
          </w:p>
        </w:tc>
      </w:tr>
      <w:tr w:rsidR="00F2201F" w:rsidRPr="00804A60" w14:paraId="5E2AF301" w14:textId="77777777" w:rsidTr="00EE5DD7">
        <w:tc>
          <w:tcPr>
            <w:tcW w:w="135" w:type="pct"/>
            <w:tcBorders>
              <w:top w:val="nil"/>
              <w:bottom w:val="nil"/>
            </w:tcBorders>
            <w:tcMar>
              <w:top w:w="0" w:type="dxa"/>
              <w:left w:w="28" w:type="dxa"/>
              <w:bottom w:w="57" w:type="dxa"/>
              <w:right w:w="28" w:type="dxa"/>
            </w:tcMar>
          </w:tcPr>
          <w:p w14:paraId="1E07009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AD890E"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6F9169" w14:textId="0C2CBC2D" w:rsidR="002A0482" w:rsidRPr="00804A60" w:rsidRDefault="002A0482" w:rsidP="00505CDB">
            <w:pPr>
              <w:ind w:leftChars="200" w:left="630" w:hangingChars="100" w:hanging="210"/>
              <w:rPr>
                <w:szCs w:val="21"/>
              </w:rPr>
            </w:pPr>
            <w:r w:rsidRPr="00804A60">
              <w:rPr>
                <w:rFonts w:hint="eastAsia"/>
                <w:szCs w:val="21"/>
              </w:rPr>
              <w:t>④　厚生労働大臣の指定する社会福祉事業従事者試験に合</w:t>
            </w:r>
            <w:r w:rsidRPr="00804A60">
              <w:rPr>
                <w:rFonts w:hint="eastAsia"/>
                <w:szCs w:val="21"/>
              </w:rPr>
              <w:lastRenderedPageBreak/>
              <w:t>格した者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2A533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C85327" w14:textId="77777777" w:rsidR="002A0482" w:rsidRPr="000E16F4" w:rsidRDefault="002A0482" w:rsidP="008A09D6">
            <w:pPr>
              <w:widowControl/>
              <w:jc w:val="left"/>
              <w:rPr>
                <w:sz w:val="18"/>
                <w:szCs w:val="18"/>
              </w:rPr>
            </w:pPr>
          </w:p>
        </w:tc>
      </w:tr>
      <w:tr w:rsidR="00F2201F" w:rsidRPr="00804A60" w14:paraId="7CFA9BC2" w14:textId="77777777" w:rsidTr="00EE5DD7">
        <w:tc>
          <w:tcPr>
            <w:tcW w:w="135" w:type="pct"/>
            <w:tcBorders>
              <w:top w:val="nil"/>
              <w:bottom w:val="nil"/>
            </w:tcBorders>
            <w:tcMar>
              <w:top w:w="0" w:type="dxa"/>
              <w:left w:w="28" w:type="dxa"/>
              <w:bottom w:w="57" w:type="dxa"/>
              <w:right w:w="28" w:type="dxa"/>
            </w:tcMar>
          </w:tcPr>
          <w:p w14:paraId="30E3F42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1B1E84"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6E8253" w14:textId="59D5C8AA" w:rsidR="002A0482" w:rsidRPr="00804A60" w:rsidRDefault="002A0482" w:rsidP="00505CDB">
            <w:pPr>
              <w:ind w:leftChars="200" w:left="630" w:hangingChars="100" w:hanging="210"/>
              <w:rPr>
                <w:szCs w:val="21"/>
              </w:rPr>
            </w:pPr>
            <w:r w:rsidRPr="00804A60">
              <w:rPr>
                <w:rFonts w:hint="eastAsia"/>
                <w:szCs w:val="21"/>
              </w:rPr>
              <w:t>⑤　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8A71DC"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3ED83E" w14:textId="77777777" w:rsidR="002A0482" w:rsidRPr="000E16F4" w:rsidRDefault="002A0482" w:rsidP="008A09D6">
            <w:pPr>
              <w:jc w:val="left"/>
              <w:rPr>
                <w:sz w:val="18"/>
                <w:szCs w:val="18"/>
              </w:rPr>
            </w:pPr>
          </w:p>
        </w:tc>
      </w:tr>
      <w:tr w:rsidR="00F2201F" w:rsidRPr="00804A60" w14:paraId="51387827" w14:textId="77777777" w:rsidTr="00EE5DD7">
        <w:tc>
          <w:tcPr>
            <w:tcW w:w="135" w:type="pct"/>
            <w:tcBorders>
              <w:top w:val="nil"/>
              <w:bottom w:val="nil"/>
            </w:tcBorders>
            <w:tcMar>
              <w:top w:w="0" w:type="dxa"/>
              <w:left w:w="28" w:type="dxa"/>
              <w:bottom w:w="57" w:type="dxa"/>
              <w:right w:w="28" w:type="dxa"/>
            </w:tcMar>
          </w:tcPr>
          <w:p w14:paraId="2BF54BF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6F2C6C" w14:textId="3E2D68BB"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081D33" w14:textId="678CF8AD" w:rsidR="002A0482" w:rsidRPr="00804A60" w:rsidRDefault="002A0482" w:rsidP="002A0482">
            <w:pPr>
              <w:widowControl/>
              <w:ind w:firstLineChars="100" w:firstLine="210"/>
              <w:rPr>
                <w:szCs w:val="21"/>
              </w:rPr>
            </w:pPr>
            <w:r w:rsidRPr="00804A60">
              <w:rPr>
                <w:rFonts w:hint="eastAsia"/>
                <w:szCs w:val="21"/>
              </w:rPr>
              <w:t>イ　これと同等以上の能力を有すると認められる者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255120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A0A074" w14:textId="77777777" w:rsidR="002A0482" w:rsidRPr="000E16F4" w:rsidRDefault="002A0482" w:rsidP="008A09D6">
            <w:pPr>
              <w:jc w:val="left"/>
              <w:rPr>
                <w:sz w:val="18"/>
                <w:szCs w:val="18"/>
              </w:rPr>
            </w:pPr>
          </w:p>
        </w:tc>
      </w:tr>
      <w:tr w:rsidR="00F2201F" w:rsidRPr="00804A60" w14:paraId="3C8ED277" w14:textId="77777777" w:rsidTr="00EE5DD7">
        <w:tc>
          <w:tcPr>
            <w:tcW w:w="135" w:type="pct"/>
            <w:tcBorders>
              <w:top w:val="nil"/>
              <w:bottom w:val="nil"/>
            </w:tcBorders>
            <w:tcMar>
              <w:top w:w="0" w:type="dxa"/>
              <w:left w:w="28" w:type="dxa"/>
              <w:bottom w:w="57" w:type="dxa"/>
              <w:right w:w="28" w:type="dxa"/>
            </w:tcMar>
          </w:tcPr>
          <w:p w14:paraId="35366E7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39ABEC"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77D7A75" w14:textId="123B223F" w:rsidR="002A0482" w:rsidRPr="00804A60" w:rsidRDefault="00505CDB" w:rsidP="00505CDB">
            <w:pPr>
              <w:widowControl/>
              <w:ind w:leftChars="200" w:left="620" w:rightChars="218" w:right="458" w:hangingChars="100" w:hanging="200"/>
              <w:rPr>
                <w:sz w:val="20"/>
                <w:szCs w:val="21"/>
              </w:rPr>
            </w:pPr>
            <w:r w:rsidRPr="00804A60">
              <w:rPr>
                <w:rFonts w:hint="eastAsia"/>
                <w:sz w:val="20"/>
                <w:szCs w:val="21"/>
              </w:rPr>
              <w:t>※</w:t>
            </w:r>
            <w:r w:rsidR="008A09D6" w:rsidRPr="00804A60">
              <w:rPr>
                <w:rFonts w:hint="eastAsia"/>
                <w:sz w:val="20"/>
                <w:szCs w:val="21"/>
              </w:rPr>
              <w:t xml:space="preserve">　</w:t>
            </w:r>
            <w:r w:rsidR="002A0482" w:rsidRPr="00804A60">
              <w:rPr>
                <w:rFonts w:hint="eastAsia"/>
                <w:sz w:val="20"/>
                <w:szCs w:val="21"/>
              </w:rPr>
              <w:t>市では、介護支援専門員、介護福祉士を同等の能力を有する者として認めています。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3CF8C4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C448AD5" w14:textId="77777777" w:rsidR="002A0482" w:rsidRPr="000E16F4" w:rsidRDefault="002A0482" w:rsidP="008A09D6">
            <w:pPr>
              <w:jc w:val="left"/>
              <w:rPr>
                <w:sz w:val="18"/>
                <w:szCs w:val="18"/>
              </w:rPr>
            </w:pPr>
          </w:p>
        </w:tc>
      </w:tr>
      <w:tr w:rsidR="00F2201F" w:rsidRPr="00804A60" w14:paraId="64F4C8A4" w14:textId="77777777" w:rsidTr="00EE5DD7">
        <w:tc>
          <w:tcPr>
            <w:tcW w:w="135" w:type="pct"/>
            <w:tcBorders>
              <w:top w:val="nil"/>
              <w:bottom w:val="nil"/>
            </w:tcBorders>
            <w:tcMar>
              <w:top w:w="0" w:type="dxa"/>
              <w:left w:w="28" w:type="dxa"/>
              <w:bottom w:w="57" w:type="dxa"/>
              <w:right w:w="28" w:type="dxa"/>
            </w:tcMar>
          </w:tcPr>
          <w:p w14:paraId="4E2CE4D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53DC21" w14:textId="174D8A65" w:rsidR="002A0482" w:rsidRPr="00804A60" w:rsidRDefault="0003308E" w:rsidP="00ED45E4">
            <w:pPr>
              <w:widowControl/>
              <w:ind w:left="210" w:hangingChars="100" w:hanging="210"/>
              <w:rPr>
                <w:szCs w:val="21"/>
              </w:rPr>
            </w:pPr>
            <w:r w:rsidRPr="00804A60">
              <w:rPr>
                <w:rFonts w:hint="eastAsia"/>
                <w:szCs w:val="21"/>
              </w:rPr>
              <w:t>⑶</w:t>
            </w:r>
            <w:r w:rsidR="002A0482" w:rsidRPr="00804A60">
              <w:rPr>
                <w:rFonts w:hint="eastAsia"/>
                <w:szCs w:val="21"/>
              </w:rPr>
              <w:t>介護職員又は看護職員</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FD9235" w14:textId="7A49B400"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⑴</w:t>
            </w:r>
            <w:r w:rsidR="002A0482" w:rsidRPr="00804A60">
              <w:rPr>
                <w:rFonts w:ascii="ＭＳ ゴシック" w:eastAsia="ＭＳ ゴシック" w:hAnsi="ＭＳ ゴシック" w:hint="eastAsia"/>
                <w:b/>
                <w:bCs/>
                <w:szCs w:val="21"/>
              </w:rPr>
              <w:t xml:space="preserve">　介護職員又は看護職員は、常勤換算方法で、利用者の数が３又はその端数を増すごとに１人以上となっていますか。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C4F027D" w14:textId="77777777" w:rsidR="002A0482" w:rsidRPr="00804A60" w:rsidRDefault="009069F6" w:rsidP="002A0482">
            <w:pPr>
              <w:rPr>
                <w:sz w:val="20"/>
                <w:szCs w:val="20"/>
              </w:rPr>
            </w:pPr>
            <w:sdt>
              <w:sdtPr>
                <w:rPr>
                  <w:sz w:val="20"/>
                  <w:szCs w:val="20"/>
                </w:rPr>
                <w:id w:val="-117973444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8DEBEC3" w14:textId="2E1F5E29" w:rsidR="002A0482" w:rsidRPr="00804A60" w:rsidRDefault="009069F6" w:rsidP="002A0482">
            <w:pPr>
              <w:rPr>
                <w:sz w:val="20"/>
                <w:szCs w:val="20"/>
              </w:rPr>
            </w:pPr>
            <w:sdt>
              <w:sdtPr>
                <w:rPr>
                  <w:sz w:val="20"/>
                  <w:szCs w:val="20"/>
                </w:rPr>
                <w:id w:val="-383027321"/>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44931EE" w14:textId="77777777" w:rsidR="002A0482" w:rsidRPr="000E16F4" w:rsidRDefault="002A0482" w:rsidP="008A09D6">
            <w:pPr>
              <w:widowControl/>
              <w:jc w:val="left"/>
              <w:rPr>
                <w:sz w:val="18"/>
                <w:szCs w:val="18"/>
              </w:rPr>
            </w:pPr>
            <w:r w:rsidRPr="000E16F4">
              <w:rPr>
                <w:rFonts w:hint="eastAsia"/>
                <w:sz w:val="18"/>
                <w:szCs w:val="18"/>
              </w:rPr>
              <w:t>条例第130条第1項3号</w:t>
            </w:r>
          </w:p>
          <w:p w14:paraId="470D514D" w14:textId="77777777" w:rsidR="002A0482" w:rsidRPr="000E16F4" w:rsidRDefault="002A0482" w:rsidP="008A09D6">
            <w:pPr>
              <w:jc w:val="left"/>
              <w:rPr>
                <w:sz w:val="18"/>
                <w:szCs w:val="18"/>
              </w:rPr>
            </w:pPr>
          </w:p>
        </w:tc>
      </w:tr>
      <w:tr w:rsidR="00F2201F" w:rsidRPr="00804A60" w14:paraId="64F3BF46" w14:textId="77777777" w:rsidTr="00EE5DD7">
        <w:tc>
          <w:tcPr>
            <w:tcW w:w="135" w:type="pct"/>
            <w:tcBorders>
              <w:top w:val="nil"/>
              <w:bottom w:val="nil"/>
            </w:tcBorders>
            <w:tcMar>
              <w:top w:w="0" w:type="dxa"/>
              <w:left w:w="28" w:type="dxa"/>
              <w:bottom w:w="57" w:type="dxa"/>
              <w:right w:w="28" w:type="dxa"/>
            </w:tcMar>
          </w:tcPr>
          <w:p w14:paraId="1DC23B5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6AFA1B"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BAC54A" w14:textId="0CEB4AE1" w:rsidR="002A0482"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⑵</w:t>
            </w:r>
            <w:r w:rsidR="002A0482" w:rsidRPr="00804A60">
              <w:rPr>
                <w:rFonts w:ascii="ＭＳ ゴシック" w:eastAsia="ＭＳ ゴシック" w:hAnsi="ＭＳ ゴシック" w:hint="eastAsia"/>
                <w:b/>
                <w:bCs/>
                <w:szCs w:val="21"/>
              </w:rPr>
              <w:t xml:space="preserve">　介護職員及び看護職員のそれぞれのうち１人は、常勤となっていますか。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72D1724" w14:textId="77777777" w:rsidR="002A0482" w:rsidRPr="00804A60" w:rsidRDefault="009069F6" w:rsidP="002A0482">
            <w:pPr>
              <w:rPr>
                <w:sz w:val="20"/>
                <w:szCs w:val="20"/>
              </w:rPr>
            </w:pPr>
            <w:sdt>
              <w:sdtPr>
                <w:rPr>
                  <w:sz w:val="20"/>
                  <w:szCs w:val="20"/>
                </w:rPr>
                <w:id w:val="-151660536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72F88C5" w14:textId="67DD7BA5" w:rsidR="002A0482" w:rsidRPr="00804A60" w:rsidRDefault="009069F6" w:rsidP="002A0482">
            <w:pPr>
              <w:rPr>
                <w:sz w:val="20"/>
                <w:szCs w:val="20"/>
              </w:rPr>
            </w:pPr>
            <w:sdt>
              <w:sdtPr>
                <w:rPr>
                  <w:sz w:val="20"/>
                  <w:szCs w:val="20"/>
                </w:rPr>
                <w:id w:val="26843492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0C8DDD9" w14:textId="30642002" w:rsidR="002A0482" w:rsidRPr="000E16F4" w:rsidRDefault="002A0482" w:rsidP="008A09D6">
            <w:pPr>
              <w:widowControl/>
              <w:jc w:val="left"/>
              <w:rPr>
                <w:sz w:val="18"/>
                <w:szCs w:val="18"/>
              </w:rPr>
            </w:pPr>
            <w:r w:rsidRPr="000E16F4">
              <w:rPr>
                <w:rFonts w:hint="eastAsia"/>
                <w:sz w:val="18"/>
                <w:szCs w:val="18"/>
              </w:rPr>
              <w:t>条例第130条第5項</w:t>
            </w:r>
          </w:p>
        </w:tc>
      </w:tr>
      <w:tr w:rsidR="00F2201F" w:rsidRPr="00804A60" w14:paraId="55A3F197" w14:textId="77777777" w:rsidTr="00EE5DD7">
        <w:tc>
          <w:tcPr>
            <w:tcW w:w="135" w:type="pct"/>
            <w:tcBorders>
              <w:top w:val="nil"/>
              <w:bottom w:val="nil"/>
            </w:tcBorders>
            <w:tcMar>
              <w:top w:w="0" w:type="dxa"/>
              <w:left w:w="28" w:type="dxa"/>
              <w:bottom w:w="57" w:type="dxa"/>
              <w:right w:w="28" w:type="dxa"/>
            </w:tcMar>
          </w:tcPr>
          <w:p w14:paraId="45F9307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C55B04"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415FC0" w14:textId="000BCA16" w:rsidR="002A0482" w:rsidRPr="00804A60" w:rsidRDefault="00505CDB" w:rsidP="00505CDB">
            <w:pPr>
              <w:ind w:left="210" w:hangingChars="100" w:hanging="210"/>
              <w:rPr>
                <w:szCs w:val="21"/>
              </w:rPr>
            </w:pPr>
            <w:r w:rsidRPr="00804A60">
              <w:rPr>
                <w:rFonts w:hint="eastAsia"/>
                <w:bCs/>
                <w:szCs w:val="21"/>
              </w:rPr>
              <w:t xml:space="preserve">※　</w:t>
            </w:r>
            <w:r w:rsidR="002A0482" w:rsidRPr="00804A60">
              <w:rPr>
                <w:rFonts w:hint="eastAsia"/>
                <w:bCs/>
                <w:szCs w:val="21"/>
              </w:rPr>
              <w:t>ただし、利用定員20人未満である併設事業所の場合は、介護職員及び看護職員を常勤で配置しないことができます。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032489"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9D892B" w14:textId="77777777" w:rsidR="002A0482" w:rsidRPr="000E16F4" w:rsidRDefault="002A0482" w:rsidP="008A09D6">
            <w:pPr>
              <w:widowControl/>
              <w:jc w:val="left"/>
              <w:rPr>
                <w:sz w:val="18"/>
                <w:szCs w:val="18"/>
              </w:rPr>
            </w:pPr>
          </w:p>
        </w:tc>
      </w:tr>
      <w:tr w:rsidR="00F2201F" w:rsidRPr="00804A60" w14:paraId="40C6F992" w14:textId="77777777" w:rsidTr="00EE5DD7">
        <w:tc>
          <w:tcPr>
            <w:tcW w:w="135" w:type="pct"/>
            <w:tcBorders>
              <w:top w:val="nil"/>
              <w:bottom w:val="nil"/>
            </w:tcBorders>
            <w:tcMar>
              <w:top w:w="0" w:type="dxa"/>
              <w:left w:w="28" w:type="dxa"/>
              <w:bottom w:w="57" w:type="dxa"/>
              <w:right w:w="28" w:type="dxa"/>
            </w:tcMar>
          </w:tcPr>
          <w:p w14:paraId="75FDBA9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EB3A39"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BDC780" w14:textId="2D430C9F" w:rsidR="002A0482" w:rsidRPr="00804A60" w:rsidRDefault="002A0482" w:rsidP="002A0482">
            <w:pPr>
              <w:ind w:left="210" w:hangingChars="100" w:hanging="210"/>
              <w:rPr>
                <w:szCs w:val="21"/>
              </w:rPr>
            </w:pPr>
            <w:r w:rsidRPr="00804A60">
              <w:rPr>
                <w:rFonts w:hint="eastAsia"/>
                <w:szCs w:val="21"/>
              </w:rPr>
              <w:t>※　指定短期入所生活介護事業者は、看護職員を配置しない場合において、利用者の状態像に応じて必要があるときは、病院、診療所又は指定訪問看護ステーション、併設する特別養護老人ホーム等との密接な連携により看護職員を確保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9B5549"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23BEEA" w14:textId="77777777" w:rsidR="002A0482" w:rsidRPr="000E16F4" w:rsidRDefault="002A0482" w:rsidP="008A09D6">
            <w:pPr>
              <w:widowControl/>
              <w:jc w:val="left"/>
              <w:rPr>
                <w:sz w:val="18"/>
                <w:szCs w:val="18"/>
              </w:rPr>
            </w:pPr>
            <w:r w:rsidRPr="000E16F4">
              <w:rPr>
                <w:rFonts w:hint="eastAsia"/>
                <w:sz w:val="18"/>
                <w:szCs w:val="18"/>
              </w:rPr>
              <w:t>条例第130条第6項</w:t>
            </w:r>
          </w:p>
          <w:p w14:paraId="145FF858" w14:textId="77777777" w:rsidR="002A0482" w:rsidRPr="000E16F4" w:rsidRDefault="002A0482" w:rsidP="008A09D6">
            <w:pPr>
              <w:jc w:val="left"/>
              <w:rPr>
                <w:sz w:val="18"/>
                <w:szCs w:val="18"/>
              </w:rPr>
            </w:pPr>
          </w:p>
        </w:tc>
      </w:tr>
      <w:tr w:rsidR="00F2201F" w:rsidRPr="00804A60" w14:paraId="385318AE" w14:textId="77777777" w:rsidTr="00EE5DD7">
        <w:tc>
          <w:tcPr>
            <w:tcW w:w="135" w:type="pct"/>
            <w:tcBorders>
              <w:top w:val="nil"/>
              <w:bottom w:val="nil"/>
            </w:tcBorders>
            <w:tcMar>
              <w:top w:w="0" w:type="dxa"/>
              <w:left w:w="28" w:type="dxa"/>
              <w:bottom w:w="57" w:type="dxa"/>
              <w:right w:w="28" w:type="dxa"/>
            </w:tcMar>
          </w:tcPr>
          <w:p w14:paraId="2C61395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E0CC1E"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37D6C8B" w14:textId="77465084" w:rsidR="002A0482" w:rsidRPr="00804A60" w:rsidRDefault="002A0482" w:rsidP="002A0482">
            <w:pPr>
              <w:ind w:left="210" w:hangingChars="100" w:hanging="210"/>
              <w:rPr>
                <w:szCs w:val="21"/>
              </w:rPr>
            </w:pPr>
            <w:r w:rsidRPr="00804A60">
              <w:rPr>
                <w:rFonts w:hint="eastAsia"/>
                <w:szCs w:val="21"/>
              </w:rPr>
              <w:t xml:space="preserve">※　</w:t>
            </w:r>
            <w:r w:rsidR="00F66A40" w:rsidRPr="00F66A40">
              <w:rPr>
                <w:rFonts w:hint="eastAsia"/>
                <w:szCs w:val="21"/>
              </w:rPr>
              <w:t>条例第</w:t>
            </w:r>
            <w:r w:rsidR="00F66A40" w:rsidRPr="00F66A40">
              <w:rPr>
                <w:szCs w:val="21"/>
              </w:rPr>
              <w:t>130条第6項</w:t>
            </w:r>
            <w:r w:rsidRPr="00804A60">
              <w:rPr>
                <w:rFonts w:hint="eastAsia"/>
                <w:szCs w:val="21"/>
              </w:rPr>
              <w:t>の「密接な連携」とは、以下のいずれも満たしている場合のことをいいます。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B9ECE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C17285" w14:textId="77777777" w:rsidR="002A0482" w:rsidRPr="000E16F4" w:rsidRDefault="002A0482" w:rsidP="008A09D6">
            <w:pPr>
              <w:jc w:val="left"/>
              <w:rPr>
                <w:sz w:val="18"/>
                <w:szCs w:val="18"/>
              </w:rPr>
            </w:pPr>
          </w:p>
        </w:tc>
      </w:tr>
      <w:tr w:rsidR="00F2201F" w:rsidRPr="00804A60" w14:paraId="671EB9A9" w14:textId="77777777" w:rsidTr="00EE5DD7">
        <w:tc>
          <w:tcPr>
            <w:tcW w:w="135" w:type="pct"/>
            <w:tcBorders>
              <w:top w:val="nil"/>
              <w:bottom w:val="nil"/>
            </w:tcBorders>
            <w:tcMar>
              <w:top w:w="0" w:type="dxa"/>
              <w:left w:w="28" w:type="dxa"/>
              <w:bottom w:w="57" w:type="dxa"/>
              <w:right w:w="28" w:type="dxa"/>
            </w:tcMar>
          </w:tcPr>
          <w:p w14:paraId="5BBFD17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8D4C42F"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577311D" w14:textId="006F6F59" w:rsidR="002A0482" w:rsidRPr="00804A60" w:rsidRDefault="002A0482" w:rsidP="002A0482">
            <w:pPr>
              <w:ind w:leftChars="100" w:left="420" w:hangingChars="100" w:hanging="210"/>
              <w:rPr>
                <w:szCs w:val="21"/>
              </w:rPr>
            </w:pPr>
            <w:r w:rsidRPr="00804A60">
              <w:rPr>
                <w:rFonts w:hint="eastAsia"/>
                <w:szCs w:val="21"/>
              </w:rPr>
              <w:t>①　病院等（病院、診療所又は訪問看護ステーション</w:t>
            </w:r>
            <w:r w:rsidR="003008EA">
              <w:rPr>
                <w:rFonts w:hint="eastAsia"/>
                <w:szCs w:val="21"/>
              </w:rPr>
              <w:t>（</w:t>
            </w:r>
            <w:r w:rsidRPr="00804A60">
              <w:rPr>
                <w:rFonts w:hint="eastAsia"/>
                <w:szCs w:val="21"/>
              </w:rPr>
              <w:t>併設事業所にあっては、同項に規定する併設本体施設を含む。）の看護職員が必要に応じて指定短期入所生活介護事業所の利用者の健康状態の確認を行っていること。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A410E9"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29794A" w14:textId="77777777" w:rsidR="002A0482" w:rsidRPr="000E16F4" w:rsidRDefault="002A0482" w:rsidP="008A09D6">
            <w:pPr>
              <w:jc w:val="left"/>
              <w:rPr>
                <w:sz w:val="18"/>
                <w:szCs w:val="18"/>
              </w:rPr>
            </w:pPr>
          </w:p>
        </w:tc>
      </w:tr>
      <w:tr w:rsidR="00F2201F" w:rsidRPr="00804A60" w14:paraId="7935DC51" w14:textId="77777777" w:rsidTr="00EE5DD7">
        <w:tc>
          <w:tcPr>
            <w:tcW w:w="135" w:type="pct"/>
            <w:tcBorders>
              <w:top w:val="nil"/>
              <w:bottom w:val="nil"/>
            </w:tcBorders>
            <w:tcMar>
              <w:top w:w="0" w:type="dxa"/>
              <w:left w:w="28" w:type="dxa"/>
              <w:bottom w:w="57" w:type="dxa"/>
              <w:right w:w="28" w:type="dxa"/>
            </w:tcMar>
          </w:tcPr>
          <w:p w14:paraId="66E6A62C"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81D375" w14:textId="699C341A" w:rsidR="002A0482" w:rsidRPr="00804A60" w:rsidRDefault="002A0482" w:rsidP="002A0482">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0D04FE5" w14:textId="64AB1EA5" w:rsidR="002A0482" w:rsidRPr="00804A60" w:rsidRDefault="002A0482" w:rsidP="002A0482">
            <w:pPr>
              <w:widowControl/>
              <w:ind w:leftChars="100" w:left="420" w:hangingChars="100" w:hanging="210"/>
              <w:rPr>
                <w:szCs w:val="21"/>
              </w:rPr>
            </w:pPr>
            <w:r w:rsidRPr="00804A60">
              <w:rPr>
                <w:rFonts w:hint="eastAsia"/>
                <w:szCs w:val="21"/>
              </w:rPr>
              <w:t>②　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95E7D9"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EC39A3"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第三の八の1(3)</w:t>
            </w:r>
          </w:p>
          <w:p w14:paraId="706BF8D4" w14:textId="77777777" w:rsidR="002A0482" w:rsidRPr="000E16F4" w:rsidRDefault="002A0482" w:rsidP="008A09D6">
            <w:pPr>
              <w:jc w:val="left"/>
              <w:rPr>
                <w:sz w:val="18"/>
                <w:szCs w:val="18"/>
              </w:rPr>
            </w:pPr>
          </w:p>
        </w:tc>
      </w:tr>
      <w:tr w:rsidR="00F2201F" w:rsidRPr="00804A60" w14:paraId="4B77CEEA" w14:textId="77777777" w:rsidTr="00EE5DD7">
        <w:tc>
          <w:tcPr>
            <w:tcW w:w="135" w:type="pct"/>
            <w:tcBorders>
              <w:top w:val="nil"/>
              <w:bottom w:val="nil"/>
            </w:tcBorders>
            <w:tcMar>
              <w:top w:w="0" w:type="dxa"/>
              <w:left w:w="28" w:type="dxa"/>
              <w:bottom w:w="57" w:type="dxa"/>
              <w:right w:w="28" w:type="dxa"/>
            </w:tcMar>
          </w:tcPr>
          <w:p w14:paraId="7C5A991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AF77B2" w14:textId="77777777" w:rsidR="002A0482" w:rsidRPr="00804A60" w:rsidRDefault="002A0482" w:rsidP="002A0482">
            <w:pPr>
              <w:widowControl/>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88FC300" w14:textId="1E703793" w:rsidR="002A0482" w:rsidRPr="00804A60" w:rsidRDefault="002A0482" w:rsidP="002A0482">
            <w:pPr>
              <w:widowControl/>
              <w:ind w:leftChars="100" w:left="420" w:hangingChars="100" w:hanging="210"/>
              <w:rPr>
                <w:szCs w:val="21"/>
              </w:rPr>
            </w:pPr>
            <w:r w:rsidRPr="00804A60">
              <w:rPr>
                <w:rFonts w:hint="eastAsia"/>
                <w:szCs w:val="21"/>
              </w:rPr>
              <w:t>③　病院等及び指定短期入所生活介護事業所において、指定短期入所生活介護事業所と連携を行う看護職員が十分な休憩時間を確保できるよう徹底していること。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E38C0F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24EFE20" w14:textId="77777777" w:rsidR="002A0482" w:rsidRPr="000E16F4" w:rsidRDefault="002A0482" w:rsidP="008A09D6">
            <w:pPr>
              <w:widowControl/>
              <w:jc w:val="left"/>
              <w:rPr>
                <w:sz w:val="18"/>
                <w:szCs w:val="18"/>
              </w:rPr>
            </w:pPr>
          </w:p>
        </w:tc>
      </w:tr>
      <w:tr w:rsidR="00F2201F" w:rsidRPr="00804A60" w14:paraId="6DD3CC25" w14:textId="77777777" w:rsidTr="00EE5DD7">
        <w:tc>
          <w:tcPr>
            <w:tcW w:w="135" w:type="pct"/>
            <w:tcBorders>
              <w:top w:val="nil"/>
              <w:bottom w:val="nil"/>
            </w:tcBorders>
            <w:tcMar>
              <w:top w:w="0" w:type="dxa"/>
              <w:left w:w="28" w:type="dxa"/>
              <w:bottom w:w="57" w:type="dxa"/>
              <w:right w:w="28" w:type="dxa"/>
            </w:tcMar>
          </w:tcPr>
          <w:p w14:paraId="225200A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EF7F1A" w14:textId="1F1FD7C2" w:rsidR="002A0482" w:rsidRPr="00804A60" w:rsidRDefault="0003308E" w:rsidP="002A0482">
            <w:pPr>
              <w:widowControl/>
              <w:rPr>
                <w:szCs w:val="21"/>
              </w:rPr>
            </w:pPr>
            <w:r w:rsidRPr="00804A60">
              <w:rPr>
                <w:rFonts w:hint="eastAsia"/>
                <w:szCs w:val="21"/>
              </w:rPr>
              <w:t>⑷</w:t>
            </w:r>
            <w:r w:rsidR="002A0482" w:rsidRPr="00804A60">
              <w:rPr>
                <w:rFonts w:hint="eastAsia"/>
                <w:szCs w:val="21"/>
              </w:rPr>
              <w:t>栄養士</w:t>
            </w:r>
          </w:p>
          <w:p w14:paraId="04EBD507"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581314"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栄養士は、１人以上となっていますか。</w:t>
            </w:r>
          </w:p>
          <w:p w14:paraId="5BE0E68B" w14:textId="77777777" w:rsidR="002A0482" w:rsidRPr="00804A60" w:rsidRDefault="002A0482" w:rsidP="002A0482">
            <w:pPr>
              <w:ind w:left="420" w:hangingChars="200" w:hanging="420"/>
              <w:rPr>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D4DBDAF" w14:textId="77777777" w:rsidR="002A0482" w:rsidRPr="00804A60" w:rsidRDefault="009069F6" w:rsidP="002A0482">
            <w:pPr>
              <w:rPr>
                <w:sz w:val="20"/>
                <w:szCs w:val="20"/>
              </w:rPr>
            </w:pPr>
            <w:sdt>
              <w:sdtPr>
                <w:rPr>
                  <w:sz w:val="20"/>
                  <w:szCs w:val="20"/>
                </w:rPr>
                <w:id w:val="-144438030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DF93B22" w14:textId="3A72B3F2" w:rsidR="002A0482" w:rsidRPr="00804A60" w:rsidRDefault="009069F6" w:rsidP="002A0482">
            <w:pPr>
              <w:rPr>
                <w:sz w:val="20"/>
                <w:szCs w:val="20"/>
              </w:rPr>
            </w:pPr>
            <w:sdt>
              <w:sdtPr>
                <w:rPr>
                  <w:sz w:val="20"/>
                  <w:szCs w:val="20"/>
                </w:rPr>
                <w:id w:val="52459570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D5E82FC" w14:textId="77777777" w:rsidR="002A0482" w:rsidRPr="000E16F4" w:rsidRDefault="002A0482" w:rsidP="008A09D6">
            <w:pPr>
              <w:widowControl/>
              <w:jc w:val="left"/>
              <w:rPr>
                <w:sz w:val="18"/>
                <w:szCs w:val="18"/>
              </w:rPr>
            </w:pPr>
            <w:r w:rsidRPr="000E16F4">
              <w:rPr>
                <w:rFonts w:hint="eastAsia"/>
                <w:sz w:val="18"/>
                <w:szCs w:val="18"/>
              </w:rPr>
              <w:t>条例第130条第1項第4号</w:t>
            </w:r>
          </w:p>
        </w:tc>
      </w:tr>
      <w:tr w:rsidR="00F2201F" w:rsidRPr="00804A60" w14:paraId="2504364A" w14:textId="77777777" w:rsidTr="00EE5DD7">
        <w:tc>
          <w:tcPr>
            <w:tcW w:w="135" w:type="pct"/>
            <w:tcBorders>
              <w:top w:val="nil"/>
              <w:bottom w:val="nil"/>
            </w:tcBorders>
            <w:tcMar>
              <w:top w:w="0" w:type="dxa"/>
              <w:left w:w="28" w:type="dxa"/>
              <w:bottom w:w="57" w:type="dxa"/>
              <w:right w:w="28" w:type="dxa"/>
            </w:tcMar>
          </w:tcPr>
          <w:p w14:paraId="714B960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C7B500"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94AA1F" w14:textId="2FF1F8C7" w:rsidR="002A0482" w:rsidRPr="00804A60" w:rsidRDefault="002A0482" w:rsidP="002A0482">
            <w:pPr>
              <w:ind w:left="210" w:hangingChars="100" w:hanging="210"/>
              <w:rPr>
                <w:szCs w:val="21"/>
              </w:rPr>
            </w:pPr>
            <w:r w:rsidRPr="00804A60">
              <w:rPr>
                <w:rFonts w:hint="eastAsia"/>
                <w:szCs w:val="21"/>
              </w:rPr>
              <w:t>※　利用定員が40人を超えない事業所にあっては、他の社会福祉施設等の栄養士との連携を図ることにより当該事業所の効果的な運営を期待することができる場合（隣接の他の社会福祉施設や病院等の栄養士との兼務や地域の栄養指導員（健康増進法第19条第1項に規定する栄養指導員いう。）との連携を図ることにより、適切な栄養管理が行われている場合）であって、利用者の処遇に支障がないときは、栄養士を置か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4F257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25CA3D7" w14:textId="77777777" w:rsidR="002A0482" w:rsidRPr="000E16F4" w:rsidRDefault="002A0482" w:rsidP="008A09D6">
            <w:pPr>
              <w:widowControl/>
              <w:jc w:val="left"/>
              <w:rPr>
                <w:sz w:val="18"/>
                <w:szCs w:val="18"/>
              </w:rPr>
            </w:pPr>
            <w:r w:rsidRPr="000E16F4">
              <w:rPr>
                <w:rFonts w:hint="eastAsia"/>
                <w:sz w:val="18"/>
                <w:szCs w:val="18"/>
              </w:rPr>
              <w:t>条例第130条第1項ただし書</w:t>
            </w:r>
            <w:r w:rsidRPr="000E16F4">
              <w:rPr>
                <w:rFonts w:hint="eastAsia"/>
                <w:sz w:val="18"/>
                <w:szCs w:val="18"/>
              </w:rPr>
              <w:br/>
            </w:r>
            <w:r w:rsidRPr="000E16F4">
              <w:rPr>
                <w:rFonts w:hint="eastAsia"/>
                <w:sz w:val="18"/>
                <w:szCs w:val="18"/>
              </w:rPr>
              <w:br/>
              <w:t>平11老企25</w:t>
            </w:r>
            <w:r w:rsidRPr="000E16F4">
              <w:rPr>
                <w:rFonts w:hint="eastAsia"/>
                <w:sz w:val="18"/>
                <w:szCs w:val="18"/>
              </w:rPr>
              <w:br/>
              <w:t>第三の八の1(4)</w:t>
            </w:r>
          </w:p>
          <w:p w14:paraId="57063AA2" w14:textId="77777777" w:rsidR="002A0482" w:rsidRPr="000E16F4" w:rsidRDefault="002A0482" w:rsidP="008A09D6">
            <w:pPr>
              <w:jc w:val="left"/>
              <w:rPr>
                <w:sz w:val="18"/>
                <w:szCs w:val="18"/>
              </w:rPr>
            </w:pPr>
          </w:p>
        </w:tc>
      </w:tr>
      <w:tr w:rsidR="00F2201F" w:rsidRPr="00804A60" w14:paraId="60681409" w14:textId="77777777" w:rsidTr="00EE5DD7">
        <w:tc>
          <w:tcPr>
            <w:tcW w:w="135" w:type="pct"/>
            <w:tcBorders>
              <w:top w:val="nil"/>
              <w:bottom w:val="nil"/>
            </w:tcBorders>
            <w:tcMar>
              <w:top w:w="0" w:type="dxa"/>
              <w:left w:w="28" w:type="dxa"/>
              <w:bottom w:w="57" w:type="dxa"/>
              <w:right w:w="28" w:type="dxa"/>
            </w:tcMar>
          </w:tcPr>
          <w:p w14:paraId="2DA37BC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CFE198"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EF49EB" w14:textId="72DDD23F" w:rsidR="002A0482" w:rsidRPr="00804A60" w:rsidRDefault="002A0482" w:rsidP="002A0482">
            <w:pPr>
              <w:ind w:left="210" w:hangingChars="100" w:hanging="210"/>
              <w:rPr>
                <w:szCs w:val="21"/>
              </w:rPr>
            </w:pPr>
            <w:r w:rsidRPr="00804A60">
              <w:rPr>
                <w:rFonts w:hint="eastAsia"/>
                <w:szCs w:val="21"/>
              </w:rPr>
              <w:t>※　栄養士が各利用者の年齢等に応じて適切な栄養量及び内容の食事提供を行う体制を整備し、各利用者の栄養状態にあった栄養管理を行ってください。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FF36A6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844D2F2" w14:textId="77777777" w:rsidR="002A0482" w:rsidRPr="000E16F4" w:rsidRDefault="002A0482" w:rsidP="008A09D6">
            <w:pPr>
              <w:widowControl/>
              <w:jc w:val="left"/>
              <w:rPr>
                <w:sz w:val="18"/>
                <w:szCs w:val="18"/>
              </w:rPr>
            </w:pPr>
            <w:r w:rsidRPr="000E16F4">
              <w:rPr>
                <w:rFonts w:hint="eastAsia"/>
                <w:sz w:val="18"/>
                <w:szCs w:val="18"/>
              </w:rPr>
              <w:t>平12老企40</w:t>
            </w:r>
            <w:r w:rsidRPr="000E16F4">
              <w:rPr>
                <w:rFonts w:hint="eastAsia"/>
                <w:sz w:val="18"/>
                <w:szCs w:val="18"/>
              </w:rPr>
              <w:br/>
              <w:t>第二の1(10)</w:t>
            </w:r>
          </w:p>
          <w:p w14:paraId="735D613B" w14:textId="77777777" w:rsidR="002A0482" w:rsidRPr="000E16F4" w:rsidRDefault="002A0482" w:rsidP="008A09D6">
            <w:pPr>
              <w:jc w:val="left"/>
              <w:rPr>
                <w:sz w:val="18"/>
                <w:szCs w:val="18"/>
              </w:rPr>
            </w:pPr>
          </w:p>
        </w:tc>
      </w:tr>
      <w:tr w:rsidR="00F2201F" w:rsidRPr="00804A60" w14:paraId="0BB58A82" w14:textId="77777777" w:rsidTr="00EE5DD7">
        <w:tc>
          <w:tcPr>
            <w:tcW w:w="135" w:type="pct"/>
            <w:tcBorders>
              <w:top w:val="nil"/>
              <w:bottom w:val="nil"/>
            </w:tcBorders>
            <w:tcMar>
              <w:top w:w="0" w:type="dxa"/>
              <w:left w:w="28" w:type="dxa"/>
              <w:bottom w:w="57" w:type="dxa"/>
              <w:right w:w="28" w:type="dxa"/>
            </w:tcMar>
          </w:tcPr>
          <w:p w14:paraId="13D5840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135A89B" w14:textId="7069179D" w:rsidR="002A0482" w:rsidRPr="00804A60" w:rsidRDefault="0003308E" w:rsidP="00ED45E4">
            <w:pPr>
              <w:widowControl/>
              <w:ind w:left="210" w:hangingChars="100" w:hanging="210"/>
              <w:rPr>
                <w:szCs w:val="21"/>
              </w:rPr>
            </w:pPr>
            <w:r w:rsidRPr="00804A60">
              <w:rPr>
                <w:rFonts w:hint="eastAsia"/>
                <w:szCs w:val="21"/>
              </w:rPr>
              <w:t>⑸</w:t>
            </w:r>
            <w:r w:rsidR="002A0482" w:rsidRPr="00804A60">
              <w:rPr>
                <w:rFonts w:hint="eastAsia"/>
                <w:szCs w:val="21"/>
              </w:rPr>
              <w:t>機能訓練指導員</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91E30E" w14:textId="179864BE" w:rsidR="002A0482" w:rsidRPr="00804A60" w:rsidRDefault="0003308E"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w:t>
            </w:r>
            <w:r w:rsidR="002A0482" w:rsidRPr="00804A60">
              <w:rPr>
                <w:rFonts w:ascii="ＭＳ ゴシック" w:eastAsia="ＭＳ ゴシック" w:hAnsi="ＭＳ ゴシック" w:hint="eastAsia"/>
                <w:b/>
                <w:bCs/>
                <w:szCs w:val="21"/>
              </w:rPr>
              <w:t xml:space="preserve">　機能訓練指導員は、１人以上となっていますか。</w:t>
            </w:r>
          </w:p>
          <w:p w14:paraId="31C05206" w14:textId="77777777" w:rsidR="002A0482" w:rsidRPr="00804A60" w:rsidRDefault="002A0482" w:rsidP="002A0482">
            <w:pPr>
              <w:rPr>
                <w:rFonts w:ascii="ＭＳ ゴシック" w:eastAsia="ＭＳ ゴシック" w:hAnsi="ＭＳ ゴシック"/>
                <w:b/>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1C6452" w14:textId="77777777" w:rsidR="002A0482" w:rsidRPr="00804A60" w:rsidRDefault="009069F6" w:rsidP="002A0482">
            <w:pPr>
              <w:rPr>
                <w:sz w:val="20"/>
                <w:szCs w:val="20"/>
              </w:rPr>
            </w:pPr>
            <w:sdt>
              <w:sdtPr>
                <w:rPr>
                  <w:sz w:val="20"/>
                  <w:szCs w:val="20"/>
                </w:rPr>
                <w:id w:val="-65191088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A178F86" w14:textId="67415FB9" w:rsidR="002A0482" w:rsidRPr="00804A60" w:rsidRDefault="009069F6" w:rsidP="002A0482">
            <w:pPr>
              <w:rPr>
                <w:sz w:val="20"/>
                <w:szCs w:val="20"/>
              </w:rPr>
            </w:pPr>
            <w:sdt>
              <w:sdtPr>
                <w:rPr>
                  <w:sz w:val="20"/>
                  <w:szCs w:val="20"/>
                </w:rPr>
                <w:id w:val="-89357305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4E9E2FB" w14:textId="77777777" w:rsidR="002A0482" w:rsidRPr="000E16F4" w:rsidRDefault="002A0482" w:rsidP="008A09D6">
            <w:pPr>
              <w:widowControl/>
              <w:jc w:val="left"/>
              <w:rPr>
                <w:sz w:val="18"/>
                <w:szCs w:val="18"/>
              </w:rPr>
            </w:pPr>
            <w:r w:rsidRPr="000E16F4">
              <w:rPr>
                <w:rFonts w:hint="eastAsia"/>
                <w:sz w:val="18"/>
                <w:szCs w:val="18"/>
              </w:rPr>
              <w:t>条例第130条第1項第5号</w:t>
            </w:r>
          </w:p>
        </w:tc>
      </w:tr>
      <w:tr w:rsidR="00F2201F" w:rsidRPr="00804A60" w14:paraId="61BCC827" w14:textId="77777777" w:rsidTr="00EE5DD7">
        <w:tc>
          <w:tcPr>
            <w:tcW w:w="135" w:type="pct"/>
            <w:tcBorders>
              <w:top w:val="nil"/>
              <w:bottom w:val="nil"/>
            </w:tcBorders>
            <w:tcMar>
              <w:top w:w="0" w:type="dxa"/>
              <w:left w:w="28" w:type="dxa"/>
              <w:bottom w:w="57" w:type="dxa"/>
              <w:right w:w="28" w:type="dxa"/>
            </w:tcMar>
          </w:tcPr>
          <w:p w14:paraId="4E8F501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B00DC18"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FFED92" w14:textId="5686D098"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⑵</w:t>
            </w:r>
            <w:r w:rsidR="002A0482" w:rsidRPr="00804A60">
              <w:rPr>
                <w:rFonts w:ascii="ＭＳ ゴシック" w:eastAsia="ＭＳ ゴシック" w:hAnsi="ＭＳ ゴシック" w:hint="eastAsia"/>
                <w:b/>
                <w:bCs/>
                <w:szCs w:val="21"/>
              </w:rPr>
              <w:t xml:space="preserve">　機能訓練指導員は、日常生活を営むのに必要な機能の減退を防止するための訓練を行う能力を有する者としていますか。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D006166" w14:textId="77777777" w:rsidR="002A0482" w:rsidRPr="00804A60" w:rsidRDefault="009069F6" w:rsidP="002A0482">
            <w:pPr>
              <w:rPr>
                <w:sz w:val="20"/>
                <w:szCs w:val="20"/>
              </w:rPr>
            </w:pPr>
            <w:sdt>
              <w:sdtPr>
                <w:rPr>
                  <w:sz w:val="20"/>
                  <w:szCs w:val="20"/>
                </w:rPr>
                <w:id w:val="-54452327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849C293" w14:textId="42A57DA4" w:rsidR="002A0482" w:rsidRPr="00804A60" w:rsidRDefault="009069F6" w:rsidP="002A0482">
            <w:pPr>
              <w:rPr>
                <w:sz w:val="20"/>
                <w:szCs w:val="20"/>
              </w:rPr>
            </w:pPr>
            <w:sdt>
              <w:sdtPr>
                <w:rPr>
                  <w:sz w:val="20"/>
                  <w:szCs w:val="20"/>
                </w:rPr>
                <w:id w:val="167453320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0BA2E4A" w14:textId="77777777" w:rsidR="002A0482" w:rsidRPr="000E16F4" w:rsidRDefault="002A0482" w:rsidP="008A09D6">
            <w:pPr>
              <w:widowControl/>
              <w:jc w:val="left"/>
              <w:rPr>
                <w:sz w:val="18"/>
                <w:szCs w:val="18"/>
              </w:rPr>
            </w:pPr>
            <w:r w:rsidRPr="000E16F4">
              <w:rPr>
                <w:rFonts w:hint="eastAsia"/>
                <w:sz w:val="18"/>
                <w:szCs w:val="18"/>
              </w:rPr>
              <w:t>条例第130条第7項</w:t>
            </w:r>
          </w:p>
          <w:p w14:paraId="518E78CA" w14:textId="77777777" w:rsidR="002A0482" w:rsidRPr="000E16F4" w:rsidRDefault="002A0482" w:rsidP="008A09D6">
            <w:pPr>
              <w:jc w:val="left"/>
              <w:rPr>
                <w:sz w:val="18"/>
                <w:szCs w:val="18"/>
              </w:rPr>
            </w:pPr>
          </w:p>
        </w:tc>
      </w:tr>
      <w:tr w:rsidR="00F2201F" w:rsidRPr="00804A60" w14:paraId="1C4C74B5" w14:textId="77777777" w:rsidTr="00EE5DD7">
        <w:tc>
          <w:tcPr>
            <w:tcW w:w="135" w:type="pct"/>
            <w:tcBorders>
              <w:top w:val="nil"/>
              <w:bottom w:val="nil"/>
            </w:tcBorders>
            <w:tcMar>
              <w:top w:w="0" w:type="dxa"/>
              <w:left w:w="28" w:type="dxa"/>
              <w:bottom w:w="57" w:type="dxa"/>
              <w:right w:w="28" w:type="dxa"/>
            </w:tcMar>
          </w:tcPr>
          <w:p w14:paraId="22577A2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0F5F8EC"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BBF4A1" w14:textId="78911C09" w:rsidR="002A0482" w:rsidRPr="00804A60" w:rsidRDefault="002A0482" w:rsidP="002A0482">
            <w:pPr>
              <w:ind w:left="210" w:hangingChars="100" w:hanging="210"/>
              <w:rPr>
                <w:szCs w:val="21"/>
              </w:rPr>
            </w:pPr>
            <w:r w:rsidRPr="00804A60">
              <w:rPr>
                <w:rFonts w:hint="eastAsia"/>
                <w:szCs w:val="21"/>
              </w:rPr>
              <w:t>※　機能訓練指導員は、当該短期入所生活介護事業所の他の職務に従事することができます。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A481A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0DDFB8" w14:textId="77777777" w:rsidR="002A0482" w:rsidRPr="000E16F4" w:rsidRDefault="002A0482" w:rsidP="008A09D6">
            <w:pPr>
              <w:jc w:val="left"/>
              <w:rPr>
                <w:sz w:val="18"/>
                <w:szCs w:val="18"/>
              </w:rPr>
            </w:pPr>
          </w:p>
        </w:tc>
      </w:tr>
      <w:tr w:rsidR="00F2201F" w:rsidRPr="00804A60" w14:paraId="0BC917B4" w14:textId="77777777" w:rsidTr="00EE5DD7">
        <w:tc>
          <w:tcPr>
            <w:tcW w:w="135" w:type="pct"/>
            <w:tcBorders>
              <w:top w:val="nil"/>
              <w:bottom w:val="nil"/>
            </w:tcBorders>
            <w:tcMar>
              <w:top w:w="0" w:type="dxa"/>
              <w:left w:w="28" w:type="dxa"/>
              <w:bottom w:w="57" w:type="dxa"/>
              <w:right w:w="28" w:type="dxa"/>
            </w:tcMar>
          </w:tcPr>
          <w:p w14:paraId="3C25F59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4B26F4"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23434A" w14:textId="5D3B3C01" w:rsidR="002A0482" w:rsidRPr="00804A60" w:rsidRDefault="002A0482" w:rsidP="002A0482">
            <w:pPr>
              <w:ind w:left="210" w:hangingChars="100" w:hanging="210"/>
              <w:rPr>
                <w:szCs w:val="21"/>
              </w:rPr>
            </w:pPr>
            <w:r w:rsidRPr="00804A60">
              <w:rPr>
                <w:rFonts w:hint="eastAsia"/>
                <w:szCs w:val="21"/>
              </w:rPr>
              <w:t>※　「訓練を行う能力を有する者」とは、理学療法士、作業療法士、言語聴覚士、看護職員、柔道整復師、あん摩マッサージ指圧師、はり師又きゅう師の資格を有する者とします。</w:t>
            </w:r>
            <w:r w:rsidRPr="00804A60">
              <w:rPr>
                <w:rFonts w:hint="eastAsia"/>
                <w:szCs w:val="21"/>
              </w:rPr>
              <w:br/>
              <w:t xml:space="preserve">　ただし、利用者の日常生活やレクリエーション、行事等を通じて行う機能訓練については、当該事業所の生活相談員又は介護職員が兼務して行っても差し支えありません。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D960BF"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A616AC2"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第三の八の1(4)</w:t>
            </w:r>
          </w:p>
          <w:p w14:paraId="4649798E" w14:textId="77777777" w:rsidR="002A0482" w:rsidRPr="000E16F4" w:rsidRDefault="002A0482" w:rsidP="008A09D6">
            <w:pPr>
              <w:jc w:val="left"/>
              <w:rPr>
                <w:sz w:val="18"/>
                <w:szCs w:val="18"/>
              </w:rPr>
            </w:pPr>
          </w:p>
        </w:tc>
      </w:tr>
      <w:tr w:rsidR="00F2201F" w:rsidRPr="00804A60" w14:paraId="06E5230B" w14:textId="77777777" w:rsidTr="00EE5DD7">
        <w:tc>
          <w:tcPr>
            <w:tcW w:w="135" w:type="pct"/>
            <w:tcBorders>
              <w:top w:val="nil"/>
              <w:bottom w:val="nil"/>
            </w:tcBorders>
            <w:tcMar>
              <w:top w:w="0" w:type="dxa"/>
              <w:left w:w="28" w:type="dxa"/>
              <w:bottom w:w="57" w:type="dxa"/>
              <w:right w:w="28" w:type="dxa"/>
            </w:tcMar>
          </w:tcPr>
          <w:p w14:paraId="3C9F031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45A999"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53C5F5" w14:textId="34D9EC9C" w:rsidR="002A0482" w:rsidRPr="00804A60" w:rsidRDefault="002A0482" w:rsidP="004D6355">
            <w:pPr>
              <w:ind w:left="210" w:hangingChars="100" w:hanging="210"/>
              <w:rPr>
                <w:szCs w:val="21"/>
              </w:rPr>
            </w:pPr>
            <w:r w:rsidRPr="00804A60">
              <w:rPr>
                <w:rFonts w:hint="eastAsia"/>
                <w:szCs w:val="21"/>
              </w:rPr>
              <w:t>※　はり師及びきゅう師については、理学療法士、作業療法士、言語聴覚士、看護職員、柔道整復師又はあん摩マッサージ指圧師の資格を有する機能訓練指導員を配置した事業所で</w:t>
            </w:r>
            <w:r w:rsidR="00F3327A" w:rsidRPr="004D6355">
              <w:rPr>
                <w:rFonts w:hint="eastAsia"/>
                <w:szCs w:val="21"/>
              </w:rPr>
              <w:t>６</w:t>
            </w:r>
            <w:r w:rsidRPr="004D6355">
              <w:rPr>
                <w:rFonts w:hint="eastAsia"/>
                <w:szCs w:val="21"/>
              </w:rPr>
              <w:t>月</w:t>
            </w:r>
            <w:r w:rsidRPr="00804A60">
              <w:rPr>
                <w:rFonts w:hint="eastAsia"/>
                <w:szCs w:val="21"/>
              </w:rPr>
              <w:t>以上機能訓練指導に従事した経験を有する者に限ります。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CDE355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B08B84" w14:textId="77777777" w:rsidR="002A0482" w:rsidRPr="000E16F4" w:rsidRDefault="002A0482" w:rsidP="008A09D6">
            <w:pPr>
              <w:jc w:val="left"/>
              <w:rPr>
                <w:sz w:val="18"/>
                <w:szCs w:val="18"/>
              </w:rPr>
            </w:pPr>
          </w:p>
        </w:tc>
      </w:tr>
      <w:tr w:rsidR="00F2201F" w:rsidRPr="00804A60" w14:paraId="5430C6C0" w14:textId="77777777" w:rsidTr="00EE5DD7">
        <w:tc>
          <w:tcPr>
            <w:tcW w:w="135" w:type="pct"/>
            <w:tcBorders>
              <w:top w:val="nil"/>
              <w:bottom w:val="nil"/>
            </w:tcBorders>
            <w:tcMar>
              <w:top w:w="0" w:type="dxa"/>
              <w:left w:w="28" w:type="dxa"/>
              <w:bottom w:w="57" w:type="dxa"/>
              <w:right w:w="28" w:type="dxa"/>
            </w:tcMar>
          </w:tcPr>
          <w:p w14:paraId="1F7E198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A693FB" w14:textId="202D7DCE" w:rsidR="002A0482" w:rsidRPr="00804A60" w:rsidRDefault="0003308E" w:rsidP="00505CDB">
            <w:pPr>
              <w:widowControl/>
              <w:ind w:left="210" w:hangingChars="100" w:hanging="210"/>
              <w:rPr>
                <w:szCs w:val="21"/>
              </w:rPr>
            </w:pPr>
            <w:r w:rsidRPr="00804A60">
              <w:rPr>
                <w:rFonts w:hint="eastAsia"/>
                <w:szCs w:val="21"/>
              </w:rPr>
              <w:t>⑹</w:t>
            </w:r>
            <w:r w:rsidR="002A0482" w:rsidRPr="00804A60">
              <w:rPr>
                <w:rFonts w:hint="eastAsia"/>
                <w:szCs w:val="21"/>
              </w:rPr>
              <w:t xml:space="preserve">調理員その他の従業者　</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87DDA5"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調理員その他の従業者は、当該事業所の実情に応じた適当数となっていますか。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711D8E" w14:textId="77777777" w:rsidR="002A0482" w:rsidRPr="00804A60" w:rsidRDefault="009069F6" w:rsidP="002A0482">
            <w:pPr>
              <w:rPr>
                <w:sz w:val="20"/>
                <w:szCs w:val="20"/>
              </w:rPr>
            </w:pPr>
            <w:sdt>
              <w:sdtPr>
                <w:rPr>
                  <w:sz w:val="20"/>
                  <w:szCs w:val="20"/>
                </w:rPr>
                <w:id w:val="214061128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F4EFE80" w14:textId="3287CC98" w:rsidR="002A0482" w:rsidRPr="00804A60" w:rsidRDefault="009069F6" w:rsidP="002A0482">
            <w:pPr>
              <w:rPr>
                <w:sz w:val="20"/>
                <w:szCs w:val="20"/>
              </w:rPr>
            </w:pPr>
            <w:sdt>
              <w:sdtPr>
                <w:rPr>
                  <w:sz w:val="20"/>
                  <w:szCs w:val="20"/>
                </w:rPr>
                <w:id w:val="-113201323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CBDB0B4" w14:textId="05095A81" w:rsidR="002A0482" w:rsidRPr="000E16F4" w:rsidRDefault="002A0482" w:rsidP="008A09D6">
            <w:pPr>
              <w:widowControl/>
              <w:jc w:val="left"/>
              <w:rPr>
                <w:sz w:val="18"/>
                <w:szCs w:val="18"/>
              </w:rPr>
            </w:pPr>
            <w:r w:rsidRPr="000E16F4">
              <w:rPr>
                <w:rFonts w:hint="eastAsia"/>
                <w:sz w:val="18"/>
                <w:szCs w:val="18"/>
              </w:rPr>
              <w:t>条例第130条第1項第6号</w:t>
            </w:r>
          </w:p>
        </w:tc>
      </w:tr>
      <w:tr w:rsidR="00F2201F" w:rsidRPr="00804A60" w14:paraId="0E627DBD" w14:textId="77777777" w:rsidTr="00EE5DD7">
        <w:tc>
          <w:tcPr>
            <w:tcW w:w="135" w:type="pct"/>
            <w:tcBorders>
              <w:top w:val="nil"/>
              <w:bottom w:val="nil"/>
            </w:tcBorders>
            <w:tcMar>
              <w:top w:w="0" w:type="dxa"/>
              <w:left w:w="28" w:type="dxa"/>
              <w:bottom w:w="57" w:type="dxa"/>
              <w:right w:w="28" w:type="dxa"/>
            </w:tcMar>
          </w:tcPr>
          <w:p w14:paraId="6E459A0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32D60E" w14:textId="57784E6E" w:rsidR="002A0482" w:rsidRPr="00804A60" w:rsidRDefault="0003308E" w:rsidP="002A0482">
            <w:pPr>
              <w:widowControl/>
              <w:ind w:left="315" w:hangingChars="150" w:hanging="315"/>
              <w:rPr>
                <w:szCs w:val="21"/>
              </w:rPr>
            </w:pPr>
            <w:r w:rsidRPr="00804A60">
              <w:rPr>
                <w:rFonts w:hint="eastAsia"/>
                <w:szCs w:val="21"/>
              </w:rPr>
              <w:t>⑺</w:t>
            </w:r>
            <w:r w:rsidR="002A0482" w:rsidRPr="00804A60">
              <w:rPr>
                <w:rFonts w:hint="eastAsia"/>
                <w:szCs w:val="21"/>
              </w:rPr>
              <w:t>利用者の数</w:t>
            </w:r>
          </w:p>
          <w:p w14:paraId="5C4ADD48"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C32F1A" w14:textId="6C103F3E" w:rsidR="002A0482" w:rsidRPr="00804A60" w:rsidRDefault="002A0482" w:rsidP="002A0482">
            <w:pPr>
              <w:widowControl/>
              <w:rPr>
                <w:szCs w:val="21"/>
              </w:rPr>
            </w:pPr>
            <w:r w:rsidRPr="00804A60">
              <w:rPr>
                <w:rFonts w:ascii="ＭＳ ゴシック" w:eastAsia="ＭＳ ゴシック" w:hAnsi="ＭＳ ゴシック" w:hint="eastAsia"/>
                <w:b/>
                <w:bCs/>
                <w:szCs w:val="21"/>
              </w:rPr>
              <w:t xml:space="preserve">  従業者の員数を算定する場合の利用者の数は、前年度の平均値としていますか。（ただし、新規に指定を受けた場合は、適正な推定数によって算定することができます。）</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1875E7D" w14:textId="77777777" w:rsidR="002A0482" w:rsidRPr="00804A60" w:rsidRDefault="009069F6" w:rsidP="002A0482">
            <w:pPr>
              <w:rPr>
                <w:sz w:val="20"/>
                <w:szCs w:val="20"/>
              </w:rPr>
            </w:pPr>
            <w:sdt>
              <w:sdtPr>
                <w:rPr>
                  <w:sz w:val="20"/>
                  <w:szCs w:val="20"/>
                </w:rPr>
                <w:id w:val="169118223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BF2BA27" w14:textId="7140CA62" w:rsidR="002A0482" w:rsidRPr="00804A60" w:rsidRDefault="009069F6" w:rsidP="002A0482">
            <w:pPr>
              <w:rPr>
                <w:sz w:val="20"/>
                <w:szCs w:val="20"/>
              </w:rPr>
            </w:pPr>
            <w:sdt>
              <w:sdtPr>
                <w:rPr>
                  <w:sz w:val="20"/>
                  <w:szCs w:val="20"/>
                </w:rPr>
                <w:id w:val="-186126765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9DC75D6" w14:textId="77777777" w:rsidR="002A0482" w:rsidRPr="000E16F4" w:rsidRDefault="002A0482" w:rsidP="008A09D6">
            <w:pPr>
              <w:widowControl/>
              <w:jc w:val="left"/>
              <w:rPr>
                <w:sz w:val="18"/>
                <w:szCs w:val="18"/>
              </w:rPr>
            </w:pPr>
            <w:r w:rsidRPr="000E16F4">
              <w:rPr>
                <w:rFonts w:hint="eastAsia"/>
                <w:sz w:val="18"/>
                <w:szCs w:val="18"/>
              </w:rPr>
              <w:t>条例第130条第3項</w:t>
            </w:r>
          </w:p>
          <w:p w14:paraId="09A15C66" w14:textId="77777777" w:rsidR="002A0482" w:rsidRPr="000E16F4" w:rsidRDefault="002A0482" w:rsidP="008A09D6">
            <w:pPr>
              <w:jc w:val="left"/>
              <w:rPr>
                <w:sz w:val="18"/>
                <w:szCs w:val="18"/>
              </w:rPr>
            </w:pPr>
          </w:p>
        </w:tc>
      </w:tr>
      <w:tr w:rsidR="00F2201F" w:rsidRPr="00804A60" w14:paraId="0E1CBF24" w14:textId="77777777" w:rsidTr="00EE5DD7">
        <w:tc>
          <w:tcPr>
            <w:tcW w:w="135" w:type="pct"/>
            <w:tcBorders>
              <w:top w:val="nil"/>
              <w:bottom w:val="nil"/>
            </w:tcBorders>
            <w:tcMar>
              <w:top w:w="0" w:type="dxa"/>
              <w:left w:w="28" w:type="dxa"/>
              <w:bottom w:w="57" w:type="dxa"/>
              <w:right w:w="28" w:type="dxa"/>
            </w:tcMar>
          </w:tcPr>
          <w:p w14:paraId="133FAF9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3FDCC5"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6052BC9" w14:textId="4BE0EBC3" w:rsidR="002A0482" w:rsidRPr="00804A60" w:rsidRDefault="002A0482" w:rsidP="002A0482">
            <w:pPr>
              <w:ind w:left="210" w:hangingChars="100" w:hanging="210"/>
              <w:rPr>
                <w:szCs w:val="21"/>
              </w:rPr>
            </w:pPr>
            <w:r w:rsidRPr="00804A60">
              <w:rPr>
                <w:rFonts w:hint="eastAsia"/>
                <w:szCs w:val="21"/>
              </w:rPr>
              <w:t>※　「前年度の平均値」（利用者の数）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6D9D07"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B2DFBAB" w14:textId="77777777" w:rsidR="002A0482" w:rsidRPr="000E16F4" w:rsidRDefault="002A0482" w:rsidP="008A09D6">
            <w:pPr>
              <w:widowControl/>
              <w:jc w:val="left"/>
              <w:rPr>
                <w:sz w:val="18"/>
                <w:szCs w:val="18"/>
              </w:rPr>
            </w:pPr>
          </w:p>
        </w:tc>
      </w:tr>
      <w:tr w:rsidR="00F2201F" w:rsidRPr="00804A60" w14:paraId="401B4ABE" w14:textId="77777777" w:rsidTr="00EE5DD7">
        <w:tc>
          <w:tcPr>
            <w:tcW w:w="135" w:type="pct"/>
            <w:tcBorders>
              <w:top w:val="nil"/>
              <w:bottom w:val="single" w:sz="4" w:space="0" w:color="auto"/>
            </w:tcBorders>
            <w:tcMar>
              <w:top w:w="0" w:type="dxa"/>
              <w:left w:w="28" w:type="dxa"/>
              <w:bottom w:w="57" w:type="dxa"/>
              <w:right w:w="28" w:type="dxa"/>
            </w:tcMar>
          </w:tcPr>
          <w:p w14:paraId="737E767A"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59416B6"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5F887327" w14:textId="65A0F986" w:rsidR="002A0482" w:rsidRPr="00804A60" w:rsidRDefault="002A0482" w:rsidP="002A0482">
            <w:pPr>
              <w:rPr>
                <w:szCs w:val="21"/>
              </w:rPr>
            </w:pPr>
            <w:r w:rsidRPr="00804A60">
              <w:rPr>
                <w:rFonts w:hint="eastAsia"/>
                <w:szCs w:val="21"/>
              </w:rPr>
              <w:t xml:space="preserve">　前年度の全利用者等の延数を当該前年度の日数で除して得た数とし、小数点第２位以下を切り上げます。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0B69170"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C98E1CC" w14:textId="17928E10" w:rsidR="002A0482" w:rsidRPr="000E16F4" w:rsidRDefault="002A0482" w:rsidP="008A09D6">
            <w:pPr>
              <w:widowControl/>
              <w:jc w:val="left"/>
              <w:rPr>
                <w:sz w:val="18"/>
                <w:szCs w:val="18"/>
              </w:rPr>
            </w:pPr>
            <w:r w:rsidRPr="000E16F4">
              <w:rPr>
                <w:rFonts w:hint="eastAsia"/>
                <w:sz w:val="18"/>
                <w:szCs w:val="18"/>
              </w:rPr>
              <w:t>平12老企25</w:t>
            </w:r>
            <w:r w:rsidRPr="000E16F4">
              <w:rPr>
                <w:rFonts w:hint="eastAsia"/>
                <w:sz w:val="18"/>
                <w:szCs w:val="18"/>
              </w:rPr>
              <w:br/>
              <w:t>第二の2(5)①</w:t>
            </w:r>
          </w:p>
        </w:tc>
      </w:tr>
      <w:tr w:rsidR="00F2201F" w:rsidRPr="00804A60" w14:paraId="05CB71D9" w14:textId="77777777" w:rsidTr="00EE5DD7">
        <w:tc>
          <w:tcPr>
            <w:tcW w:w="135" w:type="pct"/>
            <w:tcBorders>
              <w:top w:val="single" w:sz="4" w:space="0" w:color="auto"/>
              <w:bottom w:val="nil"/>
            </w:tcBorders>
            <w:tcMar>
              <w:top w:w="0" w:type="dxa"/>
              <w:left w:w="28" w:type="dxa"/>
              <w:bottom w:w="57" w:type="dxa"/>
              <w:right w:w="28" w:type="dxa"/>
            </w:tcMar>
          </w:tcPr>
          <w:p w14:paraId="720F29C5" w14:textId="77777777" w:rsidR="002A0482" w:rsidRPr="00804A60" w:rsidRDefault="002A0482" w:rsidP="002A0482">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4AC26719" w14:textId="50727870" w:rsidR="002A0482" w:rsidRPr="00804A60" w:rsidRDefault="002A0482" w:rsidP="002A0482">
            <w:pPr>
              <w:widowControl/>
              <w:rPr>
                <w:szCs w:val="21"/>
              </w:rPr>
            </w:pPr>
            <w:r w:rsidRPr="00804A60">
              <w:rPr>
                <w:rFonts w:hint="eastAsia"/>
                <w:szCs w:val="21"/>
              </w:rPr>
              <w:t>併設事業所の場合の従業者の員数</w:t>
            </w:r>
          </w:p>
          <w:p w14:paraId="1EF9FFBA"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B3B34C" w14:textId="43ED2034" w:rsidR="002A0482" w:rsidRPr="00804A60" w:rsidRDefault="002A0482" w:rsidP="002A0482">
            <w:pPr>
              <w:widowControl/>
              <w:rPr>
                <w:szCs w:val="21"/>
              </w:rPr>
            </w:pPr>
            <w:r w:rsidRPr="00804A60">
              <w:rPr>
                <w:rFonts w:ascii="ＭＳ ゴシック" w:eastAsia="ＭＳ ゴシック" w:hAnsi="ＭＳ ゴシック" w:hint="eastAsia"/>
                <w:b/>
                <w:bCs/>
                <w:szCs w:val="21"/>
              </w:rPr>
              <w:t xml:space="preserve">　特別養護老人ホーム等に併設される事業所であって、当該特別養護老人ホーム等と一体的に運営が行われるものについては、老人福祉法、医療法又は法に規定する特別養護老人ホーム等として必要とされる数の従業者に加えて、第３の１の従業者の員数に掲げる短期入所生活介護従業者を確保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60B18F7" w14:textId="77777777" w:rsidR="002A0482" w:rsidRPr="00804A60" w:rsidRDefault="009069F6" w:rsidP="002A0482">
            <w:pPr>
              <w:rPr>
                <w:sz w:val="20"/>
                <w:szCs w:val="20"/>
              </w:rPr>
            </w:pPr>
            <w:sdt>
              <w:sdtPr>
                <w:rPr>
                  <w:sz w:val="20"/>
                  <w:szCs w:val="20"/>
                </w:rPr>
                <w:id w:val="-169037117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6F223EE" w14:textId="72C96EC1" w:rsidR="002A0482" w:rsidRPr="00804A60" w:rsidRDefault="009069F6" w:rsidP="002A0482">
            <w:pPr>
              <w:rPr>
                <w:sz w:val="20"/>
                <w:szCs w:val="20"/>
              </w:rPr>
            </w:pPr>
            <w:sdt>
              <w:sdtPr>
                <w:rPr>
                  <w:sz w:val="20"/>
                  <w:szCs w:val="20"/>
                </w:rPr>
                <w:id w:val="84221078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2593994" w14:textId="77777777" w:rsidR="002A0482" w:rsidRPr="000E16F4" w:rsidRDefault="002A0482" w:rsidP="008A09D6">
            <w:pPr>
              <w:widowControl/>
              <w:jc w:val="left"/>
              <w:rPr>
                <w:sz w:val="18"/>
                <w:szCs w:val="18"/>
              </w:rPr>
            </w:pPr>
            <w:r w:rsidRPr="000E16F4">
              <w:rPr>
                <w:rFonts w:hint="eastAsia"/>
                <w:sz w:val="18"/>
                <w:szCs w:val="18"/>
              </w:rPr>
              <w:t>条例第130条第4項</w:t>
            </w:r>
          </w:p>
          <w:p w14:paraId="5402AD9E" w14:textId="77777777" w:rsidR="002A0482" w:rsidRPr="000E16F4" w:rsidRDefault="002A0482" w:rsidP="008A09D6">
            <w:pPr>
              <w:jc w:val="left"/>
              <w:rPr>
                <w:sz w:val="18"/>
                <w:szCs w:val="18"/>
              </w:rPr>
            </w:pPr>
          </w:p>
        </w:tc>
      </w:tr>
      <w:tr w:rsidR="00F2201F" w:rsidRPr="00804A60" w14:paraId="61A1B547" w14:textId="77777777" w:rsidTr="00EE5DD7">
        <w:tc>
          <w:tcPr>
            <w:tcW w:w="135" w:type="pct"/>
            <w:tcBorders>
              <w:top w:val="nil"/>
              <w:bottom w:val="nil"/>
            </w:tcBorders>
            <w:tcMar>
              <w:top w:w="0" w:type="dxa"/>
              <w:left w:w="28" w:type="dxa"/>
              <w:bottom w:w="57" w:type="dxa"/>
              <w:right w:w="28" w:type="dxa"/>
            </w:tcMar>
          </w:tcPr>
          <w:p w14:paraId="68DB577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B65A13"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DC1F37" w14:textId="25555488" w:rsidR="002A0482" w:rsidRPr="00804A60" w:rsidRDefault="002A0482" w:rsidP="002A0482">
            <w:pPr>
              <w:ind w:left="210" w:hangingChars="100" w:hanging="210"/>
              <w:rPr>
                <w:szCs w:val="21"/>
              </w:rPr>
            </w:pPr>
            <w:r w:rsidRPr="00804A60">
              <w:rPr>
                <w:rFonts w:hint="eastAsia"/>
                <w:szCs w:val="21"/>
              </w:rPr>
              <w:t>※　「特別養護老人ホーム等と一体的に運営が行われる」とは、併設本体施設の事業に支障が生じない場合で、かつ、夜間における介護体制を含めて短期入所生活介護を提供できる場合をいいます。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A6447D"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9E6281"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第三の八の1</w:t>
            </w:r>
            <w:r w:rsidRPr="000E16F4">
              <w:rPr>
                <w:rFonts w:hint="eastAsia"/>
                <w:sz w:val="18"/>
                <w:szCs w:val="18"/>
              </w:rPr>
              <w:br/>
              <w:t>(1)②</w:t>
            </w:r>
          </w:p>
          <w:p w14:paraId="6135A256" w14:textId="77777777" w:rsidR="002A0482" w:rsidRPr="000E16F4" w:rsidRDefault="002A0482" w:rsidP="008A09D6">
            <w:pPr>
              <w:jc w:val="left"/>
              <w:rPr>
                <w:sz w:val="18"/>
                <w:szCs w:val="18"/>
              </w:rPr>
            </w:pPr>
          </w:p>
        </w:tc>
      </w:tr>
      <w:tr w:rsidR="00F2201F" w:rsidRPr="00804A60" w14:paraId="4AFE4524" w14:textId="77777777" w:rsidTr="00EE5DD7">
        <w:tc>
          <w:tcPr>
            <w:tcW w:w="135" w:type="pct"/>
            <w:tcBorders>
              <w:top w:val="nil"/>
              <w:bottom w:val="nil"/>
            </w:tcBorders>
            <w:tcMar>
              <w:top w:w="0" w:type="dxa"/>
              <w:left w:w="28" w:type="dxa"/>
              <w:bottom w:w="57" w:type="dxa"/>
              <w:right w:w="28" w:type="dxa"/>
            </w:tcMar>
          </w:tcPr>
          <w:p w14:paraId="13B43E2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C25F4E"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5D238D" w14:textId="466DCB2B" w:rsidR="002A0482" w:rsidRPr="00804A60" w:rsidRDefault="002A0482" w:rsidP="002A0482">
            <w:pPr>
              <w:ind w:left="210" w:hangingChars="100" w:hanging="210"/>
              <w:rPr>
                <w:szCs w:val="21"/>
              </w:rPr>
            </w:pPr>
            <w:r w:rsidRPr="00804A60">
              <w:rPr>
                <w:rFonts w:hint="eastAsia"/>
                <w:szCs w:val="21"/>
              </w:rPr>
              <w:t>※　医師、栄養士及び機能訓練指導員については、併設本体施設に配置されている場合であって当該施設の事業に支障を来さない場合は兼務させて差し支えありません。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92992BD"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EF578A" w14:textId="77777777" w:rsidR="002A0482" w:rsidRPr="000E16F4" w:rsidRDefault="002A0482" w:rsidP="008A09D6">
            <w:pPr>
              <w:jc w:val="left"/>
              <w:rPr>
                <w:sz w:val="18"/>
                <w:szCs w:val="18"/>
              </w:rPr>
            </w:pPr>
          </w:p>
        </w:tc>
      </w:tr>
      <w:tr w:rsidR="00F2201F" w:rsidRPr="00804A60" w14:paraId="7AC0268D" w14:textId="77777777" w:rsidTr="00EE5DD7">
        <w:tc>
          <w:tcPr>
            <w:tcW w:w="135" w:type="pct"/>
            <w:tcBorders>
              <w:top w:val="nil"/>
              <w:bottom w:val="nil"/>
            </w:tcBorders>
            <w:tcMar>
              <w:top w:w="0" w:type="dxa"/>
              <w:left w:w="28" w:type="dxa"/>
              <w:bottom w:w="57" w:type="dxa"/>
              <w:right w:w="28" w:type="dxa"/>
            </w:tcMar>
          </w:tcPr>
          <w:p w14:paraId="19D59B5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B441C7"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84C307B" w14:textId="0461D42C" w:rsidR="002A0482" w:rsidRPr="00804A60" w:rsidRDefault="002A0482" w:rsidP="002A0482">
            <w:pPr>
              <w:ind w:left="210" w:hangingChars="100" w:hanging="210"/>
              <w:rPr>
                <w:szCs w:val="21"/>
              </w:rPr>
            </w:pPr>
            <w:r w:rsidRPr="00804A60">
              <w:rPr>
                <w:rFonts w:hint="eastAsia"/>
                <w:szCs w:val="21"/>
              </w:rPr>
              <w:t>※　生活相談員、介護職員及び看護職員の員数については、併設されているのが特別養護老人ホームである場合には、特別養護老人ホームとして確保すべき員数と短期入所生活介護事業所として確保すべき員数の合計を、特別養護老人ホームの入所者と併設事業所の利用者の数とを合算した数について常勤換算方法により必要とされる従業者の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ECB99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D97FC8A" w14:textId="77777777" w:rsidR="002A0482" w:rsidRPr="000E16F4" w:rsidRDefault="002A0482" w:rsidP="008A09D6">
            <w:pPr>
              <w:jc w:val="left"/>
              <w:rPr>
                <w:sz w:val="18"/>
                <w:szCs w:val="18"/>
              </w:rPr>
            </w:pPr>
          </w:p>
        </w:tc>
      </w:tr>
      <w:tr w:rsidR="00F2201F" w:rsidRPr="00804A60" w14:paraId="5EDDA876" w14:textId="77777777" w:rsidTr="00EE5DD7">
        <w:tc>
          <w:tcPr>
            <w:tcW w:w="135" w:type="pct"/>
            <w:tcBorders>
              <w:top w:val="nil"/>
              <w:bottom w:val="single" w:sz="4" w:space="0" w:color="auto"/>
            </w:tcBorders>
            <w:tcMar>
              <w:top w:w="0" w:type="dxa"/>
              <w:left w:w="28" w:type="dxa"/>
              <w:bottom w:w="57" w:type="dxa"/>
              <w:right w:w="28" w:type="dxa"/>
            </w:tcMar>
          </w:tcPr>
          <w:p w14:paraId="17AF413C"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9665564"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383DF22" w14:textId="155D37F2" w:rsidR="002A0482" w:rsidRPr="00804A60" w:rsidRDefault="002A0482" w:rsidP="001E7740">
            <w:pPr>
              <w:ind w:leftChars="100" w:left="210"/>
              <w:rPr>
                <w:szCs w:val="21"/>
              </w:rPr>
            </w:pPr>
            <w:r w:rsidRPr="00804A60">
              <w:rPr>
                <w:rFonts w:hint="eastAsia"/>
                <w:szCs w:val="21"/>
              </w:rPr>
              <w:t xml:space="preserve">　また、併設されているのが特別養護老人ホームでない場合も、従業者の員数の計算上、特別養護老人ホームの場合と同様の端数の処理を行うことができるものとします。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513E29C"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6E94A8C" w14:textId="77777777" w:rsidR="002A0482" w:rsidRPr="000E16F4" w:rsidRDefault="002A0482" w:rsidP="008A09D6">
            <w:pPr>
              <w:jc w:val="left"/>
              <w:rPr>
                <w:sz w:val="18"/>
                <w:szCs w:val="18"/>
              </w:rPr>
            </w:pPr>
          </w:p>
        </w:tc>
      </w:tr>
      <w:tr w:rsidR="00F2201F" w:rsidRPr="00804A60" w14:paraId="183D8FE4" w14:textId="77777777" w:rsidTr="00EE5DD7">
        <w:tc>
          <w:tcPr>
            <w:tcW w:w="135" w:type="pct"/>
            <w:tcBorders>
              <w:top w:val="single" w:sz="4" w:space="0" w:color="auto"/>
              <w:bottom w:val="nil"/>
            </w:tcBorders>
            <w:tcMar>
              <w:top w:w="0" w:type="dxa"/>
              <w:left w:w="28" w:type="dxa"/>
              <w:bottom w:w="57" w:type="dxa"/>
              <w:right w:w="28" w:type="dxa"/>
            </w:tcMar>
          </w:tcPr>
          <w:p w14:paraId="78949B45" w14:textId="77777777" w:rsidR="002A0482" w:rsidRPr="00804A60" w:rsidRDefault="002A0482" w:rsidP="002A0482">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78158F30" w14:textId="612CAB74" w:rsidR="002A0482" w:rsidRPr="00804A60" w:rsidRDefault="002A0482" w:rsidP="002A0482">
            <w:pPr>
              <w:widowControl/>
              <w:rPr>
                <w:szCs w:val="21"/>
              </w:rPr>
            </w:pPr>
            <w:r w:rsidRPr="00804A60">
              <w:rPr>
                <w:rFonts w:hint="eastAsia"/>
                <w:szCs w:val="21"/>
              </w:rPr>
              <w:t>管理者</w:t>
            </w:r>
          </w:p>
          <w:p w14:paraId="6E231EA5"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D72E55" w14:textId="6F8701B2" w:rsidR="002A0482" w:rsidRPr="00804A60" w:rsidRDefault="002A0482" w:rsidP="002A0482">
            <w:pPr>
              <w:widowControl/>
              <w:rPr>
                <w:szCs w:val="21"/>
              </w:rPr>
            </w:pPr>
            <w:r w:rsidRPr="00804A60">
              <w:rPr>
                <w:rFonts w:ascii="ＭＳ ゴシック" w:eastAsia="ＭＳ ゴシック" w:hAnsi="ＭＳ ゴシック" w:hint="eastAsia"/>
                <w:b/>
                <w:bCs/>
                <w:szCs w:val="21"/>
              </w:rPr>
              <w:t xml:space="preserve">　事業所ごとに専らその職務に従事する常勤の管理者を置いていますか。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99C664A" w14:textId="77777777" w:rsidR="002A0482" w:rsidRPr="00804A60" w:rsidRDefault="009069F6" w:rsidP="002A0482">
            <w:pPr>
              <w:rPr>
                <w:sz w:val="20"/>
                <w:szCs w:val="20"/>
              </w:rPr>
            </w:pPr>
            <w:sdt>
              <w:sdtPr>
                <w:rPr>
                  <w:sz w:val="20"/>
                  <w:szCs w:val="20"/>
                </w:rPr>
                <w:id w:val="80266090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B194C58" w14:textId="500CECAA" w:rsidR="002A0482" w:rsidRPr="00804A60" w:rsidRDefault="009069F6" w:rsidP="002A0482">
            <w:pPr>
              <w:rPr>
                <w:sz w:val="20"/>
                <w:szCs w:val="20"/>
              </w:rPr>
            </w:pPr>
            <w:sdt>
              <w:sdtPr>
                <w:rPr>
                  <w:sz w:val="20"/>
                  <w:szCs w:val="20"/>
                </w:rPr>
                <w:id w:val="-2656457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492A129"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131条</w:t>
            </w:r>
          </w:p>
        </w:tc>
      </w:tr>
      <w:tr w:rsidR="00F2201F" w:rsidRPr="00804A60" w14:paraId="29A30C25" w14:textId="77777777" w:rsidTr="00EE5DD7">
        <w:tc>
          <w:tcPr>
            <w:tcW w:w="135" w:type="pct"/>
            <w:tcBorders>
              <w:top w:val="nil"/>
              <w:bottom w:val="nil"/>
            </w:tcBorders>
            <w:tcMar>
              <w:top w:w="0" w:type="dxa"/>
              <w:left w:w="28" w:type="dxa"/>
              <w:bottom w:w="57" w:type="dxa"/>
              <w:right w:w="28" w:type="dxa"/>
            </w:tcMar>
          </w:tcPr>
          <w:p w14:paraId="0CC5EA2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FB5C413"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D14572" w14:textId="1C922310" w:rsidR="002A0482" w:rsidRPr="00804A60" w:rsidRDefault="002A0482" w:rsidP="002A0482">
            <w:pPr>
              <w:ind w:left="210" w:hangingChars="100" w:hanging="210"/>
              <w:rPr>
                <w:szCs w:val="21"/>
              </w:rPr>
            </w:pPr>
            <w:r w:rsidRPr="00804A60">
              <w:rPr>
                <w:rFonts w:hint="eastAsia"/>
                <w:szCs w:val="21"/>
              </w:rPr>
              <w:t>※　ただし、短期入所生活介護事業所の管理上支障がない場合は、当該事業所の他の職務に従事し、又は他の事業所、施設等の職務に従事することができるものとします。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61DFE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BD6C727" w14:textId="77777777" w:rsidR="002A0482" w:rsidRPr="000E16F4" w:rsidRDefault="002A0482" w:rsidP="008A09D6">
            <w:pPr>
              <w:jc w:val="left"/>
              <w:rPr>
                <w:sz w:val="18"/>
                <w:szCs w:val="18"/>
              </w:rPr>
            </w:pPr>
          </w:p>
        </w:tc>
      </w:tr>
      <w:tr w:rsidR="00F2201F" w:rsidRPr="00804A60" w14:paraId="135506AA" w14:textId="77777777" w:rsidTr="00EE5DD7">
        <w:tc>
          <w:tcPr>
            <w:tcW w:w="135" w:type="pct"/>
            <w:tcBorders>
              <w:top w:val="nil"/>
              <w:bottom w:val="nil"/>
            </w:tcBorders>
            <w:tcMar>
              <w:top w:w="0" w:type="dxa"/>
              <w:left w:w="28" w:type="dxa"/>
              <w:bottom w:w="57" w:type="dxa"/>
              <w:right w:w="28" w:type="dxa"/>
            </w:tcMar>
          </w:tcPr>
          <w:p w14:paraId="4C1DE0B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43052E"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32A85BB" w14:textId="721F1321" w:rsidR="002A0482" w:rsidRPr="00804A60" w:rsidRDefault="002A0482" w:rsidP="002A0482">
            <w:pPr>
              <w:ind w:left="210" w:hangingChars="100" w:hanging="210"/>
              <w:rPr>
                <w:szCs w:val="21"/>
              </w:rPr>
            </w:pPr>
            <w:r w:rsidRPr="00804A60">
              <w:rPr>
                <w:rFonts w:hint="eastAsia"/>
                <w:szCs w:val="21"/>
              </w:rPr>
              <w:t>※　管理者は常勤であり、かつ</w:t>
            </w:r>
            <w:r w:rsidR="001A0F25">
              <w:rPr>
                <w:rFonts w:hint="eastAsia"/>
                <w:szCs w:val="21"/>
              </w:rPr>
              <w:t>、</w:t>
            </w:r>
            <w:r w:rsidRPr="00804A60">
              <w:rPr>
                <w:rFonts w:hint="eastAsia"/>
                <w:szCs w:val="21"/>
              </w:rPr>
              <w:t>原則として専ら当該事業所の管理業務に従事するものです。ただし、以下の場合であって、当該事業所の管理業務に支障がないときは、他の職務を兼ねることができるものとします。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5956D6"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B652BFB" w14:textId="77777777" w:rsidR="002A0482" w:rsidRPr="000E16F4" w:rsidRDefault="002A0482" w:rsidP="008A09D6">
            <w:pPr>
              <w:widowControl/>
              <w:jc w:val="left"/>
              <w:rPr>
                <w:sz w:val="18"/>
                <w:szCs w:val="18"/>
              </w:rPr>
            </w:pPr>
          </w:p>
        </w:tc>
      </w:tr>
      <w:tr w:rsidR="00F2201F" w:rsidRPr="00804A60" w14:paraId="5E13DDC1" w14:textId="77777777" w:rsidTr="00EE5DD7">
        <w:tc>
          <w:tcPr>
            <w:tcW w:w="135" w:type="pct"/>
            <w:tcBorders>
              <w:top w:val="nil"/>
              <w:bottom w:val="nil"/>
            </w:tcBorders>
            <w:tcMar>
              <w:top w:w="0" w:type="dxa"/>
              <w:left w:w="28" w:type="dxa"/>
              <w:bottom w:w="57" w:type="dxa"/>
              <w:right w:w="28" w:type="dxa"/>
            </w:tcMar>
          </w:tcPr>
          <w:p w14:paraId="36CFAA4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7C52A88"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1FD8616" w14:textId="296C1098" w:rsidR="002A0482" w:rsidRPr="00804A60" w:rsidRDefault="002A0482" w:rsidP="002A0482">
            <w:pPr>
              <w:ind w:leftChars="100" w:left="420" w:hangingChars="100" w:hanging="210"/>
              <w:rPr>
                <w:szCs w:val="21"/>
              </w:rPr>
            </w:pPr>
            <w:r w:rsidRPr="00804A60">
              <w:rPr>
                <w:rFonts w:hint="eastAsia"/>
                <w:szCs w:val="21"/>
              </w:rPr>
              <w:t>①　当該短期入所生活介護事業所の短期入所生活介護従業者としての職務に従事する場合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60DDC4D"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C93570" w14:textId="77777777" w:rsidR="002A0482" w:rsidRPr="000E16F4" w:rsidRDefault="002A0482" w:rsidP="008A09D6">
            <w:pPr>
              <w:widowControl/>
              <w:jc w:val="left"/>
              <w:rPr>
                <w:sz w:val="18"/>
                <w:szCs w:val="18"/>
              </w:rPr>
            </w:pPr>
          </w:p>
        </w:tc>
      </w:tr>
      <w:tr w:rsidR="00F2201F" w:rsidRPr="00804A60" w14:paraId="5B1492C4" w14:textId="77777777" w:rsidTr="00EE5DD7">
        <w:tc>
          <w:tcPr>
            <w:tcW w:w="135" w:type="pct"/>
            <w:tcBorders>
              <w:top w:val="nil"/>
              <w:bottom w:val="single" w:sz="4" w:space="0" w:color="auto"/>
            </w:tcBorders>
            <w:tcMar>
              <w:top w:w="0" w:type="dxa"/>
              <w:left w:w="28" w:type="dxa"/>
              <w:bottom w:w="57" w:type="dxa"/>
              <w:right w:w="28" w:type="dxa"/>
            </w:tcMar>
          </w:tcPr>
          <w:p w14:paraId="6F15AD59"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DA81B3B"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1A6EC12" w14:textId="1AE90953" w:rsidR="002A0482" w:rsidRPr="00804A60" w:rsidRDefault="002A0482" w:rsidP="00A11605">
            <w:pPr>
              <w:ind w:leftChars="100" w:left="420" w:hangingChars="100" w:hanging="210"/>
              <w:rPr>
                <w:szCs w:val="21"/>
              </w:rPr>
            </w:pPr>
            <w:r w:rsidRPr="00804A60">
              <w:rPr>
                <w:rFonts w:hint="eastAsia"/>
                <w:szCs w:val="21"/>
              </w:rPr>
              <w:t xml:space="preserve">②　</w:t>
            </w:r>
            <w:r w:rsidR="0083263C" w:rsidRPr="00C70DD3">
              <w:rPr>
                <w:rFonts w:hint="eastAsia"/>
                <w:szCs w:val="21"/>
              </w:rPr>
              <w:t>同一の事業者によって設置された他の事業所、施設等の管理者又は従業者としての職務に従事する場合であって、当該他の事業所、施設等の管理者又は従業者としての職務に従事する時間帯も、当該短期入所生活介護事業所の利用者へのサービス提供の場面等で生じる事象を適時かつ適切に把握でき、職員及び業務の一元的な管理・指揮命令に支障が生じないとき</w:t>
            </w:r>
            <w:r w:rsidRPr="00804A60">
              <w:rPr>
                <w:rFonts w:hint="eastAsia"/>
                <w:szCs w:val="21"/>
              </w:rPr>
              <w:t>に、当該他の事業所、施設等の管理者又は従業者としての職務に従事する場合（この場合の他の事業所、施設等の事業の内容は問いませんが、例えば</w:t>
            </w:r>
            <w:r w:rsidRPr="006462D5">
              <w:rPr>
                <w:rFonts w:hint="eastAsia"/>
                <w:szCs w:val="21"/>
              </w:rPr>
              <w:t>、</w:t>
            </w:r>
            <w:r w:rsidR="0083263C" w:rsidRPr="006462D5">
              <w:rPr>
                <w:rFonts w:hint="eastAsia"/>
                <w:szCs w:val="21"/>
              </w:rPr>
              <w:t>管理すべき事業所数が過剰であると個別に判断される</w:t>
            </w:r>
            <w:r w:rsidR="0083263C" w:rsidRPr="006462D5">
              <w:rPr>
                <w:szCs w:val="21"/>
              </w:rPr>
              <w:t>場合や、併設される訪問系サービスの事業所の</w:t>
            </w:r>
            <w:r w:rsidRPr="006462D5">
              <w:rPr>
                <w:rFonts w:hint="eastAsia"/>
                <w:szCs w:val="21"/>
              </w:rPr>
              <w:t>サービス提供を行う従業者</w:t>
            </w:r>
            <w:r w:rsidR="0083263C" w:rsidRPr="006462D5">
              <w:rPr>
                <w:rFonts w:hint="eastAsia"/>
                <w:szCs w:val="21"/>
              </w:rPr>
              <w:t>と兼務する場合（訪問系サービス事業所における勤務時間が極めて限られている場合を除く。）、事故発生時等の緊急時において管理者自身が速やかに当該短期入所生活介護事業所に駆け付けることができない体制となっている場合などは、</w:t>
            </w:r>
            <w:r w:rsidRPr="006462D5">
              <w:rPr>
                <w:rFonts w:hint="eastAsia"/>
                <w:szCs w:val="21"/>
              </w:rPr>
              <w:t>一般的には管理業務に支障があると考えられます。）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BBB4A54"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8D5BF32" w14:textId="42DC2C07" w:rsidR="002A0482" w:rsidRPr="000E16F4" w:rsidRDefault="002A0482" w:rsidP="00505CDB">
            <w:pPr>
              <w:widowControl/>
              <w:jc w:val="left"/>
              <w:rPr>
                <w:sz w:val="18"/>
                <w:szCs w:val="18"/>
              </w:rPr>
            </w:pPr>
            <w:r w:rsidRPr="000E16F4">
              <w:rPr>
                <w:rFonts w:hint="eastAsia"/>
                <w:sz w:val="18"/>
                <w:szCs w:val="18"/>
              </w:rPr>
              <w:t>平11老企25</w:t>
            </w:r>
            <w:r w:rsidRPr="000E16F4">
              <w:rPr>
                <w:rFonts w:hint="eastAsia"/>
                <w:sz w:val="18"/>
                <w:szCs w:val="18"/>
              </w:rPr>
              <w:br/>
              <w:t>第三の八の1(6)</w:t>
            </w:r>
          </w:p>
        </w:tc>
      </w:tr>
      <w:tr w:rsidR="00F2201F" w:rsidRPr="00804A60" w14:paraId="41015105"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3F4F4C7C" w14:textId="77777777" w:rsidR="002A0482" w:rsidRPr="00804A60" w:rsidRDefault="002A0482" w:rsidP="002A0482">
            <w:pPr>
              <w:jc w:val="right"/>
              <w:rPr>
                <w:szCs w:val="21"/>
              </w:rPr>
            </w:pPr>
            <w:r w:rsidRPr="00804A60">
              <w:rPr>
                <w:rFonts w:hint="eastAsia"/>
                <w:szCs w:val="21"/>
              </w:rPr>
              <w:t>4</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126C6DBD" w14:textId="0A5BA4E7" w:rsidR="002A0482" w:rsidRPr="00804A60" w:rsidRDefault="002A0482" w:rsidP="00505CDB">
            <w:pPr>
              <w:widowControl/>
              <w:rPr>
                <w:szCs w:val="21"/>
              </w:rPr>
            </w:pPr>
            <w:r w:rsidRPr="00804A60">
              <w:rPr>
                <w:rFonts w:hint="eastAsia"/>
                <w:szCs w:val="21"/>
              </w:rPr>
              <w:t>介護予防短期入所生活介護事業の人員基準</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0D782B" w14:textId="124D916B" w:rsidR="002A0482" w:rsidRPr="00804A60" w:rsidRDefault="002A0482" w:rsidP="002A0482">
            <w:pPr>
              <w:widowControl/>
              <w:rPr>
                <w:szCs w:val="21"/>
              </w:rPr>
            </w:pPr>
            <w:r w:rsidRPr="00804A60">
              <w:rPr>
                <w:rFonts w:hint="eastAsia"/>
                <w:szCs w:val="21"/>
              </w:rPr>
              <w:t xml:space="preserve">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人員等の基準を満たすことをもって、介護予防短期入所生活介護事業における当該基準を満たしているものとみなすことができます。</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C80867" w14:textId="77777777" w:rsidR="002A0482" w:rsidRPr="00804A60" w:rsidRDefault="002A0482" w:rsidP="002A0482">
            <w:pPr>
              <w:rPr>
                <w:sz w:val="20"/>
                <w:szCs w:val="20"/>
              </w:rPr>
            </w:pP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B582E9F" w14:textId="07CAD853" w:rsidR="002A0482" w:rsidRPr="000E16F4" w:rsidRDefault="002A0482" w:rsidP="00505CDB">
            <w:pPr>
              <w:widowControl/>
              <w:jc w:val="left"/>
              <w:rPr>
                <w:sz w:val="18"/>
                <w:szCs w:val="18"/>
              </w:rPr>
            </w:pPr>
            <w:r w:rsidRPr="000E16F4">
              <w:rPr>
                <w:rFonts w:hint="eastAsia"/>
                <w:sz w:val="18"/>
                <w:szCs w:val="18"/>
              </w:rPr>
              <w:t>予防条例第94条第7項</w:t>
            </w:r>
          </w:p>
        </w:tc>
      </w:tr>
      <w:tr w:rsidR="00F2201F" w:rsidRPr="00804A60" w14:paraId="5C9A5A1C" w14:textId="77777777" w:rsidTr="00EE5DD7">
        <w:tc>
          <w:tcPr>
            <w:tcW w:w="135" w:type="pct"/>
            <w:tcBorders>
              <w:top w:val="single" w:sz="4" w:space="0" w:color="auto"/>
              <w:bottom w:val="nil"/>
            </w:tcBorders>
            <w:tcMar>
              <w:top w:w="0" w:type="dxa"/>
              <w:left w:w="28" w:type="dxa"/>
              <w:bottom w:w="57" w:type="dxa"/>
              <w:right w:w="28" w:type="dxa"/>
            </w:tcMar>
          </w:tcPr>
          <w:p w14:paraId="6A8DFCB0" w14:textId="77777777" w:rsidR="002A0482" w:rsidRPr="00804A60" w:rsidRDefault="002A0482" w:rsidP="002A0482">
            <w:pPr>
              <w:jc w:val="right"/>
              <w:rPr>
                <w:szCs w:val="21"/>
              </w:rPr>
            </w:pPr>
            <w:r w:rsidRPr="00804A60">
              <w:rPr>
                <w:rFonts w:hint="eastAsia"/>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6423DDE7" w14:textId="77777777" w:rsidR="002A0482" w:rsidRPr="00804A60" w:rsidRDefault="002A0482" w:rsidP="002A0482">
            <w:pPr>
              <w:rPr>
                <w:szCs w:val="21"/>
              </w:rPr>
            </w:pPr>
            <w:r w:rsidRPr="00804A60">
              <w:rPr>
                <w:rFonts w:hint="eastAsia"/>
                <w:szCs w:val="21"/>
              </w:rPr>
              <w:t>共生型短期入所生活介護の</w:t>
            </w:r>
            <w:r w:rsidRPr="000E16F4">
              <w:rPr>
                <w:rFonts w:hint="eastAsia"/>
                <w:spacing w:val="3"/>
                <w:w w:val="92"/>
                <w:kern w:val="0"/>
                <w:szCs w:val="21"/>
                <w:fitText w:val="1365" w:id="-1245454847"/>
              </w:rPr>
              <w:t>事業の人員基</w:t>
            </w:r>
            <w:r w:rsidRPr="000E16F4">
              <w:rPr>
                <w:rFonts w:hint="eastAsia"/>
                <w:spacing w:val="-7"/>
                <w:w w:val="92"/>
                <w:kern w:val="0"/>
                <w:szCs w:val="21"/>
                <w:fitText w:val="1365" w:id="-1245454847"/>
              </w:rPr>
              <w:t>準</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F8F1EB" w14:textId="7B020D53" w:rsidR="002A0482" w:rsidRPr="00804A60" w:rsidRDefault="002A0482" w:rsidP="002A0482">
            <w:pPr>
              <w:widowControl/>
              <w:rPr>
                <w:bCs/>
                <w:szCs w:val="21"/>
              </w:rPr>
            </w:pPr>
            <w:r w:rsidRPr="00804A60">
              <w:rPr>
                <w:rFonts w:hint="eastAsia"/>
                <w:bCs/>
                <w:szCs w:val="21"/>
              </w:rPr>
              <w:t xml:space="preserve">　短期入所生活介護に係る共生型居宅サービス（共生型短期入所生活介護）の事業を行う指定短</w:t>
            </w:r>
            <w:r w:rsidR="0091488E" w:rsidRPr="00804A60">
              <w:rPr>
                <w:rFonts w:hint="eastAsia"/>
                <w:bCs/>
                <w:szCs w:val="21"/>
              </w:rPr>
              <w:t>期入所事業者の人員基準については、次のとおりです。</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6571C7" w14:textId="6D19AB35" w:rsidR="002A0482" w:rsidRPr="00804A60" w:rsidRDefault="002A0482" w:rsidP="002A0482">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60CABBFA" w14:textId="5C66EF36" w:rsidR="002A0482" w:rsidRPr="000E16F4" w:rsidRDefault="0091488E" w:rsidP="008A09D6">
            <w:pPr>
              <w:jc w:val="left"/>
              <w:rPr>
                <w:sz w:val="18"/>
                <w:szCs w:val="18"/>
              </w:rPr>
            </w:pPr>
            <w:r w:rsidRPr="000E16F4">
              <w:rPr>
                <w:rFonts w:hint="eastAsia"/>
                <w:sz w:val="18"/>
                <w:szCs w:val="18"/>
              </w:rPr>
              <w:t>条例第164条の2</w:t>
            </w:r>
          </w:p>
        </w:tc>
      </w:tr>
      <w:tr w:rsidR="00F2201F" w:rsidRPr="00804A60" w14:paraId="0953C18F" w14:textId="77777777" w:rsidTr="00EE5DD7">
        <w:tc>
          <w:tcPr>
            <w:tcW w:w="135" w:type="pct"/>
            <w:tcBorders>
              <w:top w:val="nil"/>
              <w:bottom w:val="nil"/>
            </w:tcBorders>
            <w:tcMar>
              <w:top w:w="0" w:type="dxa"/>
              <w:left w:w="28" w:type="dxa"/>
              <w:bottom w:w="57" w:type="dxa"/>
              <w:right w:w="28" w:type="dxa"/>
            </w:tcMar>
          </w:tcPr>
          <w:p w14:paraId="287FBA6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1F50F8" w14:textId="3BC0ED08" w:rsidR="002A0482" w:rsidRPr="00804A60" w:rsidRDefault="0003308E" w:rsidP="002A0482">
            <w:pPr>
              <w:rPr>
                <w:szCs w:val="21"/>
              </w:rPr>
            </w:pPr>
            <w:r w:rsidRPr="00804A60">
              <w:rPr>
                <w:szCs w:val="21"/>
              </w:rPr>
              <w:t>⑴</w:t>
            </w:r>
            <w:r w:rsidR="006617B2" w:rsidRPr="00804A60">
              <w:rPr>
                <w:rFonts w:hint="eastAsia"/>
                <w:szCs w:val="21"/>
              </w:rPr>
              <w:t>従業者</w:t>
            </w: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1C9426F" w14:textId="7768F748" w:rsidR="002A0482" w:rsidRPr="00804A60" w:rsidRDefault="002A0482" w:rsidP="0003308E">
            <w:pPr>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短期入所事業所の従業者の員数が、共生型短期入所生活介護を受ける利用者(要介護者）の数を含めて当該短期入所事業所の利用者の数とした場合に、当該短期入所事業所として必要とされる数以上ですか。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601AFD" w14:textId="77777777" w:rsidR="002A0482" w:rsidRPr="00804A60" w:rsidRDefault="009069F6" w:rsidP="002A0482">
            <w:pPr>
              <w:rPr>
                <w:sz w:val="20"/>
                <w:szCs w:val="20"/>
              </w:rPr>
            </w:pPr>
            <w:sdt>
              <w:sdtPr>
                <w:rPr>
                  <w:sz w:val="20"/>
                  <w:szCs w:val="20"/>
                </w:rPr>
                <w:id w:val="331187571"/>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1068647" w14:textId="55F84F26" w:rsidR="002A0482" w:rsidRPr="00804A60" w:rsidRDefault="009069F6" w:rsidP="002A0482">
            <w:pPr>
              <w:rPr>
                <w:sz w:val="20"/>
                <w:szCs w:val="20"/>
              </w:rPr>
            </w:pPr>
            <w:sdt>
              <w:sdtPr>
                <w:rPr>
                  <w:sz w:val="20"/>
                  <w:szCs w:val="20"/>
                </w:rPr>
                <w:id w:val="-60874254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259FF1F"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第三の八の5(1)</w:t>
            </w:r>
          </w:p>
          <w:p w14:paraId="019D4459" w14:textId="77777777" w:rsidR="002A0482" w:rsidRPr="000E16F4" w:rsidRDefault="002A0482" w:rsidP="008A09D6">
            <w:pPr>
              <w:jc w:val="left"/>
              <w:rPr>
                <w:sz w:val="18"/>
                <w:szCs w:val="18"/>
              </w:rPr>
            </w:pPr>
          </w:p>
        </w:tc>
      </w:tr>
      <w:tr w:rsidR="00F2201F" w:rsidRPr="00804A60" w14:paraId="7D8249A4" w14:textId="77777777" w:rsidTr="00EE5DD7">
        <w:tc>
          <w:tcPr>
            <w:tcW w:w="135" w:type="pct"/>
            <w:tcBorders>
              <w:top w:val="nil"/>
              <w:bottom w:val="nil"/>
            </w:tcBorders>
            <w:tcMar>
              <w:top w:w="0" w:type="dxa"/>
              <w:left w:w="28" w:type="dxa"/>
              <w:bottom w:w="57" w:type="dxa"/>
              <w:right w:w="28" w:type="dxa"/>
            </w:tcMar>
          </w:tcPr>
          <w:p w14:paraId="6D35396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D578F0B"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9D78ED" w14:textId="1FAF5B54" w:rsidR="002A0482" w:rsidRPr="00804A60" w:rsidRDefault="002A0482" w:rsidP="002A0482">
            <w:pPr>
              <w:ind w:left="210" w:hangingChars="100" w:hanging="210"/>
              <w:rPr>
                <w:szCs w:val="21"/>
              </w:rPr>
            </w:pPr>
            <w:r w:rsidRPr="00804A60">
              <w:rPr>
                <w:rFonts w:hint="eastAsia"/>
                <w:szCs w:val="21"/>
              </w:rPr>
              <w:t>※　この場合、昼間に生活介護を実施している障がい者支援施設の空床利用型又は併設型の短期入所事業所の従業者については、前年度の利用者の平均障害支援区分に基づき必要数を配置することになっていますが、その算出に当たっては、共生型短期入所生活介護を受ける利用者（要介護者）は障害支援区分５とみなして計算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34E4A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33C7BC" w14:textId="77777777" w:rsidR="002A0482" w:rsidRPr="000E16F4" w:rsidRDefault="002A0482" w:rsidP="008A09D6">
            <w:pPr>
              <w:jc w:val="left"/>
              <w:rPr>
                <w:sz w:val="18"/>
                <w:szCs w:val="18"/>
              </w:rPr>
            </w:pPr>
          </w:p>
        </w:tc>
      </w:tr>
      <w:tr w:rsidR="00F2201F" w:rsidRPr="00804A60" w14:paraId="47D79BC8" w14:textId="77777777" w:rsidTr="00EE5DD7">
        <w:tc>
          <w:tcPr>
            <w:tcW w:w="135" w:type="pct"/>
            <w:tcBorders>
              <w:top w:val="nil"/>
              <w:bottom w:val="nil"/>
            </w:tcBorders>
            <w:tcMar>
              <w:top w:w="0" w:type="dxa"/>
              <w:left w:w="28" w:type="dxa"/>
              <w:bottom w:w="57" w:type="dxa"/>
              <w:right w:w="28" w:type="dxa"/>
            </w:tcMar>
          </w:tcPr>
          <w:p w14:paraId="0A500A5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A8BB70" w14:textId="6F3D87B5" w:rsidR="002A0482" w:rsidRPr="00804A60" w:rsidRDefault="0003308E" w:rsidP="002A0482">
            <w:pPr>
              <w:rPr>
                <w:szCs w:val="21"/>
              </w:rPr>
            </w:pPr>
            <w:r w:rsidRPr="00804A60">
              <w:rPr>
                <w:rFonts w:hint="eastAsia"/>
                <w:szCs w:val="21"/>
              </w:rPr>
              <w:t>⑵</w:t>
            </w:r>
            <w:r w:rsidR="0091488E" w:rsidRPr="00804A60">
              <w:rPr>
                <w:rFonts w:hint="eastAsia"/>
                <w:bCs/>
                <w:szCs w:val="21"/>
              </w:rPr>
              <w:t>管理者</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A1FD5A" w14:textId="75063FC1" w:rsidR="002A0482" w:rsidRPr="00804A60" w:rsidRDefault="002A0482" w:rsidP="0003308E">
            <w:pPr>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短期入所生活介護の場合の基準を満たしていますか。</w:t>
            </w:r>
          </w:p>
          <w:p w14:paraId="49F65427" w14:textId="25CEE7DE" w:rsidR="0091488E" w:rsidRPr="00804A60" w:rsidRDefault="0091488E" w:rsidP="0091488E">
            <w:pPr>
              <w:ind w:leftChars="150" w:left="315"/>
              <w:rPr>
                <w:rFonts w:ascii="ＭＳ ゴシック" w:eastAsia="ＭＳ ゴシック" w:hAnsi="ＭＳ ゴシック"/>
                <w:b/>
                <w:bCs/>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6A24A9" w14:textId="77777777" w:rsidR="002A0482" w:rsidRPr="00804A60" w:rsidRDefault="009069F6" w:rsidP="002A0482">
            <w:pPr>
              <w:rPr>
                <w:sz w:val="20"/>
                <w:szCs w:val="20"/>
              </w:rPr>
            </w:pPr>
            <w:sdt>
              <w:sdtPr>
                <w:rPr>
                  <w:sz w:val="20"/>
                  <w:szCs w:val="20"/>
                </w:rPr>
                <w:id w:val="-177216313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A07442C" w14:textId="600D195F" w:rsidR="002A0482" w:rsidRPr="00804A60" w:rsidRDefault="009069F6" w:rsidP="002A0482">
            <w:pPr>
              <w:rPr>
                <w:sz w:val="20"/>
                <w:szCs w:val="20"/>
              </w:rPr>
            </w:pPr>
            <w:sdt>
              <w:sdtPr>
                <w:rPr>
                  <w:sz w:val="20"/>
                  <w:szCs w:val="20"/>
                </w:rPr>
                <w:id w:val="-213277125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3CF03F4" w14:textId="77777777" w:rsidR="002A0482" w:rsidRPr="000E16F4" w:rsidRDefault="002A0482" w:rsidP="008A09D6">
            <w:pPr>
              <w:jc w:val="left"/>
              <w:rPr>
                <w:sz w:val="18"/>
                <w:szCs w:val="18"/>
              </w:rPr>
            </w:pPr>
          </w:p>
        </w:tc>
      </w:tr>
      <w:tr w:rsidR="00F2201F" w:rsidRPr="00804A60" w14:paraId="1A90D982" w14:textId="77777777" w:rsidTr="00EE5DD7">
        <w:tc>
          <w:tcPr>
            <w:tcW w:w="135" w:type="pct"/>
            <w:tcBorders>
              <w:top w:val="nil"/>
              <w:bottom w:val="single" w:sz="4" w:space="0" w:color="auto"/>
            </w:tcBorders>
            <w:tcMar>
              <w:top w:w="0" w:type="dxa"/>
              <w:left w:w="28" w:type="dxa"/>
              <w:bottom w:w="57" w:type="dxa"/>
              <w:right w:w="28" w:type="dxa"/>
            </w:tcMar>
          </w:tcPr>
          <w:p w14:paraId="35800FF7"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CF13513"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23F0E8" w14:textId="4B6DC0B9" w:rsidR="002A0482" w:rsidRDefault="002A0482" w:rsidP="002A0482">
            <w:pPr>
              <w:ind w:left="210" w:hangingChars="100" w:hanging="210"/>
              <w:rPr>
                <w:szCs w:val="21"/>
              </w:rPr>
            </w:pPr>
            <w:r w:rsidRPr="00804A60">
              <w:rPr>
                <w:rFonts w:hint="eastAsia"/>
                <w:szCs w:val="21"/>
              </w:rPr>
              <w:t>※　共生型短期入所生活介護事業所の管理者と短期入所事業所の管理者を兼務しても差し支えありません。</w:t>
            </w:r>
          </w:p>
          <w:p w14:paraId="59E9D95C" w14:textId="77777777" w:rsidR="00AA032E" w:rsidRDefault="00AA032E" w:rsidP="002A0482">
            <w:pPr>
              <w:ind w:left="210" w:hangingChars="100" w:hanging="210"/>
              <w:rPr>
                <w:szCs w:val="21"/>
              </w:rPr>
            </w:pPr>
          </w:p>
          <w:p w14:paraId="07C4CBA3" w14:textId="47C7E004" w:rsidR="00AA032E" w:rsidRPr="00804A60" w:rsidRDefault="00AA032E" w:rsidP="002A0482">
            <w:pPr>
              <w:ind w:left="210" w:hangingChars="100" w:hanging="210"/>
              <w:rPr>
                <w:szCs w:val="21"/>
              </w:rPr>
            </w:pP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3C4E40A"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36D1379" w14:textId="77777777" w:rsidR="002A0482" w:rsidRPr="000E16F4" w:rsidRDefault="002A0482" w:rsidP="008A09D6">
            <w:pPr>
              <w:jc w:val="left"/>
              <w:rPr>
                <w:sz w:val="18"/>
                <w:szCs w:val="18"/>
              </w:rPr>
            </w:pPr>
          </w:p>
        </w:tc>
      </w:tr>
      <w:tr w:rsidR="00F2201F" w:rsidRPr="00804A60" w14:paraId="3D2B538A"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1F50DD1" w14:textId="77777777" w:rsidR="002A0482" w:rsidRPr="00804A60" w:rsidRDefault="002A0482" w:rsidP="002A0482">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11FF09A"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第４　設備に関する基準</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15E3070" w14:textId="77777777" w:rsidR="002A0482" w:rsidRPr="00804A60" w:rsidRDefault="002A0482" w:rsidP="002A0482">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575397D" w14:textId="77777777" w:rsidR="002A0482" w:rsidRPr="000E16F4" w:rsidRDefault="002A0482" w:rsidP="008A09D6">
            <w:pPr>
              <w:jc w:val="left"/>
              <w:rPr>
                <w:sz w:val="18"/>
                <w:szCs w:val="18"/>
              </w:rPr>
            </w:pPr>
          </w:p>
        </w:tc>
      </w:tr>
      <w:tr w:rsidR="00804A60" w:rsidRPr="00804A60" w14:paraId="627E6390" w14:textId="77777777" w:rsidTr="00EE5DD7">
        <w:tc>
          <w:tcPr>
            <w:tcW w:w="5000" w:type="pct"/>
            <w:gridSpan w:val="5"/>
            <w:tcBorders>
              <w:top w:val="nil"/>
              <w:bottom w:val="single" w:sz="4" w:space="0" w:color="auto"/>
            </w:tcBorders>
            <w:tcMar>
              <w:top w:w="0" w:type="dxa"/>
              <w:left w:w="28" w:type="dxa"/>
              <w:bottom w:w="57" w:type="dxa"/>
              <w:right w:w="28" w:type="dxa"/>
            </w:tcMar>
          </w:tcPr>
          <w:p w14:paraId="4230BAE3" w14:textId="77777777" w:rsidR="002A0482" w:rsidRPr="000E16F4" w:rsidRDefault="002A0482" w:rsidP="008A09D6">
            <w:pPr>
              <w:jc w:val="left"/>
              <w:rPr>
                <w:sz w:val="18"/>
                <w:szCs w:val="18"/>
              </w:rPr>
            </w:pPr>
            <w:r w:rsidRPr="000E16F4">
              <w:rPr>
                <w:rFonts w:ascii="ＭＳ ゴシック" w:eastAsia="ＭＳ ゴシック" w:hAnsi="ＭＳ ゴシック" w:hint="eastAsia"/>
                <w:sz w:val="18"/>
                <w:szCs w:val="18"/>
              </w:rPr>
              <w:t>※　ユニット型短期入所生活介護事業の場合、「第４」の項目のうち★印が付いた項目は点検不要です。</w:t>
            </w:r>
            <w:r w:rsidRPr="000E16F4">
              <w:rPr>
                <w:rFonts w:ascii="ＭＳ ゴシック" w:eastAsia="ＭＳ ゴシック" w:hAnsi="ＭＳ ゴシック" w:hint="eastAsia"/>
                <w:sz w:val="18"/>
                <w:szCs w:val="18"/>
              </w:rPr>
              <w:br/>
              <w:t xml:space="preserve">　　「第７」のユニット型に係る基準の方の該当項目を点検してください。</w:t>
            </w:r>
          </w:p>
        </w:tc>
      </w:tr>
      <w:tr w:rsidR="00F2201F" w:rsidRPr="00804A60" w14:paraId="3F8EB7E1" w14:textId="77777777" w:rsidTr="00EE5DD7">
        <w:tc>
          <w:tcPr>
            <w:tcW w:w="135" w:type="pct"/>
            <w:tcBorders>
              <w:top w:val="single" w:sz="4" w:space="0" w:color="auto"/>
              <w:bottom w:val="nil"/>
            </w:tcBorders>
            <w:tcMar>
              <w:top w:w="0" w:type="dxa"/>
              <w:left w:w="28" w:type="dxa"/>
              <w:bottom w:w="57" w:type="dxa"/>
              <w:right w:w="28" w:type="dxa"/>
            </w:tcMar>
          </w:tcPr>
          <w:p w14:paraId="25BE87FF" w14:textId="77777777" w:rsidR="002A0482" w:rsidRPr="00804A60" w:rsidRDefault="002A0482" w:rsidP="002A0482">
            <w:pPr>
              <w:jc w:val="righ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1973FEB5" w14:textId="5CA198CD" w:rsidR="002A0482" w:rsidRPr="00804A60" w:rsidRDefault="002A0482" w:rsidP="002A0482">
            <w:pPr>
              <w:widowControl/>
              <w:rPr>
                <w:szCs w:val="21"/>
              </w:rPr>
            </w:pPr>
            <w:r w:rsidRPr="00804A60">
              <w:rPr>
                <w:rFonts w:hint="eastAsia"/>
                <w:szCs w:val="21"/>
              </w:rPr>
              <w:t>利用定員等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FF1AA8" w14:textId="32031C1C" w:rsidR="002A0482" w:rsidRPr="00804A60" w:rsidRDefault="0003308E" w:rsidP="002A0482">
            <w:pPr>
              <w:ind w:left="316" w:hangingChars="150" w:hanging="316"/>
              <w:rPr>
                <w:szCs w:val="21"/>
              </w:rPr>
            </w:pPr>
            <w:r w:rsidRPr="00804A60">
              <w:rPr>
                <w:rFonts w:ascii="ＭＳ ゴシック" w:eastAsia="ＭＳ ゴシック" w:hAnsi="ＭＳ ゴシック" w:hint="eastAsia"/>
                <w:b/>
                <w:szCs w:val="21"/>
              </w:rPr>
              <w:t>⑴</w:t>
            </w:r>
            <w:r w:rsidR="002A0482" w:rsidRPr="00804A60">
              <w:rPr>
                <w:rFonts w:ascii="ＭＳ ゴシック" w:eastAsia="ＭＳ ゴシック" w:hAnsi="ＭＳ ゴシック" w:hint="eastAsia"/>
                <w:b/>
                <w:bCs/>
                <w:szCs w:val="21"/>
              </w:rPr>
              <w:t xml:space="preserve">　利用定員を20人以上としていますか。</w:t>
            </w:r>
          </w:p>
          <w:p w14:paraId="02AE5BA7" w14:textId="77777777" w:rsidR="002A0482" w:rsidRPr="00804A60" w:rsidRDefault="002A0482" w:rsidP="002A0482">
            <w:pPr>
              <w:ind w:left="315" w:hangingChars="150" w:hanging="315"/>
              <w:rPr>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55A2B43" w14:textId="77777777" w:rsidR="002A0482" w:rsidRPr="00804A60" w:rsidRDefault="009069F6" w:rsidP="002A0482">
            <w:pPr>
              <w:rPr>
                <w:sz w:val="20"/>
                <w:szCs w:val="20"/>
              </w:rPr>
            </w:pPr>
            <w:sdt>
              <w:sdtPr>
                <w:rPr>
                  <w:sz w:val="20"/>
                  <w:szCs w:val="20"/>
                </w:rPr>
                <w:id w:val="2065909671"/>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5FEC71E" w14:textId="4F3A9A2E" w:rsidR="002A0482" w:rsidRPr="00804A60" w:rsidRDefault="009069F6" w:rsidP="002A0482">
            <w:pPr>
              <w:rPr>
                <w:sz w:val="20"/>
                <w:szCs w:val="20"/>
              </w:rPr>
            </w:pPr>
            <w:sdt>
              <w:sdtPr>
                <w:rPr>
                  <w:sz w:val="20"/>
                  <w:szCs w:val="20"/>
                </w:rPr>
                <w:id w:val="633611961"/>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A29C59B"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132条</w:t>
            </w:r>
          </w:p>
        </w:tc>
      </w:tr>
      <w:tr w:rsidR="00F2201F" w:rsidRPr="00804A60" w14:paraId="0BE9524D" w14:textId="77777777" w:rsidTr="00EE5DD7">
        <w:tc>
          <w:tcPr>
            <w:tcW w:w="135" w:type="pct"/>
            <w:tcBorders>
              <w:top w:val="nil"/>
              <w:bottom w:val="nil"/>
            </w:tcBorders>
            <w:tcMar>
              <w:top w:w="0" w:type="dxa"/>
              <w:left w:w="28" w:type="dxa"/>
              <w:bottom w:w="57" w:type="dxa"/>
              <w:right w:w="28" w:type="dxa"/>
            </w:tcMar>
          </w:tcPr>
          <w:p w14:paraId="6131142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DEAE60"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90DBEF9" w14:textId="685819DA" w:rsidR="002A0482" w:rsidRPr="00804A60" w:rsidRDefault="002A0482" w:rsidP="001E7740">
            <w:pPr>
              <w:ind w:left="210" w:hangingChars="100" w:hanging="210"/>
              <w:rPr>
                <w:szCs w:val="21"/>
              </w:rPr>
            </w:pPr>
            <w:r w:rsidRPr="00804A60">
              <w:rPr>
                <w:rFonts w:hint="eastAsia"/>
                <w:szCs w:val="21"/>
              </w:rPr>
              <w:t>※　併設事業所の場合にあっては、利用定員を20人未満とすることができます。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F6417CC"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DF1AF93" w14:textId="77777777" w:rsidR="002A0482" w:rsidRPr="000E16F4" w:rsidRDefault="002A0482" w:rsidP="008A09D6">
            <w:pPr>
              <w:jc w:val="left"/>
              <w:rPr>
                <w:sz w:val="18"/>
                <w:szCs w:val="18"/>
              </w:rPr>
            </w:pPr>
          </w:p>
        </w:tc>
      </w:tr>
      <w:tr w:rsidR="00F2201F" w:rsidRPr="00804A60" w14:paraId="1938DA54" w14:textId="77777777" w:rsidTr="00EE5DD7">
        <w:tc>
          <w:tcPr>
            <w:tcW w:w="135" w:type="pct"/>
            <w:tcBorders>
              <w:top w:val="nil"/>
              <w:bottom w:val="single" w:sz="4" w:space="0" w:color="auto"/>
            </w:tcBorders>
            <w:tcMar>
              <w:top w:w="0" w:type="dxa"/>
              <w:left w:w="28" w:type="dxa"/>
              <w:bottom w:w="57" w:type="dxa"/>
              <w:right w:w="28" w:type="dxa"/>
            </w:tcMar>
          </w:tcPr>
          <w:p w14:paraId="11071AC8"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89B3715"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D40D2A" w14:textId="3161BEEF" w:rsidR="002A0482" w:rsidRPr="00804A60" w:rsidRDefault="0003308E" w:rsidP="002A0482">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hint="eastAsia"/>
                <w:b/>
                <w:bCs/>
                <w:szCs w:val="21"/>
              </w:rPr>
              <w:t>⑵</w:t>
            </w:r>
            <w:r w:rsidR="002A0482" w:rsidRPr="00804A60">
              <w:rPr>
                <w:rFonts w:ascii="ＭＳ ゴシック" w:eastAsia="ＭＳ ゴシック" w:hAnsi="ＭＳ ゴシック" w:hint="eastAsia"/>
                <w:b/>
                <w:bCs/>
                <w:szCs w:val="21"/>
              </w:rPr>
              <w:t xml:space="preserve">　短期入所生活介護の事業の専用の居室を設けていますか。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410596" w14:textId="77777777" w:rsidR="002A0482" w:rsidRPr="00804A60" w:rsidRDefault="009069F6" w:rsidP="002A0482">
            <w:pPr>
              <w:rPr>
                <w:sz w:val="20"/>
                <w:szCs w:val="20"/>
              </w:rPr>
            </w:pPr>
            <w:sdt>
              <w:sdtPr>
                <w:rPr>
                  <w:sz w:val="20"/>
                  <w:szCs w:val="20"/>
                </w:rPr>
                <w:id w:val="50324276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909B5C8" w14:textId="7C803F41" w:rsidR="002A0482" w:rsidRPr="00804A60" w:rsidRDefault="009069F6" w:rsidP="002A0482">
            <w:pPr>
              <w:rPr>
                <w:sz w:val="20"/>
                <w:szCs w:val="20"/>
              </w:rPr>
            </w:pPr>
            <w:sdt>
              <w:sdtPr>
                <w:rPr>
                  <w:sz w:val="20"/>
                  <w:szCs w:val="20"/>
                </w:rPr>
                <w:id w:val="36448619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48FBC56" w14:textId="77777777" w:rsidR="002A0482" w:rsidRPr="000E16F4" w:rsidRDefault="002A0482" w:rsidP="008A09D6">
            <w:pPr>
              <w:jc w:val="left"/>
              <w:rPr>
                <w:sz w:val="18"/>
                <w:szCs w:val="18"/>
              </w:rPr>
            </w:pPr>
          </w:p>
        </w:tc>
      </w:tr>
      <w:tr w:rsidR="00F2201F" w:rsidRPr="00804A60" w14:paraId="76B5E71C" w14:textId="77777777" w:rsidTr="00EE5DD7">
        <w:tc>
          <w:tcPr>
            <w:tcW w:w="135" w:type="pct"/>
            <w:tcBorders>
              <w:top w:val="single" w:sz="4" w:space="0" w:color="auto"/>
              <w:bottom w:val="nil"/>
            </w:tcBorders>
            <w:tcMar>
              <w:top w:w="0" w:type="dxa"/>
              <w:left w:w="28" w:type="dxa"/>
              <w:bottom w:w="57" w:type="dxa"/>
              <w:right w:w="28" w:type="dxa"/>
            </w:tcMar>
          </w:tcPr>
          <w:p w14:paraId="351C8D00" w14:textId="77777777" w:rsidR="002A0482" w:rsidRPr="00804A60" w:rsidRDefault="002A0482" w:rsidP="002A0482">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235A1397" w14:textId="77777777" w:rsidR="002A0482" w:rsidRPr="00804A60" w:rsidRDefault="002A0482" w:rsidP="002A0482">
            <w:pPr>
              <w:rPr>
                <w:szCs w:val="21"/>
              </w:rPr>
            </w:pPr>
            <w:r w:rsidRPr="00804A60">
              <w:rPr>
                <w:rFonts w:hint="eastAsia"/>
                <w:szCs w:val="21"/>
              </w:rPr>
              <w:t>★防災関係</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9F3597" w14:textId="6381D4AF" w:rsidR="002A0482" w:rsidRPr="00804A60" w:rsidRDefault="0003308E" w:rsidP="001E7740">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002A0482" w:rsidRPr="00804A60">
              <w:rPr>
                <w:rFonts w:ascii="ＭＳ ゴシック" w:eastAsia="ＭＳ ゴシック" w:hAnsi="ＭＳ ゴシック" w:hint="eastAsia"/>
                <w:b/>
                <w:bCs/>
                <w:szCs w:val="21"/>
              </w:rPr>
              <w:t xml:space="preserve">　事業所の建物（利用者の日常生活のために使用しない附属の建物を除く。）は、建築基準法第２条第</w:t>
            </w:r>
            <w:r w:rsidR="00E840F1">
              <w:rPr>
                <w:rFonts w:ascii="ＭＳ ゴシック" w:eastAsia="ＭＳ ゴシック" w:hAnsi="ＭＳ ゴシック" w:hint="eastAsia"/>
                <w:b/>
                <w:bCs/>
                <w:szCs w:val="21"/>
              </w:rPr>
              <w:t>９</w:t>
            </w:r>
            <w:r w:rsidR="002A0482" w:rsidRPr="00804A60">
              <w:rPr>
                <w:rFonts w:ascii="ＭＳ ゴシック" w:eastAsia="ＭＳ ゴシック" w:hAnsi="ＭＳ ゴシック" w:hint="eastAsia"/>
                <w:b/>
                <w:bCs/>
                <w:szCs w:val="21"/>
              </w:rPr>
              <w:t>号の</w:t>
            </w:r>
            <w:r w:rsidR="00E840F1">
              <w:rPr>
                <w:rFonts w:ascii="ＭＳ ゴシック" w:eastAsia="ＭＳ ゴシック" w:hAnsi="ＭＳ ゴシック" w:hint="eastAsia"/>
                <w:b/>
                <w:bCs/>
                <w:szCs w:val="21"/>
              </w:rPr>
              <w:t>２</w:t>
            </w:r>
            <w:r w:rsidR="002A0482" w:rsidRPr="00804A60">
              <w:rPr>
                <w:rFonts w:ascii="ＭＳ ゴシック" w:eastAsia="ＭＳ ゴシック" w:hAnsi="ＭＳ ゴシック" w:hint="eastAsia"/>
                <w:b/>
                <w:bCs/>
                <w:szCs w:val="21"/>
              </w:rPr>
              <w:t xml:space="preserve">に規定する耐火建築物となっていますか。 </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2E043C" w14:textId="77777777" w:rsidR="002A0482" w:rsidRPr="00804A60" w:rsidRDefault="009069F6" w:rsidP="002A0482">
            <w:pPr>
              <w:rPr>
                <w:sz w:val="20"/>
                <w:szCs w:val="20"/>
              </w:rPr>
            </w:pPr>
            <w:sdt>
              <w:sdtPr>
                <w:rPr>
                  <w:sz w:val="20"/>
                  <w:szCs w:val="20"/>
                </w:rPr>
                <w:id w:val="-199917389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1D7B3D4" w14:textId="126532B0" w:rsidR="002A0482" w:rsidRPr="00804A60" w:rsidRDefault="009069F6" w:rsidP="002A0482">
            <w:pPr>
              <w:rPr>
                <w:sz w:val="20"/>
                <w:szCs w:val="20"/>
              </w:rPr>
            </w:pPr>
            <w:sdt>
              <w:sdtPr>
                <w:rPr>
                  <w:sz w:val="20"/>
                  <w:szCs w:val="20"/>
                </w:rPr>
                <w:id w:val="75309537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B1A9AEA"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133条第1項</w:t>
            </w:r>
          </w:p>
        </w:tc>
      </w:tr>
      <w:tr w:rsidR="00F2201F" w:rsidRPr="00804A60" w14:paraId="574C0F94" w14:textId="77777777" w:rsidTr="00EE5DD7">
        <w:tc>
          <w:tcPr>
            <w:tcW w:w="135" w:type="pct"/>
            <w:tcBorders>
              <w:top w:val="nil"/>
              <w:bottom w:val="nil"/>
            </w:tcBorders>
            <w:tcMar>
              <w:top w:w="0" w:type="dxa"/>
              <w:left w:w="28" w:type="dxa"/>
              <w:bottom w:w="57" w:type="dxa"/>
              <w:right w:w="28" w:type="dxa"/>
            </w:tcMar>
          </w:tcPr>
          <w:p w14:paraId="3B7010C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540D359"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0A2964E" w14:textId="36918409" w:rsidR="002A0482" w:rsidRPr="00E840F1" w:rsidRDefault="00E840F1" w:rsidP="00E840F1">
            <w:pPr>
              <w:ind w:left="316" w:hanging="316"/>
              <w:rPr>
                <w:rFonts w:ascii="ＭＳ ゴシック" w:eastAsia="ＭＳ ゴシック" w:hAnsi="ＭＳ ゴシック"/>
                <w:szCs w:val="21"/>
              </w:rPr>
            </w:pPr>
            <w:r w:rsidRPr="00E840F1">
              <w:rPr>
                <w:rFonts w:ascii="ＭＳ ゴシック" w:eastAsia="ＭＳ ゴシック" w:hAnsi="ＭＳ ゴシック" w:hint="eastAsia"/>
                <w:b/>
                <w:szCs w:val="21"/>
              </w:rPr>
              <w:t>⑵</w:t>
            </w:r>
            <w:r w:rsidR="002A0482" w:rsidRPr="00E840F1">
              <w:rPr>
                <w:rFonts w:ascii="ＭＳ ゴシック" w:eastAsia="ＭＳ ゴシック" w:hAnsi="ＭＳ ゴシック" w:hint="eastAsia"/>
                <w:b/>
                <w:szCs w:val="21"/>
              </w:rPr>
              <w:t xml:space="preserve">　</w:t>
            </w:r>
            <w:r w:rsidR="002A0482" w:rsidRPr="00E840F1">
              <w:rPr>
                <w:rFonts w:ascii="ＭＳ ゴシック" w:eastAsia="ＭＳ ゴシック" w:hAnsi="ＭＳ ゴシック" w:hint="eastAsia"/>
                <w:b/>
                <w:bCs/>
                <w:szCs w:val="21"/>
              </w:rPr>
              <w:t>ただし、次のいずれかの要件を満たす２階建て又は平屋建ての事業所の建物にあっては、建築基準法第２条第</w:t>
            </w:r>
            <w:r w:rsidRPr="00E840F1">
              <w:rPr>
                <w:rFonts w:ascii="ＭＳ ゴシック" w:eastAsia="ＭＳ ゴシック" w:hAnsi="ＭＳ ゴシック" w:hint="eastAsia"/>
                <w:b/>
                <w:bCs/>
                <w:szCs w:val="21"/>
              </w:rPr>
              <w:t>９</w:t>
            </w:r>
            <w:r w:rsidR="002A0482" w:rsidRPr="00E840F1">
              <w:rPr>
                <w:rFonts w:ascii="ＭＳ ゴシック" w:eastAsia="ＭＳ ゴシック" w:hAnsi="ＭＳ ゴシック" w:hint="eastAsia"/>
                <w:b/>
                <w:bCs/>
                <w:szCs w:val="21"/>
              </w:rPr>
              <w:t>号の</w:t>
            </w:r>
            <w:r w:rsidRPr="00E840F1">
              <w:rPr>
                <w:rFonts w:ascii="ＭＳ ゴシック" w:eastAsia="ＭＳ ゴシック" w:hAnsi="ＭＳ ゴシック" w:hint="eastAsia"/>
                <w:b/>
                <w:bCs/>
                <w:szCs w:val="21"/>
              </w:rPr>
              <w:t>３</w:t>
            </w:r>
            <w:r w:rsidR="002A0482" w:rsidRPr="00E840F1">
              <w:rPr>
                <w:rFonts w:ascii="ＭＳ ゴシック" w:eastAsia="ＭＳ ゴシック" w:hAnsi="ＭＳ ゴシック" w:hint="eastAsia"/>
                <w:b/>
                <w:bCs/>
                <w:szCs w:val="21"/>
              </w:rPr>
              <w:t>に規定する準耐火建築物とすることができますが、次のいずれかの要件を満たしていますか。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7C447E2" w14:textId="77777777" w:rsidR="002A0482" w:rsidRPr="00804A60" w:rsidRDefault="009069F6" w:rsidP="002A0482">
            <w:pPr>
              <w:rPr>
                <w:sz w:val="20"/>
                <w:szCs w:val="20"/>
              </w:rPr>
            </w:pPr>
            <w:sdt>
              <w:sdtPr>
                <w:rPr>
                  <w:sz w:val="20"/>
                  <w:szCs w:val="20"/>
                </w:rPr>
                <w:id w:val="10246441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86CE449" w14:textId="10066665" w:rsidR="002A0482" w:rsidRPr="00804A60" w:rsidRDefault="009069F6" w:rsidP="002A0482">
            <w:pPr>
              <w:rPr>
                <w:sz w:val="20"/>
                <w:szCs w:val="20"/>
              </w:rPr>
            </w:pPr>
            <w:sdt>
              <w:sdtPr>
                <w:rPr>
                  <w:sz w:val="20"/>
                  <w:szCs w:val="20"/>
                </w:rPr>
                <w:id w:val="104101562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47E95F8" w14:textId="5A81A3BD" w:rsidR="002A0482" w:rsidRPr="000E16F4" w:rsidRDefault="00E25533" w:rsidP="008A09D6">
            <w:pPr>
              <w:jc w:val="left"/>
              <w:rPr>
                <w:sz w:val="18"/>
                <w:szCs w:val="18"/>
              </w:rPr>
            </w:pPr>
            <w:r w:rsidRPr="000E16F4">
              <w:rPr>
                <w:rFonts w:hint="eastAsia"/>
                <w:sz w:val="18"/>
                <w:szCs w:val="18"/>
              </w:rPr>
              <w:t>条例第</w:t>
            </w:r>
            <w:r w:rsidRPr="000E16F4">
              <w:rPr>
                <w:sz w:val="18"/>
                <w:szCs w:val="18"/>
              </w:rPr>
              <w:t>133条第1項</w:t>
            </w:r>
          </w:p>
        </w:tc>
      </w:tr>
      <w:tr w:rsidR="00F2201F" w:rsidRPr="00804A60" w14:paraId="325AAF0A" w14:textId="77777777" w:rsidTr="00EE5DD7">
        <w:tc>
          <w:tcPr>
            <w:tcW w:w="135" w:type="pct"/>
            <w:tcBorders>
              <w:top w:val="nil"/>
              <w:bottom w:val="nil"/>
            </w:tcBorders>
            <w:tcMar>
              <w:top w:w="0" w:type="dxa"/>
              <w:left w:w="28" w:type="dxa"/>
              <w:bottom w:w="57" w:type="dxa"/>
              <w:right w:w="28" w:type="dxa"/>
            </w:tcMar>
          </w:tcPr>
          <w:p w14:paraId="1BFE7B5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CF1CB1"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4AADAA8" w14:textId="07281F2B" w:rsidR="002A0482" w:rsidRPr="00804A60" w:rsidRDefault="002A0482" w:rsidP="002A0482">
            <w:pPr>
              <w:widowControl/>
              <w:ind w:leftChars="150" w:left="525" w:hangingChars="100" w:hanging="210"/>
              <w:rPr>
                <w:szCs w:val="21"/>
              </w:rPr>
            </w:pPr>
            <w:r w:rsidRPr="00804A60">
              <w:rPr>
                <w:rFonts w:hint="eastAsia"/>
                <w:szCs w:val="21"/>
              </w:rPr>
              <w:t>ア　居室その他の利用者の日常生活に充てられる場所（居室、静養室、食堂、浴室及び機能訓練室）を２階及び地階のいずれにも設けていないこと。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932DEF"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55F311" w14:textId="77777777" w:rsidR="002A0482" w:rsidRPr="000E16F4" w:rsidRDefault="002A0482" w:rsidP="008A09D6">
            <w:pPr>
              <w:jc w:val="left"/>
              <w:rPr>
                <w:sz w:val="18"/>
                <w:szCs w:val="18"/>
              </w:rPr>
            </w:pPr>
          </w:p>
        </w:tc>
      </w:tr>
      <w:tr w:rsidR="00F2201F" w:rsidRPr="00804A60" w14:paraId="076EB788" w14:textId="77777777" w:rsidTr="00EE5DD7">
        <w:tc>
          <w:tcPr>
            <w:tcW w:w="135" w:type="pct"/>
            <w:tcBorders>
              <w:top w:val="nil"/>
              <w:bottom w:val="nil"/>
            </w:tcBorders>
            <w:tcMar>
              <w:top w:w="0" w:type="dxa"/>
              <w:left w:w="28" w:type="dxa"/>
              <w:bottom w:w="57" w:type="dxa"/>
              <w:right w:w="28" w:type="dxa"/>
            </w:tcMar>
          </w:tcPr>
          <w:p w14:paraId="5BF9E0A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C2B8411"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6EE1ED" w14:textId="17E3FC0A" w:rsidR="002A0482" w:rsidRPr="00804A60" w:rsidRDefault="002A0482" w:rsidP="002A0482">
            <w:pPr>
              <w:widowControl/>
              <w:ind w:leftChars="150" w:left="525" w:hangingChars="100" w:hanging="210"/>
              <w:rPr>
                <w:rFonts w:ascii="ＭＳ ゴシック" w:eastAsia="ＭＳ ゴシック" w:hAnsi="ＭＳ ゴシック"/>
                <w:b/>
                <w:szCs w:val="21"/>
              </w:rPr>
            </w:pPr>
            <w:r w:rsidRPr="00804A60">
              <w:rPr>
                <w:rFonts w:hint="eastAsia"/>
                <w:szCs w:val="21"/>
              </w:rPr>
              <w:t>イ　居室等を２階又は地階に設けている場合であって、次の要件の全てを満たすこと。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DE202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8571E1" w14:textId="77777777" w:rsidR="002A0482" w:rsidRPr="000E16F4" w:rsidRDefault="002A0482" w:rsidP="008A09D6">
            <w:pPr>
              <w:jc w:val="left"/>
              <w:rPr>
                <w:sz w:val="18"/>
                <w:szCs w:val="18"/>
              </w:rPr>
            </w:pPr>
          </w:p>
        </w:tc>
      </w:tr>
      <w:tr w:rsidR="00F2201F" w:rsidRPr="00804A60" w14:paraId="3BDC96C4" w14:textId="77777777" w:rsidTr="00EE5DD7">
        <w:tc>
          <w:tcPr>
            <w:tcW w:w="135" w:type="pct"/>
            <w:tcBorders>
              <w:top w:val="nil"/>
              <w:bottom w:val="nil"/>
            </w:tcBorders>
            <w:tcMar>
              <w:top w:w="0" w:type="dxa"/>
              <w:left w:w="28" w:type="dxa"/>
              <w:bottom w:w="57" w:type="dxa"/>
              <w:right w:w="28" w:type="dxa"/>
            </w:tcMar>
          </w:tcPr>
          <w:p w14:paraId="1DEC04B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7CF7F6"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413CEF" w14:textId="2BC899E6" w:rsidR="002A0482" w:rsidRPr="00804A60" w:rsidRDefault="002A0482" w:rsidP="002A0482">
            <w:pPr>
              <w:widowControl/>
              <w:ind w:left="735" w:hangingChars="350" w:hanging="735"/>
              <w:rPr>
                <w:szCs w:val="21"/>
              </w:rPr>
            </w:pPr>
            <w:r w:rsidRPr="00804A60">
              <w:rPr>
                <w:rFonts w:hint="eastAsia"/>
                <w:szCs w:val="21"/>
              </w:rPr>
              <w:t xml:space="preserve">   　・　当該事業所の所在地を管轄する消防長又は消防署長と相談の上、消防計画に利用者の円滑かつ迅速な避難を確保するために必要な事項を定めていること。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CB68E1"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A83583B" w14:textId="77777777" w:rsidR="002A0482" w:rsidRPr="000E16F4" w:rsidRDefault="002A0482" w:rsidP="008A09D6">
            <w:pPr>
              <w:jc w:val="left"/>
              <w:rPr>
                <w:sz w:val="18"/>
                <w:szCs w:val="18"/>
              </w:rPr>
            </w:pPr>
          </w:p>
        </w:tc>
      </w:tr>
      <w:tr w:rsidR="00F2201F" w:rsidRPr="00804A60" w14:paraId="4E43E732" w14:textId="77777777" w:rsidTr="00EE5DD7">
        <w:tc>
          <w:tcPr>
            <w:tcW w:w="135" w:type="pct"/>
            <w:tcBorders>
              <w:top w:val="nil"/>
              <w:bottom w:val="nil"/>
            </w:tcBorders>
            <w:tcMar>
              <w:top w:w="0" w:type="dxa"/>
              <w:left w:w="28" w:type="dxa"/>
              <w:bottom w:w="57" w:type="dxa"/>
              <w:right w:w="28" w:type="dxa"/>
            </w:tcMar>
          </w:tcPr>
          <w:p w14:paraId="1C69C87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3C51C0"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190865" w14:textId="715D01EF" w:rsidR="002A0482" w:rsidRPr="00804A60" w:rsidRDefault="002A0482" w:rsidP="002A0482">
            <w:pPr>
              <w:widowControl/>
              <w:ind w:left="735" w:hangingChars="350" w:hanging="735"/>
              <w:rPr>
                <w:szCs w:val="21"/>
              </w:rPr>
            </w:pPr>
            <w:r w:rsidRPr="00804A60">
              <w:rPr>
                <w:rFonts w:hint="eastAsia"/>
                <w:szCs w:val="21"/>
              </w:rPr>
              <w:t xml:space="preserve">     ・　避難、救出その他必要な訓練については、消防計画に従い、昼間及び夜間において行うこと。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63D5C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0CC08E" w14:textId="77777777" w:rsidR="002A0482" w:rsidRPr="000E16F4" w:rsidRDefault="002A0482" w:rsidP="008A09D6">
            <w:pPr>
              <w:jc w:val="left"/>
              <w:rPr>
                <w:sz w:val="18"/>
                <w:szCs w:val="18"/>
              </w:rPr>
            </w:pPr>
          </w:p>
        </w:tc>
      </w:tr>
      <w:tr w:rsidR="00F2201F" w:rsidRPr="00804A60" w14:paraId="3DA31B25" w14:textId="77777777" w:rsidTr="00EE5DD7">
        <w:tc>
          <w:tcPr>
            <w:tcW w:w="135" w:type="pct"/>
            <w:tcBorders>
              <w:top w:val="nil"/>
              <w:bottom w:val="nil"/>
            </w:tcBorders>
            <w:tcMar>
              <w:top w:w="0" w:type="dxa"/>
              <w:left w:w="28" w:type="dxa"/>
              <w:bottom w:w="57" w:type="dxa"/>
              <w:right w:w="28" w:type="dxa"/>
            </w:tcMar>
          </w:tcPr>
          <w:p w14:paraId="3D839A5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C610AA" w14:textId="32F3FD28"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F29777A" w14:textId="77B47F5F" w:rsidR="002A0482" w:rsidRPr="00804A60" w:rsidRDefault="002A0482" w:rsidP="001E7740">
            <w:pPr>
              <w:widowControl/>
              <w:ind w:leftChars="250" w:left="735" w:hangingChars="100" w:hanging="210"/>
              <w:rPr>
                <w:szCs w:val="21"/>
              </w:rPr>
            </w:pPr>
            <w:r w:rsidRPr="00804A60">
              <w:rPr>
                <w:rFonts w:hint="eastAsia"/>
                <w:szCs w:val="21"/>
              </w:rPr>
              <w:t>・　火災時における避難、消火等の協力を得ることができるよう、地域住民等との連携体制を整備すること。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4D95BBD"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1A12207" w14:textId="77777777" w:rsidR="002A0482" w:rsidRPr="000E16F4" w:rsidRDefault="002A0482" w:rsidP="008A09D6">
            <w:pPr>
              <w:jc w:val="left"/>
              <w:rPr>
                <w:sz w:val="18"/>
                <w:szCs w:val="18"/>
              </w:rPr>
            </w:pPr>
          </w:p>
        </w:tc>
      </w:tr>
      <w:tr w:rsidR="00F2201F" w:rsidRPr="00804A60" w14:paraId="5C9AF29B" w14:textId="77777777" w:rsidTr="00EE5DD7">
        <w:tc>
          <w:tcPr>
            <w:tcW w:w="135" w:type="pct"/>
            <w:tcBorders>
              <w:top w:val="nil"/>
              <w:bottom w:val="nil"/>
            </w:tcBorders>
            <w:tcMar>
              <w:top w:w="0" w:type="dxa"/>
              <w:left w:w="28" w:type="dxa"/>
              <w:bottom w:w="57" w:type="dxa"/>
              <w:right w:w="28" w:type="dxa"/>
            </w:tcMar>
          </w:tcPr>
          <w:p w14:paraId="3555218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F4E029"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67F36BE" w14:textId="05575418" w:rsidR="002A0482" w:rsidRPr="00804A60" w:rsidRDefault="0003308E" w:rsidP="002A0482">
            <w:pPr>
              <w:ind w:left="315" w:hangingChars="150" w:hanging="315"/>
              <w:rPr>
                <w:b/>
                <w:szCs w:val="21"/>
              </w:rPr>
            </w:pPr>
            <w:r w:rsidRPr="00804A60">
              <w:rPr>
                <w:rFonts w:hint="eastAsia"/>
                <w:szCs w:val="21"/>
              </w:rPr>
              <w:t>⑶</w:t>
            </w:r>
            <w:r w:rsidR="002A0482" w:rsidRPr="00804A60">
              <w:rPr>
                <w:rFonts w:hint="eastAsia"/>
                <w:szCs w:val="21"/>
              </w:rPr>
              <w:t xml:space="preserve">　</w:t>
            </w:r>
            <w:r w:rsidRPr="00804A60">
              <w:rPr>
                <w:rFonts w:hint="eastAsia"/>
                <w:szCs w:val="21"/>
              </w:rPr>
              <w:t>⑴⑵</w:t>
            </w:r>
            <w:r w:rsidR="002A0482" w:rsidRPr="00804A60">
              <w:rPr>
                <w:rFonts w:hint="eastAsia"/>
                <w:bCs/>
                <w:szCs w:val="21"/>
              </w:rPr>
              <w:t>の規定にかかわらず、市長が、火災予防、消火活動等に関し専門的知識を有する者の意見を聴いて、以下のいずれかの要件を満たす木造かつ平屋建ての事業所の建物であって、</w:t>
            </w:r>
            <w:r w:rsidR="002A0482" w:rsidRPr="00804A60">
              <w:rPr>
                <w:rFonts w:hint="eastAsia"/>
                <w:bCs/>
                <w:szCs w:val="21"/>
                <w:u w:val="single"/>
              </w:rPr>
              <w:t>火災に係る利用者の安全性が確保されていると認めたとき</w:t>
            </w:r>
            <w:r w:rsidR="002A0482" w:rsidRPr="00804A60">
              <w:rPr>
                <w:rFonts w:hint="eastAsia"/>
                <w:bCs/>
                <w:szCs w:val="21"/>
              </w:rPr>
              <w:t>は、耐火建築物又は準耐火建築物とすることを要しません。</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963E313" w14:textId="77777777" w:rsidR="002A0482" w:rsidRPr="00804A60" w:rsidRDefault="002A0482" w:rsidP="002A0482">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180B37C1" w14:textId="77777777" w:rsidR="002A0482" w:rsidRPr="000E16F4" w:rsidRDefault="002A0482" w:rsidP="008A09D6">
            <w:pPr>
              <w:widowControl/>
              <w:jc w:val="left"/>
              <w:rPr>
                <w:sz w:val="18"/>
                <w:szCs w:val="18"/>
              </w:rPr>
            </w:pPr>
            <w:r w:rsidRPr="000E16F4">
              <w:rPr>
                <w:rFonts w:hint="eastAsia"/>
                <w:sz w:val="18"/>
                <w:szCs w:val="18"/>
              </w:rPr>
              <w:t>条例第133条第2項</w:t>
            </w:r>
          </w:p>
          <w:p w14:paraId="0166B784" w14:textId="77777777" w:rsidR="002A0482" w:rsidRPr="000E16F4" w:rsidRDefault="002A0482" w:rsidP="008A09D6">
            <w:pPr>
              <w:jc w:val="left"/>
              <w:rPr>
                <w:sz w:val="18"/>
                <w:szCs w:val="18"/>
              </w:rPr>
            </w:pPr>
          </w:p>
        </w:tc>
      </w:tr>
      <w:tr w:rsidR="00F2201F" w:rsidRPr="00804A60" w14:paraId="7D8EEA88" w14:textId="77777777" w:rsidTr="00EE5DD7">
        <w:tc>
          <w:tcPr>
            <w:tcW w:w="135" w:type="pct"/>
            <w:tcBorders>
              <w:top w:val="nil"/>
              <w:bottom w:val="nil"/>
            </w:tcBorders>
            <w:tcMar>
              <w:top w:w="0" w:type="dxa"/>
              <w:left w:w="28" w:type="dxa"/>
              <w:bottom w:w="57" w:type="dxa"/>
              <w:right w:w="28" w:type="dxa"/>
            </w:tcMar>
          </w:tcPr>
          <w:p w14:paraId="16DB488C"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57AEB03"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96CF39" w14:textId="3465FA5A" w:rsidR="002A0482" w:rsidRPr="00804A60" w:rsidRDefault="002A0482" w:rsidP="002A0482">
            <w:pPr>
              <w:ind w:left="316" w:hangingChars="150" w:hanging="316"/>
              <w:rPr>
                <w:b/>
                <w:szCs w:val="21"/>
              </w:rPr>
            </w:pPr>
            <w:r w:rsidRPr="00804A60">
              <w:rPr>
                <w:rFonts w:hint="eastAsia"/>
                <w:b/>
                <w:szCs w:val="21"/>
              </w:rPr>
              <w:t xml:space="preserve">   </w:t>
            </w:r>
            <w:r w:rsidRPr="00804A60">
              <w:rPr>
                <w:rFonts w:ascii="ＭＳ ゴシック" w:eastAsia="ＭＳ ゴシック" w:hAnsi="ＭＳ ゴシック" w:hint="eastAsia"/>
                <w:b/>
                <w:bCs/>
                <w:szCs w:val="21"/>
              </w:rPr>
              <w:t xml:space="preserve">  建物が耐火建築物又は準耐火建築物ではない場合、以下のいずれかの要件を満たしていますか。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DCA35C" w14:textId="77777777" w:rsidR="002A0482" w:rsidRPr="00804A60" w:rsidRDefault="009069F6" w:rsidP="002A0482">
            <w:pPr>
              <w:rPr>
                <w:sz w:val="20"/>
                <w:szCs w:val="20"/>
              </w:rPr>
            </w:pPr>
            <w:sdt>
              <w:sdtPr>
                <w:rPr>
                  <w:sz w:val="20"/>
                  <w:szCs w:val="20"/>
                </w:rPr>
                <w:id w:val="-134362841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F987E5F" w14:textId="4B73B4A6" w:rsidR="002A0482" w:rsidRPr="00804A60" w:rsidRDefault="009069F6" w:rsidP="002A0482">
            <w:pPr>
              <w:rPr>
                <w:sz w:val="20"/>
                <w:szCs w:val="20"/>
              </w:rPr>
            </w:pPr>
            <w:sdt>
              <w:sdtPr>
                <w:rPr>
                  <w:sz w:val="20"/>
                  <w:szCs w:val="20"/>
                </w:rPr>
                <w:id w:val="30883140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834D2FC" w14:textId="77777777" w:rsidR="002A0482" w:rsidRPr="000E16F4" w:rsidRDefault="002A0482" w:rsidP="008A09D6">
            <w:pPr>
              <w:widowControl/>
              <w:jc w:val="left"/>
              <w:rPr>
                <w:sz w:val="18"/>
                <w:szCs w:val="18"/>
              </w:rPr>
            </w:pPr>
          </w:p>
        </w:tc>
      </w:tr>
      <w:tr w:rsidR="00F2201F" w:rsidRPr="00804A60" w14:paraId="714F402E" w14:textId="77777777" w:rsidTr="00EE5DD7">
        <w:tc>
          <w:tcPr>
            <w:tcW w:w="135" w:type="pct"/>
            <w:tcBorders>
              <w:top w:val="nil"/>
              <w:bottom w:val="nil"/>
            </w:tcBorders>
            <w:tcMar>
              <w:top w:w="0" w:type="dxa"/>
              <w:left w:w="28" w:type="dxa"/>
              <w:bottom w:w="57" w:type="dxa"/>
              <w:right w:w="28" w:type="dxa"/>
            </w:tcMar>
          </w:tcPr>
          <w:p w14:paraId="3F5A123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D7A3247"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EC8221A" w14:textId="439310D2" w:rsidR="002A0482" w:rsidRPr="00804A60" w:rsidRDefault="002A0482" w:rsidP="002A0482">
            <w:pPr>
              <w:widowControl/>
              <w:ind w:leftChars="150" w:left="526" w:hangingChars="100" w:hanging="211"/>
              <w:rPr>
                <w:szCs w:val="21"/>
              </w:rPr>
            </w:pPr>
            <w:r w:rsidRPr="00804A60">
              <w:rPr>
                <w:rFonts w:ascii="ＭＳ ゴシック" w:eastAsia="ＭＳ ゴシック" w:hAnsi="ＭＳ ゴシック" w:hint="eastAsia"/>
                <w:b/>
                <w:bCs/>
                <w:szCs w:val="21"/>
              </w:rPr>
              <w:t>ア　スプリンクラー設備の設置、天井等の内装材等への難燃性の材料の使用、調理室等火災が発生するおそれがある箇所における防火区画の設置等により、初期消火及び延焼の抑制に配慮した構造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2E4DBE" w14:textId="77777777" w:rsidR="002A0482" w:rsidRPr="00804A60" w:rsidRDefault="009069F6" w:rsidP="002A0482">
            <w:pPr>
              <w:rPr>
                <w:sz w:val="20"/>
                <w:szCs w:val="20"/>
              </w:rPr>
            </w:pPr>
            <w:sdt>
              <w:sdtPr>
                <w:rPr>
                  <w:sz w:val="20"/>
                  <w:szCs w:val="20"/>
                </w:rPr>
                <w:id w:val="186054262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ED13B60" w14:textId="66693A1A" w:rsidR="002A0482" w:rsidRPr="00804A60" w:rsidRDefault="009069F6" w:rsidP="002A0482">
            <w:pPr>
              <w:rPr>
                <w:sz w:val="20"/>
                <w:szCs w:val="20"/>
              </w:rPr>
            </w:pPr>
            <w:sdt>
              <w:sdtPr>
                <w:rPr>
                  <w:sz w:val="20"/>
                  <w:szCs w:val="20"/>
                </w:rPr>
                <w:id w:val="-20534316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BDFBC80" w14:textId="77777777" w:rsidR="002A0482" w:rsidRPr="000E16F4" w:rsidRDefault="002A0482" w:rsidP="008A09D6">
            <w:pPr>
              <w:jc w:val="left"/>
              <w:rPr>
                <w:sz w:val="18"/>
                <w:szCs w:val="18"/>
              </w:rPr>
            </w:pPr>
          </w:p>
        </w:tc>
      </w:tr>
      <w:tr w:rsidR="00F2201F" w:rsidRPr="00804A60" w14:paraId="23E68023" w14:textId="77777777" w:rsidTr="00EE5DD7">
        <w:tc>
          <w:tcPr>
            <w:tcW w:w="135" w:type="pct"/>
            <w:tcBorders>
              <w:top w:val="nil"/>
              <w:bottom w:val="nil"/>
            </w:tcBorders>
            <w:tcMar>
              <w:top w:w="0" w:type="dxa"/>
              <w:left w:w="28" w:type="dxa"/>
              <w:bottom w:w="57" w:type="dxa"/>
              <w:right w:w="28" w:type="dxa"/>
            </w:tcMar>
          </w:tcPr>
          <w:p w14:paraId="085E221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4DBBAC"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2AB465B" w14:textId="75CEB068" w:rsidR="002A0482" w:rsidRPr="00804A60" w:rsidRDefault="002A0482" w:rsidP="002A0482">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イ　非常警報設備の設置等による火災の早期発見及び通報の体制が整備されており、円滑な消火活動が可能なものとなっていますか。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BB5B139" w14:textId="77777777" w:rsidR="002A0482" w:rsidRPr="00804A60" w:rsidRDefault="009069F6" w:rsidP="002A0482">
            <w:pPr>
              <w:rPr>
                <w:sz w:val="20"/>
                <w:szCs w:val="20"/>
              </w:rPr>
            </w:pPr>
            <w:sdt>
              <w:sdtPr>
                <w:rPr>
                  <w:sz w:val="20"/>
                  <w:szCs w:val="20"/>
                </w:rPr>
                <w:id w:val="203792540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FB6EFEB" w14:textId="145CB106" w:rsidR="002A0482" w:rsidRPr="00804A60" w:rsidRDefault="009069F6" w:rsidP="002A0482">
            <w:pPr>
              <w:rPr>
                <w:sz w:val="20"/>
                <w:szCs w:val="20"/>
              </w:rPr>
            </w:pPr>
            <w:sdt>
              <w:sdtPr>
                <w:rPr>
                  <w:sz w:val="20"/>
                  <w:szCs w:val="20"/>
                </w:rPr>
                <w:id w:val="209766469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81EE291" w14:textId="77777777" w:rsidR="002A0482" w:rsidRPr="000E16F4" w:rsidRDefault="002A0482" w:rsidP="008A09D6">
            <w:pPr>
              <w:jc w:val="left"/>
              <w:rPr>
                <w:sz w:val="18"/>
                <w:szCs w:val="18"/>
              </w:rPr>
            </w:pPr>
          </w:p>
        </w:tc>
      </w:tr>
      <w:tr w:rsidR="00F2201F" w:rsidRPr="00804A60" w14:paraId="661C6B09" w14:textId="77777777" w:rsidTr="00EE5DD7">
        <w:tc>
          <w:tcPr>
            <w:tcW w:w="135" w:type="pct"/>
            <w:tcBorders>
              <w:top w:val="nil"/>
              <w:bottom w:val="nil"/>
            </w:tcBorders>
            <w:tcMar>
              <w:top w:w="0" w:type="dxa"/>
              <w:left w:w="28" w:type="dxa"/>
              <w:bottom w:w="57" w:type="dxa"/>
              <w:right w:w="28" w:type="dxa"/>
            </w:tcMar>
          </w:tcPr>
          <w:p w14:paraId="5CCE7FA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04FC31" w14:textId="77777777" w:rsidR="002A0482" w:rsidRPr="00804A60" w:rsidRDefault="002A0482" w:rsidP="002A0482">
            <w:pPr>
              <w:ind w:firstLineChars="100" w:firstLine="210"/>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B772322" w14:textId="4922232F" w:rsidR="002A0482" w:rsidRPr="00804A60" w:rsidRDefault="002A0482" w:rsidP="002A0482">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97B2E6" w14:textId="77777777" w:rsidR="002A0482" w:rsidRPr="00804A60" w:rsidRDefault="009069F6" w:rsidP="002A0482">
            <w:pPr>
              <w:rPr>
                <w:sz w:val="20"/>
                <w:szCs w:val="20"/>
              </w:rPr>
            </w:pPr>
            <w:sdt>
              <w:sdtPr>
                <w:rPr>
                  <w:sz w:val="20"/>
                  <w:szCs w:val="20"/>
                </w:rPr>
                <w:id w:val="-145369884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48B8DFF" w14:textId="49B6ECB5" w:rsidR="002A0482" w:rsidRPr="00804A60" w:rsidRDefault="009069F6" w:rsidP="002A0482">
            <w:pPr>
              <w:rPr>
                <w:sz w:val="20"/>
                <w:szCs w:val="20"/>
              </w:rPr>
            </w:pPr>
            <w:sdt>
              <w:sdtPr>
                <w:rPr>
                  <w:sz w:val="20"/>
                  <w:szCs w:val="20"/>
                </w:rPr>
                <w:id w:val="-151144540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8D31D6B" w14:textId="77777777" w:rsidR="002A0482" w:rsidRPr="000E16F4" w:rsidRDefault="002A0482" w:rsidP="008A09D6">
            <w:pPr>
              <w:jc w:val="left"/>
              <w:rPr>
                <w:sz w:val="18"/>
                <w:szCs w:val="18"/>
              </w:rPr>
            </w:pPr>
          </w:p>
        </w:tc>
      </w:tr>
      <w:tr w:rsidR="00F2201F" w:rsidRPr="00804A60" w14:paraId="41CDFDB4" w14:textId="77777777" w:rsidTr="00EE5DD7">
        <w:tc>
          <w:tcPr>
            <w:tcW w:w="135" w:type="pct"/>
            <w:tcBorders>
              <w:top w:val="nil"/>
              <w:bottom w:val="nil"/>
            </w:tcBorders>
            <w:tcMar>
              <w:top w:w="0" w:type="dxa"/>
              <w:left w:w="28" w:type="dxa"/>
              <w:bottom w:w="57" w:type="dxa"/>
              <w:right w:w="28" w:type="dxa"/>
            </w:tcMar>
          </w:tcPr>
          <w:p w14:paraId="6B4317F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FAC3C3"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2F6E5F7" w14:textId="0BC9702C" w:rsidR="002A0482" w:rsidRPr="00804A60" w:rsidRDefault="002A0482" w:rsidP="002A0482">
            <w:pPr>
              <w:widowControl/>
              <w:ind w:left="210" w:hangingChars="100" w:hanging="210"/>
              <w:rPr>
                <w:szCs w:val="21"/>
              </w:rPr>
            </w:pPr>
            <w:r w:rsidRPr="00804A60">
              <w:rPr>
                <w:rFonts w:hint="eastAsia"/>
                <w:szCs w:val="21"/>
              </w:rPr>
              <w:t>※　「火災に係る利用者の安全性</w:t>
            </w:r>
            <w:r w:rsidR="006F1181" w:rsidRPr="00804A60">
              <w:rPr>
                <w:rFonts w:hint="eastAsia"/>
                <w:szCs w:val="21"/>
              </w:rPr>
              <w:t>が確保されている」と認めるときは、以下の点を考慮して判断してください。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E0FA57" w14:textId="77777777" w:rsidR="002A0482" w:rsidRPr="00804A60" w:rsidRDefault="002A0482"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5F0ABA0" w14:textId="77777777" w:rsidR="002A0482" w:rsidRPr="000E16F4" w:rsidRDefault="002A0482" w:rsidP="008A09D6">
            <w:pPr>
              <w:jc w:val="left"/>
              <w:rPr>
                <w:sz w:val="18"/>
                <w:szCs w:val="18"/>
              </w:rPr>
            </w:pPr>
            <w:r w:rsidRPr="000E16F4">
              <w:rPr>
                <w:rFonts w:hint="eastAsia"/>
                <w:sz w:val="18"/>
                <w:szCs w:val="18"/>
              </w:rPr>
              <w:t>平</w:t>
            </w:r>
            <w:r w:rsidRPr="000E16F4">
              <w:rPr>
                <w:sz w:val="18"/>
                <w:szCs w:val="18"/>
              </w:rPr>
              <w:t>11老企25</w:t>
            </w:r>
          </w:p>
          <w:p w14:paraId="5CF51907" w14:textId="77777777" w:rsidR="002A0482" w:rsidRPr="000E16F4" w:rsidRDefault="002A0482" w:rsidP="008A09D6">
            <w:pPr>
              <w:jc w:val="left"/>
              <w:rPr>
                <w:sz w:val="18"/>
                <w:szCs w:val="18"/>
              </w:rPr>
            </w:pPr>
            <w:r w:rsidRPr="000E16F4">
              <w:rPr>
                <w:rFonts w:hint="eastAsia"/>
                <w:sz w:val="18"/>
                <w:szCs w:val="18"/>
              </w:rPr>
              <w:t>第三の八の</w:t>
            </w:r>
            <w:r w:rsidRPr="000E16F4">
              <w:rPr>
                <w:sz w:val="18"/>
                <w:szCs w:val="18"/>
              </w:rPr>
              <w:t>2(3)</w:t>
            </w:r>
          </w:p>
        </w:tc>
      </w:tr>
      <w:tr w:rsidR="00F2201F" w:rsidRPr="00804A60" w14:paraId="4A4EFB10" w14:textId="77777777" w:rsidTr="00EE5DD7">
        <w:tc>
          <w:tcPr>
            <w:tcW w:w="135" w:type="pct"/>
            <w:tcBorders>
              <w:top w:val="nil"/>
              <w:bottom w:val="nil"/>
            </w:tcBorders>
            <w:tcMar>
              <w:top w:w="0" w:type="dxa"/>
              <w:left w:w="28" w:type="dxa"/>
              <w:bottom w:w="57" w:type="dxa"/>
              <w:right w:w="28" w:type="dxa"/>
            </w:tcMar>
          </w:tcPr>
          <w:p w14:paraId="168ACC4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CB196D"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45D0C25" w14:textId="01AD568A" w:rsidR="002A0482" w:rsidRPr="00804A60" w:rsidRDefault="006F1181" w:rsidP="002A0482">
            <w:pPr>
              <w:widowControl/>
              <w:ind w:leftChars="150" w:left="525" w:hangingChars="100" w:hanging="210"/>
              <w:rPr>
                <w:bCs/>
                <w:szCs w:val="21"/>
              </w:rPr>
            </w:pPr>
            <w:r w:rsidRPr="00804A60">
              <w:rPr>
                <w:rFonts w:hint="eastAsia"/>
                <w:bCs/>
                <w:szCs w:val="21"/>
              </w:rPr>
              <w:t>①</w:t>
            </w:r>
            <w:r w:rsidR="002A0482" w:rsidRPr="00804A60">
              <w:rPr>
                <w:rFonts w:hint="eastAsia"/>
                <w:bCs/>
                <w:szCs w:val="21"/>
              </w:rPr>
              <w:t xml:space="preserve">　上記ア～ウの要件のうち、満たしていないものについても一定の配慮</w:t>
            </w:r>
            <w:r w:rsidRPr="00804A60">
              <w:rPr>
                <w:rFonts w:hint="eastAsia"/>
                <w:bCs/>
                <w:szCs w:val="21"/>
              </w:rPr>
              <w:t>措置が講じられていること。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A7C0D6" w14:textId="3A7A5FE9" w:rsidR="002A0482" w:rsidRPr="00804A60" w:rsidRDefault="002A0482"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E9D799B" w14:textId="77777777" w:rsidR="002A0482" w:rsidRPr="000E16F4" w:rsidRDefault="002A0482" w:rsidP="008A09D6">
            <w:pPr>
              <w:jc w:val="left"/>
              <w:rPr>
                <w:sz w:val="18"/>
                <w:szCs w:val="18"/>
              </w:rPr>
            </w:pPr>
          </w:p>
        </w:tc>
      </w:tr>
      <w:tr w:rsidR="00F2201F" w:rsidRPr="00804A60" w14:paraId="4E021F55" w14:textId="77777777" w:rsidTr="00EE5DD7">
        <w:trPr>
          <w:trHeight w:val="641"/>
        </w:trPr>
        <w:tc>
          <w:tcPr>
            <w:tcW w:w="135" w:type="pct"/>
            <w:tcBorders>
              <w:top w:val="nil"/>
              <w:bottom w:val="nil"/>
            </w:tcBorders>
            <w:tcMar>
              <w:top w:w="0" w:type="dxa"/>
              <w:left w:w="28" w:type="dxa"/>
              <w:bottom w:w="57" w:type="dxa"/>
              <w:right w:w="28" w:type="dxa"/>
            </w:tcMar>
          </w:tcPr>
          <w:p w14:paraId="530260CA"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480644"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12AE75B" w14:textId="6F00FD71" w:rsidR="002A0482" w:rsidRPr="00804A60" w:rsidRDefault="006F1181" w:rsidP="002A0482">
            <w:pPr>
              <w:widowControl/>
              <w:ind w:leftChars="150" w:left="525" w:hangingChars="100" w:hanging="210"/>
              <w:rPr>
                <w:szCs w:val="21"/>
              </w:rPr>
            </w:pPr>
            <w:r w:rsidRPr="00804A60">
              <w:rPr>
                <w:rFonts w:cs="Segoe UI Symbol" w:hint="eastAsia"/>
                <w:bCs/>
                <w:szCs w:val="21"/>
              </w:rPr>
              <w:t>②</w:t>
            </w:r>
            <w:r w:rsidR="002A0482" w:rsidRPr="00804A60">
              <w:rPr>
                <w:rFonts w:hint="eastAsia"/>
                <w:bCs/>
                <w:szCs w:val="21"/>
              </w:rPr>
              <w:t xml:space="preserve">　日常における又は火災時の火災に係る安全性の確保が、利用者が身</w:t>
            </w:r>
            <w:r w:rsidRPr="00804A60">
              <w:rPr>
                <w:rFonts w:hint="eastAsia"/>
                <w:bCs/>
                <w:szCs w:val="21"/>
              </w:rPr>
              <w:t>体的、精神的に障害を有する者であることに鑑みてなされていること。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FA32D9" w14:textId="5D6B423A"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7D8FCA" w14:textId="77777777" w:rsidR="002A0482" w:rsidRPr="000E16F4" w:rsidRDefault="002A0482" w:rsidP="008A09D6">
            <w:pPr>
              <w:jc w:val="left"/>
              <w:rPr>
                <w:sz w:val="18"/>
                <w:szCs w:val="18"/>
              </w:rPr>
            </w:pPr>
          </w:p>
        </w:tc>
      </w:tr>
      <w:tr w:rsidR="00F2201F" w:rsidRPr="00804A60" w14:paraId="4D7F4C8E" w14:textId="77777777" w:rsidTr="00EE5DD7">
        <w:tc>
          <w:tcPr>
            <w:tcW w:w="135" w:type="pct"/>
            <w:tcBorders>
              <w:top w:val="nil"/>
              <w:bottom w:val="nil"/>
            </w:tcBorders>
            <w:tcMar>
              <w:top w:w="0" w:type="dxa"/>
              <w:left w:w="28" w:type="dxa"/>
              <w:bottom w:w="57" w:type="dxa"/>
              <w:right w:w="28" w:type="dxa"/>
            </w:tcMar>
          </w:tcPr>
          <w:p w14:paraId="4278EFB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92537F"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8ED57CE" w14:textId="3C6BC8D2" w:rsidR="002A0482" w:rsidRPr="00804A60" w:rsidRDefault="006F1181" w:rsidP="002A0482">
            <w:pPr>
              <w:widowControl/>
              <w:ind w:leftChars="150" w:left="525" w:hangingChars="100" w:hanging="210"/>
              <w:rPr>
                <w:bCs/>
                <w:szCs w:val="21"/>
              </w:rPr>
            </w:pPr>
            <w:r w:rsidRPr="00804A60">
              <w:rPr>
                <w:rFonts w:hint="eastAsia"/>
                <w:bCs/>
                <w:szCs w:val="21"/>
              </w:rPr>
              <w:t>③</w:t>
            </w:r>
            <w:r w:rsidR="002A0482" w:rsidRPr="00804A60">
              <w:rPr>
                <w:rFonts w:hint="eastAsia"/>
                <w:bCs/>
                <w:szCs w:val="21"/>
              </w:rPr>
              <w:t xml:space="preserve">　管理者及び防火管理者は、事業所の建物の燃焼性に対する知識を有し、火災の際の危険性を十分認識するとともに、職員等に対して、火気の取扱</w:t>
            </w:r>
            <w:r w:rsidRPr="00804A60">
              <w:rPr>
                <w:rFonts w:hint="eastAsia"/>
                <w:bCs/>
                <w:szCs w:val="21"/>
              </w:rPr>
              <w:t>いその他火災予防に関する指導監督、防災意識の高揚に努めること</w:t>
            </w:r>
            <w:r w:rsidR="002A0482" w:rsidRPr="00804A60">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4E6C8C" w14:textId="18D03D28"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A73A94" w14:textId="77777777" w:rsidR="002A0482" w:rsidRPr="000E16F4" w:rsidRDefault="002A0482" w:rsidP="008A09D6">
            <w:pPr>
              <w:jc w:val="left"/>
              <w:rPr>
                <w:sz w:val="18"/>
                <w:szCs w:val="18"/>
              </w:rPr>
            </w:pPr>
          </w:p>
        </w:tc>
      </w:tr>
      <w:tr w:rsidR="00F2201F" w:rsidRPr="00804A60" w14:paraId="6B7C2FFC" w14:textId="77777777" w:rsidTr="00EE5DD7">
        <w:tc>
          <w:tcPr>
            <w:tcW w:w="135" w:type="pct"/>
            <w:tcBorders>
              <w:top w:val="nil"/>
              <w:bottom w:val="single" w:sz="4" w:space="0" w:color="auto"/>
            </w:tcBorders>
            <w:tcMar>
              <w:top w:w="0" w:type="dxa"/>
              <w:left w:w="28" w:type="dxa"/>
              <w:bottom w:w="57" w:type="dxa"/>
              <w:right w:w="28" w:type="dxa"/>
            </w:tcMar>
          </w:tcPr>
          <w:p w14:paraId="27A8C91E"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1383C19"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FCDF65D" w14:textId="327632CE" w:rsidR="002A0482" w:rsidRPr="00804A60" w:rsidRDefault="006F1181" w:rsidP="006F1181">
            <w:pPr>
              <w:widowControl/>
              <w:ind w:leftChars="150" w:left="525" w:hangingChars="100" w:hanging="210"/>
              <w:rPr>
                <w:bCs/>
                <w:szCs w:val="21"/>
              </w:rPr>
            </w:pPr>
            <w:r w:rsidRPr="00804A60">
              <w:rPr>
                <w:rFonts w:hint="eastAsia"/>
                <w:bCs/>
                <w:szCs w:val="21"/>
              </w:rPr>
              <w:t>④</w:t>
            </w:r>
            <w:r w:rsidR="002A0482" w:rsidRPr="00804A60">
              <w:rPr>
                <w:rFonts w:hint="eastAsia"/>
                <w:bCs/>
                <w:szCs w:val="21"/>
              </w:rPr>
              <w:t xml:space="preserve">　定期的に行うこととされている避難等の訓練は、事</w:t>
            </w:r>
            <w:r w:rsidRPr="00804A60">
              <w:rPr>
                <w:rFonts w:hint="eastAsia"/>
                <w:bCs/>
                <w:szCs w:val="21"/>
              </w:rPr>
              <w:t>業所の建物の燃焼性を十分に勘案して行うこと。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B710D41" w14:textId="2D5F3DCD"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B162453" w14:textId="77777777" w:rsidR="002A0482" w:rsidRPr="000E16F4" w:rsidRDefault="002A0482" w:rsidP="008A09D6">
            <w:pPr>
              <w:jc w:val="left"/>
              <w:rPr>
                <w:sz w:val="18"/>
                <w:szCs w:val="18"/>
              </w:rPr>
            </w:pPr>
          </w:p>
        </w:tc>
      </w:tr>
      <w:tr w:rsidR="00F2201F" w:rsidRPr="00804A60" w14:paraId="7711E92B" w14:textId="77777777" w:rsidTr="00EE5DD7">
        <w:tc>
          <w:tcPr>
            <w:tcW w:w="135" w:type="pct"/>
            <w:tcBorders>
              <w:top w:val="single" w:sz="4" w:space="0" w:color="auto"/>
              <w:bottom w:val="nil"/>
            </w:tcBorders>
            <w:tcMar>
              <w:top w:w="0" w:type="dxa"/>
              <w:left w:w="28" w:type="dxa"/>
              <w:bottom w:w="57" w:type="dxa"/>
              <w:right w:w="28" w:type="dxa"/>
            </w:tcMar>
          </w:tcPr>
          <w:p w14:paraId="1649BA5B" w14:textId="77777777" w:rsidR="002A0482" w:rsidRPr="00804A60" w:rsidRDefault="002A0482" w:rsidP="002A0482">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257EE670" w14:textId="77777777" w:rsidR="002A0482" w:rsidRPr="00804A60" w:rsidRDefault="002A0482" w:rsidP="002A0482">
            <w:pPr>
              <w:rPr>
                <w:szCs w:val="21"/>
              </w:rPr>
            </w:pPr>
            <w:r w:rsidRPr="00804A60">
              <w:rPr>
                <w:rFonts w:hint="eastAsia"/>
                <w:szCs w:val="21"/>
              </w:rPr>
              <w:t>★設備・備品等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A9B081" w14:textId="641D385A" w:rsidR="002A0482" w:rsidRPr="00804A60" w:rsidRDefault="002A0482" w:rsidP="002A0482">
            <w:pPr>
              <w:widowControl/>
              <w:ind w:firstLineChars="100" w:firstLine="211"/>
              <w:rPr>
                <w:szCs w:val="21"/>
              </w:rPr>
            </w:pPr>
            <w:r w:rsidRPr="00804A60">
              <w:rPr>
                <w:rFonts w:ascii="ＭＳ ゴシック" w:eastAsia="ＭＳ ゴシック" w:hAnsi="ＭＳ ゴシック" w:hint="eastAsia"/>
                <w:b/>
                <w:bCs/>
                <w:szCs w:val="21"/>
              </w:rPr>
              <w:t>事業所には、次に掲げる設備を設けるとともに、サービスを提供するために必要なその他の設備及び備品等を備えていますか。（該当する形態に☑を付けてください。→）</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4CAC110" w14:textId="77777777" w:rsidR="002A0482" w:rsidRPr="00804A60" w:rsidRDefault="009069F6" w:rsidP="002A0482">
            <w:pPr>
              <w:rPr>
                <w:sz w:val="20"/>
                <w:szCs w:val="20"/>
              </w:rPr>
            </w:pPr>
            <w:sdt>
              <w:sdtPr>
                <w:rPr>
                  <w:sz w:val="20"/>
                  <w:szCs w:val="20"/>
                </w:rPr>
                <w:id w:val="156544481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FE50899" w14:textId="67914C9F" w:rsidR="002A0482" w:rsidRPr="00804A60" w:rsidRDefault="009069F6" w:rsidP="002A0482">
            <w:pPr>
              <w:rPr>
                <w:sz w:val="20"/>
                <w:szCs w:val="20"/>
              </w:rPr>
            </w:pPr>
            <w:sdt>
              <w:sdtPr>
                <w:rPr>
                  <w:sz w:val="20"/>
                  <w:szCs w:val="20"/>
                </w:rPr>
                <w:id w:val="-153903782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18C8688" w14:textId="75C83AD0" w:rsidR="002A0482" w:rsidRPr="000E16F4" w:rsidRDefault="002A0482" w:rsidP="008A09D6">
            <w:pPr>
              <w:widowControl/>
              <w:spacing w:after="240"/>
              <w:jc w:val="left"/>
              <w:rPr>
                <w:sz w:val="18"/>
                <w:szCs w:val="18"/>
              </w:rPr>
            </w:pPr>
            <w:r w:rsidRPr="000E16F4">
              <w:rPr>
                <w:rFonts w:hint="eastAsia"/>
                <w:sz w:val="18"/>
                <w:szCs w:val="18"/>
              </w:rPr>
              <w:t>条例第133条第3項</w:t>
            </w:r>
          </w:p>
        </w:tc>
      </w:tr>
      <w:tr w:rsidR="00F2201F" w:rsidRPr="00804A60" w14:paraId="07BA8E69" w14:textId="77777777" w:rsidTr="00EE5DD7">
        <w:tc>
          <w:tcPr>
            <w:tcW w:w="135" w:type="pct"/>
            <w:tcBorders>
              <w:top w:val="nil"/>
              <w:bottom w:val="nil"/>
            </w:tcBorders>
            <w:tcMar>
              <w:top w:w="0" w:type="dxa"/>
              <w:left w:w="28" w:type="dxa"/>
              <w:bottom w:w="57" w:type="dxa"/>
              <w:right w:w="28" w:type="dxa"/>
            </w:tcMar>
          </w:tcPr>
          <w:p w14:paraId="052B07B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D2C885"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1D1A6A8" w14:textId="49C868FB" w:rsidR="002A0482" w:rsidRPr="00804A60" w:rsidRDefault="002A0482" w:rsidP="002A0482">
            <w:pPr>
              <w:widowControl/>
              <w:ind w:left="210" w:hangingChars="100" w:hanging="210"/>
              <w:rPr>
                <w:szCs w:val="21"/>
              </w:rPr>
            </w:pPr>
            <w:r w:rsidRPr="00804A60">
              <w:rPr>
                <w:rFonts w:hint="eastAsia"/>
                <w:szCs w:val="21"/>
              </w:rPr>
              <w:t>※　ただし、</w:t>
            </w:r>
            <w:r w:rsidRPr="00804A60">
              <w:rPr>
                <w:rFonts w:hint="eastAsia"/>
                <w:szCs w:val="21"/>
                <w:u w:val="single"/>
              </w:rPr>
              <w:t>同一敷地内に他の社会福祉施設が設置されている場合</w:t>
            </w:r>
            <w:r w:rsidRPr="00804A60">
              <w:rPr>
                <w:rFonts w:hint="eastAsia"/>
                <w:szCs w:val="21"/>
              </w:rPr>
              <w:t>等であって、当該施設の設備を利用することにより当該社会福祉施設等及び当該事業所の効率的運営が可能であり、当該社会福祉施設等の入所者等及び当該事業所の利用者の処遇に支障がない場合は、居室、便所、洗面設備、静養室、介護職員室及び看護職員室を除き、これらの設備を設け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C66866" w14:textId="470C3888" w:rsidR="002A0482" w:rsidRPr="00804A60" w:rsidRDefault="002A0482" w:rsidP="002A0482">
            <w:pPr>
              <w:rPr>
                <w:sz w:val="20"/>
                <w:szCs w:val="20"/>
              </w:rPr>
            </w:pPr>
            <w:r w:rsidRPr="00804A60">
              <w:rPr>
                <w:rFonts w:hint="eastAsia"/>
                <w:sz w:val="20"/>
                <w:szCs w:val="20"/>
              </w:rPr>
              <w:t>(施設形態)</w:t>
            </w:r>
          </w:p>
          <w:p w14:paraId="7EB64C42" w14:textId="77777777" w:rsidR="002A0482" w:rsidRPr="00804A60" w:rsidRDefault="002A0482" w:rsidP="002A0482">
            <w:pPr>
              <w:ind w:left="200" w:hangingChars="100" w:hanging="200"/>
              <w:rPr>
                <w:sz w:val="20"/>
                <w:szCs w:val="20"/>
              </w:rPr>
            </w:pPr>
          </w:p>
          <w:p w14:paraId="489FD89C" w14:textId="05A3F9E4" w:rsidR="002A0482" w:rsidRPr="00804A60" w:rsidRDefault="009069F6" w:rsidP="002A0482">
            <w:pPr>
              <w:ind w:left="200" w:hangingChars="100" w:hanging="200"/>
              <w:rPr>
                <w:sz w:val="20"/>
                <w:szCs w:val="20"/>
              </w:rPr>
            </w:pPr>
            <w:sdt>
              <w:sdtPr>
                <w:rPr>
                  <w:sz w:val="20"/>
                  <w:szCs w:val="20"/>
                </w:rPr>
                <w:id w:val="-98130368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sz w:val="20"/>
                <w:szCs w:val="20"/>
              </w:rPr>
              <w:t>単独等で専用</w:t>
            </w:r>
          </w:p>
          <w:p w14:paraId="0A8D1E5B" w14:textId="2D38ED39" w:rsidR="002A0482" w:rsidRPr="00804A60" w:rsidRDefault="009069F6" w:rsidP="002A0482">
            <w:pPr>
              <w:ind w:left="200" w:hangingChars="100" w:hanging="200"/>
              <w:rPr>
                <w:sz w:val="20"/>
                <w:szCs w:val="20"/>
              </w:rPr>
            </w:pPr>
            <w:sdt>
              <w:sdtPr>
                <w:rPr>
                  <w:sz w:val="20"/>
                  <w:szCs w:val="20"/>
                </w:rPr>
                <w:id w:val="101357420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sz w:val="20"/>
                <w:szCs w:val="20"/>
              </w:rPr>
              <w:t>同一施設利用</w:t>
            </w:r>
          </w:p>
          <w:p w14:paraId="02F335A1" w14:textId="16DEE28F" w:rsidR="002A0482" w:rsidRPr="00804A60" w:rsidRDefault="009069F6" w:rsidP="002A0482">
            <w:pPr>
              <w:ind w:left="200" w:hangingChars="100" w:hanging="200"/>
              <w:rPr>
                <w:sz w:val="20"/>
                <w:szCs w:val="20"/>
              </w:rPr>
            </w:pPr>
            <w:sdt>
              <w:sdtPr>
                <w:rPr>
                  <w:sz w:val="20"/>
                  <w:szCs w:val="20"/>
                </w:rPr>
                <w:id w:val="-36707557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sz w:val="20"/>
                <w:szCs w:val="20"/>
              </w:rPr>
              <w:t>併設型に該当</w:t>
            </w:r>
          </w:p>
        </w:tc>
        <w:tc>
          <w:tcPr>
            <w:tcW w:w="685" w:type="pct"/>
            <w:tcBorders>
              <w:top w:val="nil"/>
              <w:left w:val="single" w:sz="4" w:space="0" w:color="auto"/>
              <w:bottom w:val="nil"/>
            </w:tcBorders>
            <w:tcMar>
              <w:top w:w="0" w:type="dxa"/>
              <w:left w:w="28" w:type="dxa"/>
              <w:bottom w:w="57" w:type="dxa"/>
              <w:right w:w="28" w:type="dxa"/>
            </w:tcMar>
          </w:tcPr>
          <w:p w14:paraId="475D169D"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第三の八の2(4)</w:t>
            </w:r>
          </w:p>
          <w:p w14:paraId="5939568F" w14:textId="77777777" w:rsidR="002A0482" w:rsidRPr="000E16F4" w:rsidRDefault="002A0482" w:rsidP="008A09D6">
            <w:pPr>
              <w:jc w:val="left"/>
              <w:rPr>
                <w:sz w:val="18"/>
                <w:szCs w:val="18"/>
              </w:rPr>
            </w:pPr>
          </w:p>
        </w:tc>
      </w:tr>
      <w:tr w:rsidR="00F2201F" w:rsidRPr="00804A60" w14:paraId="1C2BFC43" w14:textId="77777777" w:rsidTr="00EE5DD7">
        <w:trPr>
          <w:trHeight w:val="3435"/>
        </w:trPr>
        <w:tc>
          <w:tcPr>
            <w:tcW w:w="135" w:type="pct"/>
            <w:tcBorders>
              <w:top w:val="nil"/>
            </w:tcBorders>
            <w:tcMar>
              <w:top w:w="0" w:type="dxa"/>
              <w:left w:w="28" w:type="dxa"/>
              <w:bottom w:w="57" w:type="dxa"/>
              <w:right w:w="28" w:type="dxa"/>
            </w:tcMar>
          </w:tcPr>
          <w:p w14:paraId="688433F7" w14:textId="77777777" w:rsidR="001272AE" w:rsidRPr="00804A60" w:rsidRDefault="001272AE" w:rsidP="002A0482">
            <w:pPr>
              <w:jc w:val="right"/>
              <w:rPr>
                <w:szCs w:val="21"/>
              </w:rPr>
            </w:pPr>
          </w:p>
        </w:tc>
        <w:tc>
          <w:tcPr>
            <w:tcW w:w="685" w:type="pct"/>
            <w:tcBorders>
              <w:top w:val="nil"/>
              <w:right w:val="single" w:sz="4" w:space="0" w:color="auto"/>
            </w:tcBorders>
            <w:tcMar>
              <w:top w:w="0" w:type="dxa"/>
              <w:left w:w="57" w:type="dxa"/>
              <w:bottom w:w="57" w:type="dxa"/>
              <w:right w:w="57" w:type="dxa"/>
            </w:tcMar>
          </w:tcPr>
          <w:p w14:paraId="32CA78F3" w14:textId="77777777" w:rsidR="001272AE" w:rsidRPr="00804A60" w:rsidRDefault="001272AE" w:rsidP="002A0482">
            <w:pPr>
              <w:rPr>
                <w:szCs w:val="21"/>
              </w:rPr>
            </w:pPr>
          </w:p>
        </w:tc>
        <w:tc>
          <w:tcPr>
            <w:tcW w:w="2947" w:type="pct"/>
            <w:tcBorders>
              <w:top w:val="nil"/>
              <w:left w:val="single" w:sz="4" w:space="0" w:color="auto"/>
              <w:right w:val="single" w:sz="4" w:space="0" w:color="auto"/>
            </w:tcBorders>
            <w:shd w:val="clear" w:color="auto" w:fill="auto"/>
            <w:tcMar>
              <w:top w:w="0" w:type="dxa"/>
              <w:bottom w:w="57" w:type="dxa"/>
            </w:tcMar>
          </w:tcPr>
          <w:p w14:paraId="71264244" w14:textId="40011759" w:rsidR="001272AE" w:rsidRPr="00804A60" w:rsidRDefault="001272AE" w:rsidP="001272AE">
            <w:pPr>
              <w:widowControl/>
              <w:ind w:leftChars="200" w:left="1680" w:hangingChars="600" w:hanging="1260"/>
              <w:rPr>
                <w:szCs w:val="21"/>
              </w:rPr>
            </w:pPr>
            <w:r w:rsidRPr="00804A60">
              <w:rPr>
                <w:rFonts w:hint="eastAsia"/>
                <w:szCs w:val="21"/>
              </w:rPr>
              <w:t>一　　居室（併設</w:t>
            </w:r>
            <w:r w:rsidRPr="008A1DD8">
              <w:rPr>
                <w:rFonts w:hint="eastAsia"/>
                <w:szCs w:val="21"/>
              </w:rPr>
              <w:t>特別養護老人ホーム</w:t>
            </w:r>
            <w:r w:rsidRPr="00804A60">
              <w:rPr>
                <w:rFonts w:hint="eastAsia"/>
                <w:szCs w:val="21"/>
              </w:rPr>
              <w:t>の居室は兼ねられません。＊）</w:t>
            </w:r>
          </w:p>
          <w:p w14:paraId="63C93000" w14:textId="77777777" w:rsidR="001272AE" w:rsidRPr="00804A60" w:rsidRDefault="001272AE" w:rsidP="002A0482">
            <w:pPr>
              <w:widowControl/>
              <w:ind w:firstLineChars="200" w:firstLine="420"/>
              <w:rPr>
                <w:szCs w:val="21"/>
              </w:rPr>
            </w:pPr>
            <w:r w:rsidRPr="00804A60">
              <w:rPr>
                <w:rFonts w:hint="eastAsia"/>
                <w:szCs w:val="21"/>
              </w:rPr>
              <w:t>二　　食堂</w:t>
            </w:r>
          </w:p>
          <w:p w14:paraId="38434F3C" w14:textId="77777777" w:rsidR="001272AE" w:rsidRPr="00804A60" w:rsidRDefault="001272AE" w:rsidP="002A0482">
            <w:pPr>
              <w:widowControl/>
              <w:ind w:firstLineChars="200" w:firstLine="420"/>
              <w:rPr>
                <w:szCs w:val="21"/>
              </w:rPr>
            </w:pPr>
            <w:r w:rsidRPr="00804A60">
              <w:rPr>
                <w:rFonts w:hint="eastAsia"/>
                <w:szCs w:val="21"/>
              </w:rPr>
              <w:t>三　　機能訓練室</w:t>
            </w:r>
          </w:p>
          <w:p w14:paraId="09438578" w14:textId="77777777" w:rsidR="001272AE" w:rsidRPr="00804A60" w:rsidRDefault="001272AE" w:rsidP="002A0482">
            <w:pPr>
              <w:widowControl/>
              <w:ind w:firstLineChars="200" w:firstLine="420"/>
              <w:rPr>
                <w:szCs w:val="21"/>
              </w:rPr>
            </w:pPr>
            <w:r w:rsidRPr="00804A60">
              <w:rPr>
                <w:rFonts w:hint="eastAsia"/>
                <w:szCs w:val="21"/>
              </w:rPr>
              <w:t>四　　浴室</w:t>
            </w:r>
          </w:p>
          <w:p w14:paraId="7E6409CF" w14:textId="77777777" w:rsidR="001272AE" w:rsidRPr="00804A60" w:rsidRDefault="001272AE" w:rsidP="002A0482">
            <w:pPr>
              <w:widowControl/>
              <w:ind w:firstLineChars="200" w:firstLine="420"/>
              <w:rPr>
                <w:szCs w:val="21"/>
              </w:rPr>
            </w:pPr>
            <w:r w:rsidRPr="00804A60">
              <w:rPr>
                <w:rFonts w:hint="eastAsia"/>
                <w:szCs w:val="21"/>
              </w:rPr>
              <w:t>五　　便所</w:t>
            </w:r>
          </w:p>
          <w:p w14:paraId="5ED93366" w14:textId="77777777" w:rsidR="001272AE" w:rsidRPr="00804A60" w:rsidRDefault="001272AE" w:rsidP="002A0482">
            <w:pPr>
              <w:widowControl/>
              <w:ind w:firstLineChars="200" w:firstLine="420"/>
              <w:rPr>
                <w:szCs w:val="21"/>
              </w:rPr>
            </w:pPr>
            <w:r w:rsidRPr="00804A60">
              <w:rPr>
                <w:rFonts w:hint="eastAsia"/>
                <w:szCs w:val="21"/>
              </w:rPr>
              <w:t>六　　洗面設備</w:t>
            </w:r>
          </w:p>
          <w:p w14:paraId="4D95AACB" w14:textId="77777777" w:rsidR="001272AE" w:rsidRPr="00804A60" w:rsidRDefault="001272AE" w:rsidP="002A0482">
            <w:pPr>
              <w:widowControl/>
              <w:ind w:firstLineChars="200" w:firstLine="420"/>
              <w:rPr>
                <w:szCs w:val="21"/>
              </w:rPr>
            </w:pPr>
            <w:r w:rsidRPr="00804A60">
              <w:rPr>
                <w:rFonts w:hint="eastAsia"/>
                <w:szCs w:val="21"/>
              </w:rPr>
              <w:t>七　　医務室</w:t>
            </w:r>
          </w:p>
          <w:p w14:paraId="01C60651" w14:textId="77777777" w:rsidR="001272AE" w:rsidRPr="00804A60" w:rsidRDefault="001272AE" w:rsidP="002A0482">
            <w:pPr>
              <w:widowControl/>
              <w:ind w:firstLineChars="200" w:firstLine="420"/>
              <w:rPr>
                <w:szCs w:val="21"/>
              </w:rPr>
            </w:pPr>
            <w:r w:rsidRPr="00804A60">
              <w:rPr>
                <w:rFonts w:hint="eastAsia"/>
                <w:szCs w:val="21"/>
              </w:rPr>
              <w:t>八　　静養室</w:t>
            </w:r>
          </w:p>
          <w:p w14:paraId="24ECF95D" w14:textId="77777777" w:rsidR="001272AE" w:rsidRPr="00804A60" w:rsidRDefault="001272AE" w:rsidP="002A0482">
            <w:pPr>
              <w:widowControl/>
              <w:ind w:firstLineChars="200" w:firstLine="420"/>
              <w:rPr>
                <w:szCs w:val="21"/>
              </w:rPr>
            </w:pPr>
            <w:r w:rsidRPr="00804A60">
              <w:rPr>
                <w:rFonts w:hint="eastAsia"/>
                <w:szCs w:val="21"/>
              </w:rPr>
              <w:t>九　　面談室</w:t>
            </w:r>
          </w:p>
          <w:p w14:paraId="32273782" w14:textId="77777777" w:rsidR="001272AE" w:rsidRPr="00804A60" w:rsidRDefault="001272AE" w:rsidP="002A0482">
            <w:pPr>
              <w:widowControl/>
              <w:ind w:firstLineChars="200" w:firstLine="420"/>
              <w:rPr>
                <w:szCs w:val="21"/>
              </w:rPr>
            </w:pPr>
            <w:r w:rsidRPr="00804A60">
              <w:rPr>
                <w:rFonts w:hint="eastAsia"/>
                <w:szCs w:val="21"/>
              </w:rPr>
              <w:t>十　　介護職員室</w:t>
            </w:r>
          </w:p>
          <w:p w14:paraId="25895516" w14:textId="77777777" w:rsidR="001272AE" w:rsidRPr="00804A60" w:rsidRDefault="001272AE" w:rsidP="002A0482">
            <w:pPr>
              <w:widowControl/>
              <w:ind w:firstLineChars="200" w:firstLine="420"/>
              <w:rPr>
                <w:szCs w:val="21"/>
              </w:rPr>
            </w:pPr>
            <w:r w:rsidRPr="00804A60">
              <w:rPr>
                <w:rFonts w:hint="eastAsia"/>
                <w:szCs w:val="21"/>
              </w:rPr>
              <w:t>十一　看護職員室</w:t>
            </w:r>
          </w:p>
          <w:p w14:paraId="2092052F" w14:textId="77777777" w:rsidR="001272AE" w:rsidRPr="00804A60" w:rsidRDefault="001272AE" w:rsidP="002A0482">
            <w:pPr>
              <w:widowControl/>
              <w:ind w:firstLineChars="200" w:firstLine="420"/>
              <w:rPr>
                <w:szCs w:val="21"/>
              </w:rPr>
            </w:pPr>
            <w:r w:rsidRPr="00804A60">
              <w:rPr>
                <w:rFonts w:hint="eastAsia"/>
                <w:szCs w:val="21"/>
              </w:rPr>
              <w:t>十二　調理室</w:t>
            </w:r>
          </w:p>
          <w:p w14:paraId="1CDDADE6" w14:textId="77777777" w:rsidR="001272AE" w:rsidRPr="00804A60" w:rsidRDefault="001272AE" w:rsidP="002A0482">
            <w:pPr>
              <w:widowControl/>
              <w:ind w:firstLineChars="200" w:firstLine="420"/>
              <w:rPr>
                <w:szCs w:val="21"/>
              </w:rPr>
            </w:pPr>
            <w:r w:rsidRPr="00804A60">
              <w:rPr>
                <w:rFonts w:hint="eastAsia"/>
                <w:szCs w:val="21"/>
              </w:rPr>
              <w:t>十三　洗濯室又は洗濯場</w:t>
            </w:r>
          </w:p>
          <w:p w14:paraId="7F651184" w14:textId="77777777" w:rsidR="001272AE" w:rsidRPr="00804A60" w:rsidRDefault="001272AE" w:rsidP="002A0482">
            <w:pPr>
              <w:widowControl/>
              <w:ind w:firstLineChars="200" w:firstLine="420"/>
              <w:rPr>
                <w:szCs w:val="21"/>
              </w:rPr>
            </w:pPr>
            <w:r w:rsidRPr="00804A60">
              <w:rPr>
                <w:rFonts w:hint="eastAsia"/>
                <w:szCs w:val="21"/>
              </w:rPr>
              <w:t>十四　汚物処理室</w:t>
            </w:r>
          </w:p>
          <w:p w14:paraId="1C8EE389" w14:textId="635DE14C" w:rsidR="001272AE" w:rsidRPr="00804A60" w:rsidRDefault="001272AE" w:rsidP="002A0482">
            <w:pPr>
              <w:ind w:firstLineChars="200" w:firstLine="420"/>
              <w:rPr>
                <w:szCs w:val="21"/>
              </w:rPr>
            </w:pPr>
            <w:r w:rsidRPr="00804A60">
              <w:rPr>
                <w:rFonts w:hint="eastAsia"/>
                <w:szCs w:val="21"/>
              </w:rPr>
              <w:t xml:space="preserve">十五　介護材料室   　</w:t>
            </w:r>
          </w:p>
        </w:tc>
        <w:tc>
          <w:tcPr>
            <w:tcW w:w="548" w:type="pct"/>
            <w:tcBorders>
              <w:top w:val="nil"/>
              <w:left w:val="single" w:sz="4" w:space="0" w:color="auto"/>
              <w:right w:val="single" w:sz="4" w:space="0" w:color="auto"/>
            </w:tcBorders>
            <w:tcMar>
              <w:top w:w="0" w:type="dxa"/>
              <w:left w:w="28" w:type="dxa"/>
              <w:bottom w:w="57" w:type="dxa"/>
              <w:right w:w="28" w:type="dxa"/>
            </w:tcMar>
          </w:tcPr>
          <w:p w14:paraId="30BBCFC5" w14:textId="77777777" w:rsidR="001272AE" w:rsidRPr="00804A60" w:rsidRDefault="001272AE" w:rsidP="002A0482">
            <w:pPr>
              <w:rPr>
                <w:sz w:val="20"/>
                <w:szCs w:val="20"/>
              </w:rPr>
            </w:pPr>
          </w:p>
        </w:tc>
        <w:tc>
          <w:tcPr>
            <w:tcW w:w="685" w:type="pct"/>
            <w:tcBorders>
              <w:top w:val="nil"/>
              <w:left w:val="single" w:sz="4" w:space="0" w:color="auto"/>
            </w:tcBorders>
            <w:tcMar>
              <w:top w:w="0" w:type="dxa"/>
              <w:left w:w="28" w:type="dxa"/>
              <w:bottom w:w="57" w:type="dxa"/>
              <w:right w:w="28" w:type="dxa"/>
            </w:tcMar>
          </w:tcPr>
          <w:p w14:paraId="301E799B" w14:textId="77777777" w:rsidR="001272AE" w:rsidRPr="000E16F4" w:rsidRDefault="001272AE" w:rsidP="008A09D6">
            <w:pPr>
              <w:jc w:val="left"/>
              <w:rPr>
                <w:sz w:val="18"/>
                <w:szCs w:val="18"/>
              </w:rPr>
            </w:pPr>
          </w:p>
        </w:tc>
      </w:tr>
      <w:tr w:rsidR="00F2201F" w:rsidRPr="00804A60" w14:paraId="6434D663" w14:textId="77777777" w:rsidTr="00EE5DD7">
        <w:tc>
          <w:tcPr>
            <w:tcW w:w="135" w:type="pct"/>
            <w:tcBorders>
              <w:top w:val="nil"/>
              <w:bottom w:val="nil"/>
            </w:tcBorders>
            <w:tcMar>
              <w:top w:w="0" w:type="dxa"/>
              <w:left w:w="28" w:type="dxa"/>
              <w:bottom w:w="57" w:type="dxa"/>
              <w:right w:w="28" w:type="dxa"/>
            </w:tcMar>
          </w:tcPr>
          <w:p w14:paraId="427D1B9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4985ED3"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F2D78CD" w14:textId="34C5C1C8" w:rsidR="002A0482" w:rsidRPr="00804A60" w:rsidRDefault="002A0482" w:rsidP="002A0482">
            <w:pPr>
              <w:widowControl/>
              <w:ind w:left="210" w:hangingChars="100" w:hanging="210"/>
              <w:rPr>
                <w:rFonts w:ascii="ＭＳ ゴシック" w:eastAsia="ＭＳ ゴシック" w:hAnsi="ＭＳ ゴシック"/>
                <w:b/>
                <w:szCs w:val="21"/>
              </w:rPr>
            </w:pPr>
            <w:r w:rsidRPr="00804A60">
              <w:rPr>
                <w:rFonts w:hint="eastAsia"/>
                <w:szCs w:val="21"/>
              </w:rPr>
              <w:t xml:space="preserve">※　</w:t>
            </w:r>
            <w:r w:rsidRPr="00804A60">
              <w:rPr>
                <w:rFonts w:hint="eastAsia"/>
                <w:szCs w:val="21"/>
                <w:u w:val="single"/>
              </w:rPr>
              <w:t>併設事業所の場合</w:t>
            </w:r>
            <w:r w:rsidRPr="00804A60">
              <w:rPr>
                <w:rFonts w:hint="eastAsia"/>
                <w:szCs w:val="21"/>
              </w:rPr>
              <w:t>にあっては、当該併設事業所及び併設本体施設の効率的運営が可能であり、かつ、当該併設事業所の利用者及び本体施設の入所者又は入院患者の処遇に支障がないときは、本体施設の上記設備（居室を除く＊）を短期入所生活介護事業の用に供することができ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80155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5F044C" w14:textId="25933736" w:rsidR="002A0482" w:rsidRPr="000E16F4" w:rsidRDefault="002A0482" w:rsidP="001272AE">
            <w:pPr>
              <w:widowControl/>
              <w:jc w:val="left"/>
              <w:rPr>
                <w:sz w:val="18"/>
                <w:szCs w:val="18"/>
              </w:rPr>
            </w:pPr>
            <w:r w:rsidRPr="000E16F4">
              <w:rPr>
                <w:rFonts w:hint="eastAsia"/>
                <w:sz w:val="18"/>
                <w:szCs w:val="18"/>
              </w:rPr>
              <w:t>条例第133条第4項</w:t>
            </w:r>
            <w:r w:rsidRPr="000E16F4">
              <w:rPr>
                <w:rFonts w:hint="eastAsia"/>
                <w:sz w:val="18"/>
                <w:szCs w:val="18"/>
              </w:rPr>
              <w:br/>
              <w:t>平11厚令37</w:t>
            </w:r>
            <w:r w:rsidRPr="000E16F4">
              <w:rPr>
                <w:rFonts w:hint="eastAsia"/>
                <w:sz w:val="18"/>
                <w:szCs w:val="18"/>
              </w:rPr>
              <w:br/>
              <w:t>第124条第4項</w:t>
            </w:r>
          </w:p>
        </w:tc>
      </w:tr>
      <w:tr w:rsidR="00F2201F" w:rsidRPr="00804A60" w14:paraId="1BC10DF0" w14:textId="77777777" w:rsidTr="00EE5DD7">
        <w:tc>
          <w:tcPr>
            <w:tcW w:w="135" w:type="pct"/>
            <w:tcBorders>
              <w:top w:val="nil"/>
              <w:bottom w:val="single" w:sz="4" w:space="0" w:color="auto"/>
            </w:tcBorders>
            <w:tcMar>
              <w:top w:w="0" w:type="dxa"/>
              <w:left w:w="28" w:type="dxa"/>
              <w:bottom w:w="57" w:type="dxa"/>
              <w:right w:w="28" w:type="dxa"/>
            </w:tcMar>
          </w:tcPr>
          <w:p w14:paraId="0A591C76"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7A59F48"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7DC3A6A" w14:textId="17B066A2" w:rsidR="002A0482" w:rsidRPr="00804A60" w:rsidRDefault="002A0482" w:rsidP="002A0482">
            <w:pPr>
              <w:widowControl/>
              <w:ind w:left="210" w:hangingChars="100" w:hanging="210"/>
              <w:rPr>
                <w:szCs w:val="21"/>
              </w:rPr>
            </w:pPr>
            <w:r w:rsidRPr="00804A60">
              <w:rPr>
                <w:rFonts w:hint="eastAsia"/>
                <w:szCs w:val="21"/>
              </w:rPr>
              <w:t>（＊居室については「居室を除く」とされており共用が認めらないため、短期入所の専用居室を届出どおり確保し使用する必要があります。）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6B9C341"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F849124" w14:textId="77777777" w:rsidR="002A0482" w:rsidRPr="000E16F4" w:rsidRDefault="002A0482" w:rsidP="008A09D6">
            <w:pPr>
              <w:widowControl/>
              <w:jc w:val="left"/>
              <w:rPr>
                <w:sz w:val="18"/>
                <w:szCs w:val="18"/>
              </w:rPr>
            </w:pPr>
          </w:p>
        </w:tc>
      </w:tr>
      <w:tr w:rsidR="00F2201F" w:rsidRPr="00804A60" w14:paraId="402741BC" w14:textId="77777777" w:rsidTr="00EE5DD7">
        <w:tc>
          <w:tcPr>
            <w:tcW w:w="135" w:type="pct"/>
            <w:tcBorders>
              <w:top w:val="nil"/>
              <w:bottom w:val="nil"/>
            </w:tcBorders>
            <w:tcMar>
              <w:top w:w="0" w:type="dxa"/>
              <w:left w:w="28" w:type="dxa"/>
              <w:bottom w:w="57" w:type="dxa"/>
              <w:right w:w="28" w:type="dxa"/>
            </w:tcMar>
          </w:tcPr>
          <w:p w14:paraId="1EF8BBB5" w14:textId="04A66AAB" w:rsidR="002A0482" w:rsidRPr="00804A60" w:rsidRDefault="002A0482" w:rsidP="002A0482">
            <w:pPr>
              <w:jc w:val="right"/>
              <w:rPr>
                <w:szCs w:val="21"/>
              </w:rPr>
            </w:pPr>
            <w:r w:rsidRPr="00804A60">
              <w:rPr>
                <w:rFonts w:hint="eastAsia"/>
                <w:szCs w:val="21"/>
              </w:rPr>
              <w:t>4</w:t>
            </w:r>
          </w:p>
        </w:tc>
        <w:tc>
          <w:tcPr>
            <w:tcW w:w="685" w:type="pct"/>
            <w:tcBorders>
              <w:top w:val="nil"/>
              <w:bottom w:val="nil"/>
              <w:right w:val="single" w:sz="4" w:space="0" w:color="auto"/>
            </w:tcBorders>
            <w:tcMar>
              <w:top w:w="0" w:type="dxa"/>
              <w:left w:w="57" w:type="dxa"/>
              <w:bottom w:w="57" w:type="dxa"/>
              <w:right w:w="57" w:type="dxa"/>
            </w:tcMar>
          </w:tcPr>
          <w:p w14:paraId="69321F1A" w14:textId="49C7082E" w:rsidR="002A0482" w:rsidRPr="00804A60" w:rsidRDefault="002A0482" w:rsidP="002A0482">
            <w:pPr>
              <w:widowControl/>
              <w:rPr>
                <w:szCs w:val="21"/>
              </w:rPr>
            </w:pPr>
            <w:r w:rsidRPr="00804A60">
              <w:rPr>
                <w:rFonts w:hint="eastAsia"/>
                <w:szCs w:val="21"/>
              </w:rPr>
              <w:t>★設備基準</w:t>
            </w:r>
          </w:p>
          <w:p w14:paraId="5CD9C4D7" w14:textId="0AEAB36E" w:rsidR="002A0482" w:rsidRPr="00804A60" w:rsidRDefault="0003308E" w:rsidP="002A0482">
            <w:pPr>
              <w:widowControl/>
              <w:rPr>
                <w:szCs w:val="21"/>
              </w:rPr>
            </w:pPr>
            <w:r w:rsidRPr="00804A60">
              <w:rPr>
                <w:rFonts w:hint="eastAsia"/>
                <w:szCs w:val="21"/>
              </w:rPr>
              <w:t>⑴</w:t>
            </w:r>
            <w:r w:rsidR="002A0482" w:rsidRPr="00804A60">
              <w:rPr>
                <w:rFonts w:hint="eastAsia"/>
                <w:szCs w:val="21"/>
              </w:rPr>
              <w:t>居室</w:t>
            </w: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961669D" w14:textId="6700C9ED" w:rsidR="002A0482" w:rsidRPr="00804A60" w:rsidRDefault="0058354B" w:rsidP="002A0482">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hint="eastAsia"/>
                <w:b/>
                <w:szCs w:val="21"/>
              </w:rPr>
              <w:t>①</w:t>
            </w:r>
            <w:r w:rsidR="002A0482" w:rsidRPr="00804A60">
              <w:rPr>
                <w:rFonts w:ascii="ＭＳ ゴシック" w:eastAsia="ＭＳ ゴシック" w:hAnsi="ＭＳ ゴシック" w:hint="eastAsia"/>
                <w:b/>
                <w:szCs w:val="21"/>
              </w:rPr>
              <w:t xml:space="preserve">　１の居室の定員は、４人以下となっていますか。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9A68820" w14:textId="77777777" w:rsidR="002A0482" w:rsidRPr="00804A60" w:rsidRDefault="009069F6" w:rsidP="002A0482">
            <w:pPr>
              <w:rPr>
                <w:sz w:val="20"/>
                <w:szCs w:val="20"/>
              </w:rPr>
            </w:pPr>
            <w:sdt>
              <w:sdtPr>
                <w:rPr>
                  <w:sz w:val="20"/>
                  <w:szCs w:val="20"/>
                </w:rPr>
                <w:id w:val="157454135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8AA6E34" w14:textId="74C108AA" w:rsidR="002A0482" w:rsidRPr="00804A60" w:rsidRDefault="009069F6" w:rsidP="002A0482">
            <w:pPr>
              <w:rPr>
                <w:sz w:val="20"/>
                <w:szCs w:val="20"/>
              </w:rPr>
            </w:pPr>
            <w:sdt>
              <w:sdtPr>
                <w:rPr>
                  <w:sz w:val="20"/>
                  <w:szCs w:val="20"/>
                </w:rPr>
                <w:id w:val="113268124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5D527A36"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133条第6項第1号</w:t>
            </w:r>
          </w:p>
        </w:tc>
      </w:tr>
      <w:tr w:rsidR="00F2201F" w:rsidRPr="00804A60" w14:paraId="741147C5" w14:textId="77777777" w:rsidTr="00EE5DD7">
        <w:tc>
          <w:tcPr>
            <w:tcW w:w="135" w:type="pct"/>
            <w:tcBorders>
              <w:top w:val="nil"/>
              <w:bottom w:val="nil"/>
            </w:tcBorders>
            <w:tcMar>
              <w:top w:w="0" w:type="dxa"/>
              <w:left w:w="28" w:type="dxa"/>
              <w:bottom w:w="57" w:type="dxa"/>
              <w:right w:w="28" w:type="dxa"/>
            </w:tcMar>
          </w:tcPr>
          <w:p w14:paraId="3D11942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6D6140"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331ABB" w14:textId="020C7B8E" w:rsidR="002A0482" w:rsidRPr="00804A60" w:rsidRDefault="0058354B" w:rsidP="0003308E">
            <w:pPr>
              <w:widowControl/>
              <w:ind w:left="21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szCs w:val="21"/>
              </w:rPr>
              <w:t>②</w:t>
            </w:r>
            <w:r w:rsidR="0003308E"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利用者１人当たりの床面積は、10.65平方メートル以上となっていますか。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2A3205" w14:textId="77777777" w:rsidR="002A0482" w:rsidRPr="00804A60" w:rsidRDefault="009069F6" w:rsidP="002A0482">
            <w:pPr>
              <w:rPr>
                <w:sz w:val="20"/>
                <w:szCs w:val="20"/>
              </w:rPr>
            </w:pPr>
            <w:sdt>
              <w:sdtPr>
                <w:rPr>
                  <w:sz w:val="20"/>
                  <w:szCs w:val="20"/>
                </w:rPr>
                <w:id w:val="95198277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495517A" w14:textId="53CD9F50" w:rsidR="002A0482" w:rsidRPr="00804A60" w:rsidRDefault="009069F6" w:rsidP="002A0482">
            <w:pPr>
              <w:rPr>
                <w:sz w:val="20"/>
                <w:szCs w:val="20"/>
              </w:rPr>
            </w:pPr>
            <w:sdt>
              <w:sdtPr>
                <w:rPr>
                  <w:sz w:val="20"/>
                  <w:szCs w:val="20"/>
                </w:rPr>
                <w:id w:val="-30800843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F636B1F" w14:textId="77777777" w:rsidR="002A0482" w:rsidRPr="000E16F4" w:rsidRDefault="002A0482" w:rsidP="008A09D6">
            <w:pPr>
              <w:jc w:val="left"/>
              <w:rPr>
                <w:sz w:val="18"/>
                <w:szCs w:val="18"/>
              </w:rPr>
            </w:pPr>
          </w:p>
        </w:tc>
      </w:tr>
      <w:tr w:rsidR="00F2201F" w:rsidRPr="00804A60" w14:paraId="1227A075" w14:textId="77777777" w:rsidTr="00EE5DD7">
        <w:tc>
          <w:tcPr>
            <w:tcW w:w="135" w:type="pct"/>
            <w:tcBorders>
              <w:top w:val="nil"/>
              <w:bottom w:val="nil"/>
            </w:tcBorders>
            <w:tcMar>
              <w:top w:w="0" w:type="dxa"/>
              <w:left w:w="28" w:type="dxa"/>
              <w:bottom w:w="57" w:type="dxa"/>
              <w:right w:w="28" w:type="dxa"/>
            </w:tcMar>
          </w:tcPr>
          <w:p w14:paraId="55FB43A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5F5DDF"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63E3F6" w14:textId="5465D1D5" w:rsidR="002A0482" w:rsidRPr="00804A60" w:rsidRDefault="0058354B" w:rsidP="0003308E">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③</w:t>
            </w:r>
            <w:r w:rsidR="0003308E" w:rsidRPr="00804A60">
              <w:rPr>
                <w:rFonts w:ascii="ＭＳ ゴシック" w:eastAsia="ＭＳ ゴシック" w:hAnsi="ＭＳ ゴシック" w:hint="eastAsia"/>
                <w:b/>
                <w:bCs/>
                <w:szCs w:val="21"/>
              </w:rPr>
              <w:t xml:space="preserve">　</w:t>
            </w:r>
            <w:r w:rsidR="002A0482" w:rsidRPr="00804A60">
              <w:rPr>
                <w:rFonts w:ascii="ＭＳ ゴシック" w:eastAsia="ＭＳ ゴシック" w:hAnsi="ＭＳ ゴシック" w:hint="eastAsia"/>
                <w:b/>
                <w:bCs/>
                <w:szCs w:val="21"/>
              </w:rPr>
              <w:t>日照、採光、換気等利用者の保健衛生、防災等について十分考慮していますか。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E782A3" w14:textId="77777777" w:rsidR="002A0482" w:rsidRPr="00804A60" w:rsidRDefault="009069F6" w:rsidP="002A0482">
            <w:pPr>
              <w:rPr>
                <w:sz w:val="20"/>
                <w:szCs w:val="20"/>
              </w:rPr>
            </w:pPr>
            <w:sdt>
              <w:sdtPr>
                <w:rPr>
                  <w:sz w:val="20"/>
                  <w:szCs w:val="20"/>
                </w:rPr>
                <w:id w:val="-134176454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B2D48F4" w14:textId="038B5E84" w:rsidR="002A0482" w:rsidRPr="00804A60" w:rsidRDefault="009069F6" w:rsidP="002A0482">
            <w:pPr>
              <w:rPr>
                <w:sz w:val="20"/>
                <w:szCs w:val="20"/>
              </w:rPr>
            </w:pPr>
            <w:sdt>
              <w:sdtPr>
                <w:rPr>
                  <w:sz w:val="20"/>
                  <w:szCs w:val="20"/>
                </w:rPr>
                <w:id w:val="-3350394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354AAC1" w14:textId="77777777" w:rsidR="002A0482" w:rsidRPr="000E16F4" w:rsidRDefault="002A0482" w:rsidP="008A09D6">
            <w:pPr>
              <w:jc w:val="left"/>
              <w:rPr>
                <w:sz w:val="18"/>
                <w:szCs w:val="18"/>
              </w:rPr>
            </w:pPr>
          </w:p>
        </w:tc>
      </w:tr>
      <w:tr w:rsidR="00F2201F" w:rsidRPr="00804A60" w14:paraId="251C91E0" w14:textId="77777777" w:rsidTr="00EE5DD7">
        <w:tc>
          <w:tcPr>
            <w:tcW w:w="135" w:type="pct"/>
            <w:tcBorders>
              <w:top w:val="nil"/>
              <w:bottom w:val="nil"/>
            </w:tcBorders>
            <w:tcMar>
              <w:top w:w="0" w:type="dxa"/>
              <w:left w:w="28" w:type="dxa"/>
              <w:bottom w:w="57" w:type="dxa"/>
              <w:right w:w="28" w:type="dxa"/>
            </w:tcMar>
          </w:tcPr>
          <w:p w14:paraId="1543632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44CC974" w14:textId="6EE466AA" w:rsidR="002A0482" w:rsidRPr="00804A60" w:rsidRDefault="0003308E" w:rsidP="00ED45E4">
            <w:pPr>
              <w:ind w:left="210" w:hangingChars="100" w:hanging="210"/>
              <w:rPr>
                <w:szCs w:val="21"/>
              </w:rPr>
            </w:pPr>
            <w:r w:rsidRPr="00804A60">
              <w:rPr>
                <w:szCs w:val="21"/>
              </w:rPr>
              <w:t>⑵</w:t>
            </w:r>
            <w:r w:rsidR="002A0482" w:rsidRPr="00804A60">
              <w:rPr>
                <w:szCs w:val="21"/>
              </w:rPr>
              <w:t>食堂及び</w:t>
            </w:r>
            <w:r w:rsidR="002A0482" w:rsidRPr="00804A60">
              <w:rPr>
                <w:rFonts w:hint="eastAsia"/>
                <w:szCs w:val="21"/>
              </w:rPr>
              <w:t xml:space="preserve">　機能訓練室</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85270B" w14:textId="3B98FB70"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それぞれ必要な広さを有するものとし、その合計した面積は、３平方メートルに利用定員を乗じて得た面積以上となっていますか。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DB4B776" w14:textId="77777777" w:rsidR="002A0482" w:rsidRPr="00804A60" w:rsidRDefault="009069F6" w:rsidP="002A0482">
            <w:pPr>
              <w:rPr>
                <w:sz w:val="20"/>
                <w:szCs w:val="20"/>
              </w:rPr>
            </w:pPr>
            <w:sdt>
              <w:sdtPr>
                <w:rPr>
                  <w:sz w:val="20"/>
                  <w:szCs w:val="20"/>
                </w:rPr>
                <w:id w:val="-132426918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A378764" w14:textId="18EF3456" w:rsidR="002A0482" w:rsidRPr="00804A60" w:rsidRDefault="009069F6" w:rsidP="002A0482">
            <w:pPr>
              <w:rPr>
                <w:sz w:val="20"/>
                <w:szCs w:val="20"/>
              </w:rPr>
            </w:pPr>
            <w:sdt>
              <w:sdtPr>
                <w:rPr>
                  <w:sz w:val="20"/>
                  <w:szCs w:val="20"/>
                </w:rPr>
                <w:id w:val="20483732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520295" w14:textId="77777777" w:rsidR="002A0482" w:rsidRPr="000E16F4" w:rsidRDefault="002A0482" w:rsidP="008A09D6">
            <w:pPr>
              <w:widowControl/>
              <w:jc w:val="left"/>
              <w:rPr>
                <w:sz w:val="18"/>
                <w:szCs w:val="18"/>
              </w:rPr>
            </w:pPr>
            <w:r w:rsidRPr="000E16F4">
              <w:rPr>
                <w:rFonts w:hint="eastAsia"/>
                <w:sz w:val="18"/>
                <w:szCs w:val="18"/>
              </w:rPr>
              <w:t>条例第133条第6項第2号</w:t>
            </w:r>
          </w:p>
          <w:p w14:paraId="383A069D" w14:textId="77777777" w:rsidR="002A0482" w:rsidRPr="000E16F4" w:rsidRDefault="002A0482" w:rsidP="008A09D6">
            <w:pPr>
              <w:jc w:val="left"/>
              <w:rPr>
                <w:sz w:val="18"/>
                <w:szCs w:val="18"/>
              </w:rPr>
            </w:pPr>
          </w:p>
        </w:tc>
      </w:tr>
      <w:tr w:rsidR="00F2201F" w:rsidRPr="00804A60" w14:paraId="77F46728" w14:textId="77777777" w:rsidTr="00EE5DD7">
        <w:tc>
          <w:tcPr>
            <w:tcW w:w="135" w:type="pct"/>
            <w:tcBorders>
              <w:top w:val="nil"/>
              <w:bottom w:val="nil"/>
            </w:tcBorders>
            <w:tcMar>
              <w:top w:w="0" w:type="dxa"/>
              <w:left w:w="28" w:type="dxa"/>
              <w:bottom w:w="57" w:type="dxa"/>
              <w:right w:w="28" w:type="dxa"/>
            </w:tcMar>
          </w:tcPr>
          <w:p w14:paraId="5414F3D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DCA660"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42BA55" w14:textId="3B5566AA" w:rsidR="002A0482" w:rsidRPr="00804A60" w:rsidRDefault="002A0482" w:rsidP="002A0482">
            <w:pPr>
              <w:ind w:left="210" w:hangingChars="100" w:hanging="210"/>
              <w:rPr>
                <w:szCs w:val="21"/>
              </w:rPr>
            </w:pPr>
            <w:r w:rsidRPr="00804A60">
              <w:rPr>
                <w:rFonts w:hint="eastAsia"/>
                <w:szCs w:val="21"/>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DF32EA2"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51024C" w14:textId="77777777" w:rsidR="002A0482" w:rsidRPr="000E16F4" w:rsidRDefault="002A0482" w:rsidP="008A09D6">
            <w:pPr>
              <w:widowControl/>
              <w:jc w:val="left"/>
              <w:rPr>
                <w:sz w:val="18"/>
                <w:szCs w:val="18"/>
              </w:rPr>
            </w:pPr>
            <w:r w:rsidRPr="000E16F4">
              <w:rPr>
                <w:rFonts w:hint="eastAsia"/>
                <w:sz w:val="18"/>
                <w:szCs w:val="18"/>
              </w:rPr>
              <w:t>条例第133条第6項第2号</w:t>
            </w:r>
          </w:p>
          <w:p w14:paraId="3FD20AC8" w14:textId="77777777" w:rsidR="002A0482" w:rsidRPr="000E16F4" w:rsidRDefault="002A0482" w:rsidP="008A09D6">
            <w:pPr>
              <w:jc w:val="left"/>
              <w:rPr>
                <w:sz w:val="18"/>
                <w:szCs w:val="18"/>
              </w:rPr>
            </w:pPr>
          </w:p>
        </w:tc>
      </w:tr>
      <w:tr w:rsidR="00F2201F" w:rsidRPr="00804A60" w14:paraId="2A334D5C" w14:textId="77777777" w:rsidTr="00EE5DD7">
        <w:tc>
          <w:tcPr>
            <w:tcW w:w="135" w:type="pct"/>
            <w:tcBorders>
              <w:top w:val="nil"/>
              <w:bottom w:val="nil"/>
            </w:tcBorders>
            <w:tcMar>
              <w:top w:w="0" w:type="dxa"/>
              <w:left w:w="28" w:type="dxa"/>
              <w:bottom w:w="57" w:type="dxa"/>
              <w:right w:w="28" w:type="dxa"/>
            </w:tcMar>
          </w:tcPr>
          <w:p w14:paraId="762654D3" w14:textId="77777777" w:rsidR="00F442A5" w:rsidRPr="00804A60" w:rsidRDefault="00F442A5"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91270D" w14:textId="77777777" w:rsidR="00F442A5" w:rsidRPr="00804A60" w:rsidRDefault="00F442A5"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693F610" w14:textId="77777777" w:rsidR="00F442A5" w:rsidRPr="00804A60" w:rsidRDefault="00F442A5" w:rsidP="002A0482">
            <w:pPr>
              <w:ind w:left="315" w:hangingChars="150" w:hanging="315"/>
              <w:rPr>
                <w:szCs w:val="21"/>
              </w:rPr>
            </w:pPr>
            <w:r w:rsidRPr="00804A60">
              <w:rPr>
                <w:rFonts w:hint="eastAsia"/>
                <w:szCs w:val="21"/>
              </w:rPr>
              <w:t>※（経過措置）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53A393" w14:textId="77777777" w:rsidR="00F442A5" w:rsidRPr="00804A60" w:rsidRDefault="00F442A5"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74B6F71F" w14:textId="0B7180BC" w:rsidR="00F442A5" w:rsidRPr="000E16F4" w:rsidRDefault="00F442A5" w:rsidP="00F442A5">
            <w:pPr>
              <w:widowControl/>
              <w:jc w:val="left"/>
              <w:rPr>
                <w:sz w:val="18"/>
                <w:szCs w:val="18"/>
              </w:rPr>
            </w:pPr>
            <w:r w:rsidRPr="000E16F4">
              <w:rPr>
                <w:rFonts w:hint="eastAsia"/>
                <w:sz w:val="18"/>
                <w:szCs w:val="18"/>
              </w:rPr>
              <w:t>条例附則第6項</w:t>
            </w:r>
          </w:p>
        </w:tc>
      </w:tr>
      <w:tr w:rsidR="00F2201F" w:rsidRPr="00804A60" w14:paraId="7F94F0D0" w14:textId="77777777" w:rsidTr="00EE5DD7">
        <w:tc>
          <w:tcPr>
            <w:tcW w:w="135" w:type="pct"/>
            <w:tcBorders>
              <w:top w:val="nil"/>
              <w:bottom w:val="nil"/>
            </w:tcBorders>
            <w:tcMar>
              <w:top w:w="0" w:type="dxa"/>
              <w:left w:w="28" w:type="dxa"/>
              <w:bottom w:w="57" w:type="dxa"/>
              <w:right w:w="28" w:type="dxa"/>
            </w:tcMar>
          </w:tcPr>
          <w:p w14:paraId="0D2B87E2" w14:textId="77777777" w:rsidR="00F442A5" w:rsidRPr="00804A60" w:rsidRDefault="00F442A5"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08AB30" w14:textId="77777777" w:rsidR="00F442A5" w:rsidRPr="00804A60" w:rsidRDefault="00F442A5"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83F69C2" w14:textId="295438E1" w:rsidR="00F442A5" w:rsidRPr="00804A60" w:rsidRDefault="00F442A5" w:rsidP="00F442A5">
            <w:pPr>
              <w:widowControl/>
              <w:ind w:left="210" w:hangingChars="100" w:hanging="210"/>
              <w:rPr>
                <w:szCs w:val="21"/>
              </w:rPr>
            </w:pPr>
            <w:r w:rsidRPr="00804A60">
              <w:rPr>
                <w:rFonts w:hint="eastAsia"/>
                <w:szCs w:val="21"/>
              </w:rPr>
              <w:t xml:space="preserve">  　平成</w:t>
            </w:r>
            <w:r w:rsidR="00F56BE0">
              <w:rPr>
                <w:rFonts w:hint="eastAsia"/>
                <w:szCs w:val="21"/>
              </w:rPr>
              <w:t>30</w:t>
            </w:r>
            <w:r w:rsidRPr="00804A60">
              <w:rPr>
                <w:rFonts w:hint="eastAsia"/>
                <w:szCs w:val="21"/>
              </w:rPr>
              <w:t>年4月1日に現に存する老人短期入所事業の用に供する施設又は老人短期入所施設（基本的な設備が完成されているものを含み、平成</w:t>
            </w:r>
            <w:r w:rsidR="00F56BE0">
              <w:rPr>
                <w:rFonts w:hint="eastAsia"/>
                <w:szCs w:val="21"/>
              </w:rPr>
              <w:t>30</w:t>
            </w:r>
            <w:r w:rsidRPr="00804A60">
              <w:rPr>
                <w:rFonts w:hint="eastAsia"/>
                <w:szCs w:val="21"/>
              </w:rPr>
              <w:t>年4月1日以降に増築され、又は全面的に改築された部分を除く。）については、上記⑴①②並びに⑵の規定は適用しません。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3C90208" w14:textId="77777777" w:rsidR="00F442A5" w:rsidRPr="00804A60" w:rsidRDefault="00F442A5" w:rsidP="002A0482">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30CE90C7" w14:textId="77777777" w:rsidR="00F442A5" w:rsidRPr="000E16F4" w:rsidRDefault="00F442A5" w:rsidP="008A09D6">
            <w:pPr>
              <w:jc w:val="left"/>
              <w:rPr>
                <w:sz w:val="18"/>
                <w:szCs w:val="18"/>
              </w:rPr>
            </w:pPr>
          </w:p>
        </w:tc>
      </w:tr>
      <w:tr w:rsidR="00F2201F" w:rsidRPr="00804A60" w14:paraId="501E9DB6" w14:textId="77777777" w:rsidTr="00EE5DD7">
        <w:tc>
          <w:tcPr>
            <w:tcW w:w="135" w:type="pct"/>
            <w:tcBorders>
              <w:top w:val="nil"/>
              <w:bottom w:val="nil"/>
            </w:tcBorders>
            <w:tcMar>
              <w:top w:w="0" w:type="dxa"/>
              <w:left w:w="28" w:type="dxa"/>
              <w:bottom w:w="57" w:type="dxa"/>
              <w:right w:w="28" w:type="dxa"/>
            </w:tcMar>
          </w:tcPr>
          <w:p w14:paraId="0FE7698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C92828" w14:textId="7662E556" w:rsidR="002A0482" w:rsidRPr="00804A60" w:rsidRDefault="0003308E" w:rsidP="002A0482">
            <w:pPr>
              <w:widowControl/>
              <w:rPr>
                <w:szCs w:val="21"/>
              </w:rPr>
            </w:pPr>
            <w:r w:rsidRPr="00804A60">
              <w:rPr>
                <w:rFonts w:hint="eastAsia"/>
                <w:szCs w:val="21"/>
              </w:rPr>
              <w:t>⑶</w:t>
            </w:r>
            <w:r w:rsidR="002A0482" w:rsidRPr="00804A60">
              <w:rPr>
                <w:rFonts w:hint="eastAsia"/>
                <w:szCs w:val="21"/>
              </w:rPr>
              <w:t>浴室</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F35668" w14:textId="77777777"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要介護者が入浴するのに適したものとなっていますか。</w:t>
            </w:r>
          </w:p>
          <w:p w14:paraId="050F35A2" w14:textId="39B41373" w:rsidR="003D0D89" w:rsidRPr="00804A60" w:rsidRDefault="003D0D89" w:rsidP="0003308E">
            <w:pPr>
              <w:widowControl/>
              <w:rPr>
                <w:rFonts w:ascii="ＭＳ ゴシック" w:eastAsia="ＭＳ ゴシック" w:hAnsi="ＭＳ ゴシック"/>
                <w:b/>
                <w:bCs/>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6EB4BA" w14:textId="77777777" w:rsidR="002A0482" w:rsidRPr="00804A60" w:rsidRDefault="009069F6" w:rsidP="002A0482">
            <w:pPr>
              <w:rPr>
                <w:sz w:val="20"/>
                <w:szCs w:val="20"/>
              </w:rPr>
            </w:pPr>
            <w:sdt>
              <w:sdtPr>
                <w:rPr>
                  <w:sz w:val="20"/>
                  <w:szCs w:val="20"/>
                </w:rPr>
                <w:id w:val="62789551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38931D0" w14:textId="5A181684" w:rsidR="002A0482" w:rsidRPr="00804A60" w:rsidRDefault="009069F6" w:rsidP="002A0482">
            <w:pPr>
              <w:rPr>
                <w:sz w:val="20"/>
                <w:szCs w:val="20"/>
              </w:rPr>
            </w:pPr>
            <w:sdt>
              <w:sdtPr>
                <w:rPr>
                  <w:sz w:val="20"/>
                  <w:szCs w:val="20"/>
                </w:rPr>
                <w:id w:val="-180391480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148C79D" w14:textId="77777777" w:rsidR="002A0482" w:rsidRPr="000E16F4" w:rsidRDefault="002A0482" w:rsidP="008A09D6">
            <w:pPr>
              <w:widowControl/>
              <w:jc w:val="left"/>
              <w:rPr>
                <w:sz w:val="18"/>
                <w:szCs w:val="18"/>
              </w:rPr>
            </w:pPr>
            <w:r w:rsidRPr="000E16F4">
              <w:rPr>
                <w:rFonts w:hint="eastAsia"/>
                <w:sz w:val="18"/>
                <w:szCs w:val="18"/>
              </w:rPr>
              <w:t>条例第133条第6項第3号</w:t>
            </w:r>
          </w:p>
        </w:tc>
      </w:tr>
      <w:tr w:rsidR="00F2201F" w:rsidRPr="00804A60" w14:paraId="16A43483" w14:textId="77777777" w:rsidTr="00EE5DD7">
        <w:tc>
          <w:tcPr>
            <w:tcW w:w="135" w:type="pct"/>
            <w:tcBorders>
              <w:top w:val="nil"/>
              <w:bottom w:val="nil"/>
            </w:tcBorders>
            <w:tcMar>
              <w:top w:w="0" w:type="dxa"/>
              <w:left w:w="28" w:type="dxa"/>
              <w:bottom w:w="57" w:type="dxa"/>
              <w:right w:w="28" w:type="dxa"/>
            </w:tcMar>
          </w:tcPr>
          <w:p w14:paraId="41953A7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F1B26B" w14:textId="3D070357" w:rsidR="002A0482" w:rsidRPr="00804A60" w:rsidRDefault="0003308E" w:rsidP="002A0482">
            <w:pPr>
              <w:widowControl/>
              <w:rPr>
                <w:szCs w:val="21"/>
              </w:rPr>
            </w:pPr>
            <w:r w:rsidRPr="00804A60">
              <w:rPr>
                <w:rFonts w:hint="eastAsia"/>
                <w:szCs w:val="21"/>
              </w:rPr>
              <w:t>⑷</w:t>
            </w:r>
            <w:r w:rsidR="002A0482" w:rsidRPr="00804A60">
              <w:rPr>
                <w:rFonts w:hint="eastAsia"/>
                <w:szCs w:val="21"/>
              </w:rPr>
              <w:t>便所</w:t>
            </w:r>
          </w:p>
          <w:p w14:paraId="175660A8"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C6BFD5" w14:textId="37B38AEE"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要介護者が使用するのに適したものとなっていますか。</w:t>
            </w:r>
          </w:p>
          <w:p w14:paraId="4EBA2E10" w14:textId="77777777" w:rsidR="002A0482" w:rsidRPr="00804A60" w:rsidRDefault="002A0482" w:rsidP="002A0482">
            <w:pPr>
              <w:ind w:left="315" w:hangingChars="150" w:hanging="315"/>
              <w:rPr>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B3FE44" w14:textId="77777777" w:rsidR="002A0482" w:rsidRPr="00804A60" w:rsidRDefault="009069F6" w:rsidP="002A0482">
            <w:pPr>
              <w:rPr>
                <w:sz w:val="20"/>
                <w:szCs w:val="20"/>
              </w:rPr>
            </w:pPr>
            <w:sdt>
              <w:sdtPr>
                <w:rPr>
                  <w:sz w:val="20"/>
                  <w:szCs w:val="20"/>
                </w:rPr>
                <w:id w:val="-1690286421"/>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785F3ED" w14:textId="342E321F" w:rsidR="002A0482" w:rsidRPr="00804A60" w:rsidRDefault="009069F6" w:rsidP="002A0482">
            <w:pPr>
              <w:rPr>
                <w:sz w:val="20"/>
                <w:szCs w:val="20"/>
              </w:rPr>
            </w:pPr>
            <w:sdt>
              <w:sdtPr>
                <w:rPr>
                  <w:sz w:val="20"/>
                  <w:szCs w:val="20"/>
                </w:rPr>
                <w:id w:val="183510760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8EBBC50" w14:textId="77777777" w:rsidR="002A0482" w:rsidRPr="000E16F4" w:rsidRDefault="002A0482" w:rsidP="008A09D6">
            <w:pPr>
              <w:widowControl/>
              <w:jc w:val="left"/>
              <w:rPr>
                <w:sz w:val="18"/>
                <w:szCs w:val="18"/>
              </w:rPr>
            </w:pPr>
            <w:r w:rsidRPr="000E16F4">
              <w:rPr>
                <w:rFonts w:hint="eastAsia"/>
                <w:sz w:val="18"/>
                <w:szCs w:val="18"/>
              </w:rPr>
              <w:t>条例第133条第6項第4号</w:t>
            </w:r>
          </w:p>
        </w:tc>
      </w:tr>
      <w:tr w:rsidR="00F2201F" w:rsidRPr="00804A60" w14:paraId="37A7FEEB" w14:textId="77777777" w:rsidTr="00EE5DD7">
        <w:tc>
          <w:tcPr>
            <w:tcW w:w="135" w:type="pct"/>
            <w:tcBorders>
              <w:top w:val="nil"/>
              <w:bottom w:val="nil"/>
            </w:tcBorders>
            <w:tcMar>
              <w:top w:w="0" w:type="dxa"/>
              <w:left w:w="28" w:type="dxa"/>
              <w:bottom w:w="57" w:type="dxa"/>
              <w:right w:w="28" w:type="dxa"/>
            </w:tcMar>
          </w:tcPr>
          <w:p w14:paraId="347F4B3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74B38E" w14:textId="7AE7D4A9" w:rsidR="002A0482" w:rsidRPr="00804A60" w:rsidRDefault="0003308E" w:rsidP="002A0482">
            <w:pPr>
              <w:widowControl/>
              <w:ind w:left="315" w:hangingChars="150" w:hanging="315"/>
              <w:rPr>
                <w:szCs w:val="21"/>
              </w:rPr>
            </w:pPr>
            <w:r w:rsidRPr="00804A60">
              <w:rPr>
                <w:rFonts w:hint="eastAsia"/>
                <w:szCs w:val="21"/>
              </w:rPr>
              <w:t>⑸</w:t>
            </w:r>
            <w:r w:rsidR="002A0482" w:rsidRPr="00804A60">
              <w:rPr>
                <w:rFonts w:hint="eastAsia"/>
                <w:szCs w:val="21"/>
              </w:rPr>
              <w:t>洗面設備</w:t>
            </w:r>
          </w:p>
          <w:p w14:paraId="221901C4"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D353E0" w14:textId="5234399B"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要介護者が使用するのに適したものとなっていますか。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4E559EB" w14:textId="77777777" w:rsidR="002A0482" w:rsidRPr="00804A60" w:rsidRDefault="009069F6" w:rsidP="002A0482">
            <w:pPr>
              <w:rPr>
                <w:sz w:val="20"/>
                <w:szCs w:val="20"/>
              </w:rPr>
            </w:pPr>
            <w:sdt>
              <w:sdtPr>
                <w:rPr>
                  <w:sz w:val="20"/>
                  <w:szCs w:val="20"/>
                </w:rPr>
                <w:id w:val="-16633076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0458519" w14:textId="5DB74DDB" w:rsidR="002A0482" w:rsidRPr="00804A60" w:rsidRDefault="009069F6" w:rsidP="002A0482">
            <w:pPr>
              <w:rPr>
                <w:sz w:val="20"/>
                <w:szCs w:val="20"/>
              </w:rPr>
            </w:pPr>
            <w:sdt>
              <w:sdtPr>
                <w:rPr>
                  <w:sz w:val="20"/>
                  <w:szCs w:val="20"/>
                </w:rPr>
                <w:id w:val="-30847541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6101049"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133条第6項第5号</w:t>
            </w:r>
          </w:p>
          <w:p w14:paraId="37F11B10" w14:textId="2B0D3326" w:rsidR="002A0482" w:rsidRPr="000E16F4" w:rsidRDefault="002A0482" w:rsidP="008A09D6">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2(5)</w:t>
            </w:r>
          </w:p>
        </w:tc>
      </w:tr>
      <w:tr w:rsidR="00F2201F" w:rsidRPr="00804A60" w14:paraId="35297A25" w14:textId="77777777" w:rsidTr="00EE5DD7">
        <w:tc>
          <w:tcPr>
            <w:tcW w:w="135" w:type="pct"/>
            <w:tcBorders>
              <w:top w:val="nil"/>
              <w:bottom w:val="single" w:sz="4" w:space="0" w:color="auto"/>
            </w:tcBorders>
            <w:tcMar>
              <w:top w:w="0" w:type="dxa"/>
              <w:left w:w="28" w:type="dxa"/>
              <w:bottom w:w="57" w:type="dxa"/>
              <w:right w:w="28" w:type="dxa"/>
            </w:tcMar>
          </w:tcPr>
          <w:p w14:paraId="42EB4980"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76F7BF4"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DCCA8D" w14:textId="3DF7DE2D" w:rsidR="002A0482" w:rsidRPr="00804A60" w:rsidRDefault="002A0482" w:rsidP="002A0482">
            <w:pPr>
              <w:ind w:left="210" w:hangingChars="100" w:hanging="210"/>
              <w:rPr>
                <w:szCs w:val="21"/>
              </w:rPr>
            </w:pPr>
            <w:r w:rsidRPr="00804A60">
              <w:rPr>
                <w:rFonts w:hint="eastAsia"/>
                <w:szCs w:val="21"/>
              </w:rPr>
              <w:t>※　便所等面積又は数の定めのない設備については、それぞれの設備の持つ機能を十分に発揮し得る適当な広さ又は数を確保するよう配慮してください。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7534755"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0E465FD" w14:textId="77777777" w:rsidR="002A0482" w:rsidRPr="000E16F4" w:rsidRDefault="002A0482" w:rsidP="008A09D6">
            <w:pPr>
              <w:jc w:val="left"/>
              <w:rPr>
                <w:sz w:val="18"/>
                <w:szCs w:val="18"/>
              </w:rPr>
            </w:pPr>
          </w:p>
        </w:tc>
      </w:tr>
      <w:tr w:rsidR="00F2201F" w:rsidRPr="00804A60" w14:paraId="2C0D0DA9" w14:textId="77777777" w:rsidTr="00EE5DD7">
        <w:tc>
          <w:tcPr>
            <w:tcW w:w="135" w:type="pct"/>
            <w:tcBorders>
              <w:top w:val="single" w:sz="4" w:space="0" w:color="auto"/>
              <w:bottom w:val="nil"/>
            </w:tcBorders>
            <w:tcMar>
              <w:top w:w="0" w:type="dxa"/>
              <w:left w:w="28" w:type="dxa"/>
              <w:bottom w:w="57" w:type="dxa"/>
              <w:right w:w="28" w:type="dxa"/>
            </w:tcMar>
          </w:tcPr>
          <w:p w14:paraId="133FB21D" w14:textId="77777777" w:rsidR="002A0482" w:rsidRPr="00804A60" w:rsidRDefault="002A0482" w:rsidP="002A0482">
            <w:pPr>
              <w:jc w:val="right"/>
              <w:rPr>
                <w:szCs w:val="21"/>
              </w:rPr>
            </w:pPr>
            <w:r w:rsidRPr="00804A60">
              <w:rPr>
                <w:rFonts w:hint="eastAsia"/>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0DA0BFC1" w14:textId="77777777" w:rsidR="002A0482" w:rsidRPr="00804A60" w:rsidRDefault="002A0482" w:rsidP="002A0482">
            <w:pPr>
              <w:rPr>
                <w:szCs w:val="21"/>
              </w:rPr>
            </w:pPr>
            <w:r w:rsidRPr="00804A60">
              <w:rPr>
                <w:rFonts w:hint="eastAsia"/>
                <w:szCs w:val="21"/>
              </w:rPr>
              <w:t>★その他の構造設備の基準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A627205" w14:textId="6804A157" w:rsidR="002A0482" w:rsidRPr="00804A60" w:rsidRDefault="0003308E" w:rsidP="002A0482">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w:t>
            </w:r>
            <w:r w:rsidR="002A0482" w:rsidRPr="00804A60">
              <w:rPr>
                <w:rFonts w:ascii="ＭＳ ゴシック" w:eastAsia="ＭＳ ゴシック" w:hAnsi="ＭＳ ゴシック" w:hint="eastAsia"/>
                <w:b/>
                <w:bCs/>
                <w:szCs w:val="21"/>
              </w:rPr>
              <w:t>廊下の幅は、1.8メートル以上となっていますか。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BEA51FC" w14:textId="77777777" w:rsidR="002A0482" w:rsidRPr="00804A60" w:rsidRDefault="009069F6" w:rsidP="002A0482">
            <w:pPr>
              <w:rPr>
                <w:sz w:val="20"/>
                <w:szCs w:val="20"/>
              </w:rPr>
            </w:pPr>
            <w:sdt>
              <w:sdtPr>
                <w:rPr>
                  <w:sz w:val="20"/>
                  <w:szCs w:val="20"/>
                </w:rPr>
                <w:id w:val="208965169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DBCDC17" w14:textId="175828CF" w:rsidR="002A0482" w:rsidRPr="00804A60" w:rsidRDefault="009069F6" w:rsidP="002A0482">
            <w:pPr>
              <w:rPr>
                <w:sz w:val="20"/>
                <w:szCs w:val="20"/>
              </w:rPr>
            </w:pPr>
            <w:sdt>
              <w:sdtPr>
                <w:rPr>
                  <w:sz w:val="20"/>
                  <w:szCs w:val="20"/>
                </w:rPr>
                <w:id w:val="204693993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15459FD"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133条第7項第1号</w:t>
            </w:r>
          </w:p>
        </w:tc>
      </w:tr>
      <w:tr w:rsidR="00F2201F" w:rsidRPr="00804A60" w14:paraId="405173A4" w14:textId="77777777" w:rsidTr="00EE5DD7">
        <w:tc>
          <w:tcPr>
            <w:tcW w:w="135" w:type="pct"/>
            <w:tcBorders>
              <w:top w:val="nil"/>
              <w:bottom w:val="nil"/>
            </w:tcBorders>
            <w:tcMar>
              <w:top w:w="0" w:type="dxa"/>
              <w:left w:w="28" w:type="dxa"/>
              <w:bottom w:w="57" w:type="dxa"/>
              <w:right w:w="28" w:type="dxa"/>
            </w:tcMar>
          </w:tcPr>
          <w:p w14:paraId="19E957A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D402A6"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B766C81" w14:textId="5D5433DA" w:rsidR="002A0482" w:rsidRPr="00804A60" w:rsidRDefault="002A0482" w:rsidP="0003308E">
            <w:pPr>
              <w:ind w:leftChars="100" w:left="210" w:firstLineChars="100" w:firstLine="211"/>
              <w:rPr>
                <w:szCs w:val="21"/>
              </w:rPr>
            </w:pPr>
            <w:r w:rsidRPr="00804A60">
              <w:rPr>
                <w:rFonts w:ascii="ＭＳ ゴシック" w:eastAsia="ＭＳ ゴシック" w:hAnsi="ＭＳ ゴシック" w:hint="eastAsia"/>
                <w:b/>
                <w:szCs w:val="21"/>
              </w:rPr>
              <w:t>ただし</w:t>
            </w:r>
            <w:r w:rsidRPr="00804A60">
              <w:rPr>
                <w:rFonts w:ascii="ＭＳ ゴシック" w:eastAsia="ＭＳ ゴシック" w:hAnsi="ＭＳ ゴシック" w:hint="eastAsia"/>
                <w:b/>
                <w:bCs/>
                <w:szCs w:val="21"/>
              </w:rPr>
              <w:t>、中廊下の幅は2.7メートル以上となっていますか。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BECBF5" w14:textId="77777777" w:rsidR="002A0482" w:rsidRPr="00804A60" w:rsidRDefault="009069F6" w:rsidP="002A0482">
            <w:pPr>
              <w:rPr>
                <w:sz w:val="20"/>
                <w:szCs w:val="20"/>
              </w:rPr>
            </w:pPr>
            <w:sdt>
              <w:sdtPr>
                <w:rPr>
                  <w:sz w:val="20"/>
                  <w:szCs w:val="20"/>
                </w:rPr>
                <w:id w:val="-90322084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92D4E4E" w14:textId="0AA35936" w:rsidR="002A0482" w:rsidRPr="00804A60" w:rsidRDefault="009069F6" w:rsidP="002A0482">
            <w:pPr>
              <w:rPr>
                <w:sz w:val="20"/>
                <w:szCs w:val="20"/>
              </w:rPr>
            </w:pPr>
            <w:sdt>
              <w:sdtPr>
                <w:rPr>
                  <w:sz w:val="20"/>
                  <w:szCs w:val="20"/>
                </w:rPr>
                <w:id w:val="-27771493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A21DE14" w14:textId="77777777" w:rsidR="002A0482" w:rsidRPr="000E16F4" w:rsidRDefault="002A0482" w:rsidP="008A09D6">
            <w:pPr>
              <w:jc w:val="left"/>
              <w:rPr>
                <w:sz w:val="18"/>
                <w:szCs w:val="18"/>
              </w:rPr>
            </w:pPr>
          </w:p>
        </w:tc>
      </w:tr>
      <w:tr w:rsidR="00F2201F" w:rsidRPr="00804A60" w14:paraId="65CA150F" w14:textId="77777777" w:rsidTr="00EE5DD7">
        <w:tc>
          <w:tcPr>
            <w:tcW w:w="135" w:type="pct"/>
            <w:tcBorders>
              <w:top w:val="nil"/>
              <w:bottom w:val="nil"/>
            </w:tcBorders>
            <w:tcMar>
              <w:top w:w="0" w:type="dxa"/>
              <w:left w:w="28" w:type="dxa"/>
              <w:bottom w:w="57" w:type="dxa"/>
              <w:right w:w="28" w:type="dxa"/>
            </w:tcMar>
          </w:tcPr>
          <w:p w14:paraId="0BD1E29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ED83CF"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FE40D5" w14:textId="5E1CE023" w:rsidR="002A0482" w:rsidRPr="00804A60" w:rsidRDefault="002A0482" w:rsidP="002A0482">
            <w:pPr>
              <w:ind w:left="210" w:hangingChars="100" w:hanging="210"/>
              <w:rPr>
                <w:szCs w:val="21"/>
              </w:rPr>
            </w:pPr>
            <w:r w:rsidRPr="00804A60">
              <w:rPr>
                <w:rFonts w:hint="eastAsia"/>
                <w:szCs w:val="21"/>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B0A30AC" w14:textId="130CA86B"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0FA3C15" w14:textId="77777777" w:rsidR="002A0482" w:rsidRPr="000E16F4" w:rsidRDefault="002A0482" w:rsidP="008A09D6">
            <w:pPr>
              <w:jc w:val="left"/>
              <w:rPr>
                <w:sz w:val="18"/>
                <w:szCs w:val="18"/>
              </w:rPr>
            </w:pPr>
            <w:r w:rsidRPr="000E16F4">
              <w:rPr>
                <w:rFonts w:hint="eastAsia"/>
                <w:sz w:val="18"/>
                <w:szCs w:val="18"/>
              </w:rPr>
              <w:t>平</w:t>
            </w:r>
            <w:r w:rsidRPr="000E16F4">
              <w:rPr>
                <w:sz w:val="18"/>
                <w:szCs w:val="18"/>
              </w:rPr>
              <w:t>11老企25</w:t>
            </w:r>
          </w:p>
          <w:p w14:paraId="2ADFC660" w14:textId="77777777" w:rsidR="002A0482" w:rsidRPr="000E16F4" w:rsidRDefault="002A0482" w:rsidP="008A09D6">
            <w:pPr>
              <w:jc w:val="left"/>
              <w:rPr>
                <w:sz w:val="18"/>
                <w:szCs w:val="18"/>
              </w:rPr>
            </w:pPr>
            <w:r w:rsidRPr="000E16F4">
              <w:rPr>
                <w:rFonts w:hint="eastAsia"/>
                <w:sz w:val="18"/>
                <w:szCs w:val="18"/>
              </w:rPr>
              <w:t>第三の八の</w:t>
            </w:r>
            <w:r w:rsidRPr="000E16F4">
              <w:rPr>
                <w:sz w:val="18"/>
                <w:szCs w:val="18"/>
              </w:rPr>
              <w:t>2(6)</w:t>
            </w:r>
          </w:p>
        </w:tc>
      </w:tr>
      <w:tr w:rsidR="00F2201F" w:rsidRPr="00804A60" w14:paraId="07D40097" w14:textId="77777777" w:rsidTr="00EE5DD7">
        <w:tc>
          <w:tcPr>
            <w:tcW w:w="135" w:type="pct"/>
            <w:tcBorders>
              <w:top w:val="nil"/>
              <w:bottom w:val="nil"/>
            </w:tcBorders>
            <w:tcMar>
              <w:top w:w="0" w:type="dxa"/>
              <w:left w:w="28" w:type="dxa"/>
              <w:bottom w:w="57" w:type="dxa"/>
              <w:right w:w="28" w:type="dxa"/>
            </w:tcMar>
          </w:tcPr>
          <w:p w14:paraId="1496C58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724A727" w14:textId="253D1B25"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A6CF08" w14:textId="77777777" w:rsidR="002A0482" w:rsidRPr="00804A60" w:rsidRDefault="0003308E" w:rsidP="002A0482">
            <w:pPr>
              <w:widowControl/>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w:t>
            </w:r>
            <w:r w:rsidR="002A0482" w:rsidRPr="00804A60">
              <w:rPr>
                <w:rFonts w:ascii="ＭＳ ゴシック" w:eastAsia="ＭＳ ゴシック" w:hAnsi="ＭＳ ゴシック" w:hint="eastAsia"/>
                <w:b/>
                <w:bCs/>
                <w:szCs w:val="21"/>
              </w:rPr>
              <w:t xml:space="preserve">　廊下、便所その他必要な場所に常夜灯を設けていますか。</w:t>
            </w:r>
          </w:p>
          <w:p w14:paraId="705DAD88" w14:textId="302507BE" w:rsidR="003D0D89" w:rsidRPr="00804A60" w:rsidRDefault="003D0D89" w:rsidP="002A0482">
            <w:pPr>
              <w:widowControl/>
              <w:ind w:left="315" w:hangingChars="150" w:hanging="315"/>
              <w:rPr>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DAA961" w14:textId="77777777" w:rsidR="002A0482" w:rsidRPr="00804A60" w:rsidRDefault="009069F6" w:rsidP="002A0482">
            <w:pPr>
              <w:rPr>
                <w:sz w:val="20"/>
                <w:szCs w:val="20"/>
              </w:rPr>
            </w:pPr>
            <w:sdt>
              <w:sdtPr>
                <w:rPr>
                  <w:sz w:val="20"/>
                  <w:szCs w:val="20"/>
                </w:rPr>
                <w:id w:val="-546066911"/>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4D73C55" w14:textId="3AA0AB61" w:rsidR="002A0482" w:rsidRPr="00804A60" w:rsidRDefault="009069F6" w:rsidP="002A0482">
            <w:pPr>
              <w:rPr>
                <w:sz w:val="20"/>
                <w:szCs w:val="20"/>
              </w:rPr>
            </w:pPr>
            <w:sdt>
              <w:sdtPr>
                <w:rPr>
                  <w:sz w:val="20"/>
                  <w:szCs w:val="20"/>
                </w:rPr>
                <w:id w:val="-179173758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0326184"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133条第7項第2～4号</w:t>
            </w:r>
          </w:p>
        </w:tc>
      </w:tr>
      <w:tr w:rsidR="00F2201F" w:rsidRPr="00804A60" w14:paraId="61BC9128" w14:textId="77777777" w:rsidTr="00EE5DD7">
        <w:tc>
          <w:tcPr>
            <w:tcW w:w="135" w:type="pct"/>
            <w:tcBorders>
              <w:top w:val="nil"/>
              <w:bottom w:val="nil"/>
            </w:tcBorders>
            <w:tcMar>
              <w:top w:w="0" w:type="dxa"/>
              <w:left w:w="28" w:type="dxa"/>
              <w:bottom w:w="57" w:type="dxa"/>
              <w:right w:w="28" w:type="dxa"/>
            </w:tcMar>
          </w:tcPr>
          <w:p w14:paraId="6B27491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2BE5F3"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040F08" w14:textId="77777777" w:rsidR="002A0482" w:rsidRPr="00804A60" w:rsidRDefault="0003308E" w:rsidP="0003308E">
            <w:pPr>
              <w:widowControl/>
              <w:rPr>
                <w:rFonts w:ascii="ＭＳ ゴシック" w:eastAsia="ＭＳ ゴシック" w:hAnsi="ＭＳ ゴシック"/>
                <w:b/>
                <w:bCs/>
                <w:szCs w:val="21"/>
              </w:rPr>
            </w:pPr>
            <w:r w:rsidRPr="00804A60">
              <w:rPr>
                <w:rFonts w:ascii="ＭＳ ゴシック" w:eastAsia="ＭＳ ゴシック" w:hAnsi="ＭＳ ゴシック" w:hint="eastAsia"/>
                <w:b/>
                <w:szCs w:val="21"/>
              </w:rPr>
              <w:t>⑶</w:t>
            </w:r>
            <w:r w:rsidR="002A0482" w:rsidRPr="00804A60">
              <w:rPr>
                <w:rFonts w:ascii="ＭＳ ゴシック" w:eastAsia="ＭＳ ゴシック" w:hAnsi="ＭＳ ゴシック" w:hint="eastAsia"/>
                <w:b/>
                <w:bCs/>
                <w:szCs w:val="21"/>
              </w:rPr>
              <w:t xml:space="preserve">　階段の傾斜を緩やかにしていますか。</w:t>
            </w:r>
          </w:p>
          <w:p w14:paraId="372C4AD9" w14:textId="63C01575" w:rsidR="003D0D89" w:rsidRPr="00804A60" w:rsidRDefault="003D0D89" w:rsidP="0003308E">
            <w:pPr>
              <w:widowControl/>
              <w:rPr>
                <w:rFonts w:ascii="ＭＳ ゴシック" w:eastAsia="ＭＳ ゴシック" w:hAnsi="ＭＳ ゴシック"/>
                <w:b/>
                <w:bCs/>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3C0546" w14:textId="77777777" w:rsidR="002A0482" w:rsidRPr="00804A60" w:rsidRDefault="009069F6" w:rsidP="002A0482">
            <w:pPr>
              <w:rPr>
                <w:sz w:val="20"/>
                <w:szCs w:val="20"/>
              </w:rPr>
            </w:pPr>
            <w:sdt>
              <w:sdtPr>
                <w:rPr>
                  <w:sz w:val="20"/>
                  <w:szCs w:val="20"/>
                </w:rPr>
                <w:id w:val="181367397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94029E5" w14:textId="49A34843" w:rsidR="002A0482" w:rsidRPr="00804A60" w:rsidRDefault="009069F6" w:rsidP="002A0482">
            <w:pPr>
              <w:rPr>
                <w:sz w:val="20"/>
                <w:szCs w:val="20"/>
              </w:rPr>
            </w:pPr>
            <w:sdt>
              <w:sdtPr>
                <w:rPr>
                  <w:sz w:val="20"/>
                  <w:szCs w:val="20"/>
                </w:rPr>
                <w:id w:val="-145686117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D93FF78" w14:textId="77777777" w:rsidR="002A0482" w:rsidRPr="000E16F4" w:rsidRDefault="002A0482" w:rsidP="008A09D6">
            <w:pPr>
              <w:jc w:val="left"/>
              <w:rPr>
                <w:sz w:val="18"/>
                <w:szCs w:val="18"/>
              </w:rPr>
            </w:pPr>
          </w:p>
        </w:tc>
      </w:tr>
      <w:tr w:rsidR="00F2201F" w:rsidRPr="00804A60" w14:paraId="435CD829" w14:textId="77777777" w:rsidTr="00EE5DD7">
        <w:tc>
          <w:tcPr>
            <w:tcW w:w="135" w:type="pct"/>
            <w:tcBorders>
              <w:top w:val="nil"/>
              <w:bottom w:val="nil"/>
            </w:tcBorders>
            <w:tcMar>
              <w:top w:w="0" w:type="dxa"/>
              <w:left w:w="28" w:type="dxa"/>
              <w:bottom w:w="57" w:type="dxa"/>
              <w:right w:w="28" w:type="dxa"/>
            </w:tcMar>
          </w:tcPr>
          <w:p w14:paraId="1A19A16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516ED0"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A93A49" w14:textId="09653E1E" w:rsidR="002A0482" w:rsidRPr="00804A60" w:rsidRDefault="0003308E" w:rsidP="0003308E">
            <w:pPr>
              <w:widowControl/>
              <w:ind w:left="211" w:hangingChars="100" w:hanging="211"/>
              <w:rPr>
                <w:szCs w:val="21"/>
              </w:rPr>
            </w:pPr>
            <w:r w:rsidRPr="00804A60">
              <w:rPr>
                <w:rFonts w:ascii="ＭＳ ゴシック" w:eastAsia="ＭＳ ゴシック" w:hAnsi="ＭＳ ゴシック" w:hint="eastAsia"/>
                <w:b/>
                <w:bCs/>
                <w:szCs w:val="21"/>
              </w:rPr>
              <w:t>⑷</w:t>
            </w:r>
            <w:r w:rsidR="002A0482" w:rsidRPr="00804A60">
              <w:rPr>
                <w:rFonts w:ascii="ＭＳ ゴシック" w:eastAsia="ＭＳ ゴシック" w:hAnsi="ＭＳ ゴシック" w:hint="eastAsia"/>
                <w:b/>
                <w:bCs/>
                <w:szCs w:val="21"/>
              </w:rPr>
              <w:t xml:space="preserve">　消火設備その他の非常災害に際して必要な設備を設けていますか。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CA2E8E" w14:textId="77777777" w:rsidR="002A0482" w:rsidRPr="00804A60" w:rsidRDefault="009069F6" w:rsidP="002A0482">
            <w:pPr>
              <w:rPr>
                <w:sz w:val="20"/>
                <w:szCs w:val="20"/>
              </w:rPr>
            </w:pPr>
            <w:sdt>
              <w:sdtPr>
                <w:rPr>
                  <w:sz w:val="20"/>
                  <w:szCs w:val="20"/>
                </w:rPr>
                <w:id w:val="182971186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62E0E43" w14:textId="39690282" w:rsidR="002A0482" w:rsidRPr="00804A60" w:rsidRDefault="009069F6" w:rsidP="002A0482">
            <w:pPr>
              <w:rPr>
                <w:sz w:val="20"/>
                <w:szCs w:val="20"/>
              </w:rPr>
            </w:pPr>
            <w:sdt>
              <w:sdtPr>
                <w:rPr>
                  <w:sz w:val="20"/>
                  <w:szCs w:val="20"/>
                </w:rPr>
                <w:id w:val="-1562202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FE5F109" w14:textId="77777777" w:rsidR="002A0482" w:rsidRPr="000E16F4" w:rsidRDefault="002A0482" w:rsidP="008A09D6">
            <w:pPr>
              <w:jc w:val="left"/>
              <w:rPr>
                <w:sz w:val="18"/>
                <w:szCs w:val="18"/>
              </w:rPr>
            </w:pPr>
          </w:p>
        </w:tc>
      </w:tr>
      <w:tr w:rsidR="00F2201F" w:rsidRPr="00804A60" w14:paraId="4AAC1CA9" w14:textId="77777777" w:rsidTr="00EE5DD7">
        <w:tc>
          <w:tcPr>
            <w:tcW w:w="135" w:type="pct"/>
            <w:tcBorders>
              <w:top w:val="nil"/>
              <w:bottom w:val="nil"/>
            </w:tcBorders>
            <w:tcMar>
              <w:top w:w="0" w:type="dxa"/>
              <w:left w:w="28" w:type="dxa"/>
              <w:bottom w:w="57" w:type="dxa"/>
              <w:right w:w="28" w:type="dxa"/>
            </w:tcMar>
          </w:tcPr>
          <w:p w14:paraId="5BDD7A5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AAD5C3"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897CA4" w14:textId="4E252F92" w:rsidR="002A0482" w:rsidRPr="00804A60"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⑸</w:t>
            </w:r>
            <w:r w:rsidR="002A0482" w:rsidRPr="00804A60">
              <w:rPr>
                <w:rFonts w:hint="eastAsia"/>
                <w:szCs w:val="21"/>
              </w:rPr>
              <w:t xml:space="preserve">　</w:t>
            </w:r>
            <w:r w:rsidR="002A0482" w:rsidRPr="00804A60">
              <w:rPr>
                <w:rFonts w:ascii="ＭＳ ゴシック" w:eastAsia="ＭＳ ゴシック" w:hAnsi="ＭＳ ゴシック" w:hint="eastAsia"/>
                <w:b/>
                <w:bCs/>
                <w:szCs w:val="21"/>
              </w:rPr>
              <w:t>居室、機能訓練室、食堂、浴室及び静養室が２階以上の階にある場合は、一以上の傾斜路を設けていますか。（ただし、エレベーターを設けるときは、この限りではありません。）</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5D47CE" w14:textId="77777777" w:rsidR="002A0482" w:rsidRPr="00804A60" w:rsidRDefault="009069F6" w:rsidP="002A0482">
            <w:pPr>
              <w:rPr>
                <w:sz w:val="20"/>
                <w:szCs w:val="20"/>
              </w:rPr>
            </w:pPr>
            <w:sdt>
              <w:sdtPr>
                <w:rPr>
                  <w:sz w:val="20"/>
                  <w:szCs w:val="20"/>
                </w:rPr>
                <w:id w:val="-145439704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87F47E4" w14:textId="08986BC7" w:rsidR="002A0482" w:rsidRPr="00804A60" w:rsidRDefault="009069F6" w:rsidP="002A0482">
            <w:pPr>
              <w:rPr>
                <w:sz w:val="20"/>
                <w:szCs w:val="20"/>
              </w:rPr>
            </w:pPr>
            <w:sdt>
              <w:sdtPr>
                <w:rPr>
                  <w:sz w:val="20"/>
                  <w:szCs w:val="20"/>
                </w:rPr>
                <w:id w:val="-22876846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5F5C507" w14:textId="77777777" w:rsidR="002A0482" w:rsidRPr="000E16F4" w:rsidRDefault="002A0482" w:rsidP="008A09D6">
            <w:pPr>
              <w:widowControl/>
              <w:jc w:val="left"/>
              <w:rPr>
                <w:sz w:val="18"/>
                <w:szCs w:val="18"/>
              </w:rPr>
            </w:pPr>
            <w:r w:rsidRPr="000E16F4">
              <w:rPr>
                <w:rFonts w:hint="eastAsia"/>
                <w:sz w:val="18"/>
                <w:szCs w:val="18"/>
              </w:rPr>
              <w:t>条例第133条第7項第5号</w:t>
            </w:r>
          </w:p>
          <w:p w14:paraId="30947729" w14:textId="77777777" w:rsidR="002A0482" w:rsidRPr="000E16F4" w:rsidRDefault="002A0482" w:rsidP="008A09D6">
            <w:pPr>
              <w:jc w:val="left"/>
              <w:rPr>
                <w:sz w:val="18"/>
                <w:szCs w:val="18"/>
              </w:rPr>
            </w:pPr>
          </w:p>
        </w:tc>
      </w:tr>
      <w:tr w:rsidR="00F2201F" w:rsidRPr="00804A60" w14:paraId="39E18690" w14:textId="77777777" w:rsidTr="00EE5DD7">
        <w:tc>
          <w:tcPr>
            <w:tcW w:w="135" w:type="pct"/>
            <w:tcBorders>
              <w:top w:val="nil"/>
              <w:bottom w:val="nil"/>
            </w:tcBorders>
            <w:tcMar>
              <w:top w:w="0" w:type="dxa"/>
              <w:left w:w="28" w:type="dxa"/>
              <w:bottom w:w="57" w:type="dxa"/>
              <w:right w:w="28" w:type="dxa"/>
            </w:tcMar>
          </w:tcPr>
          <w:p w14:paraId="47D4652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392FE8"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8C62FAD" w14:textId="2270720C" w:rsidR="002A0482" w:rsidRPr="00804A60"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⑹</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傾斜路は、利用者の歩行及び輸送車、車椅子等の昇降並びに災害発生時の避難、救出に支障がないようその傾斜は緩やかにし、表面は、粗面又はすべりにくい材料で仕上げたものとなっていますか。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7041C6" w14:textId="77777777" w:rsidR="002A0482" w:rsidRPr="00804A60" w:rsidRDefault="009069F6" w:rsidP="002A0482">
            <w:pPr>
              <w:rPr>
                <w:sz w:val="20"/>
                <w:szCs w:val="20"/>
              </w:rPr>
            </w:pPr>
            <w:sdt>
              <w:sdtPr>
                <w:rPr>
                  <w:sz w:val="20"/>
                  <w:szCs w:val="20"/>
                </w:rPr>
                <w:id w:val="-127578192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61FD7AA" w14:textId="469814D5" w:rsidR="002A0482" w:rsidRPr="00804A60" w:rsidRDefault="009069F6" w:rsidP="002A0482">
            <w:pPr>
              <w:rPr>
                <w:sz w:val="20"/>
                <w:szCs w:val="20"/>
              </w:rPr>
            </w:pPr>
            <w:sdt>
              <w:sdtPr>
                <w:rPr>
                  <w:sz w:val="20"/>
                  <w:szCs w:val="20"/>
                </w:rPr>
                <w:id w:val="136448220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EA16A1A"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第三の八の2(7)</w:t>
            </w:r>
          </w:p>
          <w:p w14:paraId="31703D04" w14:textId="77777777" w:rsidR="002A0482" w:rsidRPr="000E16F4" w:rsidRDefault="002A0482" w:rsidP="008A09D6">
            <w:pPr>
              <w:jc w:val="left"/>
              <w:rPr>
                <w:sz w:val="18"/>
                <w:szCs w:val="18"/>
              </w:rPr>
            </w:pPr>
          </w:p>
        </w:tc>
      </w:tr>
      <w:tr w:rsidR="00F2201F" w:rsidRPr="00804A60" w14:paraId="0FE5B4F7" w14:textId="77777777" w:rsidTr="00EE5DD7">
        <w:tc>
          <w:tcPr>
            <w:tcW w:w="135" w:type="pct"/>
            <w:tcBorders>
              <w:top w:val="nil"/>
              <w:bottom w:val="nil"/>
            </w:tcBorders>
            <w:tcMar>
              <w:top w:w="0" w:type="dxa"/>
              <w:left w:w="28" w:type="dxa"/>
              <w:bottom w:w="57" w:type="dxa"/>
              <w:right w:w="28" w:type="dxa"/>
            </w:tcMar>
          </w:tcPr>
          <w:p w14:paraId="1BF4206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8CAE77"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131C11" w14:textId="591AF3A8"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⑺</w:t>
            </w:r>
            <w:r w:rsidR="002A0482" w:rsidRPr="00804A60">
              <w:rPr>
                <w:rFonts w:ascii="ＭＳ ゴシック" w:eastAsia="ＭＳ ゴシック" w:hAnsi="ＭＳ ゴシック" w:hint="eastAsia"/>
                <w:b/>
                <w:bCs/>
                <w:szCs w:val="21"/>
              </w:rPr>
              <w:t xml:space="preserve">　調理室には、食器、調理器具等を消毒する設備、食器、食品等を清潔に保管する設備並びに防虫及び防鼠の設備を設けていますか。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F50BBE" w14:textId="77777777" w:rsidR="002A0482" w:rsidRPr="00804A60" w:rsidRDefault="009069F6" w:rsidP="002A0482">
            <w:pPr>
              <w:rPr>
                <w:sz w:val="20"/>
                <w:szCs w:val="20"/>
              </w:rPr>
            </w:pPr>
            <w:sdt>
              <w:sdtPr>
                <w:rPr>
                  <w:sz w:val="20"/>
                  <w:szCs w:val="20"/>
                </w:rPr>
                <w:id w:val="-207996712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428AF4F" w14:textId="52D03C95" w:rsidR="002A0482" w:rsidRPr="00804A60" w:rsidRDefault="009069F6" w:rsidP="002A0482">
            <w:pPr>
              <w:rPr>
                <w:sz w:val="20"/>
                <w:szCs w:val="20"/>
              </w:rPr>
            </w:pPr>
            <w:sdt>
              <w:sdtPr>
                <w:rPr>
                  <w:sz w:val="20"/>
                  <w:szCs w:val="20"/>
                </w:rPr>
                <w:id w:val="176819028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003E143" w14:textId="28B992BD"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第三の八の2(8)</w:t>
            </w:r>
          </w:p>
        </w:tc>
      </w:tr>
      <w:tr w:rsidR="00F2201F" w:rsidRPr="00804A60" w14:paraId="30A52FE3" w14:textId="77777777" w:rsidTr="00EE5DD7">
        <w:tc>
          <w:tcPr>
            <w:tcW w:w="135" w:type="pct"/>
            <w:tcBorders>
              <w:top w:val="nil"/>
              <w:bottom w:val="nil"/>
            </w:tcBorders>
            <w:tcMar>
              <w:top w:w="0" w:type="dxa"/>
              <w:left w:w="28" w:type="dxa"/>
              <w:bottom w:w="57" w:type="dxa"/>
              <w:right w:w="28" w:type="dxa"/>
            </w:tcMar>
          </w:tcPr>
          <w:p w14:paraId="7A5C113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0E4320"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476089" w14:textId="71FD0E4D"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⑻</w:t>
            </w:r>
            <w:r w:rsidR="002A0482" w:rsidRPr="00804A60">
              <w:rPr>
                <w:rFonts w:ascii="ＭＳ ゴシック" w:eastAsia="ＭＳ ゴシック" w:hAnsi="ＭＳ ゴシック" w:hint="eastAsia"/>
                <w:b/>
                <w:bCs/>
                <w:szCs w:val="21"/>
              </w:rPr>
              <w:t xml:space="preserve">　汚物処理室は、他の設備と区別された一定のスペースを有していますか。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BDB0D6" w14:textId="77777777" w:rsidR="002A0482" w:rsidRPr="00804A60" w:rsidRDefault="009069F6" w:rsidP="002A0482">
            <w:pPr>
              <w:rPr>
                <w:sz w:val="20"/>
                <w:szCs w:val="20"/>
              </w:rPr>
            </w:pPr>
            <w:sdt>
              <w:sdtPr>
                <w:rPr>
                  <w:sz w:val="20"/>
                  <w:szCs w:val="20"/>
                </w:rPr>
                <w:id w:val="-78912824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A4F5DC9" w14:textId="4635D42A" w:rsidR="002A0482" w:rsidRPr="00804A60" w:rsidRDefault="009069F6" w:rsidP="002A0482">
            <w:pPr>
              <w:rPr>
                <w:sz w:val="20"/>
                <w:szCs w:val="20"/>
              </w:rPr>
            </w:pPr>
            <w:sdt>
              <w:sdtPr>
                <w:rPr>
                  <w:sz w:val="20"/>
                  <w:szCs w:val="20"/>
                </w:rPr>
                <w:id w:val="-57235220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750D2F9" w14:textId="77777777" w:rsidR="00835B3E" w:rsidRDefault="002A0482" w:rsidP="008A09D6">
            <w:pPr>
              <w:widowControl/>
              <w:jc w:val="left"/>
              <w:rPr>
                <w:sz w:val="18"/>
                <w:szCs w:val="18"/>
              </w:rPr>
            </w:pPr>
            <w:r w:rsidRPr="000E16F4">
              <w:rPr>
                <w:rFonts w:hint="eastAsia"/>
                <w:sz w:val="18"/>
                <w:szCs w:val="18"/>
              </w:rPr>
              <w:t>平11老企25</w:t>
            </w:r>
          </w:p>
          <w:p w14:paraId="684EC33F" w14:textId="56795222" w:rsidR="002A0482" w:rsidRPr="000E16F4" w:rsidRDefault="002A0482" w:rsidP="008A09D6">
            <w:pPr>
              <w:widowControl/>
              <w:jc w:val="left"/>
              <w:rPr>
                <w:sz w:val="18"/>
                <w:szCs w:val="18"/>
              </w:rPr>
            </w:pPr>
            <w:r w:rsidRPr="000E16F4">
              <w:rPr>
                <w:rFonts w:hint="eastAsia"/>
                <w:sz w:val="18"/>
                <w:szCs w:val="18"/>
              </w:rPr>
              <w:t>第三の八の2(9)</w:t>
            </w:r>
          </w:p>
        </w:tc>
      </w:tr>
      <w:tr w:rsidR="00F2201F" w:rsidRPr="00804A60" w14:paraId="16999231" w14:textId="77777777" w:rsidTr="00EE5DD7">
        <w:tc>
          <w:tcPr>
            <w:tcW w:w="135" w:type="pct"/>
            <w:tcBorders>
              <w:top w:val="nil"/>
              <w:bottom w:val="nil"/>
            </w:tcBorders>
            <w:tcMar>
              <w:top w:w="0" w:type="dxa"/>
              <w:left w:w="28" w:type="dxa"/>
              <w:bottom w:w="57" w:type="dxa"/>
              <w:right w:w="28" w:type="dxa"/>
            </w:tcMar>
          </w:tcPr>
          <w:p w14:paraId="4C2AF5CD"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248740"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B5AE4A" w14:textId="6D846B11"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⑼</w:t>
            </w:r>
            <w:r w:rsidR="002A0482" w:rsidRPr="00804A60">
              <w:rPr>
                <w:rFonts w:ascii="ＭＳ ゴシック" w:eastAsia="ＭＳ ゴシック" w:hAnsi="ＭＳ ゴシック" w:hint="eastAsia"/>
                <w:b/>
                <w:bCs/>
                <w:szCs w:val="21"/>
              </w:rPr>
              <w:t xml:space="preserve">　焼却炉、浄化槽その他の汚物処理設備及び便槽を設ける場合には、居室、静養室、食堂及び調理室から相当の距離を隔てていますか。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D9A5748" w14:textId="77777777" w:rsidR="002A0482" w:rsidRPr="00804A60" w:rsidRDefault="009069F6" w:rsidP="002A0482">
            <w:pPr>
              <w:rPr>
                <w:sz w:val="20"/>
                <w:szCs w:val="20"/>
              </w:rPr>
            </w:pPr>
            <w:sdt>
              <w:sdtPr>
                <w:rPr>
                  <w:sz w:val="20"/>
                  <w:szCs w:val="20"/>
                </w:rPr>
                <w:id w:val="58596733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4EC2B84" w14:textId="051347C4" w:rsidR="002A0482" w:rsidRPr="00804A60" w:rsidRDefault="009069F6" w:rsidP="002A0482">
            <w:pPr>
              <w:rPr>
                <w:sz w:val="20"/>
                <w:szCs w:val="20"/>
              </w:rPr>
            </w:pPr>
            <w:sdt>
              <w:sdtPr>
                <w:rPr>
                  <w:sz w:val="20"/>
                  <w:szCs w:val="20"/>
                </w:rPr>
                <w:id w:val="-149595492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E770221" w14:textId="7CCED16D"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第三の八の2(10)</w:t>
            </w:r>
          </w:p>
        </w:tc>
      </w:tr>
      <w:tr w:rsidR="00F2201F" w:rsidRPr="00804A60" w14:paraId="573B5863" w14:textId="77777777" w:rsidTr="00EE5DD7">
        <w:tc>
          <w:tcPr>
            <w:tcW w:w="135" w:type="pct"/>
            <w:tcBorders>
              <w:top w:val="nil"/>
              <w:bottom w:val="nil"/>
            </w:tcBorders>
            <w:tcMar>
              <w:top w:w="0" w:type="dxa"/>
              <w:left w:w="28" w:type="dxa"/>
              <w:bottom w:w="57" w:type="dxa"/>
              <w:right w:w="28" w:type="dxa"/>
            </w:tcMar>
          </w:tcPr>
          <w:p w14:paraId="1C8A325A" w14:textId="77777777" w:rsidR="0058354B" w:rsidRPr="00804A60" w:rsidRDefault="0058354B"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BA6448" w14:textId="77777777" w:rsidR="0058354B" w:rsidRPr="00804A60" w:rsidRDefault="0058354B"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2ADACBD" w14:textId="373CB583" w:rsidR="0058354B" w:rsidRPr="00804A60" w:rsidRDefault="0058354B" w:rsidP="002A0482">
            <w:pPr>
              <w:ind w:left="210" w:hangingChars="100" w:hanging="210"/>
              <w:rPr>
                <w:szCs w:val="21"/>
              </w:rPr>
            </w:pPr>
            <w:r w:rsidRPr="00804A60">
              <w:rPr>
                <w:rFonts w:hint="eastAsia"/>
                <w:szCs w:val="21"/>
              </w:rPr>
              <w:t>※（経過措置）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C889B3" w14:textId="77777777" w:rsidR="0058354B" w:rsidRPr="00804A60" w:rsidRDefault="0058354B"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04EAA56" w14:textId="77777777" w:rsidR="0058354B" w:rsidRPr="000E16F4" w:rsidRDefault="0058354B" w:rsidP="008A09D6">
            <w:pPr>
              <w:widowControl/>
              <w:jc w:val="left"/>
              <w:rPr>
                <w:sz w:val="18"/>
                <w:szCs w:val="18"/>
              </w:rPr>
            </w:pPr>
            <w:r w:rsidRPr="000E16F4">
              <w:rPr>
                <w:rFonts w:hint="eastAsia"/>
                <w:sz w:val="18"/>
                <w:szCs w:val="18"/>
              </w:rPr>
              <w:t>条例附則第6項</w:t>
            </w:r>
          </w:p>
          <w:p w14:paraId="57579D53" w14:textId="5A150A0B" w:rsidR="0058354B" w:rsidRPr="000E16F4" w:rsidRDefault="0058354B" w:rsidP="00FA1377">
            <w:pPr>
              <w:widowControl/>
              <w:jc w:val="left"/>
              <w:rPr>
                <w:sz w:val="18"/>
                <w:szCs w:val="18"/>
              </w:rPr>
            </w:pPr>
            <w:r w:rsidRPr="000E16F4">
              <w:rPr>
                <w:rFonts w:hint="eastAsia"/>
                <w:sz w:val="18"/>
                <w:szCs w:val="18"/>
              </w:rPr>
              <w:t>平11老企25</w:t>
            </w:r>
            <w:r w:rsidRPr="000E16F4">
              <w:rPr>
                <w:rFonts w:hint="eastAsia"/>
                <w:sz w:val="18"/>
                <w:szCs w:val="18"/>
              </w:rPr>
              <w:br/>
              <w:t>第三の八の2(12)</w:t>
            </w:r>
          </w:p>
        </w:tc>
      </w:tr>
      <w:tr w:rsidR="00F2201F" w:rsidRPr="00804A60" w14:paraId="4ED1C77B" w14:textId="77777777" w:rsidTr="00EE5DD7">
        <w:tc>
          <w:tcPr>
            <w:tcW w:w="135" w:type="pct"/>
            <w:tcBorders>
              <w:top w:val="nil"/>
              <w:bottom w:val="single" w:sz="4" w:space="0" w:color="auto"/>
            </w:tcBorders>
            <w:tcMar>
              <w:top w:w="0" w:type="dxa"/>
              <w:left w:w="28" w:type="dxa"/>
              <w:bottom w:w="57" w:type="dxa"/>
              <w:right w:w="28" w:type="dxa"/>
            </w:tcMar>
          </w:tcPr>
          <w:p w14:paraId="1ABAA2A3" w14:textId="77777777" w:rsidR="0058354B" w:rsidRPr="00804A60" w:rsidRDefault="0058354B"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4FE046F" w14:textId="77777777" w:rsidR="0058354B" w:rsidRPr="00804A60" w:rsidRDefault="0058354B"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223D4A2" w14:textId="0FDA9910" w:rsidR="0058354B" w:rsidRPr="00804A60" w:rsidRDefault="0058354B" w:rsidP="008A1DD8">
            <w:pPr>
              <w:widowControl/>
              <w:rPr>
                <w:szCs w:val="21"/>
              </w:rPr>
            </w:pPr>
            <w:r w:rsidRPr="00804A60">
              <w:rPr>
                <w:rFonts w:hint="eastAsia"/>
                <w:szCs w:val="21"/>
              </w:rPr>
              <w:t xml:space="preserve">　平成</w:t>
            </w:r>
            <w:r w:rsidR="00782180">
              <w:rPr>
                <w:rFonts w:hint="eastAsia"/>
                <w:szCs w:val="21"/>
              </w:rPr>
              <w:t>30</w:t>
            </w:r>
            <w:r w:rsidRPr="00804A60">
              <w:rPr>
                <w:rFonts w:hint="eastAsia"/>
                <w:szCs w:val="21"/>
              </w:rPr>
              <w:t>年4月1日に現に存する老人短期入所事業の用に供する施設又は老人短期入所施設（基本的な設備が完成されているものを含み、平成</w:t>
            </w:r>
            <w:r w:rsidR="00782180">
              <w:rPr>
                <w:rFonts w:hint="eastAsia"/>
                <w:szCs w:val="21"/>
              </w:rPr>
              <w:t>30</w:t>
            </w:r>
            <w:r w:rsidRPr="00804A60">
              <w:rPr>
                <w:rFonts w:hint="eastAsia"/>
                <w:szCs w:val="21"/>
              </w:rPr>
              <w:t>年4月1日以降に増築され、又は全面的に改築された部分を除く。）については、上記の規定は適用しません。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3A1236A" w14:textId="77777777" w:rsidR="0058354B" w:rsidRPr="00804A60" w:rsidRDefault="0058354B" w:rsidP="002A0482">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19D300C8" w14:textId="77777777" w:rsidR="0058354B" w:rsidRPr="000E16F4" w:rsidRDefault="0058354B" w:rsidP="008A09D6">
            <w:pPr>
              <w:jc w:val="left"/>
              <w:rPr>
                <w:sz w:val="18"/>
                <w:szCs w:val="18"/>
              </w:rPr>
            </w:pPr>
          </w:p>
        </w:tc>
      </w:tr>
      <w:tr w:rsidR="00F2201F" w:rsidRPr="00804A60" w14:paraId="5A0C1ACD" w14:textId="77777777" w:rsidTr="00EE5DD7">
        <w:tc>
          <w:tcPr>
            <w:tcW w:w="135" w:type="pct"/>
            <w:tcBorders>
              <w:top w:val="single" w:sz="4" w:space="0" w:color="auto"/>
              <w:bottom w:val="single" w:sz="4" w:space="0" w:color="auto"/>
            </w:tcBorders>
            <w:shd w:val="clear" w:color="auto" w:fill="E7E6E6" w:themeFill="background2"/>
            <w:tcMar>
              <w:top w:w="0" w:type="dxa"/>
              <w:left w:w="28" w:type="dxa"/>
              <w:bottom w:w="57" w:type="dxa"/>
              <w:right w:w="28" w:type="dxa"/>
            </w:tcMar>
          </w:tcPr>
          <w:p w14:paraId="60DE96D1" w14:textId="77777777" w:rsidR="002A0482" w:rsidRPr="00804A60" w:rsidRDefault="002A0482" w:rsidP="002A0482">
            <w:pPr>
              <w:jc w:val="right"/>
              <w:rPr>
                <w:szCs w:val="21"/>
              </w:rPr>
            </w:pPr>
            <w:r w:rsidRPr="00804A60">
              <w:rPr>
                <w:rFonts w:hint="eastAsia"/>
                <w:szCs w:val="21"/>
              </w:rPr>
              <w:t>6</w:t>
            </w:r>
          </w:p>
        </w:tc>
        <w:tc>
          <w:tcPr>
            <w:tcW w:w="685" w:type="pct"/>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564CC7A9" w14:textId="25C8C675" w:rsidR="002A0482" w:rsidRPr="00804A60" w:rsidRDefault="002A0482" w:rsidP="002A0482">
            <w:pPr>
              <w:widowControl/>
              <w:rPr>
                <w:szCs w:val="21"/>
              </w:rPr>
            </w:pPr>
            <w:r w:rsidRPr="00804A60">
              <w:rPr>
                <w:rFonts w:hint="eastAsia"/>
                <w:szCs w:val="21"/>
              </w:rPr>
              <w:t xml:space="preserve">介護予防短期入所生活介護事業の設備基準　</w:t>
            </w:r>
          </w:p>
          <w:p w14:paraId="5A948246"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ACAAD55" w14:textId="6456381D" w:rsidR="002A0482" w:rsidRPr="00804A60" w:rsidRDefault="002A0482" w:rsidP="002A0482">
            <w:pPr>
              <w:widowControl/>
              <w:rPr>
                <w:szCs w:val="21"/>
              </w:rPr>
            </w:pPr>
            <w:r w:rsidRPr="00804A60">
              <w:rPr>
                <w:rFonts w:hint="eastAsia"/>
                <w:szCs w:val="21"/>
              </w:rPr>
              <w:t xml:space="preserve">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利用定員、設備に関する基準を満たすことをもって、介護予防短期入所生活介護事業における当該基準を満たしているものとみなすことができます。</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C686FF1" w14:textId="77777777" w:rsidR="002A0482" w:rsidRPr="00804A60" w:rsidRDefault="002A0482" w:rsidP="002A0482">
            <w:pPr>
              <w:rPr>
                <w:sz w:val="20"/>
                <w:szCs w:val="20"/>
              </w:rPr>
            </w:pP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0D9B5722" w14:textId="77777777" w:rsidR="002A0482" w:rsidRPr="000E16F4" w:rsidRDefault="002A0482" w:rsidP="008A09D6">
            <w:pPr>
              <w:widowControl/>
              <w:jc w:val="left"/>
              <w:rPr>
                <w:sz w:val="18"/>
                <w:szCs w:val="18"/>
              </w:rPr>
            </w:pPr>
            <w:r w:rsidRPr="000E16F4">
              <w:rPr>
                <w:rFonts w:hint="eastAsia"/>
                <w:sz w:val="18"/>
                <w:szCs w:val="18"/>
              </w:rPr>
              <w:t>予防条例第97条第8項</w:t>
            </w:r>
          </w:p>
          <w:p w14:paraId="1B6A5A04" w14:textId="77777777" w:rsidR="002A0482" w:rsidRPr="000E16F4" w:rsidRDefault="002A0482" w:rsidP="008A09D6">
            <w:pPr>
              <w:jc w:val="left"/>
              <w:rPr>
                <w:sz w:val="18"/>
                <w:szCs w:val="18"/>
              </w:rPr>
            </w:pPr>
          </w:p>
        </w:tc>
      </w:tr>
      <w:tr w:rsidR="00F2201F" w:rsidRPr="00804A60" w14:paraId="73BCA9A1" w14:textId="77777777" w:rsidTr="00EE5DD7">
        <w:tc>
          <w:tcPr>
            <w:tcW w:w="135" w:type="pct"/>
            <w:tcBorders>
              <w:top w:val="single" w:sz="4" w:space="0" w:color="auto"/>
              <w:bottom w:val="nil"/>
            </w:tcBorders>
            <w:tcMar>
              <w:top w:w="0" w:type="dxa"/>
              <w:left w:w="28" w:type="dxa"/>
              <w:bottom w:w="57" w:type="dxa"/>
              <w:right w:w="28" w:type="dxa"/>
            </w:tcMar>
          </w:tcPr>
          <w:p w14:paraId="1D6D1207" w14:textId="77777777" w:rsidR="002A0482" w:rsidRPr="00804A60" w:rsidRDefault="002A0482" w:rsidP="002A0482">
            <w:pPr>
              <w:jc w:val="right"/>
              <w:rPr>
                <w:szCs w:val="21"/>
              </w:rPr>
            </w:pPr>
            <w:r w:rsidRPr="00804A60">
              <w:rPr>
                <w:rFonts w:hint="eastAsia"/>
                <w:szCs w:val="21"/>
              </w:rPr>
              <w:t>7</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08A1B1AE" w14:textId="1BB58B1C" w:rsidR="002A0482" w:rsidRPr="00804A60" w:rsidRDefault="002A0482" w:rsidP="002A0482">
            <w:pPr>
              <w:widowControl/>
              <w:rPr>
                <w:szCs w:val="21"/>
              </w:rPr>
            </w:pPr>
            <w:r w:rsidRPr="00804A60">
              <w:rPr>
                <w:rFonts w:hint="eastAsia"/>
                <w:szCs w:val="21"/>
              </w:rPr>
              <w:t>共生型短期入所生活介護の事業の設備に関する基準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20AF889" w14:textId="1B9873FA" w:rsidR="002A0482" w:rsidRPr="00804A60" w:rsidRDefault="002A0482" w:rsidP="002A0482">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短期入所生活介護に係る共生型居宅サービス（共生型短期入所生活介護）の事業を行う指定短期入所事業者の設備については、下記の基準を満たしていますか。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B6DA659" w14:textId="77777777" w:rsidR="002A0482" w:rsidRPr="00804A60" w:rsidRDefault="009069F6" w:rsidP="002A0482">
            <w:pPr>
              <w:rPr>
                <w:sz w:val="20"/>
                <w:szCs w:val="20"/>
              </w:rPr>
            </w:pPr>
            <w:sdt>
              <w:sdtPr>
                <w:rPr>
                  <w:sz w:val="20"/>
                  <w:szCs w:val="20"/>
                </w:rPr>
                <w:id w:val="-48655805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9ED86F3" w14:textId="589355C9" w:rsidR="002A0482" w:rsidRPr="00804A60" w:rsidRDefault="009069F6" w:rsidP="002A0482">
            <w:pPr>
              <w:rPr>
                <w:sz w:val="20"/>
                <w:szCs w:val="20"/>
              </w:rPr>
            </w:pPr>
            <w:sdt>
              <w:sdtPr>
                <w:rPr>
                  <w:sz w:val="20"/>
                  <w:szCs w:val="20"/>
                </w:rPr>
                <w:id w:val="83234047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85ED067" w14:textId="77777777" w:rsidR="002A0482" w:rsidRPr="000E16F4" w:rsidRDefault="002A0482" w:rsidP="008A09D6">
            <w:pPr>
              <w:widowControl/>
              <w:jc w:val="left"/>
              <w:rPr>
                <w:sz w:val="18"/>
                <w:szCs w:val="18"/>
              </w:rPr>
            </w:pPr>
            <w:r w:rsidRPr="000E16F4">
              <w:rPr>
                <w:rFonts w:hint="eastAsia"/>
                <w:sz w:val="18"/>
                <w:szCs w:val="18"/>
              </w:rPr>
              <w:t>平11厚令37</w:t>
            </w:r>
            <w:r w:rsidRPr="000E16F4">
              <w:rPr>
                <w:rFonts w:hint="eastAsia"/>
                <w:sz w:val="18"/>
                <w:szCs w:val="18"/>
              </w:rPr>
              <w:br/>
              <w:t>第140条の14</w:t>
            </w:r>
          </w:p>
          <w:p w14:paraId="086DB4C5" w14:textId="77777777" w:rsidR="002A0482" w:rsidRPr="000E16F4" w:rsidRDefault="002A0482" w:rsidP="008A09D6">
            <w:pPr>
              <w:jc w:val="left"/>
              <w:rPr>
                <w:sz w:val="18"/>
                <w:szCs w:val="18"/>
              </w:rPr>
            </w:pPr>
          </w:p>
        </w:tc>
      </w:tr>
      <w:tr w:rsidR="00F2201F" w:rsidRPr="00804A60" w14:paraId="339FC0E0" w14:textId="77777777" w:rsidTr="00EE5DD7">
        <w:tc>
          <w:tcPr>
            <w:tcW w:w="135" w:type="pct"/>
            <w:tcBorders>
              <w:top w:val="nil"/>
              <w:bottom w:val="nil"/>
            </w:tcBorders>
            <w:tcMar>
              <w:top w:w="0" w:type="dxa"/>
              <w:left w:w="28" w:type="dxa"/>
              <w:bottom w:w="57" w:type="dxa"/>
              <w:right w:w="28" w:type="dxa"/>
            </w:tcMar>
          </w:tcPr>
          <w:p w14:paraId="183FA2C2" w14:textId="77777777" w:rsidR="002A0482" w:rsidRPr="00804A60" w:rsidRDefault="002A0482" w:rsidP="002A0482">
            <w:pPr>
              <w:jc w:val="right"/>
              <w:rPr>
                <w:szCs w:val="21"/>
              </w:rPr>
            </w:pPr>
          </w:p>
        </w:tc>
        <w:tc>
          <w:tcPr>
            <w:tcW w:w="685" w:type="pct"/>
            <w:vMerge/>
            <w:tcBorders>
              <w:right w:val="single" w:sz="4" w:space="0" w:color="auto"/>
            </w:tcBorders>
            <w:tcMar>
              <w:top w:w="0" w:type="dxa"/>
              <w:left w:w="57" w:type="dxa"/>
              <w:bottom w:w="57" w:type="dxa"/>
              <w:right w:w="57" w:type="dxa"/>
            </w:tcMar>
          </w:tcPr>
          <w:p w14:paraId="5C53B7B4" w14:textId="77777777" w:rsidR="002A0482" w:rsidRPr="00804A60" w:rsidRDefault="002A0482" w:rsidP="002A0482">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2BB5C52" w14:textId="29023A3B" w:rsidR="002A0482" w:rsidRPr="00804A60" w:rsidRDefault="002A0482" w:rsidP="0003308E">
            <w:pPr>
              <w:ind w:leftChars="100" w:left="210"/>
              <w:rPr>
                <w:szCs w:val="21"/>
              </w:rPr>
            </w:pPr>
            <w:r w:rsidRPr="00804A60">
              <w:rPr>
                <w:rFonts w:hint="eastAsia"/>
                <w:szCs w:val="21"/>
              </w:rPr>
              <w:t>①　居室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D166CB"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614BA4" w14:textId="77777777" w:rsidR="002A0482" w:rsidRPr="000E16F4" w:rsidRDefault="002A0482" w:rsidP="008A09D6">
            <w:pPr>
              <w:widowControl/>
              <w:jc w:val="left"/>
              <w:rPr>
                <w:sz w:val="18"/>
                <w:szCs w:val="18"/>
              </w:rPr>
            </w:pPr>
          </w:p>
        </w:tc>
      </w:tr>
      <w:tr w:rsidR="00F2201F" w:rsidRPr="00804A60" w14:paraId="478C14C3" w14:textId="77777777" w:rsidTr="00EE5DD7">
        <w:tc>
          <w:tcPr>
            <w:tcW w:w="135" w:type="pct"/>
            <w:tcBorders>
              <w:top w:val="nil"/>
              <w:bottom w:val="nil"/>
            </w:tcBorders>
            <w:tcMar>
              <w:top w:w="0" w:type="dxa"/>
              <w:left w:w="28" w:type="dxa"/>
              <w:bottom w:w="57" w:type="dxa"/>
              <w:right w:w="28" w:type="dxa"/>
            </w:tcMar>
          </w:tcPr>
          <w:p w14:paraId="27C46AF1" w14:textId="77777777" w:rsidR="002A0482" w:rsidRPr="00804A60" w:rsidRDefault="002A0482" w:rsidP="002A0482">
            <w:pPr>
              <w:jc w:val="right"/>
              <w:rPr>
                <w:szCs w:val="21"/>
              </w:rPr>
            </w:pPr>
          </w:p>
        </w:tc>
        <w:tc>
          <w:tcPr>
            <w:tcW w:w="685" w:type="pct"/>
            <w:vMerge/>
            <w:tcBorders>
              <w:bottom w:val="nil"/>
              <w:right w:val="single" w:sz="4" w:space="0" w:color="auto"/>
            </w:tcBorders>
            <w:tcMar>
              <w:top w:w="0" w:type="dxa"/>
              <w:left w:w="57" w:type="dxa"/>
              <w:bottom w:w="57" w:type="dxa"/>
              <w:right w:w="57" w:type="dxa"/>
            </w:tcMar>
          </w:tcPr>
          <w:p w14:paraId="11B846A0" w14:textId="4980C06C" w:rsidR="002A0482" w:rsidRPr="00804A60" w:rsidRDefault="002A0482" w:rsidP="002A0482">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87BF4E1" w14:textId="62CB284A" w:rsidR="002A0482" w:rsidRPr="00804A60" w:rsidRDefault="002A0482"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w:t>
            </w:r>
            <w:r w:rsidR="0003308E"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b/>
                <w:szCs w:val="21"/>
              </w:rPr>
              <w:t>指定短期入所事業所の居室の面積が、当該指定短期入所事業所の利用者（障害者及び障害児）の数と共生型短期入所生活介護の利用者（要介護者）の数の合計数で除して得た面積が9.9平方メートル以上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44020B" w14:textId="77777777" w:rsidR="002A0482" w:rsidRPr="00804A60" w:rsidRDefault="009069F6" w:rsidP="002A0482">
            <w:pPr>
              <w:rPr>
                <w:sz w:val="20"/>
                <w:szCs w:val="20"/>
              </w:rPr>
            </w:pPr>
            <w:sdt>
              <w:sdtPr>
                <w:rPr>
                  <w:sz w:val="20"/>
                  <w:szCs w:val="20"/>
                </w:rPr>
                <w:id w:val="8513221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66E1701" w14:textId="520F43E0" w:rsidR="002A0482" w:rsidRPr="00804A60" w:rsidRDefault="009069F6" w:rsidP="002A0482">
            <w:pPr>
              <w:rPr>
                <w:sz w:val="20"/>
                <w:szCs w:val="20"/>
              </w:rPr>
            </w:pPr>
            <w:sdt>
              <w:sdtPr>
                <w:rPr>
                  <w:sz w:val="20"/>
                  <w:szCs w:val="20"/>
                </w:rPr>
                <w:id w:val="-164280524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8757534"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第三の八の5(2)</w:t>
            </w:r>
          </w:p>
          <w:p w14:paraId="3D1E1EB0" w14:textId="77777777" w:rsidR="002A0482" w:rsidRPr="000E16F4" w:rsidRDefault="002A0482" w:rsidP="008A09D6">
            <w:pPr>
              <w:jc w:val="left"/>
              <w:rPr>
                <w:sz w:val="18"/>
                <w:szCs w:val="18"/>
              </w:rPr>
            </w:pPr>
          </w:p>
        </w:tc>
      </w:tr>
      <w:tr w:rsidR="00F2201F" w:rsidRPr="00804A60" w14:paraId="3B4E990B" w14:textId="77777777" w:rsidTr="00EE5DD7">
        <w:tc>
          <w:tcPr>
            <w:tcW w:w="135" w:type="pct"/>
            <w:tcBorders>
              <w:top w:val="nil"/>
              <w:bottom w:val="nil"/>
            </w:tcBorders>
            <w:tcMar>
              <w:top w:w="0" w:type="dxa"/>
              <w:left w:w="28" w:type="dxa"/>
              <w:bottom w:w="57" w:type="dxa"/>
              <w:right w:w="28" w:type="dxa"/>
            </w:tcMar>
          </w:tcPr>
          <w:p w14:paraId="73B509C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440D47"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4BE2074" w14:textId="6CD639A6" w:rsidR="002A0482" w:rsidRPr="00804A60" w:rsidRDefault="002A0482" w:rsidP="0003308E">
            <w:pPr>
              <w:ind w:leftChars="100" w:left="210"/>
              <w:rPr>
                <w:szCs w:val="21"/>
              </w:rPr>
            </w:pPr>
            <w:r w:rsidRPr="00804A60">
              <w:rPr>
                <w:rFonts w:hint="eastAsia"/>
                <w:szCs w:val="21"/>
              </w:rPr>
              <w:t>②　その他の設備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EFDCC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F6B370" w14:textId="77777777" w:rsidR="002A0482" w:rsidRPr="000E16F4" w:rsidRDefault="002A0482" w:rsidP="008A09D6">
            <w:pPr>
              <w:jc w:val="left"/>
              <w:rPr>
                <w:sz w:val="18"/>
                <w:szCs w:val="18"/>
              </w:rPr>
            </w:pPr>
          </w:p>
        </w:tc>
      </w:tr>
      <w:tr w:rsidR="00F2201F" w:rsidRPr="00804A60" w14:paraId="1EBCE609" w14:textId="77777777" w:rsidTr="00EE5DD7">
        <w:tc>
          <w:tcPr>
            <w:tcW w:w="135" w:type="pct"/>
            <w:tcBorders>
              <w:top w:val="nil"/>
              <w:bottom w:val="nil"/>
            </w:tcBorders>
            <w:tcMar>
              <w:top w:w="0" w:type="dxa"/>
              <w:left w:w="28" w:type="dxa"/>
              <w:bottom w:w="57" w:type="dxa"/>
              <w:right w:w="28" w:type="dxa"/>
            </w:tcMar>
          </w:tcPr>
          <w:p w14:paraId="640559F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599D31"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087A5EC" w14:textId="7398BBEB" w:rsidR="002A0482" w:rsidRPr="00804A60" w:rsidRDefault="002A0482" w:rsidP="0003308E">
            <w:pPr>
              <w:ind w:left="210" w:hangingChars="100" w:hanging="210"/>
              <w:rPr>
                <w:rFonts w:ascii="ＭＳ ゴシック" w:eastAsia="ＭＳ ゴシック" w:hAnsi="ＭＳ ゴシック"/>
                <w:b/>
                <w:szCs w:val="21"/>
              </w:rPr>
            </w:pPr>
            <w:r w:rsidRPr="00804A60">
              <w:rPr>
                <w:rFonts w:hint="eastAsia"/>
                <w:szCs w:val="21"/>
              </w:rPr>
              <w:t xml:space="preserve">　</w:t>
            </w:r>
            <w:r w:rsidR="0003308E" w:rsidRPr="00804A60">
              <w:rPr>
                <w:rFonts w:hint="eastAsia"/>
                <w:szCs w:val="21"/>
              </w:rPr>
              <w:t xml:space="preserve">　</w:t>
            </w:r>
            <w:r w:rsidRPr="00804A60">
              <w:rPr>
                <w:rFonts w:ascii="ＭＳ ゴシック" w:eastAsia="ＭＳ ゴシック" w:hAnsi="ＭＳ ゴシック" w:hint="eastAsia"/>
                <w:b/>
                <w:szCs w:val="21"/>
              </w:rPr>
              <w:t>指定短期入所事業所として満たすべき設備基準を満たしていますか。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E9FAA0" w14:textId="77777777" w:rsidR="002A0482" w:rsidRPr="00804A60" w:rsidRDefault="009069F6" w:rsidP="002A0482">
            <w:pPr>
              <w:rPr>
                <w:sz w:val="20"/>
                <w:szCs w:val="20"/>
              </w:rPr>
            </w:pPr>
            <w:sdt>
              <w:sdtPr>
                <w:rPr>
                  <w:sz w:val="20"/>
                  <w:szCs w:val="20"/>
                </w:rPr>
                <w:id w:val="49800686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EF518FE" w14:textId="7D40C92D" w:rsidR="002A0482" w:rsidRPr="00804A60" w:rsidRDefault="009069F6" w:rsidP="002A0482">
            <w:pPr>
              <w:rPr>
                <w:sz w:val="20"/>
                <w:szCs w:val="20"/>
              </w:rPr>
            </w:pPr>
            <w:sdt>
              <w:sdtPr>
                <w:rPr>
                  <w:sz w:val="20"/>
                  <w:szCs w:val="20"/>
                </w:rPr>
                <w:id w:val="190764208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BCC7BF9" w14:textId="77777777" w:rsidR="002A0482" w:rsidRPr="000E16F4" w:rsidRDefault="002A0482" w:rsidP="008A09D6">
            <w:pPr>
              <w:jc w:val="left"/>
              <w:rPr>
                <w:sz w:val="18"/>
                <w:szCs w:val="18"/>
              </w:rPr>
            </w:pPr>
          </w:p>
        </w:tc>
      </w:tr>
      <w:tr w:rsidR="00F2201F" w:rsidRPr="00804A60" w14:paraId="4BFA09B9" w14:textId="77777777" w:rsidTr="00EE5DD7">
        <w:tc>
          <w:tcPr>
            <w:tcW w:w="135" w:type="pct"/>
            <w:tcBorders>
              <w:top w:val="nil"/>
              <w:bottom w:val="single" w:sz="4" w:space="0" w:color="auto"/>
            </w:tcBorders>
            <w:tcMar>
              <w:top w:w="0" w:type="dxa"/>
              <w:left w:w="28" w:type="dxa"/>
              <w:bottom w:w="57" w:type="dxa"/>
              <w:right w:w="28" w:type="dxa"/>
            </w:tcMar>
          </w:tcPr>
          <w:p w14:paraId="4FD1B45F"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B0176D4"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8A9EAE" w14:textId="670F2076" w:rsidR="002A0482" w:rsidRPr="00804A60" w:rsidRDefault="002A0482" w:rsidP="002A0482">
            <w:pPr>
              <w:ind w:left="210" w:hangingChars="100" w:hanging="210"/>
              <w:rPr>
                <w:szCs w:val="21"/>
              </w:rPr>
            </w:pPr>
            <w:r w:rsidRPr="00804A60">
              <w:rPr>
                <w:rFonts w:hint="eastAsia"/>
                <w:szCs w:val="21"/>
              </w:rPr>
              <w:t>※　当該施設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9F635D5"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57BDDD6" w14:textId="77777777" w:rsidR="002A0482" w:rsidRPr="000E16F4" w:rsidRDefault="002A0482" w:rsidP="008A09D6">
            <w:pPr>
              <w:jc w:val="left"/>
              <w:rPr>
                <w:sz w:val="18"/>
                <w:szCs w:val="18"/>
              </w:rPr>
            </w:pPr>
          </w:p>
        </w:tc>
      </w:tr>
      <w:tr w:rsidR="00F2201F" w:rsidRPr="00804A60" w14:paraId="40649076"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253D3C6" w14:textId="77777777" w:rsidR="002A0482" w:rsidRPr="00804A60" w:rsidRDefault="002A0482" w:rsidP="002A0482">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4F03D66" w14:textId="77777777"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第５　運営に関する基準</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F707687" w14:textId="77777777" w:rsidR="002A0482" w:rsidRPr="00804A60" w:rsidRDefault="002A0482" w:rsidP="002A0482">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87FF847" w14:textId="77777777" w:rsidR="002A0482" w:rsidRPr="000E16F4" w:rsidRDefault="002A0482" w:rsidP="008A09D6">
            <w:pPr>
              <w:jc w:val="left"/>
              <w:rPr>
                <w:sz w:val="18"/>
                <w:szCs w:val="18"/>
              </w:rPr>
            </w:pPr>
          </w:p>
        </w:tc>
      </w:tr>
      <w:tr w:rsidR="00804A60" w:rsidRPr="00804A60" w14:paraId="3C2A189D" w14:textId="77777777" w:rsidTr="00EE5DD7">
        <w:tc>
          <w:tcPr>
            <w:tcW w:w="5000" w:type="pct"/>
            <w:gridSpan w:val="5"/>
            <w:tcBorders>
              <w:top w:val="single" w:sz="4" w:space="0" w:color="auto"/>
              <w:bottom w:val="single" w:sz="4" w:space="0" w:color="auto"/>
            </w:tcBorders>
            <w:tcMar>
              <w:top w:w="0" w:type="dxa"/>
              <w:left w:w="28" w:type="dxa"/>
              <w:bottom w:w="57" w:type="dxa"/>
              <w:right w:w="28" w:type="dxa"/>
            </w:tcMar>
          </w:tcPr>
          <w:p w14:paraId="6D06E272" w14:textId="77777777" w:rsidR="002A0482" w:rsidRPr="000E16F4" w:rsidRDefault="002A0482" w:rsidP="008A09D6">
            <w:pPr>
              <w:widowControl/>
              <w:jc w:val="left"/>
              <w:rPr>
                <w:rFonts w:ascii="ＭＳ ゴシック" w:eastAsia="ＭＳ ゴシック" w:hAnsi="ＭＳ ゴシック"/>
                <w:sz w:val="18"/>
                <w:szCs w:val="18"/>
              </w:rPr>
            </w:pPr>
            <w:r w:rsidRPr="000E16F4">
              <w:rPr>
                <w:rFonts w:ascii="ＭＳ ゴシック" w:eastAsia="ＭＳ ゴシック" w:hAnsi="ＭＳ ゴシック" w:hint="eastAsia"/>
                <w:sz w:val="18"/>
                <w:szCs w:val="18"/>
              </w:rPr>
              <w:t>※　ユニット型短期入所生活介護事業の場合、「第５」の項目のうち★印が付いた項目は点検不要です。</w:t>
            </w:r>
            <w:r w:rsidRPr="000E16F4">
              <w:rPr>
                <w:rFonts w:ascii="ＭＳ ゴシック" w:eastAsia="ＭＳ ゴシック" w:hAnsi="ＭＳ ゴシック" w:hint="eastAsia"/>
                <w:sz w:val="18"/>
                <w:szCs w:val="18"/>
              </w:rPr>
              <w:br/>
              <w:t xml:space="preserve">　　「第７」のユニット型に係る基準の方の該当項目を点検してください。</w:t>
            </w:r>
          </w:p>
        </w:tc>
      </w:tr>
      <w:tr w:rsidR="00F2201F" w:rsidRPr="00804A60" w14:paraId="0AB12EE0" w14:textId="77777777" w:rsidTr="00EE5DD7">
        <w:tc>
          <w:tcPr>
            <w:tcW w:w="135" w:type="pct"/>
            <w:tcBorders>
              <w:top w:val="single" w:sz="4" w:space="0" w:color="auto"/>
              <w:bottom w:val="nil"/>
            </w:tcBorders>
            <w:tcMar>
              <w:top w:w="0" w:type="dxa"/>
              <w:left w:w="28" w:type="dxa"/>
              <w:bottom w:w="57" w:type="dxa"/>
              <w:right w:w="28" w:type="dxa"/>
            </w:tcMar>
          </w:tcPr>
          <w:p w14:paraId="35FF19C6" w14:textId="77777777" w:rsidR="002A0482" w:rsidRPr="00804A60" w:rsidRDefault="002A0482" w:rsidP="002A0482">
            <w:pPr>
              <w:jc w:val="righ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168C997F" w14:textId="71742266" w:rsidR="002A0482" w:rsidRPr="00804A60" w:rsidRDefault="002A0482" w:rsidP="002A0482">
            <w:pPr>
              <w:widowControl/>
              <w:rPr>
                <w:szCs w:val="21"/>
              </w:rPr>
            </w:pPr>
            <w:r w:rsidRPr="00804A60">
              <w:rPr>
                <w:rFonts w:hint="eastAsia"/>
                <w:szCs w:val="21"/>
              </w:rPr>
              <w:t>内容及び手続の説明及び同意</w:t>
            </w:r>
          </w:p>
          <w:p w14:paraId="2AE96B70"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23D600" w14:textId="1747333F"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7927827" w14:textId="77777777" w:rsidR="002A0482" w:rsidRPr="00804A60" w:rsidRDefault="009069F6" w:rsidP="002A0482">
            <w:pPr>
              <w:rPr>
                <w:sz w:val="20"/>
                <w:szCs w:val="20"/>
              </w:rPr>
            </w:pPr>
            <w:sdt>
              <w:sdtPr>
                <w:rPr>
                  <w:sz w:val="20"/>
                  <w:szCs w:val="20"/>
                </w:rPr>
                <w:id w:val="56708695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5DD59F41" w14:textId="291842D1" w:rsidR="002A0482" w:rsidRPr="00804A60" w:rsidRDefault="009069F6" w:rsidP="002A0482">
            <w:pPr>
              <w:rPr>
                <w:sz w:val="20"/>
                <w:szCs w:val="20"/>
              </w:rPr>
            </w:pPr>
            <w:sdt>
              <w:sdtPr>
                <w:rPr>
                  <w:sz w:val="20"/>
                  <w:szCs w:val="20"/>
                </w:rPr>
                <w:id w:val="-147559066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74B77F9" w14:textId="77777777" w:rsidR="002A0482" w:rsidRPr="000E16F4" w:rsidRDefault="002A0482" w:rsidP="008A09D6">
            <w:pPr>
              <w:widowControl/>
              <w:jc w:val="left"/>
              <w:rPr>
                <w:sz w:val="18"/>
                <w:szCs w:val="18"/>
              </w:rPr>
            </w:pPr>
            <w:r w:rsidRPr="000E16F4">
              <w:rPr>
                <w:rFonts w:hint="eastAsia"/>
                <w:sz w:val="18"/>
                <w:szCs w:val="18"/>
              </w:rPr>
              <w:t>条例第134条</w:t>
            </w:r>
          </w:p>
          <w:p w14:paraId="554672DB" w14:textId="77777777" w:rsidR="002A0482" w:rsidRPr="000E16F4" w:rsidRDefault="002A0482" w:rsidP="008A09D6">
            <w:pPr>
              <w:jc w:val="left"/>
              <w:rPr>
                <w:sz w:val="18"/>
                <w:szCs w:val="18"/>
              </w:rPr>
            </w:pPr>
          </w:p>
        </w:tc>
      </w:tr>
      <w:tr w:rsidR="00F2201F" w:rsidRPr="00804A60" w14:paraId="7BC50B03" w14:textId="77777777" w:rsidTr="00EE5DD7">
        <w:tc>
          <w:tcPr>
            <w:tcW w:w="135" w:type="pct"/>
            <w:tcBorders>
              <w:top w:val="nil"/>
              <w:bottom w:val="nil"/>
            </w:tcBorders>
            <w:tcMar>
              <w:top w:w="0" w:type="dxa"/>
              <w:left w:w="28" w:type="dxa"/>
              <w:bottom w:w="57" w:type="dxa"/>
              <w:right w:w="28" w:type="dxa"/>
            </w:tcMar>
          </w:tcPr>
          <w:p w14:paraId="1C4B05BC"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527D0FF"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38975FD" w14:textId="6419E296" w:rsidR="00C560D0" w:rsidRPr="00804A60" w:rsidRDefault="00C560D0" w:rsidP="002A0482">
            <w:pPr>
              <w:ind w:left="210" w:hangingChars="100" w:hanging="210"/>
              <w:rPr>
                <w:szCs w:val="21"/>
              </w:rPr>
            </w:pPr>
            <w:r w:rsidRPr="00804A60">
              <w:rPr>
                <w:rFonts w:hint="eastAsia"/>
                <w:szCs w:val="21"/>
              </w:rPr>
              <w:t>※　サービスの選択に資すると認められる重要事項を記した文書の内容は、以下の項目等です。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806352" w14:textId="77777777" w:rsidR="00C560D0" w:rsidRPr="00804A60" w:rsidRDefault="00C560D0"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776F16A7" w14:textId="368B3D07" w:rsidR="00C560D0" w:rsidRPr="000E16F4" w:rsidRDefault="00C560D0"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第三の八の3(1)</w:t>
            </w:r>
          </w:p>
        </w:tc>
      </w:tr>
      <w:tr w:rsidR="00F2201F" w:rsidRPr="00804A60" w14:paraId="519CE4EC" w14:textId="77777777" w:rsidTr="00EE5DD7">
        <w:tc>
          <w:tcPr>
            <w:tcW w:w="135" w:type="pct"/>
            <w:tcBorders>
              <w:top w:val="nil"/>
              <w:bottom w:val="nil"/>
            </w:tcBorders>
            <w:tcMar>
              <w:top w:w="0" w:type="dxa"/>
              <w:left w:w="28" w:type="dxa"/>
              <w:bottom w:w="57" w:type="dxa"/>
              <w:right w:w="28" w:type="dxa"/>
            </w:tcMar>
          </w:tcPr>
          <w:p w14:paraId="0784400B" w14:textId="77777777" w:rsidR="00C560D0" w:rsidRPr="00804A60" w:rsidRDefault="00C560D0"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799A3F5" w14:textId="77777777" w:rsidR="00C560D0" w:rsidRPr="00804A60" w:rsidRDefault="00C560D0"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C33F686" w14:textId="12CEE4EE" w:rsidR="00C560D0" w:rsidRPr="00804A60" w:rsidRDefault="00C560D0" w:rsidP="002A0482">
            <w:pPr>
              <w:ind w:left="420" w:hangingChars="200" w:hanging="420"/>
              <w:rPr>
                <w:szCs w:val="21"/>
              </w:rPr>
            </w:pPr>
            <w:r w:rsidRPr="00804A60">
              <w:rPr>
                <w:rFonts w:hint="eastAsia"/>
                <w:szCs w:val="21"/>
              </w:rPr>
              <w:t xml:space="preserve">　ア　運営規程の概要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854AB8" w14:textId="77777777" w:rsidR="00C560D0" w:rsidRPr="00804A60" w:rsidRDefault="00C560D0"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4905F18" w14:textId="77777777" w:rsidR="00C560D0" w:rsidRPr="000E16F4" w:rsidRDefault="00C560D0" w:rsidP="008A09D6">
            <w:pPr>
              <w:widowControl/>
              <w:jc w:val="left"/>
              <w:rPr>
                <w:sz w:val="18"/>
                <w:szCs w:val="18"/>
              </w:rPr>
            </w:pPr>
          </w:p>
        </w:tc>
      </w:tr>
      <w:tr w:rsidR="00F2201F" w:rsidRPr="00804A60" w14:paraId="745F71A9" w14:textId="77777777" w:rsidTr="00EE5DD7">
        <w:tc>
          <w:tcPr>
            <w:tcW w:w="135" w:type="pct"/>
            <w:tcBorders>
              <w:top w:val="nil"/>
              <w:bottom w:val="nil"/>
            </w:tcBorders>
            <w:tcMar>
              <w:top w:w="0" w:type="dxa"/>
              <w:left w:w="28" w:type="dxa"/>
              <w:bottom w:w="57" w:type="dxa"/>
              <w:right w:w="28" w:type="dxa"/>
            </w:tcMar>
          </w:tcPr>
          <w:p w14:paraId="0D88DCA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6864CDC"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93F6B5C" w14:textId="7A46F912" w:rsidR="002A0482" w:rsidRPr="00804A60" w:rsidRDefault="002A0482" w:rsidP="002A0482">
            <w:pPr>
              <w:ind w:left="420" w:hangingChars="200" w:hanging="420"/>
              <w:rPr>
                <w:szCs w:val="21"/>
              </w:rPr>
            </w:pPr>
            <w:r w:rsidRPr="00804A60">
              <w:rPr>
                <w:rFonts w:hint="eastAsia"/>
                <w:szCs w:val="21"/>
              </w:rPr>
              <w:t xml:space="preserve">　イ　従業者の勤務の体制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06A7A7"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5A75A1" w14:textId="77777777" w:rsidR="002A0482" w:rsidRPr="000E16F4" w:rsidRDefault="002A0482" w:rsidP="008A09D6">
            <w:pPr>
              <w:widowControl/>
              <w:jc w:val="left"/>
              <w:rPr>
                <w:sz w:val="18"/>
                <w:szCs w:val="18"/>
              </w:rPr>
            </w:pPr>
          </w:p>
        </w:tc>
      </w:tr>
      <w:tr w:rsidR="00F2201F" w:rsidRPr="00804A60" w14:paraId="4581DAA1" w14:textId="77777777" w:rsidTr="00EE5DD7">
        <w:tc>
          <w:tcPr>
            <w:tcW w:w="135" w:type="pct"/>
            <w:tcBorders>
              <w:top w:val="nil"/>
              <w:bottom w:val="nil"/>
            </w:tcBorders>
            <w:tcMar>
              <w:top w:w="0" w:type="dxa"/>
              <w:left w:w="28" w:type="dxa"/>
              <w:bottom w:w="57" w:type="dxa"/>
              <w:right w:w="28" w:type="dxa"/>
            </w:tcMar>
          </w:tcPr>
          <w:p w14:paraId="59289D8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6314BEC"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C3A4F76" w14:textId="0B840C2C" w:rsidR="002A0482" w:rsidRPr="00804A60" w:rsidRDefault="002A0482" w:rsidP="002A0482">
            <w:pPr>
              <w:ind w:leftChars="100" w:left="420" w:hangingChars="100" w:hanging="210"/>
              <w:rPr>
                <w:szCs w:val="21"/>
              </w:rPr>
            </w:pPr>
            <w:r w:rsidRPr="00804A60">
              <w:rPr>
                <w:rFonts w:hint="eastAsia"/>
                <w:szCs w:val="21"/>
              </w:rPr>
              <w:t>ウ　事故発生時の対応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073A95"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5F425E" w14:textId="77777777" w:rsidR="002A0482" w:rsidRPr="000E16F4" w:rsidRDefault="002A0482" w:rsidP="008A09D6">
            <w:pPr>
              <w:widowControl/>
              <w:jc w:val="left"/>
              <w:rPr>
                <w:sz w:val="18"/>
                <w:szCs w:val="18"/>
              </w:rPr>
            </w:pPr>
          </w:p>
        </w:tc>
      </w:tr>
      <w:tr w:rsidR="00F2201F" w:rsidRPr="00804A60" w14:paraId="41310B2D" w14:textId="77777777" w:rsidTr="00EE5DD7">
        <w:tc>
          <w:tcPr>
            <w:tcW w:w="135" w:type="pct"/>
            <w:tcBorders>
              <w:top w:val="nil"/>
              <w:bottom w:val="nil"/>
            </w:tcBorders>
            <w:tcMar>
              <w:top w:w="0" w:type="dxa"/>
              <w:left w:w="28" w:type="dxa"/>
              <w:bottom w:w="57" w:type="dxa"/>
              <w:right w:w="28" w:type="dxa"/>
            </w:tcMar>
          </w:tcPr>
          <w:p w14:paraId="2B62671C"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1A75CF"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2681D6" w14:textId="710B5797" w:rsidR="002A0482" w:rsidRPr="00804A60" w:rsidRDefault="003D0D89" w:rsidP="002A0482">
            <w:pPr>
              <w:ind w:left="420" w:hangingChars="200" w:hanging="420"/>
              <w:rPr>
                <w:szCs w:val="21"/>
              </w:rPr>
            </w:pPr>
            <w:r w:rsidRPr="00804A60">
              <w:rPr>
                <w:rFonts w:hint="eastAsia"/>
                <w:szCs w:val="21"/>
              </w:rPr>
              <w:t xml:space="preserve">　エ　苦情処理の体制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4F972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65A327" w14:textId="77777777" w:rsidR="002A0482" w:rsidRPr="000E16F4" w:rsidRDefault="002A0482" w:rsidP="008A09D6">
            <w:pPr>
              <w:widowControl/>
              <w:jc w:val="left"/>
              <w:rPr>
                <w:sz w:val="18"/>
                <w:szCs w:val="18"/>
              </w:rPr>
            </w:pPr>
          </w:p>
        </w:tc>
      </w:tr>
      <w:tr w:rsidR="00F2201F" w:rsidRPr="00804A60" w14:paraId="374E7CD6" w14:textId="77777777" w:rsidTr="00EE5DD7">
        <w:tc>
          <w:tcPr>
            <w:tcW w:w="135" w:type="pct"/>
            <w:tcBorders>
              <w:top w:val="nil"/>
              <w:bottom w:val="nil"/>
            </w:tcBorders>
            <w:tcMar>
              <w:top w:w="0" w:type="dxa"/>
              <w:left w:w="28" w:type="dxa"/>
              <w:bottom w:w="57" w:type="dxa"/>
              <w:right w:w="28" w:type="dxa"/>
            </w:tcMar>
          </w:tcPr>
          <w:p w14:paraId="4A600FC1"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2494AC9" w14:textId="77777777" w:rsidR="002A0482" w:rsidRPr="00804A60" w:rsidRDefault="002A0482" w:rsidP="002A0482">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7E0DA6E" w14:textId="4073A6A8" w:rsidR="002A0482" w:rsidRPr="00804A60" w:rsidRDefault="002A0482" w:rsidP="002A0482">
            <w:pPr>
              <w:ind w:leftChars="100" w:left="420" w:hangingChars="100" w:hanging="210"/>
              <w:rPr>
                <w:szCs w:val="21"/>
              </w:rPr>
            </w:pPr>
            <w:r w:rsidRPr="00804A60">
              <w:rPr>
                <w:rFonts w:hint="eastAsia"/>
                <w:szCs w:val="21"/>
              </w:rPr>
              <w:t>オ　提供するサービスの第三者評価の実施状況（実施の有無、実施した直近の年月日、実施した評価機関の名称、評価結果の開示状況）等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28889F"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E312A1" w14:textId="05AE404A" w:rsidR="002A0482" w:rsidRPr="000E16F4" w:rsidRDefault="002A0482" w:rsidP="008A09D6">
            <w:pPr>
              <w:widowControl/>
              <w:jc w:val="left"/>
              <w:rPr>
                <w:sz w:val="18"/>
                <w:szCs w:val="18"/>
              </w:rPr>
            </w:pPr>
          </w:p>
        </w:tc>
      </w:tr>
      <w:tr w:rsidR="00F2201F" w:rsidRPr="00804A60" w14:paraId="224969C0" w14:textId="77777777" w:rsidTr="00EE5DD7">
        <w:tc>
          <w:tcPr>
            <w:tcW w:w="135" w:type="pct"/>
            <w:tcBorders>
              <w:top w:val="nil"/>
              <w:bottom w:val="nil"/>
            </w:tcBorders>
            <w:tcMar>
              <w:top w:w="0" w:type="dxa"/>
              <w:left w:w="28" w:type="dxa"/>
              <w:bottom w:w="57" w:type="dxa"/>
              <w:right w:w="28" w:type="dxa"/>
            </w:tcMar>
          </w:tcPr>
          <w:p w14:paraId="5917E91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55719C4" w14:textId="77777777" w:rsidR="002A0482" w:rsidRPr="00804A60" w:rsidRDefault="002A0482" w:rsidP="002A0482">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580260" w14:textId="50E50AE3" w:rsidR="002A0482" w:rsidRPr="00804A60" w:rsidRDefault="002A0482" w:rsidP="002A0482">
            <w:pPr>
              <w:ind w:left="210" w:hangingChars="100" w:hanging="210"/>
              <w:rPr>
                <w:szCs w:val="21"/>
              </w:rPr>
            </w:pPr>
            <w:r w:rsidRPr="00804A60">
              <w:rPr>
                <w:rFonts w:hint="eastAsia"/>
                <w:szCs w:val="21"/>
              </w:rPr>
              <w:t>※　同意は、利用者及び短期入所生活介護事業者双方の保護の立場から書面によって確認することが望ましいです。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60043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5DD1E0" w14:textId="73F992ED"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第三の八の3(1)</w:t>
            </w:r>
          </w:p>
        </w:tc>
      </w:tr>
      <w:tr w:rsidR="00F2201F" w:rsidRPr="00804A60" w14:paraId="304F6EE4" w14:textId="77777777" w:rsidTr="00EE5DD7">
        <w:tc>
          <w:tcPr>
            <w:tcW w:w="135" w:type="pct"/>
            <w:tcBorders>
              <w:top w:val="nil"/>
              <w:bottom w:val="nil"/>
            </w:tcBorders>
            <w:tcMar>
              <w:top w:w="0" w:type="dxa"/>
              <w:left w:w="28" w:type="dxa"/>
              <w:bottom w:w="57" w:type="dxa"/>
              <w:right w:w="28" w:type="dxa"/>
            </w:tcMar>
          </w:tcPr>
          <w:p w14:paraId="756AA963" w14:textId="77777777" w:rsidR="003D0D89" w:rsidRPr="00804A60" w:rsidRDefault="003D0D89"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F1357A" w14:textId="77777777" w:rsidR="003D0D89" w:rsidRPr="00804A60" w:rsidRDefault="003D0D89"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A1B30D0" w14:textId="2D66D1B1" w:rsidR="003D0D89" w:rsidRPr="00804A60" w:rsidRDefault="003D0D89" w:rsidP="002A0482">
            <w:pPr>
              <w:ind w:left="210" w:hangingChars="100" w:hanging="210"/>
              <w:rPr>
                <w:szCs w:val="21"/>
              </w:rPr>
            </w:pPr>
            <w:r w:rsidRPr="00804A60">
              <w:rPr>
                <w:rFonts w:hint="eastAsia"/>
                <w:szCs w:val="21"/>
              </w:rPr>
              <w:t>※　わかりやすい説明書やパンフレット等の文書を交付して懇切丁寧に説明を行い同意を得なければなりません。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02C95ED" w14:textId="77777777" w:rsidR="003D0D89" w:rsidRPr="00804A60" w:rsidRDefault="003D0D89" w:rsidP="002A048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59A52A2A" w14:textId="54E3571C" w:rsidR="003D0D89" w:rsidRPr="000E16F4" w:rsidRDefault="003D0D89" w:rsidP="008A09D6">
            <w:pPr>
              <w:widowControl/>
              <w:jc w:val="left"/>
              <w:rPr>
                <w:sz w:val="18"/>
                <w:szCs w:val="18"/>
              </w:rPr>
            </w:pPr>
            <w:r w:rsidRPr="000E16F4">
              <w:rPr>
                <w:rFonts w:hint="eastAsia"/>
                <w:sz w:val="18"/>
                <w:szCs w:val="18"/>
              </w:rPr>
              <w:t>準用（平11老企25第</w:t>
            </w:r>
            <w:r w:rsidR="00E4352C">
              <w:rPr>
                <w:rFonts w:hint="eastAsia"/>
                <w:sz w:val="18"/>
                <w:szCs w:val="18"/>
              </w:rPr>
              <w:t>三</w:t>
            </w:r>
            <w:r w:rsidRPr="000E16F4">
              <w:rPr>
                <w:rFonts w:hint="eastAsia"/>
                <w:sz w:val="18"/>
                <w:szCs w:val="18"/>
              </w:rPr>
              <w:t>の一の3(19)①）</w:t>
            </w:r>
          </w:p>
        </w:tc>
      </w:tr>
      <w:tr w:rsidR="00F2201F" w:rsidRPr="00804A60" w14:paraId="3DE4EC2A" w14:textId="77777777" w:rsidTr="00EE5DD7">
        <w:tc>
          <w:tcPr>
            <w:tcW w:w="135" w:type="pct"/>
            <w:tcBorders>
              <w:top w:val="nil"/>
              <w:bottom w:val="single" w:sz="4" w:space="0" w:color="auto"/>
            </w:tcBorders>
            <w:tcMar>
              <w:top w:w="0" w:type="dxa"/>
              <w:left w:w="28" w:type="dxa"/>
              <w:bottom w:w="57" w:type="dxa"/>
              <w:right w:w="28" w:type="dxa"/>
            </w:tcMar>
          </w:tcPr>
          <w:p w14:paraId="6F120B21" w14:textId="77777777" w:rsidR="003D0D89" w:rsidRPr="00804A60" w:rsidRDefault="003D0D89"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241D505" w14:textId="77777777" w:rsidR="003D0D89" w:rsidRPr="00804A60" w:rsidRDefault="003D0D89"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5295E72C" w14:textId="36CC4400" w:rsidR="003D0D89" w:rsidRPr="00804A60" w:rsidRDefault="003D0D89" w:rsidP="002A0482">
            <w:pPr>
              <w:ind w:left="210" w:hangingChars="100" w:hanging="210"/>
              <w:rPr>
                <w:szCs w:val="21"/>
              </w:rPr>
            </w:pPr>
            <w:r w:rsidRPr="00804A60">
              <w:rPr>
                <w:rFonts w:hint="eastAsia"/>
                <w:szCs w:val="21"/>
              </w:rPr>
              <w:t xml:space="preserve">　　また、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BD27254" w14:textId="77777777" w:rsidR="003D0D89" w:rsidRPr="00804A60" w:rsidRDefault="003D0D89" w:rsidP="002A0482">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3378D735" w14:textId="77777777" w:rsidR="003D0D89" w:rsidRPr="000E16F4" w:rsidRDefault="003D0D89" w:rsidP="008A09D6">
            <w:pPr>
              <w:widowControl/>
              <w:jc w:val="left"/>
              <w:rPr>
                <w:sz w:val="18"/>
                <w:szCs w:val="18"/>
              </w:rPr>
            </w:pPr>
          </w:p>
        </w:tc>
      </w:tr>
      <w:tr w:rsidR="00F2201F" w:rsidRPr="00804A60" w14:paraId="4B99A5AF" w14:textId="77777777" w:rsidTr="00EE5DD7">
        <w:tc>
          <w:tcPr>
            <w:tcW w:w="135" w:type="pct"/>
            <w:tcBorders>
              <w:top w:val="single" w:sz="4" w:space="0" w:color="auto"/>
              <w:bottom w:val="nil"/>
            </w:tcBorders>
            <w:tcMar>
              <w:top w:w="0" w:type="dxa"/>
              <w:left w:w="28" w:type="dxa"/>
              <w:bottom w:w="57" w:type="dxa"/>
              <w:right w:w="28" w:type="dxa"/>
            </w:tcMar>
          </w:tcPr>
          <w:p w14:paraId="725DEE4D" w14:textId="77777777" w:rsidR="002A0482" w:rsidRPr="00804A60" w:rsidRDefault="002A0482" w:rsidP="002A0482">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188BF922" w14:textId="1FC197B2" w:rsidR="002A0482" w:rsidRPr="00804A60" w:rsidRDefault="002A0482" w:rsidP="002A0482">
            <w:pPr>
              <w:widowControl/>
              <w:rPr>
                <w:szCs w:val="21"/>
              </w:rPr>
            </w:pPr>
            <w:r w:rsidRPr="00804A60">
              <w:rPr>
                <w:rFonts w:hint="eastAsia"/>
                <w:szCs w:val="21"/>
              </w:rPr>
              <w:t>短期入所生活介護の開始及び終了</w:t>
            </w:r>
          </w:p>
          <w:p w14:paraId="4CE15C40"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645B50" w14:textId="310E8537" w:rsidR="002A0482" w:rsidRPr="00804A60" w:rsidRDefault="0003308E" w:rsidP="0003308E">
            <w:pPr>
              <w:ind w:left="211" w:hangingChars="100" w:hanging="211"/>
              <w:rPr>
                <w:szCs w:val="21"/>
              </w:rPr>
            </w:pPr>
            <w:r w:rsidRPr="00804A60">
              <w:rPr>
                <w:rFonts w:ascii="ＭＳ ゴシック" w:eastAsia="ＭＳ ゴシック" w:hAnsi="ＭＳ ゴシック" w:hint="eastAsia"/>
                <w:b/>
                <w:szCs w:val="21"/>
              </w:rPr>
              <w:t>⑴</w:t>
            </w:r>
            <w:r w:rsidR="002A0482" w:rsidRPr="00804A60">
              <w:rPr>
                <w:rFonts w:ascii="ＭＳ ゴシック" w:eastAsia="ＭＳ ゴシック" w:hAnsi="ＭＳ ゴシック" w:hint="eastAsia"/>
                <w:b/>
                <w:bCs/>
                <w:szCs w:val="21"/>
              </w:rPr>
              <w:t xml:space="preserve">　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短期入所生活介護を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E1F454" w14:textId="77777777" w:rsidR="002A0482" w:rsidRPr="00804A60" w:rsidRDefault="009069F6" w:rsidP="002A0482">
            <w:pPr>
              <w:rPr>
                <w:sz w:val="20"/>
                <w:szCs w:val="20"/>
              </w:rPr>
            </w:pPr>
            <w:sdt>
              <w:sdtPr>
                <w:rPr>
                  <w:sz w:val="20"/>
                  <w:szCs w:val="20"/>
                </w:rPr>
                <w:id w:val="-200010824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70FCA07" w14:textId="1467060C" w:rsidR="002A0482" w:rsidRPr="00804A60" w:rsidRDefault="009069F6" w:rsidP="002A0482">
            <w:pPr>
              <w:rPr>
                <w:sz w:val="20"/>
                <w:szCs w:val="20"/>
              </w:rPr>
            </w:pPr>
            <w:sdt>
              <w:sdtPr>
                <w:rPr>
                  <w:sz w:val="20"/>
                  <w:szCs w:val="20"/>
                </w:rPr>
                <w:id w:val="152629106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3C650B2" w14:textId="77777777" w:rsidR="002A0482" w:rsidRPr="000E16F4" w:rsidRDefault="002A0482" w:rsidP="008A09D6">
            <w:pPr>
              <w:widowControl/>
              <w:jc w:val="left"/>
              <w:rPr>
                <w:sz w:val="18"/>
                <w:szCs w:val="18"/>
              </w:rPr>
            </w:pPr>
            <w:r w:rsidRPr="000E16F4">
              <w:rPr>
                <w:rFonts w:hint="eastAsia"/>
                <w:sz w:val="18"/>
                <w:szCs w:val="18"/>
              </w:rPr>
              <w:t>条例第135条</w:t>
            </w:r>
          </w:p>
          <w:p w14:paraId="4A12BAEB" w14:textId="36D065D0" w:rsidR="002A0482" w:rsidRPr="000E16F4" w:rsidRDefault="003D0D89" w:rsidP="008A09D6">
            <w:pPr>
              <w:jc w:val="left"/>
              <w:rPr>
                <w:sz w:val="18"/>
                <w:szCs w:val="18"/>
              </w:rPr>
            </w:pPr>
            <w:r w:rsidRPr="000E16F4">
              <w:rPr>
                <w:rFonts w:hint="eastAsia"/>
                <w:sz w:val="18"/>
                <w:szCs w:val="18"/>
              </w:rPr>
              <w:t>第１項</w:t>
            </w:r>
          </w:p>
        </w:tc>
      </w:tr>
      <w:tr w:rsidR="00F2201F" w:rsidRPr="00804A60" w14:paraId="4441F730" w14:textId="77777777" w:rsidTr="00EE5DD7">
        <w:tc>
          <w:tcPr>
            <w:tcW w:w="135" w:type="pct"/>
            <w:tcBorders>
              <w:top w:val="nil"/>
              <w:bottom w:val="single" w:sz="4" w:space="0" w:color="auto"/>
            </w:tcBorders>
            <w:tcMar>
              <w:top w:w="0" w:type="dxa"/>
              <w:left w:w="28" w:type="dxa"/>
              <w:bottom w:w="57" w:type="dxa"/>
              <w:right w:w="28" w:type="dxa"/>
            </w:tcMar>
          </w:tcPr>
          <w:p w14:paraId="6075FC05"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95236AA"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ED854C" w14:textId="3595A626" w:rsidR="002A0482"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⑵</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居宅介護支援事業者等との密接な連携により、短期入所生活介護の提供の開始前から終了後に至るまで利用者が継続的に保健医療サービス又は福祉サービスを利用できるよう必要な援助に努めていますか。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096C7AD" w14:textId="77777777" w:rsidR="002A0482" w:rsidRPr="00804A60" w:rsidRDefault="009069F6" w:rsidP="002A0482">
            <w:pPr>
              <w:rPr>
                <w:sz w:val="20"/>
                <w:szCs w:val="20"/>
              </w:rPr>
            </w:pPr>
            <w:sdt>
              <w:sdtPr>
                <w:rPr>
                  <w:sz w:val="20"/>
                  <w:szCs w:val="20"/>
                </w:rPr>
                <w:id w:val="138536318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71F98B8" w14:textId="7376FE81" w:rsidR="002A0482" w:rsidRPr="00804A60" w:rsidRDefault="009069F6" w:rsidP="002A0482">
            <w:pPr>
              <w:rPr>
                <w:sz w:val="20"/>
                <w:szCs w:val="20"/>
              </w:rPr>
            </w:pPr>
            <w:sdt>
              <w:sdtPr>
                <w:rPr>
                  <w:sz w:val="20"/>
                  <w:szCs w:val="20"/>
                </w:rPr>
                <w:id w:val="26095769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6E83E2C" w14:textId="77777777" w:rsidR="003D0D89" w:rsidRPr="000E16F4" w:rsidRDefault="003D0D89" w:rsidP="003D0D89">
            <w:pPr>
              <w:widowControl/>
              <w:jc w:val="left"/>
              <w:rPr>
                <w:sz w:val="18"/>
                <w:szCs w:val="18"/>
              </w:rPr>
            </w:pPr>
            <w:r w:rsidRPr="000E16F4">
              <w:rPr>
                <w:rFonts w:hint="eastAsia"/>
                <w:sz w:val="18"/>
                <w:szCs w:val="18"/>
              </w:rPr>
              <w:t>条例第135条</w:t>
            </w:r>
          </w:p>
          <w:p w14:paraId="623271BB" w14:textId="1F63EF27" w:rsidR="002A0482" w:rsidRPr="000E16F4" w:rsidRDefault="003D0D89" w:rsidP="003D0D89">
            <w:pPr>
              <w:jc w:val="left"/>
              <w:rPr>
                <w:sz w:val="18"/>
                <w:szCs w:val="18"/>
              </w:rPr>
            </w:pPr>
            <w:r w:rsidRPr="000E16F4">
              <w:rPr>
                <w:rFonts w:hint="eastAsia"/>
                <w:sz w:val="18"/>
                <w:szCs w:val="18"/>
              </w:rPr>
              <w:t>第２項</w:t>
            </w:r>
          </w:p>
        </w:tc>
      </w:tr>
      <w:tr w:rsidR="00F2201F" w:rsidRPr="00804A60" w14:paraId="07323A2A" w14:textId="77777777" w:rsidTr="00EE5DD7">
        <w:tc>
          <w:tcPr>
            <w:tcW w:w="135" w:type="pct"/>
            <w:tcBorders>
              <w:top w:val="single" w:sz="4" w:space="0" w:color="auto"/>
              <w:bottom w:val="nil"/>
            </w:tcBorders>
            <w:tcMar>
              <w:top w:w="0" w:type="dxa"/>
              <w:left w:w="28" w:type="dxa"/>
              <w:bottom w:w="57" w:type="dxa"/>
              <w:right w:w="28" w:type="dxa"/>
            </w:tcMar>
          </w:tcPr>
          <w:p w14:paraId="31B4C7A0" w14:textId="77777777" w:rsidR="002A0482" w:rsidRPr="00804A60" w:rsidRDefault="002A0482" w:rsidP="002A0482">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7F5B2122" w14:textId="438B5DC2" w:rsidR="002A0482" w:rsidRPr="00804A60" w:rsidRDefault="002A0482" w:rsidP="002A0482">
            <w:pPr>
              <w:widowControl/>
              <w:rPr>
                <w:szCs w:val="21"/>
              </w:rPr>
            </w:pPr>
            <w:r w:rsidRPr="00804A60">
              <w:rPr>
                <w:rFonts w:hint="eastAsia"/>
                <w:szCs w:val="21"/>
              </w:rPr>
              <w:t>提供拒否の禁止</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63D676" w14:textId="77777777"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正当な理由なくサービスの提供を拒んでいませんか。</w:t>
            </w:r>
          </w:p>
          <w:p w14:paraId="057F36B7" w14:textId="12AB22D4" w:rsidR="003D0D89" w:rsidRPr="00804A60" w:rsidRDefault="003D0D89" w:rsidP="0003308E">
            <w:pPr>
              <w:widowControl/>
              <w:ind w:firstLineChars="100" w:firstLine="211"/>
              <w:rPr>
                <w:rFonts w:ascii="ＭＳ ゴシック" w:eastAsia="ＭＳ ゴシック" w:hAnsi="ＭＳ ゴシック"/>
                <w:b/>
                <w:bCs/>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7BAC02D" w14:textId="483076C9" w:rsidR="002A0482" w:rsidRPr="00804A60" w:rsidRDefault="009069F6" w:rsidP="002A0482">
            <w:pPr>
              <w:rPr>
                <w:sz w:val="20"/>
                <w:szCs w:val="20"/>
              </w:rPr>
            </w:pPr>
            <w:sdt>
              <w:sdtPr>
                <w:rPr>
                  <w:sz w:val="20"/>
                  <w:szCs w:val="20"/>
                </w:rPr>
                <w:id w:val="26226631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p w14:paraId="7C62C42C" w14:textId="47DC3258" w:rsidR="002A0482" w:rsidRPr="00804A60" w:rsidRDefault="009069F6" w:rsidP="002A0482">
            <w:pPr>
              <w:rPr>
                <w:sz w:val="20"/>
                <w:szCs w:val="20"/>
              </w:rPr>
            </w:pPr>
            <w:sdt>
              <w:sdtPr>
                <w:rPr>
                  <w:sz w:val="20"/>
                  <w:szCs w:val="20"/>
                </w:rPr>
                <w:id w:val="107270527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740CC6F0"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2938E83D"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(第9条)</w:t>
            </w:r>
          </w:p>
        </w:tc>
      </w:tr>
      <w:tr w:rsidR="00F2201F" w:rsidRPr="00804A60" w14:paraId="20FD318F" w14:textId="77777777" w:rsidTr="00EE5DD7">
        <w:tc>
          <w:tcPr>
            <w:tcW w:w="135" w:type="pct"/>
            <w:tcBorders>
              <w:top w:val="nil"/>
              <w:bottom w:val="single" w:sz="4" w:space="0" w:color="auto"/>
            </w:tcBorders>
            <w:tcMar>
              <w:top w:w="0" w:type="dxa"/>
              <w:left w:w="28" w:type="dxa"/>
              <w:bottom w:w="57" w:type="dxa"/>
              <w:right w:w="28" w:type="dxa"/>
            </w:tcMar>
          </w:tcPr>
          <w:p w14:paraId="2CEE141B"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4862826"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448865" w14:textId="5E8EF46B" w:rsidR="002A0482" w:rsidRPr="00804A60" w:rsidRDefault="002A0482" w:rsidP="002A0482">
            <w:pPr>
              <w:ind w:left="210" w:hangingChars="100" w:hanging="210"/>
              <w:rPr>
                <w:szCs w:val="21"/>
              </w:rPr>
            </w:pPr>
            <w:r w:rsidRPr="00804A60">
              <w:rPr>
                <w:rFonts w:hint="eastAsia"/>
                <w:szCs w:val="21"/>
              </w:rPr>
              <w:t>※　特に、要介護度や所得の多寡を理由にサービスの提供を拒否することはできません。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73177C9"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FCD45D8" w14:textId="77777777" w:rsidR="002A0482" w:rsidRPr="000E16F4" w:rsidRDefault="002A0482" w:rsidP="008A09D6">
            <w:pPr>
              <w:jc w:val="left"/>
              <w:rPr>
                <w:sz w:val="18"/>
                <w:szCs w:val="18"/>
              </w:rPr>
            </w:pPr>
          </w:p>
        </w:tc>
      </w:tr>
      <w:tr w:rsidR="00F2201F" w:rsidRPr="00804A60" w14:paraId="4DC9B8DB"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2C62F65E" w14:textId="77777777" w:rsidR="002A0482" w:rsidRPr="00804A60" w:rsidRDefault="002A0482" w:rsidP="002A0482">
            <w:pPr>
              <w:jc w:val="right"/>
              <w:rPr>
                <w:szCs w:val="21"/>
              </w:rPr>
            </w:pPr>
            <w:r w:rsidRPr="00804A60">
              <w:rPr>
                <w:rFonts w:hint="eastAsia"/>
                <w:szCs w:val="21"/>
              </w:rPr>
              <w:t>4</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6B924F8F" w14:textId="0D395683" w:rsidR="002A0482" w:rsidRPr="00804A60" w:rsidRDefault="002A0482" w:rsidP="002A0482">
            <w:pPr>
              <w:widowControl/>
              <w:rPr>
                <w:szCs w:val="21"/>
              </w:rPr>
            </w:pPr>
            <w:r w:rsidRPr="00804A60">
              <w:rPr>
                <w:rFonts w:hint="eastAsia"/>
                <w:szCs w:val="21"/>
              </w:rPr>
              <w:t>サービス提供困難時の対応</w:t>
            </w:r>
          </w:p>
          <w:p w14:paraId="670311DD"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C2DDAC" w14:textId="507B8AC1" w:rsidR="002A0482" w:rsidRPr="00804A60" w:rsidRDefault="002A0482" w:rsidP="0003308E">
            <w:pPr>
              <w:widowControl/>
              <w:ind w:firstLineChars="100" w:firstLine="211"/>
              <w:rPr>
                <w:szCs w:val="21"/>
              </w:rPr>
            </w:pPr>
            <w:r w:rsidRPr="00804A60">
              <w:rPr>
                <w:rFonts w:ascii="ＭＳ ゴシック" w:eastAsia="ＭＳ ゴシック" w:hAnsi="ＭＳ ゴシック" w:hint="eastAsia"/>
                <w:b/>
                <w:bCs/>
                <w:szCs w:val="21"/>
              </w:rPr>
              <w:t>事業所の通常の事業の実施地域等を勘案し、利用申込者に対し自ら適切なサービスを提供することが困難であると認めた場合は、当該利用申込者に係る居宅介護支援事業者への連絡、適当な他の短期入所生活介護事業者等の紹介、その他の必要な措置を速やかに講じ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D5C211" w14:textId="77777777" w:rsidR="002A0482" w:rsidRPr="00804A60" w:rsidRDefault="009069F6" w:rsidP="002A0482">
            <w:pPr>
              <w:rPr>
                <w:sz w:val="20"/>
                <w:szCs w:val="20"/>
              </w:rPr>
            </w:pPr>
            <w:sdt>
              <w:sdtPr>
                <w:rPr>
                  <w:sz w:val="20"/>
                  <w:szCs w:val="20"/>
                </w:rPr>
                <w:id w:val="-193218441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FBEDA0A" w14:textId="7882F97D" w:rsidR="002A0482" w:rsidRPr="00804A60" w:rsidRDefault="009069F6" w:rsidP="002A0482">
            <w:pPr>
              <w:rPr>
                <w:sz w:val="20"/>
                <w:szCs w:val="20"/>
              </w:rPr>
            </w:pPr>
            <w:sdt>
              <w:sdtPr>
                <w:rPr>
                  <w:sz w:val="20"/>
                  <w:szCs w:val="20"/>
                </w:rPr>
                <w:id w:val="52644716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BF8136"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28CCA459"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(第10条）</w:t>
            </w:r>
          </w:p>
        </w:tc>
      </w:tr>
      <w:tr w:rsidR="00F2201F" w:rsidRPr="00804A60" w14:paraId="2A5BA260" w14:textId="77777777" w:rsidTr="00EE5DD7">
        <w:tc>
          <w:tcPr>
            <w:tcW w:w="135" w:type="pct"/>
            <w:tcBorders>
              <w:top w:val="single" w:sz="4" w:space="0" w:color="auto"/>
              <w:bottom w:val="nil"/>
            </w:tcBorders>
            <w:tcMar>
              <w:top w:w="0" w:type="dxa"/>
              <w:left w:w="28" w:type="dxa"/>
              <w:bottom w:w="57" w:type="dxa"/>
              <w:right w:w="28" w:type="dxa"/>
            </w:tcMar>
          </w:tcPr>
          <w:p w14:paraId="4EC5912F" w14:textId="77777777" w:rsidR="002A0482" w:rsidRPr="00804A60" w:rsidRDefault="002A0482" w:rsidP="002A0482">
            <w:pPr>
              <w:jc w:val="right"/>
              <w:rPr>
                <w:szCs w:val="21"/>
              </w:rPr>
            </w:pPr>
            <w:r w:rsidRPr="00804A60">
              <w:rPr>
                <w:rFonts w:hint="eastAsia"/>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0C5F99EF" w14:textId="66A18A84" w:rsidR="002A0482" w:rsidRPr="00804A60" w:rsidRDefault="002A0482" w:rsidP="002A0482">
            <w:pPr>
              <w:widowControl/>
              <w:rPr>
                <w:szCs w:val="21"/>
              </w:rPr>
            </w:pPr>
            <w:r w:rsidRPr="00804A60">
              <w:rPr>
                <w:rFonts w:hint="eastAsia"/>
                <w:szCs w:val="21"/>
              </w:rPr>
              <w:t>受給資格等の確認</w:t>
            </w:r>
          </w:p>
          <w:p w14:paraId="4AA121D7"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CD6ADD" w14:textId="0913C645"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⑴</w:t>
            </w:r>
            <w:r w:rsidR="002A0482" w:rsidRPr="00804A60">
              <w:rPr>
                <w:rFonts w:ascii="ＭＳ ゴシック" w:eastAsia="ＭＳ ゴシック" w:hAnsi="ＭＳ ゴシック" w:hint="eastAsia"/>
                <w:b/>
                <w:bCs/>
                <w:szCs w:val="21"/>
              </w:rPr>
              <w:t xml:space="preserve">　サービスの提供を求められた場合は、その者の提示する被保険者証によって、被保険者資格、要介護認定の有無及び要介護認定の有効期間を確かめていますか。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D1F83E" w14:textId="77777777" w:rsidR="002A0482" w:rsidRPr="00804A60" w:rsidRDefault="009069F6" w:rsidP="002A0482">
            <w:pPr>
              <w:rPr>
                <w:sz w:val="20"/>
                <w:szCs w:val="20"/>
              </w:rPr>
            </w:pPr>
            <w:sdt>
              <w:sdtPr>
                <w:rPr>
                  <w:sz w:val="20"/>
                  <w:szCs w:val="20"/>
                </w:rPr>
                <w:id w:val="196623680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5899939" w14:textId="0C2D3399" w:rsidR="002A0482" w:rsidRPr="00804A60" w:rsidRDefault="009069F6" w:rsidP="002A0482">
            <w:pPr>
              <w:rPr>
                <w:sz w:val="20"/>
                <w:szCs w:val="20"/>
              </w:rPr>
            </w:pPr>
            <w:sdt>
              <w:sdtPr>
                <w:rPr>
                  <w:sz w:val="20"/>
                  <w:szCs w:val="20"/>
                </w:rPr>
                <w:id w:val="-37732397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AC7D9A0"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3FF4B8A0" w14:textId="257BA05D" w:rsidR="002A0482" w:rsidRPr="000E16F4" w:rsidRDefault="002A0482" w:rsidP="008A09D6">
            <w:pPr>
              <w:jc w:val="left"/>
              <w:rPr>
                <w:sz w:val="18"/>
                <w:szCs w:val="18"/>
              </w:rPr>
            </w:pPr>
            <w:r w:rsidRPr="000E16F4">
              <w:rPr>
                <w:rFonts w:hint="eastAsia"/>
                <w:sz w:val="18"/>
                <w:szCs w:val="18"/>
              </w:rPr>
              <w:t>準用</w:t>
            </w:r>
            <w:r w:rsidRPr="000E16F4">
              <w:rPr>
                <w:sz w:val="18"/>
                <w:szCs w:val="18"/>
              </w:rPr>
              <w:t>(第11条</w:t>
            </w:r>
            <w:r w:rsidR="003D0D89" w:rsidRPr="000E16F4">
              <w:rPr>
                <w:rFonts w:hint="eastAsia"/>
                <w:sz w:val="18"/>
                <w:szCs w:val="18"/>
              </w:rPr>
              <w:t>第１項</w:t>
            </w:r>
            <w:r w:rsidRPr="000E16F4">
              <w:rPr>
                <w:sz w:val="18"/>
                <w:szCs w:val="18"/>
              </w:rPr>
              <w:t>）</w:t>
            </w:r>
          </w:p>
        </w:tc>
      </w:tr>
      <w:tr w:rsidR="00F2201F" w:rsidRPr="00804A60" w14:paraId="1947290C" w14:textId="77777777" w:rsidTr="00EE5DD7">
        <w:tc>
          <w:tcPr>
            <w:tcW w:w="135" w:type="pct"/>
            <w:tcBorders>
              <w:top w:val="nil"/>
              <w:bottom w:val="single" w:sz="4" w:space="0" w:color="auto"/>
            </w:tcBorders>
            <w:tcMar>
              <w:top w:w="0" w:type="dxa"/>
              <w:left w:w="28" w:type="dxa"/>
              <w:bottom w:w="57" w:type="dxa"/>
              <w:right w:w="28" w:type="dxa"/>
            </w:tcMar>
          </w:tcPr>
          <w:p w14:paraId="46423BA5"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5F7057A" w14:textId="77777777" w:rsidR="002A0482" w:rsidRPr="00804A60" w:rsidRDefault="002A0482" w:rsidP="002A0482">
            <w:pPr>
              <w:widowControl/>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99FFAD" w14:textId="4F751C29" w:rsidR="002A0482"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⑵</w:t>
            </w:r>
            <w:r w:rsidR="002A0482" w:rsidRPr="00804A60">
              <w:rPr>
                <w:rFonts w:ascii="ＭＳ ゴシック" w:eastAsia="ＭＳ ゴシック" w:hAnsi="ＭＳ ゴシック" w:hint="eastAsia"/>
                <w:b/>
                <w:szCs w:val="21"/>
              </w:rPr>
              <w:t xml:space="preserve">  被保険者証に認定審査会の意見が記載されているときは、当該認定審査会意見に配慮して、サービスを提供するように努めていますか。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9F41A9" w14:textId="77777777" w:rsidR="002A0482" w:rsidRPr="00804A60" w:rsidRDefault="009069F6" w:rsidP="002A0482">
            <w:pPr>
              <w:rPr>
                <w:sz w:val="20"/>
                <w:szCs w:val="20"/>
              </w:rPr>
            </w:pPr>
            <w:sdt>
              <w:sdtPr>
                <w:rPr>
                  <w:sz w:val="20"/>
                  <w:szCs w:val="20"/>
                </w:rPr>
                <w:id w:val="31183727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EF2481E" w14:textId="5AA6D685" w:rsidR="002A0482" w:rsidRPr="00804A60" w:rsidRDefault="009069F6" w:rsidP="002A0482">
            <w:pPr>
              <w:rPr>
                <w:sz w:val="20"/>
                <w:szCs w:val="20"/>
              </w:rPr>
            </w:pPr>
            <w:sdt>
              <w:sdtPr>
                <w:rPr>
                  <w:sz w:val="20"/>
                  <w:szCs w:val="20"/>
                </w:rPr>
                <w:id w:val="60184987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D940ACA" w14:textId="77777777" w:rsidR="003D0D89" w:rsidRPr="000E16F4" w:rsidRDefault="003D0D89" w:rsidP="003D0D89">
            <w:pPr>
              <w:jc w:val="left"/>
              <w:rPr>
                <w:sz w:val="18"/>
                <w:szCs w:val="18"/>
              </w:rPr>
            </w:pPr>
            <w:r w:rsidRPr="000E16F4">
              <w:rPr>
                <w:rFonts w:hint="eastAsia"/>
                <w:sz w:val="18"/>
                <w:szCs w:val="18"/>
              </w:rPr>
              <w:t>条例第</w:t>
            </w:r>
            <w:r w:rsidRPr="000E16F4">
              <w:rPr>
                <w:sz w:val="18"/>
                <w:szCs w:val="18"/>
              </w:rPr>
              <w:t>151条</w:t>
            </w:r>
          </w:p>
          <w:p w14:paraId="3FC5908C" w14:textId="2B6169F1" w:rsidR="002A0482" w:rsidRPr="000E16F4" w:rsidRDefault="003D0D89" w:rsidP="003D0D89">
            <w:pPr>
              <w:jc w:val="left"/>
              <w:rPr>
                <w:sz w:val="18"/>
                <w:szCs w:val="18"/>
              </w:rPr>
            </w:pPr>
            <w:r w:rsidRPr="000E16F4">
              <w:rPr>
                <w:rFonts w:hint="eastAsia"/>
                <w:sz w:val="18"/>
                <w:szCs w:val="18"/>
              </w:rPr>
              <w:t>準用</w:t>
            </w:r>
            <w:r w:rsidRPr="000E16F4">
              <w:rPr>
                <w:sz w:val="18"/>
                <w:szCs w:val="18"/>
              </w:rPr>
              <w:t>(第11条</w:t>
            </w:r>
            <w:r w:rsidRPr="000E16F4">
              <w:rPr>
                <w:rFonts w:hint="eastAsia"/>
                <w:sz w:val="18"/>
                <w:szCs w:val="18"/>
              </w:rPr>
              <w:t>第２項</w:t>
            </w:r>
            <w:r w:rsidRPr="000E16F4">
              <w:rPr>
                <w:sz w:val="18"/>
                <w:szCs w:val="18"/>
              </w:rPr>
              <w:t>）</w:t>
            </w:r>
          </w:p>
        </w:tc>
      </w:tr>
      <w:tr w:rsidR="00F2201F" w:rsidRPr="00804A60" w14:paraId="63BB26C2" w14:textId="77777777" w:rsidTr="00EE5DD7">
        <w:tc>
          <w:tcPr>
            <w:tcW w:w="135" w:type="pct"/>
            <w:tcBorders>
              <w:top w:val="single" w:sz="4" w:space="0" w:color="auto"/>
              <w:bottom w:val="nil"/>
            </w:tcBorders>
            <w:tcMar>
              <w:top w:w="0" w:type="dxa"/>
              <w:left w:w="28" w:type="dxa"/>
              <w:bottom w:w="57" w:type="dxa"/>
              <w:right w:w="28" w:type="dxa"/>
            </w:tcMar>
          </w:tcPr>
          <w:p w14:paraId="187104F5" w14:textId="77777777" w:rsidR="002A0482" w:rsidRPr="00804A60" w:rsidRDefault="002A0482" w:rsidP="002A0482">
            <w:pPr>
              <w:jc w:val="right"/>
              <w:rPr>
                <w:szCs w:val="21"/>
              </w:rPr>
            </w:pPr>
            <w:r w:rsidRPr="00804A60">
              <w:rPr>
                <w:rFonts w:hint="eastAsia"/>
                <w:szCs w:val="21"/>
              </w:rPr>
              <w:t>6</w:t>
            </w:r>
          </w:p>
        </w:tc>
        <w:tc>
          <w:tcPr>
            <w:tcW w:w="685" w:type="pct"/>
            <w:tcBorders>
              <w:top w:val="single" w:sz="4" w:space="0" w:color="auto"/>
              <w:bottom w:val="nil"/>
              <w:right w:val="single" w:sz="4" w:space="0" w:color="auto"/>
            </w:tcBorders>
            <w:tcMar>
              <w:top w:w="0" w:type="dxa"/>
              <w:left w:w="57" w:type="dxa"/>
              <w:bottom w:w="57" w:type="dxa"/>
              <w:right w:w="57" w:type="dxa"/>
            </w:tcMar>
          </w:tcPr>
          <w:p w14:paraId="42D7FACD" w14:textId="1EDDF680" w:rsidR="002A0482" w:rsidRPr="00804A60" w:rsidRDefault="002A0482" w:rsidP="002A0482">
            <w:pPr>
              <w:widowControl/>
              <w:rPr>
                <w:szCs w:val="21"/>
              </w:rPr>
            </w:pPr>
            <w:r w:rsidRPr="00804A60">
              <w:rPr>
                <w:rFonts w:hint="eastAsia"/>
                <w:szCs w:val="21"/>
              </w:rPr>
              <w:t>要介護認定の申請に係る援助</w:t>
            </w:r>
          </w:p>
          <w:p w14:paraId="72BD7578"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966EAB" w14:textId="500615C6" w:rsidR="002A0482" w:rsidRPr="00804A60"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⑴</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70B8DA" w14:textId="77777777" w:rsidR="002A0482" w:rsidRPr="00804A60" w:rsidRDefault="009069F6" w:rsidP="002A0482">
            <w:pPr>
              <w:rPr>
                <w:sz w:val="20"/>
                <w:szCs w:val="20"/>
              </w:rPr>
            </w:pPr>
            <w:sdt>
              <w:sdtPr>
                <w:rPr>
                  <w:sz w:val="20"/>
                  <w:szCs w:val="20"/>
                </w:rPr>
                <w:id w:val="-117834894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9207429" w14:textId="0B708859" w:rsidR="002A0482" w:rsidRPr="00804A60" w:rsidRDefault="009069F6" w:rsidP="002A0482">
            <w:pPr>
              <w:rPr>
                <w:sz w:val="20"/>
                <w:szCs w:val="20"/>
              </w:rPr>
            </w:pPr>
            <w:sdt>
              <w:sdtPr>
                <w:rPr>
                  <w:sz w:val="20"/>
                  <w:szCs w:val="20"/>
                </w:rPr>
                <w:id w:val="10137898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D14FACC"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68E63CE6" w14:textId="6FFC5816" w:rsidR="002A0482" w:rsidRPr="000E16F4" w:rsidRDefault="002A0482" w:rsidP="008A09D6">
            <w:pPr>
              <w:jc w:val="left"/>
              <w:rPr>
                <w:sz w:val="18"/>
                <w:szCs w:val="18"/>
              </w:rPr>
            </w:pPr>
            <w:r w:rsidRPr="000E16F4">
              <w:rPr>
                <w:rFonts w:hint="eastAsia"/>
                <w:sz w:val="18"/>
                <w:szCs w:val="18"/>
              </w:rPr>
              <w:t>準用</w:t>
            </w:r>
            <w:r w:rsidRPr="000E16F4">
              <w:rPr>
                <w:sz w:val="18"/>
                <w:szCs w:val="18"/>
              </w:rPr>
              <w:t>(第12条</w:t>
            </w:r>
            <w:r w:rsidR="003D0D89" w:rsidRPr="000E16F4">
              <w:rPr>
                <w:rFonts w:hint="eastAsia"/>
                <w:sz w:val="18"/>
                <w:szCs w:val="18"/>
              </w:rPr>
              <w:t>第１項</w:t>
            </w:r>
            <w:r w:rsidRPr="000E16F4">
              <w:rPr>
                <w:sz w:val="18"/>
                <w:szCs w:val="18"/>
              </w:rPr>
              <w:t>）</w:t>
            </w:r>
          </w:p>
        </w:tc>
      </w:tr>
      <w:tr w:rsidR="00F2201F" w:rsidRPr="00804A60" w14:paraId="4C833114" w14:textId="77777777" w:rsidTr="00EE5DD7">
        <w:tc>
          <w:tcPr>
            <w:tcW w:w="135" w:type="pct"/>
            <w:tcBorders>
              <w:top w:val="nil"/>
              <w:bottom w:val="single" w:sz="4" w:space="0" w:color="auto"/>
            </w:tcBorders>
            <w:tcMar>
              <w:top w:w="0" w:type="dxa"/>
              <w:left w:w="28" w:type="dxa"/>
              <w:bottom w:w="57" w:type="dxa"/>
              <w:right w:w="28" w:type="dxa"/>
            </w:tcMar>
          </w:tcPr>
          <w:p w14:paraId="1DCACD33"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82EE683"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941A47" w14:textId="1DAEE0E6"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⑵</w:t>
            </w:r>
            <w:r w:rsidR="002A0482" w:rsidRPr="00804A60">
              <w:rPr>
                <w:rFonts w:ascii="ＭＳ ゴシック" w:eastAsia="ＭＳ ゴシック" w:hAnsi="ＭＳ ゴシック" w:hint="eastAsia"/>
                <w:b/>
                <w:bCs/>
                <w:szCs w:val="21"/>
              </w:rPr>
              <w:t xml:space="preserve">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4C2C98" w14:textId="77777777" w:rsidR="002A0482" w:rsidRPr="00804A60" w:rsidRDefault="009069F6" w:rsidP="002A0482">
            <w:pPr>
              <w:rPr>
                <w:sz w:val="20"/>
                <w:szCs w:val="20"/>
              </w:rPr>
            </w:pPr>
            <w:sdt>
              <w:sdtPr>
                <w:rPr>
                  <w:sz w:val="20"/>
                  <w:szCs w:val="20"/>
                </w:rPr>
                <w:id w:val="-85157735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4C102D1" w14:textId="65823270" w:rsidR="002A0482" w:rsidRPr="00804A60" w:rsidRDefault="009069F6" w:rsidP="002A0482">
            <w:pPr>
              <w:rPr>
                <w:sz w:val="20"/>
                <w:szCs w:val="20"/>
              </w:rPr>
            </w:pPr>
            <w:sdt>
              <w:sdtPr>
                <w:rPr>
                  <w:sz w:val="20"/>
                  <w:szCs w:val="20"/>
                </w:rPr>
                <w:id w:val="-105279257"/>
                <w14:checkbox>
                  <w14:checked w14:val="0"/>
                  <w14:checkedState w14:val="2612" w14:font="ＭＳ ゴシック"/>
                  <w14:uncheckedState w14:val="2610" w14:font="ＭＳ ゴシック"/>
                </w14:checkbox>
              </w:sdtPr>
              <w:sdtContent>
                <w:r w:rsidR="00611DF9">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4AB2954" w14:textId="77777777" w:rsidR="003D0D89" w:rsidRPr="000E16F4" w:rsidRDefault="003D0D89" w:rsidP="003D0D89">
            <w:pPr>
              <w:jc w:val="left"/>
              <w:rPr>
                <w:sz w:val="18"/>
                <w:szCs w:val="18"/>
              </w:rPr>
            </w:pPr>
            <w:r w:rsidRPr="000E16F4">
              <w:rPr>
                <w:rFonts w:hint="eastAsia"/>
                <w:sz w:val="18"/>
                <w:szCs w:val="18"/>
              </w:rPr>
              <w:t>条例第</w:t>
            </w:r>
            <w:r w:rsidRPr="000E16F4">
              <w:rPr>
                <w:sz w:val="18"/>
                <w:szCs w:val="18"/>
              </w:rPr>
              <w:t>151条</w:t>
            </w:r>
          </w:p>
          <w:p w14:paraId="4B95CA6A" w14:textId="6273794D" w:rsidR="002A0482" w:rsidRPr="000E16F4" w:rsidRDefault="003D0D89" w:rsidP="003D0D89">
            <w:pPr>
              <w:jc w:val="left"/>
              <w:rPr>
                <w:sz w:val="18"/>
                <w:szCs w:val="18"/>
              </w:rPr>
            </w:pPr>
            <w:r w:rsidRPr="000E16F4">
              <w:rPr>
                <w:rFonts w:hint="eastAsia"/>
                <w:sz w:val="18"/>
                <w:szCs w:val="18"/>
              </w:rPr>
              <w:t>準用</w:t>
            </w:r>
            <w:r w:rsidRPr="000E16F4">
              <w:rPr>
                <w:sz w:val="18"/>
                <w:szCs w:val="18"/>
              </w:rPr>
              <w:t>(第12条</w:t>
            </w:r>
            <w:r w:rsidRPr="000E16F4">
              <w:rPr>
                <w:rFonts w:hint="eastAsia"/>
                <w:sz w:val="18"/>
                <w:szCs w:val="18"/>
              </w:rPr>
              <w:t>第２項</w:t>
            </w:r>
            <w:r w:rsidRPr="000E16F4">
              <w:rPr>
                <w:sz w:val="18"/>
                <w:szCs w:val="18"/>
              </w:rPr>
              <w:t>）</w:t>
            </w:r>
          </w:p>
        </w:tc>
      </w:tr>
      <w:tr w:rsidR="00F2201F" w:rsidRPr="00804A60" w14:paraId="4A61ACFC"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5FFEADAC" w14:textId="77777777" w:rsidR="002A0482" w:rsidRPr="00804A60" w:rsidRDefault="002A0482" w:rsidP="002A0482">
            <w:pPr>
              <w:jc w:val="right"/>
              <w:rPr>
                <w:szCs w:val="21"/>
              </w:rPr>
            </w:pPr>
            <w:r w:rsidRPr="00804A60">
              <w:rPr>
                <w:rFonts w:hint="eastAsia"/>
                <w:szCs w:val="21"/>
              </w:rPr>
              <w:lastRenderedPageBreak/>
              <w:t>7</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48597E6B" w14:textId="4AA1DACD" w:rsidR="002A0482" w:rsidRPr="00804A60" w:rsidRDefault="002A0482" w:rsidP="002A0482">
            <w:pPr>
              <w:widowControl/>
              <w:rPr>
                <w:szCs w:val="21"/>
              </w:rPr>
            </w:pPr>
            <w:r w:rsidRPr="00804A60">
              <w:rPr>
                <w:rFonts w:hint="eastAsia"/>
                <w:szCs w:val="21"/>
              </w:rPr>
              <w:t>心身の状況等の把握</w:t>
            </w:r>
          </w:p>
          <w:p w14:paraId="2C53AE08"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63C002" w14:textId="4CC59721" w:rsidR="002A0482" w:rsidRPr="00804A60" w:rsidRDefault="002A0482" w:rsidP="0003308E">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B0A6C6" w14:textId="77777777" w:rsidR="002A0482" w:rsidRPr="00804A60" w:rsidRDefault="009069F6" w:rsidP="002A0482">
            <w:pPr>
              <w:rPr>
                <w:sz w:val="20"/>
                <w:szCs w:val="20"/>
              </w:rPr>
            </w:pPr>
            <w:sdt>
              <w:sdtPr>
                <w:rPr>
                  <w:sz w:val="20"/>
                  <w:szCs w:val="20"/>
                </w:rPr>
                <w:id w:val="59922921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FC9F58E" w14:textId="03FAB68D" w:rsidR="002A0482" w:rsidRPr="00804A60" w:rsidRDefault="009069F6" w:rsidP="002A0482">
            <w:pPr>
              <w:rPr>
                <w:sz w:val="20"/>
                <w:szCs w:val="20"/>
              </w:rPr>
            </w:pPr>
            <w:sdt>
              <w:sdtPr>
                <w:rPr>
                  <w:sz w:val="20"/>
                  <w:szCs w:val="20"/>
                </w:rPr>
                <w:id w:val="-101067996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1DE007B"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4CC55BDB"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(第13条）</w:t>
            </w:r>
          </w:p>
        </w:tc>
      </w:tr>
      <w:tr w:rsidR="00F2201F" w:rsidRPr="00804A60" w14:paraId="5541C32A" w14:textId="77777777" w:rsidTr="00EE5DD7">
        <w:tc>
          <w:tcPr>
            <w:tcW w:w="135" w:type="pct"/>
            <w:tcBorders>
              <w:top w:val="single" w:sz="4" w:space="0" w:color="auto"/>
              <w:bottom w:val="nil"/>
            </w:tcBorders>
            <w:tcMar>
              <w:top w:w="0" w:type="dxa"/>
              <w:left w:w="28" w:type="dxa"/>
              <w:bottom w:w="57" w:type="dxa"/>
              <w:right w:w="28" w:type="dxa"/>
            </w:tcMar>
          </w:tcPr>
          <w:p w14:paraId="203623E1" w14:textId="77777777" w:rsidR="002A0482" w:rsidRPr="00804A60" w:rsidRDefault="002A0482" w:rsidP="002A0482">
            <w:pPr>
              <w:jc w:val="right"/>
              <w:rPr>
                <w:szCs w:val="21"/>
              </w:rPr>
            </w:pPr>
            <w:r w:rsidRPr="00804A60">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580B2A88" w14:textId="5D843A5D" w:rsidR="002A0482" w:rsidRPr="00804A60" w:rsidRDefault="002A0482" w:rsidP="002A0482">
            <w:pPr>
              <w:widowControl/>
              <w:rPr>
                <w:szCs w:val="21"/>
              </w:rPr>
            </w:pPr>
            <w:r w:rsidRPr="00804A60">
              <w:rPr>
                <w:rFonts w:hint="eastAsia"/>
                <w:szCs w:val="21"/>
              </w:rPr>
              <w:t>法定代理受領サービスの提供を受けるための援助</w:t>
            </w:r>
          </w:p>
          <w:p w14:paraId="3F6B7B4C"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68BA52E" w14:textId="636E5AEF" w:rsidR="002A0482" w:rsidRPr="00804A60" w:rsidRDefault="002A0482" w:rsidP="0003308E">
            <w:pPr>
              <w:widowControl/>
              <w:ind w:firstLineChars="100" w:firstLine="211"/>
              <w:rPr>
                <w:szCs w:val="21"/>
              </w:rPr>
            </w:pPr>
            <w:r w:rsidRPr="00804A60">
              <w:rPr>
                <w:rFonts w:ascii="ＭＳ ゴシック" w:eastAsia="ＭＳ ゴシック" w:hAnsi="ＭＳ ゴシック" w:hint="eastAsia"/>
                <w:b/>
                <w:bCs/>
                <w:szCs w:val="21"/>
              </w:rPr>
              <w:t>利用申込者が介護保険法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3178196" w14:textId="77777777" w:rsidR="002A0482" w:rsidRPr="00804A60" w:rsidRDefault="009069F6" w:rsidP="002A0482">
            <w:pPr>
              <w:rPr>
                <w:sz w:val="20"/>
                <w:szCs w:val="20"/>
              </w:rPr>
            </w:pPr>
            <w:sdt>
              <w:sdtPr>
                <w:rPr>
                  <w:sz w:val="20"/>
                  <w:szCs w:val="20"/>
                </w:rPr>
                <w:id w:val="-171657495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664CC08F" w14:textId="17D33EBF" w:rsidR="002A0482" w:rsidRPr="00804A60" w:rsidRDefault="009069F6" w:rsidP="002A0482">
            <w:pPr>
              <w:rPr>
                <w:sz w:val="20"/>
                <w:szCs w:val="20"/>
              </w:rPr>
            </w:pPr>
            <w:sdt>
              <w:sdtPr>
                <w:rPr>
                  <w:sz w:val="20"/>
                  <w:szCs w:val="20"/>
                </w:rPr>
                <w:id w:val="122834947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98408B0"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494E2081"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(第15条）</w:t>
            </w:r>
          </w:p>
        </w:tc>
      </w:tr>
      <w:tr w:rsidR="00F2201F" w:rsidRPr="00804A60" w14:paraId="7792DFAA" w14:textId="77777777" w:rsidTr="00EE5DD7">
        <w:tc>
          <w:tcPr>
            <w:tcW w:w="135" w:type="pct"/>
            <w:tcBorders>
              <w:top w:val="nil"/>
              <w:bottom w:val="single" w:sz="4" w:space="0" w:color="auto"/>
            </w:tcBorders>
            <w:tcMar>
              <w:top w:w="0" w:type="dxa"/>
              <w:left w:w="28" w:type="dxa"/>
              <w:bottom w:w="57" w:type="dxa"/>
              <w:right w:w="28" w:type="dxa"/>
            </w:tcMar>
          </w:tcPr>
          <w:p w14:paraId="72330C3C"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B694C4A" w14:textId="77777777" w:rsidR="002A0482" w:rsidRPr="00804A60" w:rsidRDefault="002A0482" w:rsidP="002A0482">
            <w:pPr>
              <w:widowControl/>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1A07B58" w14:textId="70CC92E3" w:rsidR="002A0482" w:rsidRPr="00804A60" w:rsidRDefault="002A0482" w:rsidP="002A0482">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また、居宅介護支援事業者に関する情報を提供することその他の法定代理受領サービスを行うために必要な援助を行っていますか。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525FD54" w14:textId="77777777" w:rsidR="002A0482" w:rsidRPr="00804A60" w:rsidRDefault="009069F6" w:rsidP="002A0482">
            <w:pPr>
              <w:rPr>
                <w:sz w:val="20"/>
                <w:szCs w:val="20"/>
              </w:rPr>
            </w:pPr>
            <w:sdt>
              <w:sdtPr>
                <w:rPr>
                  <w:sz w:val="20"/>
                  <w:szCs w:val="20"/>
                </w:rPr>
                <w:id w:val="-127177249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4A884E3" w14:textId="6D743217" w:rsidR="002A0482" w:rsidRPr="00804A60" w:rsidRDefault="009069F6" w:rsidP="002A0482">
            <w:pPr>
              <w:rPr>
                <w:sz w:val="20"/>
                <w:szCs w:val="20"/>
              </w:rPr>
            </w:pPr>
            <w:sdt>
              <w:sdtPr>
                <w:rPr>
                  <w:sz w:val="20"/>
                  <w:szCs w:val="20"/>
                </w:rPr>
                <w:id w:val="-212507123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4FFEA87F" w14:textId="77777777" w:rsidR="002A0482" w:rsidRPr="000E16F4" w:rsidRDefault="002A0482" w:rsidP="008A09D6">
            <w:pPr>
              <w:jc w:val="left"/>
              <w:rPr>
                <w:sz w:val="18"/>
                <w:szCs w:val="18"/>
              </w:rPr>
            </w:pPr>
          </w:p>
        </w:tc>
      </w:tr>
      <w:tr w:rsidR="00F2201F" w:rsidRPr="00804A60" w14:paraId="4C7E215A"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56E8F4FA" w14:textId="77777777" w:rsidR="002A0482" w:rsidRPr="00804A60" w:rsidRDefault="002A0482" w:rsidP="002A0482">
            <w:pPr>
              <w:jc w:val="right"/>
              <w:rPr>
                <w:szCs w:val="21"/>
              </w:rPr>
            </w:pPr>
            <w:r w:rsidRPr="00804A60">
              <w:rPr>
                <w:rFonts w:hint="eastAsia"/>
                <w:szCs w:val="21"/>
              </w:rPr>
              <w:t>9</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3C66A5E4" w14:textId="32D58E5C" w:rsidR="002A0482" w:rsidRPr="00804A60" w:rsidRDefault="002A0482" w:rsidP="002A0482">
            <w:pPr>
              <w:widowControl/>
              <w:rPr>
                <w:szCs w:val="21"/>
              </w:rPr>
            </w:pPr>
            <w:r w:rsidRPr="00804A60">
              <w:rPr>
                <w:rFonts w:hint="eastAsia"/>
                <w:szCs w:val="21"/>
              </w:rPr>
              <w:t>居宅サービス計画に沿ったサービスの提供</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E8420E" w14:textId="60817D95" w:rsidR="002A0482" w:rsidRPr="00804A60" w:rsidRDefault="002A0482" w:rsidP="00AD21C5">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居宅サービス計画が作成されている場合は、当該計画に沿ったサービスを提供していますか。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C9BBBC" w14:textId="77777777" w:rsidR="002A0482" w:rsidRPr="00804A60" w:rsidRDefault="009069F6" w:rsidP="002A0482">
            <w:pPr>
              <w:rPr>
                <w:sz w:val="20"/>
                <w:szCs w:val="20"/>
              </w:rPr>
            </w:pPr>
            <w:sdt>
              <w:sdtPr>
                <w:rPr>
                  <w:sz w:val="20"/>
                  <w:szCs w:val="20"/>
                </w:rPr>
                <w:id w:val="202335121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03AE00A" w14:textId="2133EB66" w:rsidR="002A0482" w:rsidRPr="00804A60" w:rsidRDefault="009069F6" w:rsidP="002A0482">
            <w:pPr>
              <w:rPr>
                <w:sz w:val="20"/>
                <w:szCs w:val="20"/>
              </w:rPr>
            </w:pPr>
            <w:sdt>
              <w:sdtPr>
                <w:rPr>
                  <w:sz w:val="20"/>
                  <w:szCs w:val="20"/>
                </w:rPr>
                <w:id w:val="40773560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DB1A804"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138766C4"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(第16条）</w:t>
            </w:r>
          </w:p>
        </w:tc>
      </w:tr>
      <w:tr w:rsidR="00F2201F" w:rsidRPr="00804A60" w14:paraId="55CFC9EA" w14:textId="77777777" w:rsidTr="00EE5DD7">
        <w:tc>
          <w:tcPr>
            <w:tcW w:w="135" w:type="pct"/>
            <w:tcBorders>
              <w:top w:val="single" w:sz="4" w:space="0" w:color="auto"/>
              <w:bottom w:val="nil"/>
            </w:tcBorders>
            <w:tcMar>
              <w:top w:w="0" w:type="dxa"/>
              <w:left w:w="28" w:type="dxa"/>
              <w:bottom w:w="57" w:type="dxa"/>
              <w:right w:w="28" w:type="dxa"/>
            </w:tcMar>
          </w:tcPr>
          <w:p w14:paraId="1DD263B9" w14:textId="77777777" w:rsidR="002A0482" w:rsidRPr="00804A60" w:rsidRDefault="002A0482" w:rsidP="002A0482">
            <w:pPr>
              <w:jc w:val="right"/>
              <w:rPr>
                <w:szCs w:val="21"/>
              </w:rPr>
            </w:pPr>
            <w:r w:rsidRPr="00804A60">
              <w:rPr>
                <w:rFonts w:hint="eastAsia"/>
                <w:szCs w:val="21"/>
              </w:rPr>
              <w:t>10</w:t>
            </w:r>
          </w:p>
        </w:tc>
        <w:tc>
          <w:tcPr>
            <w:tcW w:w="685" w:type="pct"/>
            <w:tcBorders>
              <w:top w:val="single" w:sz="4" w:space="0" w:color="auto"/>
              <w:bottom w:val="nil"/>
              <w:right w:val="single" w:sz="4" w:space="0" w:color="auto"/>
            </w:tcBorders>
            <w:tcMar>
              <w:top w:w="0" w:type="dxa"/>
              <w:left w:w="57" w:type="dxa"/>
              <w:bottom w:w="57" w:type="dxa"/>
              <w:right w:w="57" w:type="dxa"/>
            </w:tcMar>
          </w:tcPr>
          <w:p w14:paraId="2B486482" w14:textId="40444F7D" w:rsidR="002A0482" w:rsidRPr="00804A60" w:rsidRDefault="002A0482" w:rsidP="002A0482">
            <w:pPr>
              <w:widowControl/>
              <w:rPr>
                <w:szCs w:val="21"/>
              </w:rPr>
            </w:pPr>
            <w:r w:rsidRPr="00804A60">
              <w:rPr>
                <w:rFonts w:hint="eastAsia"/>
                <w:szCs w:val="21"/>
              </w:rPr>
              <w:t>サービスの提供の記録</w:t>
            </w:r>
          </w:p>
          <w:p w14:paraId="1344A0D4"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FC5840" w14:textId="38E12F1C" w:rsidR="002A0482" w:rsidRPr="00804A60" w:rsidRDefault="0003308E" w:rsidP="0003308E">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w:t>
            </w:r>
            <w:r w:rsidR="002A0482" w:rsidRPr="00804A60">
              <w:rPr>
                <w:rFonts w:ascii="ＭＳ ゴシック" w:eastAsia="ＭＳ ゴシック" w:hAnsi="ＭＳ ゴシック" w:hint="eastAsia"/>
                <w:b/>
                <w:bCs/>
                <w:szCs w:val="21"/>
              </w:rPr>
              <w:t xml:space="preserve">　サービスを提供した際には、利用者及びサービス事業者がその時点での支給限度額の残額やサービスの利用状況を把握できるようにするため、必要な事項を利用者の居宅サービス計画を記載した書面（サービス利用票等）に記載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BF59FE4" w14:textId="77777777" w:rsidR="002A0482" w:rsidRPr="00804A60" w:rsidRDefault="009069F6" w:rsidP="002A0482">
            <w:pPr>
              <w:rPr>
                <w:sz w:val="20"/>
                <w:szCs w:val="20"/>
              </w:rPr>
            </w:pPr>
            <w:sdt>
              <w:sdtPr>
                <w:rPr>
                  <w:sz w:val="20"/>
                  <w:szCs w:val="20"/>
                </w:rPr>
                <w:id w:val="-262452302"/>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4D25AA1" w14:textId="0903C7BF" w:rsidR="002A0482" w:rsidRPr="00804A60" w:rsidRDefault="009069F6" w:rsidP="002A0482">
            <w:pPr>
              <w:rPr>
                <w:sz w:val="20"/>
                <w:szCs w:val="20"/>
              </w:rPr>
            </w:pPr>
            <w:sdt>
              <w:sdtPr>
                <w:rPr>
                  <w:sz w:val="20"/>
                  <w:szCs w:val="20"/>
                </w:rPr>
                <w:id w:val="88021718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4EBA1FC"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3EB23609"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(第19条）</w:t>
            </w:r>
          </w:p>
        </w:tc>
      </w:tr>
      <w:tr w:rsidR="00F2201F" w:rsidRPr="00804A60" w14:paraId="34602384" w14:textId="77777777" w:rsidTr="00EE5DD7">
        <w:trPr>
          <w:trHeight w:val="283"/>
        </w:trPr>
        <w:tc>
          <w:tcPr>
            <w:tcW w:w="135" w:type="pct"/>
            <w:tcBorders>
              <w:top w:val="nil"/>
              <w:bottom w:val="nil"/>
            </w:tcBorders>
            <w:tcMar>
              <w:top w:w="0" w:type="dxa"/>
              <w:left w:w="28" w:type="dxa"/>
              <w:bottom w:w="57" w:type="dxa"/>
              <w:right w:w="28" w:type="dxa"/>
            </w:tcMar>
          </w:tcPr>
          <w:p w14:paraId="5E5C7E8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6F1EC5" w14:textId="77777777" w:rsidR="002A0482" w:rsidRPr="00804A60" w:rsidRDefault="002A0482" w:rsidP="002A0482">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AFC2C9B" w14:textId="2A0CE2A1" w:rsidR="002A0482" w:rsidRPr="00804A60" w:rsidRDefault="002A0482" w:rsidP="002A0482">
            <w:pPr>
              <w:ind w:left="210" w:hangingChars="100" w:hanging="210"/>
              <w:rPr>
                <w:szCs w:val="21"/>
              </w:rPr>
            </w:pPr>
            <w:r w:rsidRPr="00804A60">
              <w:rPr>
                <w:rFonts w:hint="eastAsia"/>
                <w:szCs w:val="21"/>
              </w:rPr>
              <w:t>※　記載すべき事項とは、次のものが考えられます。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7480343"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B1E9B9" w14:textId="77777777" w:rsidR="002A0482" w:rsidRPr="000E16F4" w:rsidRDefault="002A0482" w:rsidP="008A09D6">
            <w:pPr>
              <w:jc w:val="left"/>
              <w:rPr>
                <w:sz w:val="18"/>
                <w:szCs w:val="18"/>
              </w:rPr>
            </w:pPr>
          </w:p>
        </w:tc>
      </w:tr>
      <w:tr w:rsidR="00F2201F" w:rsidRPr="00804A60" w14:paraId="194B0884" w14:textId="77777777" w:rsidTr="00EE5DD7">
        <w:trPr>
          <w:trHeight w:val="283"/>
        </w:trPr>
        <w:tc>
          <w:tcPr>
            <w:tcW w:w="135" w:type="pct"/>
            <w:tcBorders>
              <w:top w:val="nil"/>
              <w:bottom w:val="nil"/>
            </w:tcBorders>
            <w:tcMar>
              <w:top w:w="0" w:type="dxa"/>
              <w:left w:w="28" w:type="dxa"/>
              <w:bottom w:w="57" w:type="dxa"/>
              <w:right w:w="28" w:type="dxa"/>
            </w:tcMar>
          </w:tcPr>
          <w:p w14:paraId="6999DA0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E4F2D51"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E8A5B49" w14:textId="1F89B2EE" w:rsidR="002A0482" w:rsidRPr="00804A60" w:rsidRDefault="002A0482" w:rsidP="002A0482">
            <w:pPr>
              <w:ind w:left="210" w:hangingChars="100" w:hanging="210"/>
              <w:rPr>
                <w:szCs w:val="21"/>
              </w:rPr>
            </w:pPr>
            <w:r w:rsidRPr="00804A60">
              <w:rPr>
                <w:rFonts w:hint="eastAsia"/>
                <w:szCs w:val="21"/>
              </w:rPr>
              <w:t xml:space="preserve">  ア　サービスの提供日</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DCD7B6"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4C32F1" w14:textId="77777777" w:rsidR="002A0482" w:rsidRPr="000E16F4" w:rsidRDefault="002A0482" w:rsidP="008A09D6">
            <w:pPr>
              <w:jc w:val="left"/>
              <w:rPr>
                <w:sz w:val="18"/>
                <w:szCs w:val="18"/>
              </w:rPr>
            </w:pPr>
          </w:p>
        </w:tc>
      </w:tr>
      <w:tr w:rsidR="00F2201F" w:rsidRPr="00804A60" w14:paraId="7B8DBD2E" w14:textId="77777777" w:rsidTr="00EE5DD7">
        <w:trPr>
          <w:trHeight w:val="283"/>
        </w:trPr>
        <w:tc>
          <w:tcPr>
            <w:tcW w:w="135" w:type="pct"/>
            <w:tcBorders>
              <w:top w:val="nil"/>
              <w:bottom w:val="nil"/>
            </w:tcBorders>
            <w:tcMar>
              <w:top w:w="0" w:type="dxa"/>
              <w:left w:w="28" w:type="dxa"/>
              <w:bottom w:w="57" w:type="dxa"/>
              <w:right w:w="28" w:type="dxa"/>
            </w:tcMar>
          </w:tcPr>
          <w:p w14:paraId="7E321D9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A5087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D42671D" w14:textId="1F8DECED" w:rsidR="002A0482" w:rsidRPr="00804A60" w:rsidRDefault="002A0482" w:rsidP="002A0482">
            <w:pPr>
              <w:ind w:left="210" w:hangingChars="100" w:hanging="210"/>
              <w:rPr>
                <w:szCs w:val="21"/>
              </w:rPr>
            </w:pPr>
            <w:r w:rsidRPr="00804A60">
              <w:rPr>
                <w:rFonts w:hint="eastAsia"/>
                <w:szCs w:val="21"/>
              </w:rPr>
              <w:t xml:space="preserve">　イ　サービスの内容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7AB1FC"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0AB9FC" w14:textId="77777777" w:rsidR="002A0482" w:rsidRPr="000E16F4" w:rsidRDefault="002A0482" w:rsidP="008A09D6">
            <w:pPr>
              <w:jc w:val="left"/>
              <w:rPr>
                <w:sz w:val="18"/>
                <w:szCs w:val="18"/>
              </w:rPr>
            </w:pPr>
          </w:p>
        </w:tc>
      </w:tr>
      <w:tr w:rsidR="00F2201F" w:rsidRPr="00804A60" w14:paraId="38ED6DFE" w14:textId="77777777" w:rsidTr="00EE5DD7">
        <w:trPr>
          <w:trHeight w:val="283"/>
        </w:trPr>
        <w:tc>
          <w:tcPr>
            <w:tcW w:w="135" w:type="pct"/>
            <w:tcBorders>
              <w:top w:val="nil"/>
              <w:bottom w:val="nil"/>
            </w:tcBorders>
            <w:tcMar>
              <w:top w:w="0" w:type="dxa"/>
              <w:left w:w="28" w:type="dxa"/>
              <w:bottom w:w="57" w:type="dxa"/>
              <w:right w:w="28" w:type="dxa"/>
            </w:tcMar>
          </w:tcPr>
          <w:p w14:paraId="7BA1FB8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03B536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EFB0C27" w14:textId="5F323A9D" w:rsidR="002A0482" w:rsidRPr="00804A60" w:rsidRDefault="002A0482" w:rsidP="002A0482">
            <w:pPr>
              <w:ind w:left="210" w:hangingChars="100" w:hanging="210"/>
              <w:rPr>
                <w:szCs w:val="21"/>
              </w:rPr>
            </w:pPr>
            <w:r w:rsidRPr="00804A60">
              <w:rPr>
                <w:rFonts w:hint="eastAsia"/>
                <w:szCs w:val="21"/>
              </w:rPr>
              <w:t xml:space="preserve">　ウ　保険給付の額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0E126E"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E5CCC6" w14:textId="77777777" w:rsidR="002A0482" w:rsidRPr="000E16F4" w:rsidRDefault="002A0482" w:rsidP="008A09D6">
            <w:pPr>
              <w:jc w:val="left"/>
              <w:rPr>
                <w:sz w:val="18"/>
                <w:szCs w:val="18"/>
              </w:rPr>
            </w:pPr>
          </w:p>
        </w:tc>
      </w:tr>
      <w:tr w:rsidR="00F2201F" w:rsidRPr="00804A60" w14:paraId="69A32016" w14:textId="77777777" w:rsidTr="00844612">
        <w:trPr>
          <w:trHeight w:val="283"/>
        </w:trPr>
        <w:tc>
          <w:tcPr>
            <w:tcW w:w="135" w:type="pct"/>
            <w:tcBorders>
              <w:top w:val="nil"/>
              <w:bottom w:val="nil"/>
            </w:tcBorders>
            <w:tcMar>
              <w:top w:w="0" w:type="dxa"/>
              <w:left w:w="28" w:type="dxa"/>
              <w:bottom w:w="57" w:type="dxa"/>
              <w:right w:w="28" w:type="dxa"/>
            </w:tcMar>
          </w:tcPr>
          <w:p w14:paraId="1F81FD43"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DDB25A"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14F8723" w14:textId="4EE5EABD" w:rsidR="002A0482" w:rsidRPr="00804A60" w:rsidRDefault="002A0482" w:rsidP="002A0482">
            <w:pPr>
              <w:ind w:left="210" w:hangingChars="100" w:hanging="210"/>
              <w:rPr>
                <w:szCs w:val="21"/>
              </w:rPr>
            </w:pPr>
            <w:r w:rsidRPr="00804A60">
              <w:rPr>
                <w:rFonts w:hint="eastAsia"/>
                <w:szCs w:val="21"/>
              </w:rPr>
              <w:t xml:space="preserve">　エ　その他必要な事項</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30004EA"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2C92527" w14:textId="77777777" w:rsidR="002A0482" w:rsidRPr="000E16F4" w:rsidRDefault="002A0482" w:rsidP="008A09D6">
            <w:pPr>
              <w:jc w:val="left"/>
              <w:rPr>
                <w:sz w:val="18"/>
                <w:szCs w:val="18"/>
              </w:rPr>
            </w:pPr>
          </w:p>
        </w:tc>
      </w:tr>
      <w:tr w:rsidR="00F2201F" w:rsidRPr="00804A60" w14:paraId="599EC1FC" w14:textId="77777777" w:rsidTr="00844612">
        <w:tc>
          <w:tcPr>
            <w:tcW w:w="135" w:type="pct"/>
            <w:tcBorders>
              <w:top w:val="nil"/>
              <w:bottom w:val="single" w:sz="4" w:space="0" w:color="auto"/>
            </w:tcBorders>
            <w:tcMar>
              <w:top w:w="0" w:type="dxa"/>
              <w:left w:w="28" w:type="dxa"/>
              <w:bottom w:w="57" w:type="dxa"/>
              <w:right w:w="28" w:type="dxa"/>
            </w:tcMar>
          </w:tcPr>
          <w:p w14:paraId="3212D172"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6F9DA02"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DD1031" w14:textId="56E7184B" w:rsidR="002A0482" w:rsidRPr="00804A60" w:rsidRDefault="0003308E" w:rsidP="0003308E">
            <w:pPr>
              <w:ind w:left="211" w:hangingChars="100" w:hanging="211"/>
              <w:rPr>
                <w:szCs w:val="21"/>
              </w:rPr>
            </w:pPr>
            <w:r w:rsidRPr="00804A60">
              <w:rPr>
                <w:rFonts w:ascii="ＭＳ ゴシック" w:eastAsia="ＭＳ ゴシック" w:hAnsi="ＭＳ ゴシック" w:hint="eastAsia"/>
                <w:b/>
                <w:szCs w:val="21"/>
              </w:rPr>
              <w:t>⑵</w:t>
            </w:r>
            <w:r w:rsidR="002A0482" w:rsidRPr="00804A60">
              <w:rPr>
                <w:rFonts w:ascii="ＭＳ ゴシック" w:eastAsia="ＭＳ ゴシック" w:hAnsi="ＭＳ ゴシック" w:hint="eastAsia"/>
                <w:b/>
                <w:bCs/>
                <w:szCs w:val="21"/>
              </w:rPr>
              <w:t xml:space="preserve">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3568EE" w14:textId="77777777" w:rsidR="002A0482" w:rsidRPr="00804A60" w:rsidRDefault="009069F6" w:rsidP="002A0482">
            <w:pPr>
              <w:rPr>
                <w:sz w:val="20"/>
                <w:szCs w:val="20"/>
              </w:rPr>
            </w:pPr>
            <w:sdt>
              <w:sdtPr>
                <w:rPr>
                  <w:sz w:val="20"/>
                  <w:szCs w:val="20"/>
                </w:rPr>
                <w:id w:val="-11945768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FC2EACA" w14:textId="05077225" w:rsidR="002A0482" w:rsidRPr="00804A60" w:rsidRDefault="009069F6" w:rsidP="002A0482">
            <w:pPr>
              <w:rPr>
                <w:sz w:val="20"/>
                <w:szCs w:val="20"/>
              </w:rPr>
            </w:pPr>
            <w:sdt>
              <w:sdtPr>
                <w:rPr>
                  <w:sz w:val="20"/>
                  <w:szCs w:val="20"/>
                </w:rPr>
                <w:id w:val="12497876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3B609B1" w14:textId="77777777" w:rsidR="002A0482" w:rsidRPr="000E16F4" w:rsidRDefault="002A0482" w:rsidP="008A09D6">
            <w:pPr>
              <w:jc w:val="left"/>
              <w:rPr>
                <w:sz w:val="18"/>
                <w:szCs w:val="18"/>
              </w:rPr>
            </w:pPr>
          </w:p>
        </w:tc>
      </w:tr>
      <w:tr w:rsidR="00F2201F" w:rsidRPr="00804A60" w14:paraId="617CE4C1" w14:textId="77777777" w:rsidTr="00844612">
        <w:tc>
          <w:tcPr>
            <w:tcW w:w="135" w:type="pct"/>
            <w:tcBorders>
              <w:top w:val="single" w:sz="4" w:space="0" w:color="auto"/>
              <w:bottom w:val="nil"/>
            </w:tcBorders>
            <w:tcMar>
              <w:top w:w="0" w:type="dxa"/>
              <w:left w:w="28" w:type="dxa"/>
              <w:bottom w:w="57" w:type="dxa"/>
              <w:right w:w="28" w:type="dxa"/>
            </w:tcMar>
          </w:tcPr>
          <w:p w14:paraId="3A84D5F6" w14:textId="77777777" w:rsidR="002A0482" w:rsidRPr="00804A60" w:rsidRDefault="002A0482" w:rsidP="002A0482">
            <w:pPr>
              <w:jc w:val="right"/>
              <w:rPr>
                <w:szCs w:val="21"/>
              </w:rPr>
            </w:pPr>
            <w:r w:rsidRPr="00804A60">
              <w:rPr>
                <w:rFonts w:hint="eastAsia"/>
                <w:szCs w:val="21"/>
              </w:rPr>
              <w:t>11</w:t>
            </w:r>
          </w:p>
        </w:tc>
        <w:tc>
          <w:tcPr>
            <w:tcW w:w="685" w:type="pct"/>
            <w:tcBorders>
              <w:top w:val="single" w:sz="4" w:space="0" w:color="auto"/>
              <w:bottom w:val="nil"/>
              <w:right w:val="single" w:sz="4" w:space="0" w:color="auto"/>
            </w:tcBorders>
            <w:tcMar>
              <w:top w:w="0" w:type="dxa"/>
              <w:left w:w="57" w:type="dxa"/>
              <w:bottom w:w="57" w:type="dxa"/>
              <w:right w:w="57" w:type="dxa"/>
            </w:tcMar>
          </w:tcPr>
          <w:p w14:paraId="15110A0C" w14:textId="77777777" w:rsidR="002A0482" w:rsidRPr="00804A60" w:rsidRDefault="002A0482" w:rsidP="002A0482">
            <w:pPr>
              <w:rPr>
                <w:szCs w:val="21"/>
              </w:rPr>
            </w:pPr>
            <w:r w:rsidRPr="00804A60">
              <w:rPr>
                <w:rFonts w:hint="eastAsia"/>
                <w:szCs w:val="21"/>
              </w:rPr>
              <w:t>★利用料等の受領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AE8227" w14:textId="6EC187B4" w:rsidR="002A0482" w:rsidRPr="00804A60" w:rsidRDefault="0003308E" w:rsidP="0003308E">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⑴</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法定代理受領サービスに該当する短期入所生活介護を提供した際には、その利用者から利用料の一部として、当該短期入所生活介護に係る居宅介護サービス費用基準額から当該短期入所生活介護事業者に支払われる居宅介護サービス費の額を控除した額の支払を受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B16706" w14:textId="77777777" w:rsidR="002A0482" w:rsidRPr="00804A60" w:rsidRDefault="009069F6" w:rsidP="002A0482">
            <w:pPr>
              <w:rPr>
                <w:sz w:val="20"/>
                <w:szCs w:val="20"/>
              </w:rPr>
            </w:pPr>
            <w:sdt>
              <w:sdtPr>
                <w:rPr>
                  <w:sz w:val="20"/>
                  <w:szCs w:val="20"/>
                </w:rPr>
                <w:id w:val="-83291136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1AC3E651" w14:textId="79CA34AE" w:rsidR="002A0482" w:rsidRPr="00804A60" w:rsidRDefault="009069F6" w:rsidP="002A0482">
            <w:pPr>
              <w:rPr>
                <w:sz w:val="20"/>
                <w:szCs w:val="20"/>
              </w:rPr>
            </w:pPr>
            <w:sdt>
              <w:sdtPr>
                <w:rPr>
                  <w:sz w:val="20"/>
                  <w:szCs w:val="20"/>
                </w:rPr>
                <w:id w:val="-61645124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867643A"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136条</w:t>
            </w:r>
          </w:p>
        </w:tc>
      </w:tr>
      <w:tr w:rsidR="00F2201F" w:rsidRPr="00804A60" w14:paraId="03DB0489" w14:textId="77777777" w:rsidTr="00844612">
        <w:tc>
          <w:tcPr>
            <w:tcW w:w="135" w:type="pct"/>
            <w:tcBorders>
              <w:top w:val="nil"/>
              <w:bottom w:val="nil"/>
            </w:tcBorders>
            <w:tcMar>
              <w:top w:w="0" w:type="dxa"/>
              <w:left w:w="28" w:type="dxa"/>
              <w:bottom w:w="57" w:type="dxa"/>
              <w:right w:w="28" w:type="dxa"/>
            </w:tcMar>
          </w:tcPr>
          <w:p w14:paraId="0F60983B"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BCDA4A"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857769" w14:textId="34DCEED5" w:rsidR="002A0482" w:rsidRPr="00804A60" w:rsidRDefault="0003308E" w:rsidP="0003308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⑵</w:t>
            </w:r>
            <w:r w:rsidR="002A0482" w:rsidRPr="00804A60">
              <w:rPr>
                <w:rFonts w:ascii="ＭＳ ゴシック" w:eastAsia="ＭＳ ゴシック" w:hAnsi="ＭＳ ゴシック" w:hint="eastAsia"/>
                <w:b/>
                <w:bCs/>
                <w:szCs w:val="21"/>
              </w:rPr>
              <w:t xml:space="preserve">　法定代理受領サービスに該当しない短期入所生活介護を提供した際にその利用者から支払を受ける利用料の額と、短期入所生活介護に係る居宅介護サービス費用基準額との間に、不合理な差額が生じないように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C76F2B" w14:textId="77777777" w:rsidR="002A0482" w:rsidRPr="00804A60" w:rsidRDefault="009069F6" w:rsidP="002A0482">
            <w:pPr>
              <w:rPr>
                <w:sz w:val="20"/>
                <w:szCs w:val="20"/>
              </w:rPr>
            </w:pPr>
            <w:sdt>
              <w:sdtPr>
                <w:rPr>
                  <w:sz w:val="20"/>
                  <w:szCs w:val="20"/>
                </w:rPr>
                <w:id w:val="-171272138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3F42E165" w14:textId="43006FB4" w:rsidR="002A0482" w:rsidRPr="00804A60" w:rsidRDefault="009069F6" w:rsidP="002A0482">
            <w:pPr>
              <w:rPr>
                <w:sz w:val="20"/>
                <w:szCs w:val="20"/>
              </w:rPr>
            </w:pPr>
            <w:sdt>
              <w:sdtPr>
                <w:rPr>
                  <w:sz w:val="20"/>
                  <w:szCs w:val="20"/>
                </w:rPr>
                <w:id w:val="55860066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3CDA90D" w14:textId="77777777" w:rsidR="002A0482" w:rsidRPr="000E16F4" w:rsidRDefault="002A0482" w:rsidP="008A09D6">
            <w:pPr>
              <w:jc w:val="left"/>
              <w:rPr>
                <w:sz w:val="18"/>
                <w:szCs w:val="18"/>
              </w:rPr>
            </w:pPr>
          </w:p>
        </w:tc>
      </w:tr>
      <w:tr w:rsidR="00F2201F" w:rsidRPr="00804A60" w14:paraId="6F69B76E" w14:textId="77777777" w:rsidTr="00EE5DD7">
        <w:tc>
          <w:tcPr>
            <w:tcW w:w="135" w:type="pct"/>
            <w:tcBorders>
              <w:top w:val="nil"/>
              <w:bottom w:val="nil"/>
            </w:tcBorders>
            <w:tcMar>
              <w:top w:w="0" w:type="dxa"/>
              <w:left w:w="28" w:type="dxa"/>
              <w:bottom w:w="57" w:type="dxa"/>
              <w:right w:w="28" w:type="dxa"/>
            </w:tcMar>
          </w:tcPr>
          <w:p w14:paraId="0449A0B7"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A72EA7" w14:textId="77777777" w:rsidR="002A0482" w:rsidRPr="00804A60" w:rsidRDefault="002A0482" w:rsidP="002A0482">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19F187E" w14:textId="68DA5232"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⑶</w:t>
            </w:r>
            <w:r w:rsidR="00AD21C5" w:rsidRPr="00804A60">
              <w:rPr>
                <w:rFonts w:ascii="ＭＳ ゴシック" w:eastAsia="ＭＳ ゴシック" w:hAnsi="ＭＳ ゴシック" w:hint="eastAsia"/>
                <w:b/>
                <w:bCs/>
                <w:szCs w:val="21"/>
              </w:rPr>
              <w:t xml:space="preserve">　上記</w:t>
            </w:r>
            <w:r w:rsidRPr="00804A60">
              <w:rPr>
                <w:rFonts w:ascii="ＭＳ ゴシック" w:eastAsia="ＭＳ ゴシック" w:hAnsi="ＭＳ ゴシック" w:hint="eastAsia"/>
                <w:b/>
                <w:bCs/>
                <w:szCs w:val="21"/>
              </w:rPr>
              <w:t>⑴⑵</w:t>
            </w:r>
            <w:r w:rsidR="002A0482" w:rsidRPr="00804A60">
              <w:rPr>
                <w:rFonts w:ascii="ＭＳ ゴシック" w:eastAsia="ＭＳ ゴシック" w:hAnsi="ＭＳ ゴシック" w:hint="eastAsia"/>
                <w:b/>
                <w:bCs/>
                <w:szCs w:val="21"/>
              </w:rPr>
              <w:t>の支払を受ける額のほか、次に掲げる費用の額</w:t>
            </w:r>
            <w:r w:rsidR="002A0482" w:rsidRPr="00804A60">
              <w:rPr>
                <w:rFonts w:ascii="ＭＳ ゴシック" w:eastAsia="ＭＳ ゴシック" w:hAnsi="ＭＳ ゴシック" w:hint="eastAsia"/>
                <w:b/>
                <w:bCs/>
                <w:szCs w:val="21"/>
                <w:u w:val="single"/>
              </w:rPr>
              <w:t>以外の</w:t>
            </w:r>
            <w:r w:rsidR="002A0482" w:rsidRPr="00804A60">
              <w:rPr>
                <w:rFonts w:ascii="ＭＳ ゴシック" w:eastAsia="ＭＳ ゴシック" w:hAnsi="ＭＳ ゴシック" w:hint="eastAsia"/>
                <w:b/>
                <w:bCs/>
                <w:szCs w:val="21"/>
              </w:rPr>
              <w:t>支払を利用者から受けていませんか。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D2A5F0E" w14:textId="2A2DCA8F" w:rsidR="002A0482" w:rsidRPr="00804A60" w:rsidRDefault="009069F6" w:rsidP="002A0482">
            <w:pPr>
              <w:rPr>
                <w:sz w:val="20"/>
                <w:szCs w:val="20"/>
              </w:rPr>
            </w:pPr>
            <w:sdt>
              <w:sdtPr>
                <w:rPr>
                  <w:sz w:val="20"/>
                  <w:szCs w:val="20"/>
                </w:rPr>
                <w:id w:val="-205622731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p w14:paraId="2F7B848C" w14:textId="3B36FD68" w:rsidR="002A0482" w:rsidRPr="00804A60" w:rsidRDefault="009069F6" w:rsidP="002A0482">
            <w:pPr>
              <w:rPr>
                <w:sz w:val="20"/>
                <w:szCs w:val="20"/>
              </w:rPr>
            </w:pPr>
            <w:sdt>
              <w:sdtPr>
                <w:rPr>
                  <w:sz w:val="20"/>
                  <w:szCs w:val="20"/>
                </w:rPr>
                <w:id w:val="-151442901"/>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tc>
        <w:tc>
          <w:tcPr>
            <w:tcW w:w="685" w:type="pct"/>
            <w:vMerge w:val="restart"/>
            <w:tcBorders>
              <w:top w:val="single" w:sz="4" w:space="0" w:color="auto"/>
              <w:left w:val="single" w:sz="4" w:space="0" w:color="auto"/>
            </w:tcBorders>
            <w:tcMar>
              <w:top w:w="0" w:type="dxa"/>
              <w:left w:w="28" w:type="dxa"/>
              <w:bottom w:w="57" w:type="dxa"/>
              <w:right w:w="28" w:type="dxa"/>
            </w:tcMar>
          </w:tcPr>
          <w:p w14:paraId="3098C27B" w14:textId="77777777" w:rsidR="002A0482" w:rsidRPr="000E16F4" w:rsidRDefault="002A0482" w:rsidP="008A09D6">
            <w:pPr>
              <w:widowControl/>
              <w:jc w:val="left"/>
              <w:rPr>
                <w:sz w:val="18"/>
                <w:szCs w:val="18"/>
              </w:rPr>
            </w:pPr>
            <w:r w:rsidRPr="000E16F4">
              <w:rPr>
                <w:rFonts w:hint="eastAsia"/>
                <w:sz w:val="18"/>
                <w:szCs w:val="18"/>
              </w:rPr>
              <w:t>平11老企25</w:t>
            </w:r>
            <w:r w:rsidRPr="000E16F4">
              <w:rPr>
                <w:rFonts w:hint="eastAsia"/>
                <w:sz w:val="18"/>
                <w:szCs w:val="18"/>
              </w:rPr>
              <w:br/>
              <w:t>第三の八の3(3)②</w:t>
            </w:r>
          </w:p>
        </w:tc>
      </w:tr>
      <w:tr w:rsidR="00F2201F" w:rsidRPr="00804A60" w14:paraId="37F9961A" w14:textId="77777777" w:rsidTr="00EE5DD7">
        <w:tc>
          <w:tcPr>
            <w:tcW w:w="135" w:type="pct"/>
            <w:tcBorders>
              <w:top w:val="nil"/>
              <w:bottom w:val="nil"/>
            </w:tcBorders>
            <w:tcMar>
              <w:top w:w="0" w:type="dxa"/>
              <w:left w:w="28" w:type="dxa"/>
              <w:bottom w:w="57" w:type="dxa"/>
              <w:right w:w="28" w:type="dxa"/>
            </w:tcMar>
          </w:tcPr>
          <w:p w14:paraId="7FFA05AF"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5B9103F"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7B11C87" w14:textId="1C1030E2" w:rsidR="002A0482" w:rsidRPr="00804A60" w:rsidRDefault="002A0482" w:rsidP="002A0482">
            <w:pPr>
              <w:widowControl/>
              <w:rPr>
                <w:szCs w:val="21"/>
              </w:rPr>
            </w:pPr>
            <w:r w:rsidRPr="00804A60">
              <w:rPr>
                <w:rFonts w:hint="eastAsia"/>
                <w:szCs w:val="21"/>
              </w:rPr>
              <w:t xml:space="preserve">   ア　食事の提供に要する費用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0A02024" w14:textId="77777777" w:rsidR="002A0482" w:rsidRPr="00804A60" w:rsidRDefault="002A0482" w:rsidP="002A0482">
            <w:pPr>
              <w:rPr>
                <w:sz w:val="20"/>
                <w:szCs w:val="20"/>
              </w:rPr>
            </w:pPr>
          </w:p>
        </w:tc>
        <w:tc>
          <w:tcPr>
            <w:tcW w:w="685" w:type="pct"/>
            <w:vMerge/>
            <w:tcBorders>
              <w:left w:val="single" w:sz="4" w:space="0" w:color="auto"/>
            </w:tcBorders>
            <w:tcMar>
              <w:top w:w="0" w:type="dxa"/>
              <w:left w:w="28" w:type="dxa"/>
              <w:bottom w:w="57" w:type="dxa"/>
              <w:right w:w="28" w:type="dxa"/>
            </w:tcMar>
          </w:tcPr>
          <w:p w14:paraId="19FDC84B" w14:textId="77777777" w:rsidR="002A0482" w:rsidRPr="000E16F4" w:rsidRDefault="002A0482" w:rsidP="008A09D6">
            <w:pPr>
              <w:jc w:val="left"/>
              <w:rPr>
                <w:sz w:val="18"/>
                <w:szCs w:val="18"/>
              </w:rPr>
            </w:pPr>
          </w:p>
        </w:tc>
      </w:tr>
      <w:tr w:rsidR="00F2201F" w:rsidRPr="00804A60" w14:paraId="5A7CE5C2" w14:textId="77777777" w:rsidTr="00EE5DD7">
        <w:tc>
          <w:tcPr>
            <w:tcW w:w="135" w:type="pct"/>
            <w:tcBorders>
              <w:top w:val="nil"/>
              <w:bottom w:val="nil"/>
            </w:tcBorders>
            <w:tcMar>
              <w:top w:w="0" w:type="dxa"/>
              <w:left w:w="28" w:type="dxa"/>
              <w:bottom w:w="57" w:type="dxa"/>
              <w:right w:w="28" w:type="dxa"/>
            </w:tcMar>
          </w:tcPr>
          <w:p w14:paraId="104ECFE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8B9462"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7C852EA" w14:textId="7FE9493C" w:rsidR="002A0482" w:rsidRPr="00804A60" w:rsidRDefault="002A0482" w:rsidP="002A0482">
            <w:pPr>
              <w:widowControl/>
              <w:rPr>
                <w:szCs w:val="21"/>
              </w:rPr>
            </w:pPr>
            <w:r w:rsidRPr="00804A60">
              <w:rPr>
                <w:rFonts w:hint="eastAsia"/>
                <w:szCs w:val="21"/>
              </w:rPr>
              <w:t xml:space="preserve">   イ　滞在に要する費用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219047" w14:textId="77777777" w:rsidR="002A0482" w:rsidRPr="00804A60" w:rsidRDefault="002A0482" w:rsidP="002A0482">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51A8F99D" w14:textId="77777777" w:rsidR="002A0482" w:rsidRPr="000E16F4" w:rsidRDefault="002A0482" w:rsidP="008A09D6">
            <w:pPr>
              <w:jc w:val="left"/>
              <w:rPr>
                <w:sz w:val="18"/>
                <w:szCs w:val="18"/>
              </w:rPr>
            </w:pPr>
          </w:p>
        </w:tc>
      </w:tr>
      <w:tr w:rsidR="00F2201F" w:rsidRPr="00804A60" w14:paraId="0901EDD6" w14:textId="77777777" w:rsidTr="00EE5DD7">
        <w:tc>
          <w:tcPr>
            <w:tcW w:w="135" w:type="pct"/>
            <w:tcBorders>
              <w:top w:val="nil"/>
              <w:bottom w:val="nil"/>
            </w:tcBorders>
            <w:tcMar>
              <w:top w:w="0" w:type="dxa"/>
              <w:left w:w="28" w:type="dxa"/>
              <w:bottom w:w="57" w:type="dxa"/>
              <w:right w:w="28" w:type="dxa"/>
            </w:tcMar>
          </w:tcPr>
          <w:p w14:paraId="3B39633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A05435"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8CB2834" w14:textId="2D24A4E1" w:rsidR="002A0482" w:rsidRPr="00804A60" w:rsidRDefault="002A0482" w:rsidP="002A0482">
            <w:pPr>
              <w:widowControl/>
              <w:ind w:leftChars="50" w:left="525" w:hangingChars="200" w:hanging="420"/>
              <w:rPr>
                <w:szCs w:val="21"/>
              </w:rPr>
            </w:pPr>
            <w:r w:rsidRPr="00804A60">
              <w:rPr>
                <w:rFonts w:hint="eastAsia"/>
                <w:szCs w:val="21"/>
              </w:rPr>
              <w:t xml:space="preserve">　ウ　厚生労働大臣の定める基準に基づき利用者が選定する特別な居室の提供を行ったことに伴い必要となる費用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D2408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101B177" w14:textId="77777777" w:rsidR="002A0482" w:rsidRPr="000E16F4" w:rsidRDefault="002A0482" w:rsidP="008A09D6">
            <w:pPr>
              <w:jc w:val="left"/>
              <w:rPr>
                <w:sz w:val="18"/>
                <w:szCs w:val="18"/>
              </w:rPr>
            </w:pPr>
          </w:p>
        </w:tc>
      </w:tr>
      <w:tr w:rsidR="00F2201F" w:rsidRPr="00804A60" w14:paraId="5A792D60" w14:textId="77777777" w:rsidTr="00EE5DD7">
        <w:tc>
          <w:tcPr>
            <w:tcW w:w="135" w:type="pct"/>
            <w:tcBorders>
              <w:top w:val="nil"/>
              <w:bottom w:val="nil"/>
            </w:tcBorders>
            <w:tcMar>
              <w:top w:w="0" w:type="dxa"/>
              <w:left w:w="28" w:type="dxa"/>
              <w:bottom w:w="57" w:type="dxa"/>
              <w:right w:w="28" w:type="dxa"/>
            </w:tcMar>
          </w:tcPr>
          <w:p w14:paraId="6D7C2B00"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F8A7FBB"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5315F5" w14:textId="052FB26C" w:rsidR="002A0482" w:rsidRPr="00804A60" w:rsidRDefault="002A0482" w:rsidP="002A0482">
            <w:pPr>
              <w:widowControl/>
              <w:ind w:left="525" w:hangingChars="250" w:hanging="525"/>
              <w:rPr>
                <w:szCs w:val="21"/>
              </w:rPr>
            </w:pPr>
            <w:r w:rsidRPr="00804A60">
              <w:rPr>
                <w:rFonts w:hint="eastAsia"/>
                <w:szCs w:val="21"/>
              </w:rPr>
              <w:t xml:space="preserve">   エ　厚生労働大臣の定める基準に基づき利用者が選定する特別な食事の提供を行ったことに伴い必要となる費用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7E1680"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D31CC58" w14:textId="77777777" w:rsidR="002A0482" w:rsidRPr="000E16F4" w:rsidRDefault="002A0482" w:rsidP="008A09D6">
            <w:pPr>
              <w:jc w:val="left"/>
              <w:rPr>
                <w:sz w:val="18"/>
                <w:szCs w:val="18"/>
              </w:rPr>
            </w:pPr>
          </w:p>
        </w:tc>
      </w:tr>
      <w:tr w:rsidR="00F2201F" w:rsidRPr="00804A60" w14:paraId="78D75B63" w14:textId="77777777" w:rsidTr="00EE5DD7">
        <w:tc>
          <w:tcPr>
            <w:tcW w:w="135" w:type="pct"/>
            <w:tcBorders>
              <w:top w:val="nil"/>
              <w:bottom w:val="nil"/>
            </w:tcBorders>
            <w:tcMar>
              <w:top w:w="0" w:type="dxa"/>
              <w:left w:w="28" w:type="dxa"/>
              <w:bottom w:w="57" w:type="dxa"/>
              <w:right w:w="28" w:type="dxa"/>
            </w:tcMar>
          </w:tcPr>
          <w:p w14:paraId="66AA0744"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E5AA4D"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CC30358" w14:textId="6BA67A29" w:rsidR="002A0482" w:rsidRPr="00804A60" w:rsidRDefault="002A0482" w:rsidP="002A0482">
            <w:pPr>
              <w:widowControl/>
              <w:ind w:left="525" w:hangingChars="250" w:hanging="525"/>
              <w:rPr>
                <w:szCs w:val="21"/>
              </w:rPr>
            </w:pPr>
            <w:r w:rsidRPr="00804A60">
              <w:rPr>
                <w:szCs w:val="21"/>
              </w:rPr>
              <w:t xml:space="preserve">   </w:t>
            </w:r>
            <w:r w:rsidRPr="00804A60">
              <w:rPr>
                <w:rFonts w:hint="eastAsia"/>
                <w:szCs w:val="21"/>
              </w:rPr>
              <w:t>オ　送迎に要する費用（厚生労働大臣が別に定める場合を除く。）</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6429BA"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DA1877B" w14:textId="77777777" w:rsidR="002A0482" w:rsidRPr="000E16F4" w:rsidRDefault="002A0482" w:rsidP="008A09D6">
            <w:pPr>
              <w:jc w:val="left"/>
              <w:rPr>
                <w:sz w:val="18"/>
                <w:szCs w:val="18"/>
              </w:rPr>
            </w:pPr>
          </w:p>
        </w:tc>
      </w:tr>
      <w:tr w:rsidR="00F2201F" w:rsidRPr="00804A60" w14:paraId="1AE5E36A" w14:textId="77777777" w:rsidTr="00EE5DD7">
        <w:tc>
          <w:tcPr>
            <w:tcW w:w="135" w:type="pct"/>
            <w:tcBorders>
              <w:top w:val="nil"/>
              <w:bottom w:val="nil"/>
            </w:tcBorders>
            <w:tcMar>
              <w:top w:w="0" w:type="dxa"/>
              <w:left w:w="28" w:type="dxa"/>
              <w:bottom w:w="57" w:type="dxa"/>
              <w:right w:w="28" w:type="dxa"/>
            </w:tcMar>
          </w:tcPr>
          <w:p w14:paraId="4DA5689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AA0EFE" w14:textId="77777777" w:rsidR="002A0482" w:rsidRPr="00804A60" w:rsidRDefault="002A0482" w:rsidP="002A0482">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00E1192" w14:textId="2AD26F74" w:rsidR="002A0482" w:rsidRPr="00804A60" w:rsidRDefault="002A0482" w:rsidP="002A0482">
            <w:pPr>
              <w:widowControl/>
              <w:rPr>
                <w:szCs w:val="21"/>
              </w:rPr>
            </w:pPr>
            <w:r w:rsidRPr="00804A60">
              <w:rPr>
                <w:rFonts w:hint="eastAsia"/>
                <w:szCs w:val="21"/>
              </w:rPr>
              <w:t xml:space="preserve">   カ　理美容代</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C4EC14" w14:textId="77777777" w:rsidR="002A0482" w:rsidRPr="00804A60" w:rsidRDefault="002A0482" w:rsidP="002A048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BA16D2C" w14:textId="77777777" w:rsidR="002A0482" w:rsidRPr="000E16F4" w:rsidRDefault="002A0482" w:rsidP="008A09D6">
            <w:pPr>
              <w:jc w:val="left"/>
              <w:rPr>
                <w:sz w:val="18"/>
                <w:szCs w:val="18"/>
              </w:rPr>
            </w:pPr>
          </w:p>
        </w:tc>
      </w:tr>
      <w:tr w:rsidR="00F2201F" w:rsidRPr="00804A60" w14:paraId="38F54147" w14:textId="77777777" w:rsidTr="00EE5DD7">
        <w:tc>
          <w:tcPr>
            <w:tcW w:w="135" w:type="pct"/>
            <w:tcBorders>
              <w:top w:val="nil"/>
              <w:bottom w:val="nil"/>
            </w:tcBorders>
            <w:tcMar>
              <w:top w:w="0" w:type="dxa"/>
              <w:left w:w="28" w:type="dxa"/>
              <w:bottom w:w="57" w:type="dxa"/>
              <w:right w:w="28" w:type="dxa"/>
            </w:tcMar>
          </w:tcPr>
          <w:p w14:paraId="45AEF37E"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BFFE6A" w14:textId="77777777" w:rsidR="002A0482" w:rsidRPr="00804A60" w:rsidRDefault="002A0482" w:rsidP="002A0482">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3439C7C" w14:textId="791C89DE" w:rsidR="002A0482" w:rsidRPr="00804A60" w:rsidRDefault="002A0482" w:rsidP="002A0482">
            <w:pPr>
              <w:widowControl/>
              <w:ind w:left="525" w:hangingChars="250" w:hanging="525"/>
              <w:rPr>
                <w:szCs w:val="21"/>
              </w:rPr>
            </w:pPr>
            <w:r w:rsidRPr="00804A60">
              <w:rPr>
                <w:szCs w:val="21"/>
              </w:rPr>
              <w:t xml:space="preserve">   </w:t>
            </w:r>
            <w:r w:rsidRPr="00804A60">
              <w:rPr>
                <w:rFonts w:hint="eastAsia"/>
                <w:szCs w:val="21"/>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3D718B7"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DDBEBE3" w14:textId="77777777" w:rsidR="002A0482" w:rsidRPr="000E16F4" w:rsidRDefault="002A0482" w:rsidP="008A09D6">
            <w:pPr>
              <w:jc w:val="left"/>
              <w:rPr>
                <w:sz w:val="18"/>
                <w:szCs w:val="18"/>
              </w:rPr>
            </w:pPr>
          </w:p>
        </w:tc>
      </w:tr>
      <w:tr w:rsidR="00F2201F" w:rsidRPr="00804A60" w14:paraId="633813BA" w14:textId="77777777" w:rsidTr="00EE5DD7">
        <w:tc>
          <w:tcPr>
            <w:tcW w:w="135" w:type="pct"/>
            <w:tcBorders>
              <w:top w:val="nil"/>
              <w:bottom w:val="nil"/>
            </w:tcBorders>
            <w:tcMar>
              <w:top w:w="0" w:type="dxa"/>
              <w:left w:w="28" w:type="dxa"/>
              <w:bottom w:w="57" w:type="dxa"/>
              <w:right w:w="28" w:type="dxa"/>
            </w:tcMar>
          </w:tcPr>
          <w:p w14:paraId="33D60428"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6A3152"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4253EF" w14:textId="17876C7B" w:rsidR="002A0482" w:rsidRPr="00804A60" w:rsidRDefault="0003308E" w:rsidP="0003308E">
            <w:pPr>
              <w:ind w:left="211" w:hangingChars="100" w:hanging="211"/>
              <w:rPr>
                <w:szCs w:val="21"/>
              </w:rPr>
            </w:pPr>
            <w:r w:rsidRPr="00804A60">
              <w:rPr>
                <w:b/>
                <w:szCs w:val="21"/>
              </w:rPr>
              <w:t>⑷</w:t>
            </w:r>
            <w:r w:rsidR="002A0482" w:rsidRPr="00804A60">
              <w:rPr>
                <w:rFonts w:ascii="ＭＳ ゴシック" w:eastAsia="ＭＳ ゴシック" w:hAnsi="ＭＳ ゴシック" w:hint="eastAsia"/>
                <w:b/>
                <w:bCs/>
                <w:szCs w:val="21"/>
              </w:rPr>
              <w:t xml:space="preserve">　前記キの費用の具体的な範囲については、別に通知された「通所介護等における日常生活に要する費用の取扱いについて」（平成12年3月30日老企第54号）に沿って適切に取り扱われていますか。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8309A1" w14:textId="77777777" w:rsidR="002A0482" w:rsidRPr="00804A60" w:rsidRDefault="009069F6" w:rsidP="002A0482">
            <w:pPr>
              <w:rPr>
                <w:sz w:val="20"/>
                <w:szCs w:val="20"/>
              </w:rPr>
            </w:pPr>
            <w:sdt>
              <w:sdtPr>
                <w:rPr>
                  <w:sz w:val="20"/>
                  <w:szCs w:val="20"/>
                </w:rPr>
                <w:id w:val="-903141327"/>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79AD842" w14:textId="1F154C38" w:rsidR="002A0482" w:rsidRPr="00804A60" w:rsidRDefault="009069F6" w:rsidP="002A0482">
            <w:pPr>
              <w:rPr>
                <w:sz w:val="20"/>
                <w:szCs w:val="20"/>
              </w:rPr>
            </w:pPr>
            <w:sdt>
              <w:sdtPr>
                <w:rPr>
                  <w:sz w:val="20"/>
                  <w:szCs w:val="20"/>
                </w:rPr>
                <w:id w:val="477963233"/>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A672D0C" w14:textId="77777777" w:rsidR="002A0482" w:rsidRPr="000E16F4" w:rsidRDefault="002A0482" w:rsidP="008A09D6">
            <w:pPr>
              <w:jc w:val="left"/>
              <w:rPr>
                <w:sz w:val="18"/>
                <w:szCs w:val="18"/>
              </w:rPr>
            </w:pPr>
            <w:r w:rsidRPr="000E16F4">
              <w:rPr>
                <w:rFonts w:hint="eastAsia"/>
                <w:sz w:val="18"/>
                <w:szCs w:val="18"/>
              </w:rPr>
              <w:t>平</w:t>
            </w:r>
            <w:r w:rsidRPr="000E16F4">
              <w:rPr>
                <w:sz w:val="18"/>
                <w:szCs w:val="18"/>
              </w:rPr>
              <w:t>12老企54</w:t>
            </w:r>
          </w:p>
        </w:tc>
      </w:tr>
      <w:tr w:rsidR="00F2201F" w:rsidRPr="00804A60" w14:paraId="5069DC0D" w14:textId="77777777" w:rsidTr="00EE5DD7">
        <w:tc>
          <w:tcPr>
            <w:tcW w:w="135" w:type="pct"/>
            <w:tcBorders>
              <w:top w:val="nil"/>
              <w:bottom w:val="nil"/>
            </w:tcBorders>
            <w:tcMar>
              <w:top w:w="0" w:type="dxa"/>
              <w:left w:w="28" w:type="dxa"/>
              <w:bottom w:w="57" w:type="dxa"/>
              <w:right w:w="28" w:type="dxa"/>
            </w:tcMar>
          </w:tcPr>
          <w:p w14:paraId="7959B5D6"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1A1C8D5"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0BFFA6" w14:textId="1DE303C1"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⑸</w:t>
            </w:r>
            <w:r w:rsidR="002A0482" w:rsidRPr="00804A60">
              <w:rPr>
                <w:rFonts w:ascii="ＭＳ ゴシック" w:eastAsia="ＭＳ ゴシック" w:hAnsi="ＭＳ ゴシック" w:hint="eastAsia"/>
                <w:b/>
                <w:bCs/>
                <w:szCs w:val="21"/>
              </w:rPr>
              <w:t xml:space="preserve">　前記</w:t>
            </w:r>
            <w:r w:rsidRPr="00804A60">
              <w:rPr>
                <w:rFonts w:ascii="ＭＳ ゴシック" w:eastAsia="ＭＳ ゴシック" w:hAnsi="ＭＳ ゴシック" w:hint="eastAsia"/>
                <w:b/>
                <w:bCs/>
                <w:szCs w:val="21"/>
              </w:rPr>
              <w:t>⑶</w:t>
            </w:r>
            <w:r w:rsidR="002A0482" w:rsidRPr="00804A60">
              <w:rPr>
                <w:rFonts w:ascii="ＭＳ ゴシック" w:eastAsia="ＭＳ ゴシック" w:hAnsi="ＭＳ ゴシック" w:hint="eastAsia"/>
                <w:b/>
                <w:bCs/>
                <w:szCs w:val="21"/>
              </w:rPr>
              <w:t>に掲げる費用の額に係るサービスの提供に当たっては、あらかじめ、利用者又はその家族に対し、当該サービスの内容及び費用を記した文書を交付して説明を行い、利用者の同意を得ていますか。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A081317" w14:textId="77777777" w:rsidR="002A0482" w:rsidRPr="00804A60" w:rsidRDefault="009069F6" w:rsidP="002A0482">
            <w:pPr>
              <w:rPr>
                <w:sz w:val="20"/>
                <w:szCs w:val="20"/>
              </w:rPr>
            </w:pPr>
            <w:sdt>
              <w:sdtPr>
                <w:rPr>
                  <w:sz w:val="20"/>
                  <w:szCs w:val="20"/>
                </w:rPr>
                <w:id w:val="2022279519"/>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435B2A6B" w14:textId="52D14D1E" w:rsidR="002A0482" w:rsidRPr="00804A60" w:rsidRDefault="009069F6" w:rsidP="002A0482">
            <w:pPr>
              <w:rPr>
                <w:sz w:val="20"/>
                <w:szCs w:val="20"/>
              </w:rPr>
            </w:pPr>
            <w:sdt>
              <w:sdtPr>
                <w:rPr>
                  <w:sz w:val="20"/>
                  <w:szCs w:val="20"/>
                </w:rPr>
                <w:id w:val="1392316234"/>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B771DAB" w14:textId="77777777" w:rsidR="002A0482" w:rsidRPr="000E16F4" w:rsidRDefault="002A0482" w:rsidP="008A09D6">
            <w:pPr>
              <w:jc w:val="left"/>
              <w:rPr>
                <w:sz w:val="18"/>
                <w:szCs w:val="18"/>
              </w:rPr>
            </w:pPr>
            <w:r w:rsidRPr="000E16F4">
              <w:rPr>
                <w:rFonts w:hint="eastAsia"/>
                <w:sz w:val="18"/>
                <w:szCs w:val="18"/>
              </w:rPr>
              <w:t>平</w:t>
            </w:r>
            <w:r w:rsidRPr="000E16F4">
              <w:rPr>
                <w:sz w:val="18"/>
                <w:szCs w:val="18"/>
              </w:rPr>
              <w:t>11老企25</w:t>
            </w:r>
          </w:p>
          <w:p w14:paraId="43B9F7F2" w14:textId="77777777" w:rsidR="002A0482" w:rsidRPr="000E16F4" w:rsidRDefault="002A0482" w:rsidP="008A09D6">
            <w:pPr>
              <w:jc w:val="left"/>
              <w:rPr>
                <w:sz w:val="18"/>
                <w:szCs w:val="18"/>
              </w:rPr>
            </w:pPr>
            <w:r w:rsidRPr="000E16F4">
              <w:rPr>
                <w:rFonts w:hint="eastAsia"/>
                <w:sz w:val="18"/>
                <w:szCs w:val="18"/>
              </w:rPr>
              <w:t>第三の八の</w:t>
            </w:r>
            <w:r w:rsidRPr="000E16F4">
              <w:rPr>
                <w:sz w:val="18"/>
                <w:szCs w:val="18"/>
              </w:rPr>
              <w:t>3(3)③</w:t>
            </w:r>
          </w:p>
        </w:tc>
      </w:tr>
      <w:tr w:rsidR="00F2201F" w:rsidRPr="00804A60" w14:paraId="398F6CE9" w14:textId="77777777" w:rsidTr="00EE5DD7">
        <w:tc>
          <w:tcPr>
            <w:tcW w:w="135" w:type="pct"/>
            <w:tcBorders>
              <w:top w:val="nil"/>
              <w:bottom w:val="nil"/>
            </w:tcBorders>
            <w:tcMar>
              <w:top w:w="0" w:type="dxa"/>
              <w:left w:w="28" w:type="dxa"/>
              <w:bottom w:w="57" w:type="dxa"/>
              <w:right w:w="28" w:type="dxa"/>
            </w:tcMar>
          </w:tcPr>
          <w:p w14:paraId="082BB019"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C6084A" w14:textId="34FABFCB"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48DB90" w14:textId="0F3D4F05" w:rsidR="002A0482" w:rsidRPr="00804A60" w:rsidRDefault="002A0482" w:rsidP="002A0482">
            <w:pPr>
              <w:ind w:left="210" w:hangingChars="100" w:hanging="210"/>
              <w:rPr>
                <w:szCs w:val="21"/>
              </w:rPr>
            </w:pPr>
            <w:r w:rsidRPr="00804A60">
              <w:rPr>
                <w:rFonts w:hint="eastAsia"/>
                <w:szCs w:val="21"/>
              </w:rPr>
              <w:t>※　ア～エに掲げる費用に係る同意については、文書によるものとします。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61C09E4"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CB43CDB" w14:textId="77777777" w:rsidR="002A0482" w:rsidRPr="000E16F4" w:rsidRDefault="002A0482" w:rsidP="008A09D6">
            <w:pPr>
              <w:jc w:val="left"/>
              <w:rPr>
                <w:sz w:val="18"/>
                <w:szCs w:val="18"/>
              </w:rPr>
            </w:pPr>
          </w:p>
        </w:tc>
      </w:tr>
      <w:tr w:rsidR="00F2201F" w:rsidRPr="00804A60" w14:paraId="43414B94" w14:textId="77777777" w:rsidTr="00EE5DD7">
        <w:tc>
          <w:tcPr>
            <w:tcW w:w="135" w:type="pct"/>
            <w:tcBorders>
              <w:top w:val="nil"/>
              <w:bottom w:val="nil"/>
            </w:tcBorders>
            <w:tcMar>
              <w:top w:w="0" w:type="dxa"/>
              <w:left w:w="28" w:type="dxa"/>
              <w:bottom w:w="57" w:type="dxa"/>
              <w:right w:w="28" w:type="dxa"/>
            </w:tcMar>
          </w:tcPr>
          <w:p w14:paraId="4E51E7D5"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37B145" w14:textId="77777777" w:rsidR="002A0482" w:rsidRPr="00804A60" w:rsidRDefault="002A0482" w:rsidP="002A0482">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490B4F" w14:textId="1402BCBA" w:rsidR="002A0482" w:rsidRPr="00804A60" w:rsidRDefault="0003308E" w:rsidP="0003308E">
            <w:pPr>
              <w:ind w:left="211" w:hangingChars="100" w:hanging="211"/>
              <w:rPr>
                <w:szCs w:val="21"/>
              </w:rPr>
            </w:pPr>
            <w:r w:rsidRPr="00804A60">
              <w:rPr>
                <w:rFonts w:ascii="ＭＳ ゴシック" w:eastAsia="ＭＳ ゴシック" w:hAnsi="ＭＳ ゴシック"/>
                <w:b/>
                <w:szCs w:val="21"/>
              </w:rPr>
              <w:t>⑹</w:t>
            </w:r>
            <w:r w:rsidR="002A0482" w:rsidRPr="00804A60">
              <w:rPr>
                <w:rFonts w:ascii="ＭＳ ゴシック" w:eastAsia="ＭＳ ゴシック" w:hAnsi="ＭＳ ゴシック" w:hint="eastAsia"/>
                <w:b/>
                <w:szCs w:val="21"/>
              </w:rPr>
              <w:t xml:space="preserve">　</w:t>
            </w:r>
            <w:r w:rsidR="002A0482" w:rsidRPr="00804A60">
              <w:rPr>
                <w:rFonts w:ascii="ＭＳ ゴシック" w:eastAsia="ＭＳ ゴシック" w:hAnsi="ＭＳ ゴシック" w:hint="eastAsia"/>
                <w:b/>
                <w:bCs/>
                <w:szCs w:val="21"/>
              </w:rPr>
              <w:t>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3C3C05" w14:textId="77777777" w:rsidR="002A0482" w:rsidRPr="00804A60" w:rsidRDefault="009069F6" w:rsidP="002A0482">
            <w:pPr>
              <w:rPr>
                <w:sz w:val="20"/>
                <w:szCs w:val="20"/>
              </w:rPr>
            </w:pPr>
            <w:sdt>
              <w:sdtPr>
                <w:rPr>
                  <w:sz w:val="20"/>
                  <w:szCs w:val="20"/>
                </w:rPr>
                <w:id w:val="-278641925"/>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7843CF9B" w14:textId="56D767AD" w:rsidR="002A0482" w:rsidRPr="00804A60" w:rsidRDefault="009069F6" w:rsidP="002A0482">
            <w:pPr>
              <w:rPr>
                <w:sz w:val="20"/>
                <w:szCs w:val="20"/>
              </w:rPr>
            </w:pPr>
            <w:sdt>
              <w:sdtPr>
                <w:rPr>
                  <w:sz w:val="20"/>
                  <w:szCs w:val="20"/>
                </w:rPr>
                <w:id w:val="-36907529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C805B74" w14:textId="77777777" w:rsidR="002A0482" w:rsidRPr="000E16F4" w:rsidRDefault="002A0482" w:rsidP="008A09D6">
            <w:pPr>
              <w:jc w:val="left"/>
              <w:rPr>
                <w:sz w:val="18"/>
                <w:szCs w:val="18"/>
              </w:rPr>
            </w:pPr>
            <w:r w:rsidRPr="000E16F4">
              <w:rPr>
                <w:rFonts w:hint="eastAsia"/>
                <w:sz w:val="18"/>
                <w:szCs w:val="18"/>
              </w:rPr>
              <w:t>法第</w:t>
            </w:r>
            <w:r w:rsidRPr="000E16F4">
              <w:rPr>
                <w:sz w:val="18"/>
                <w:szCs w:val="18"/>
              </w:rPr>
              <w:t>41条第8項</w:t>
            </w:r>
          </w:p>
        </w:tc>
      </w:tr>
      <w:tr w:rsidR="00F2201F" w:rsidRPr="00804A60" w14:paraId="0A88E2AA" w14:textId="77777777" w:rsidTr="00EE5DD7">
        <w:tc>
          <w:tcPr>
            <w:tcW w:w="135" w:type="pct"/>
            <w:tcBorders>
              <w:top w:val="nil"/>
              <w:bottom w:val="nil"/>
            </w:tcBorders>
            <w:tcMar>
              <w:top w:w="0" w:type="dxa"/>
              <w:left w:w="28" w:type="dxa"/>
              <w:bottom w:w="57" w:type="dxa"/>
              <w:right w:w="28" w:type="dxa"/>
            </w:tcMar>
          </w:tcPr>
          <w:p w14:paraId="3AFD4FD2" w14:textId="77777777" w:rsidR="002A0482" w:rsidRPr="00804A60" w:rsidRDefault="002A0482" w:rsidP="002A0482">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EC0A13" w14:textId="77777777" w:rsidR="002A0482" w:rsidRPr="00804A60" w:rsidRDefault="002A0482" w:rsidP="002A0482">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B43D91" w14:textId="1CC2CEC1"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⑺</w:t>
            </w:r>
            <w:r w:rsidR="002A0482" w:rsidRPr="00804A60">
              <w:rPr>
                <w:rFonts w:ascii="ＭＳ ゴシック" w:eastAsia="ＭＳ ゴシック" w:hAnsi="ＭＳ ゴシック" w:hint="eastAsia"/>
                <w:b/>
                <w:bCs/>
                <w:szCs w:val="21"/>
              </w:rPr>
              <w:t xml:space="preserve">　法第41条第8項の規定により交付しなければならない領収証に、短期入所生活介護について居宅要介護被保険者から支払を受けた費用の額のうち、同条第4項第2号に規定する厚生労働大臣が定める基準により算定した費用の額（その額が現に当該短期入所生活介護に要した費用の額とする。）に係るもの及びその他の額を区分して記載し、当該その他の費用の額についてはそれぞれ個別の費用ごとに区分して記載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94ECBE3" w14:textId="77777777" w:rsidR="002A0482" w:rsidRPr="00804A60" w:rsidRDefault="009069F6" w:rsidP="002A0482">
            <w:pPr>
              <w:rPr>
                <w:sz w:val="20"/>
                <w:szCs w:val="20"/>
              </w:rPr>
            </w:pPr>
            <w:sdt>
              <w:sdtPr>
                <w:rPr>
                  <w:sz w:val="20"/>
                  <w:szCs w:val="20"/>
                </w:rPr>
                <w:id w:val="-638196918"/>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8AACAA2" w14:textId="5EF0C264" w:rsidR="002A0482" w:rsidRPr="00804A60" w:rsidRDefault="009069F6" w:rsidP="002A0482">
            <w:pPr>
              <w:rPr>
                <w:sz w:val="20"/>
                <w:szCs w:val="20"/>
              </w:rPr>
            </w:pPr>
            <w:sdt>
              <w:sdtPr>
                <w:rPr>
                  <w:sz w:val="20"/>
                  <w:szCs w:val="20"/>
                </w:rPr>
                <w:id w:val="-14165884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B2C4BFF" w14:textId="77777777" w:rsidR="002A0482" w:rsidRPr="000E16F4" w:rsidRDefault="002A0482" w:rsidP="008A09D6">
            <w:pPr>
              <w:widowControl/>
              <w:jc w:val="left"/>
              <w:rPr>
                <w:sz w:val="18"/>
                <w:szCs w:val="18"/>
              </w:rPr>
            </w:pPr>
            <w:r w:rsidRPr="000E16F4">
              <w:rPr>
                <w:rFonts w:hint="eastAsia"/>
                <w:sz w:val="18"/>
                <w:szCs w:val="18"/>
              </w:rPr>
              <w:t>施行規則第65条</w:t>
            </w:r>
          </w:p>
          <w:p w14:paraId="0D6C3062" w14:textId="77777777" w:rsidR="002A0482" w:rsidRPr="000E16F4" w:rsidRDefault="002A0482" w:rsidP="008A09D6">
            <w:pPr>
              <w:jc w:val="left"/>
              <w:rPr>
                <w:sz w:val="18"/>
                <w:szCs w:val="18"/>
              </w:rPr>
            </w:pPr>
          </w:p>
        </w:tc>
      </w:tr>
      <w:tr w:rsidR="00F2201F" w:rsidRPr="00804A60" w14:paraId="2B0EE9DF" w14:textId="77777777" w:rsidTr="00EE5DD7">
        <w:tc>
          <w:tcPr>
            <w:tcW w:w="135" w:type="pct"/>
            <w:tcBorders>
              <w:top w:val="nil"/>
              <w:bottom w:val="single" w:sz="4" w:space="0" w:color="auto"/>
            </w:tcBorders>
            <w:tcMar>
              <w:top w:w="0" w:type="dxa"/>
              <w:left w:w="28" w:type="dxa"/>
              <w:bottom w:w="57" w:type="dxa"/>
              <w:right w:w="28" w:type="dxa"/>
            </w:tcMar>
          </w:tcPr>
          <w:p w14:paraId="406C5D0A" w14:textId="77777777" w:rsidR="002A0482" w:rsidRPr="00804A60" w:rsidRDefault="002A0482" w:rsidP="002A0482">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83A14D6" w14:textId="77777777" w:rsidR="002A0482" w:rsidRPr="00804A60" w:rsidRDefault="002A0482" w:rsidP="002A0482">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24AAC6" w14:textId="1084DFBF" w:rsidR="002A0482" w:rsidRPr="00804A60" w:rsidRDefault="002A0482" w:rsidP="002A0482">
            <w:pPr>
              <w:ind w:left="210" w:hangingChars="100" w:hanging="210"/>
              <w:rPr>
                <w:szCs w:val="21"/>
              </w:rPr>
            </w:pPr>
            <w:r w:rsidRPr="00804A60">
              <w:rPr>
                <w:rFonts w:hint="eastAsia"/>
                <w:szCs w:val="21"/>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7B86B0F" w14:textId="77777777" w:rsidR="002A0482" w:rsidRPr="00804A60" w:rsidRDefault="002A0482" w:rsidP="002A048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8F00579" w14:textId="77777777" w:rsidR="002A0482" w:rsidRPr="000E16F4" w:rsidRDefault="002A0482" w:rsidP="008A09D6">
            <w:pPr>
              <w:jc w:val="left"/>
              <w:rPr>
                <w:sz w:val="18"/>
                <w:szCs w:val="18"/>
              </w:rPr>
            </w:pPr>
            <w:r w:rsidRPr="000E16F4">
              <w:rPr>
                <w:rFonts w:hint="eastAsia"/>
                <w:sz w:val="18"/>
                <w:szCs w:val="18"/>
              </w:rPr>
              <w:t>「介護保険制度下での居宅サービスの対価に係る医療費控除の取扱いについて」平成</w:t>
            </w:r>
            <w:r w:rsidRPr="000E16F4">
              <w:rPr>
                <w:sz w:val="18"/>
                <w:szCs w:val="18"/>
              </w:rPr>
              <w:t>12年6月1日老発第509号、平成28年10月3日事務連絡</w:t>
            </w:r>
          </w:p>
        </w:tc>
      </w:tr>
      <w:tr w:rsidR="00F2201F" w:rsidRPr="00804A60" w14:paraId="7FC405C1"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762ECDAD" w14:textId="77777777" w:rsidR="002A0482" w:rsidRPr="00804A60" w:rsidRDefault="002A0482" w:rsidP="002A0482">
            <w:pPr>
              <w:jc w:val="right"/>
              <w:rPr>
                <w:szCs w:val="21"/>
              </w:rPr>
            </w:pPr>
            <w:r w:rsidRPr="00804A60">
              <w:rPr>
                <w:rFonts w:hint="eastAsia"/>
                <w:szCs w:val="21"/>
              </w:rPr>
              <w:t>12</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078A944D" w14:textId="289969F6" w:rsidR="002A0482" w:rsidRPr="00804A60" w:rsidRDefault="002A0482" w:rsidP="002A0482">
            <w:pPr>
              <w:widowControl/>
              <w:rPr>
                <w:szCs w:val="21"/>
              </w:rPr>
            </w:pPr>
            <w:r w:rsidRPr="00804A60">
              <w:rPr>
                <w:rFonts w:hint="eastAsia"/>
                <w:szCs w:val="21"/>
              </w:rPr>
              <w:t>保険給付の請求のための証明書の交付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4B5096" w14:textId="29D71D5C" w:rsidR="002A0482" w:rsidRPr="00804A60" w:rsidRDefault="002A0482" w:rsidP="00DE5B9D">
            <w:pPr>
              <w:widowControl/>
              <w:ind w:firstLineChars="100" w:firstLine="211"/>
              <w:rPr>
                <w:szCs w:val="21"/>
              </w:rPr>
            </w:pPr>
            <w:r w:rsidRPr="00804A60">
              <w:rPr>
                <w:rFonts w:ascii="ＭＳ ゴシック" w:eastAsia="ＭＳ ゴシック" w:hAnsi="ＭＳ ゴシック" w:hint="eastAsia"/>
                <w:b/>
                <w:bCs/>
                <w:szCs w:val="21"/>
              </w:rPr>
              <w:t>法定代理受領サービスに該当しない短期入所生活介護に係る利用料の支払を受けた場合は、提供した短期入所生活介護の内容、費用の額その他必要と認められる事項を記載したサービス提供証明書を利用者に対して交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1F762B" w14:textId="77777777" w:rsidR="002A0482" w:rsidRPr="00804A60" w:rsidRDefault="009069F6" w:rsidP="002A0482">
            <w:pPr>
              <w:rPr>
                <w:sz w:val="20"/>
                <w:szCs w:val="20"/>
              </w:rPr>
            </w:pPr>
            <w:sdt>
              <w:sdtPr>
                <w:rPr>
                  <w:sz w:val="20"/>
                  <w:szCs w:val="20"/>
                </w:rPr>
                <w:id w:val="1189328876"/>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255F514D" w14:textId="550534C6" w:rsidR="002A0482" w:rsidRPr="00804A60" w:rsidRDefault="009069F6" w:rsidP="002A0482">
            <w:pPr>
              <w:rPr>
                <w:sz w:val="20"/>
                <w:szCs w:val="20"/>
              </w:rPr>
            </w:pPr>
            <w:sdt>
              <w:sdtPr>
                <w:rPr>
                  <w:sz w:val="20"/>
                  <w:szCs w:val="20"/>
                </w:rPr>
                <w:id w:val="841752161"/>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4BEC366" w14:textId="77777777" w:rsidR="002A0482" w:rsidRPr="000E16F4" w:rsidRDefault="002A0482" w:rsidP="008A09D6">
            <w:pPr>
              <w:jc w:val="left"/>
              <w:rPr>
                <w:sz w:val="18"/>
                <w:szCs w:val="18"/>
              </w:rPr>
            </w:pPr>
            <w:r w:rsidRPr="000E16F4">
              <w:rPr>
                <w:rFonts w:hint="eastAsia"/>
                <w:sz w:val="18"/>
                <w:szCs w:val="18"/>
              </w:rPr>
              <w:t>条例第</w:t>
            </w:r>
            <w:r w:rsidRPr="000E16F4">
              <w:rPr>
                <w:sz w:val="18"/>
                <w:szCs w:val="18"/>
              </w:rPr>
              <w:t>151条</w:t>
            </w:r>
          </w:p>
          <w:p w14:paraId="355B0462" w14:textId="77777777" w:rsidR="002A0482" w:rsidRPr="000E16F4" w:rsidRDefault="002A0482" w:rsidP="008A09D6">
            <w:pPr>
              <w:jc w:val="left"/>
              <w:rPr>
                <w:sz w:val="18"/>
                <w:szCs w:val="18"/>
              </w:rPr>
            </w:pPr>
            <w:r w:rsidRPr="000E16F4">
              <w:rPr>
                <w:rFonts w:hint="eastAsia"/>
                <w:sz w:val="18"/>
                <w:szCs w:val="18"/>
              </w:rPr>
              <w:t>準用</w:t>
            </w:r>
            <w:r w:rsidRPr="000E16F4">
              <w:rPr>
                <w:sz w:val="18"/>
                <w:szCs w:val="18"/>
              </w:rPr>
              <w:t>(第21条）</w:t>
            </w:r>
          </w:p>
        </w:tc>
      </w:tr>
      <w:tr w:rsidR="00F2201F" w:rsidRPr="00804A60" w14:paraId="7CCCC413" w14:textId="77777777" w:rsidTr="00EE5DD7">
        <w:tc>
          <w:tcPr>
            <w:tcW w:w="135" w:type="pct"/>
            <w:tcBorders>
              <w:top w:val="single" w:sz="4" w:space="0" w:color="auto"/>
              <w:bottom w:val="nil"/>
            </w:tcBorders>
            <w:tcMar>
              <w:top w:w="0" w:type="dxa"/>
              <w:left w:w="28" w:type="dxa"/>
              <w:bottom w:w="57" w:type="dxa"/>
              <w:right w:w="28" w:type="dxa"/>
            </w:tcMar>
          </w:tcPr>
          <w:p w14:paraId="1E1DBB5F" w14:textId="77777777" w:rsidR="002A0482" w:rsidRPr="00804A60" w:rsidRDefault="002A0482" w:rsidP="002A0482">
            <w:pPr>
              <w:jc w:val="right"/>
              <w:rPr>
                <w:szCs w:val="21"/>
              </w:rPr>
            </w:pPr>
            <w:r w:rsidRPr="00804A60">
              <w:rPr>
                <w:rFonts w:hint="eastAsia"/>
                <w:szCs w:val="21"/>
              </w:rPr>
              <w:t>13</w:t>
            </w:r>
          </w:p>
        </w:tc>
        <w:tc>
          <w:tcPr>
            <w:tcW w:w="685" w:type="pct"/>
            <w:tcBorders>
              <w:top w:val="single" w:sz="4" w:space="0" w:color="auto"/>
              <w:bottom w:val="nil"/>
              <w:right w:val="single" w:sz="4" w:space="0" w:color="auto"/>
            </w:tcBorders>
            <w:tcMar>
              <w:top w:w="0" w:type="dxa"/>
              <w:left w:w="57" w:type="dxa"/>
              <w:bottom w:w="57" w:type="dxa"/>
              <w:right w:w="57" w:type="dxa"/>
            </w:tcMar>
          </w:tcPr>
          <w:p w14:paraId="113E1D30" w14:textId="5FED6B91" w:rsidR="002A0482" w:rsidRPr="00804A60" w:rsidRDefault="002A0482" w:rsidP="002A0482">
            <w:pPr>
              <w:widowControl/>
              <w:rPr>
                <w:szCs w:val="21"/>
              </w:rPr>
            </w:pPr>
            <w:r w:rsidRPr="00804A60">
              <w:rPr>
                <w:rFonts w:hint="eastAsia"/>
                <w:szCs w:val="21"/>
              </w:rPr>
              <w:t>★短期入所生活介護の取扱方針</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5DE56F" w14:textId="4F1024D2" w:rsidR="002A0482" w:rsidRPr="00804A60" w:rsidRDefault="0003308E" w:rsidP="0003308E">
            <w:pPr>
              <w:ind w:left="211" w:hangingChars="100" w:hanging="211"/>
              <w:rPr>
                <w:szCs w:val="21"/>
              </w:rPr>
            </w:pPr>
            <w:r w:rsidRPr="00804A60">
              <w:rPr>
                <w:rFonts w:ascii="ＭＳ ゴシック" w:eastAsia="ＭＳ ゴシック" w:hAnsi="ＭＳ ゴシック" w:hint="eastAsia"/>
                <w:b/>
                <w:bCs/>
                <w:szCs w:val="21"/>
              </w:rPr>
              <w:t>⑴</w:t>
            </w:r>
            <w:r w:rsidR="002A0482" w:rsidRPr="00804A60">
              <w:rPr>
                <w:rFonts w:ascii="ＭＳ ゴシック" w:eastAsia="ＭＳ ゴシック" w:hAnsi="ＭＳ ゴシック" w:hint="eastAsia"/>
                <w:b/>
                <w:bCs/>
                <w:szCs w:val="21"/>
              </w:rPr>
              <w:t xml:space="preserve">　利用者の要介護状態の軽減又は悪化の防止に資するよう、認知症の状況等利用者の心身の状況を踏まえて、日常生活に必要な援助を妥当適切に行っていますか。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B726A2" w14:textId="77777777" w:rsidR="002A0482" w:rsidRPr="00804A60" w:rsidRDefault="009069F6" w:rsidP="002A0482">
            <w:pPr>
              <w:rPr>
                <w:sz w:val="20"/>
                <w:szCs w:val="20"/>
              </w:rPr>
            </w:pPr>
            <w:sdt>
              <w:sdtPr>
                <w:rPr>
                  <w:sz w:val="20"/>
                  <w:szCs w:val="20"/>
                </w:rPr>
                <w:id w:val="31300019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いる</w:t>
            </w:r>
          </w:p>
          <w:p w14:paraId="0037C0CC" w14:textId="1751C70E" w:rsidR="002A0482" w:rsidRPr="00804A60" w:rsidRDefault="009069F6" w:rsidP="002A0482">
            <w:pPr>
              <w:rPr>
                <w:sz w:val="20"/>
                <w:szCs w:val="20"/>
              </w:rPr>
            </w:pPr>
            <w:sdt>
              <w:sdtPr>
                <w:rPr>
                  <w:sz w:val="20"/>
                  <w:szCs w:val="20"/>
                </w:rPr>
                <w:id w:val="1531999470"/>
                <w14:checkbox>
                  <w14:checked w14:val="0"/>
                  <w14:checkedState w14:val="2612" w14:font="ＭＳ ゴシック"/>
                  <w14:uncheckedState w14:val="2610" w14:font="ＭＳ ゴシック"/>
                </w14:checkbox>
              </w:sdtPr>
              <w:sdtContent>
                <w:r w:rsidR="002A0482" w:rsidRPr="00804A60">
                  <w:rPr>
                    <w:rFonts w:ascii="ＭＳ ゴシック" w:eastAsia="ＭＳ ゴシック" w:hAnsi="ＭＳ ゴシック" w:hint="eastAsia"/>
                    <w:sz w:val="20"/>
                    <w:szCs w:val="20"/>
                  </w:rPr>
                  <w:t>☐</w:t>
                </w:r>
              </w:sdtContent>
            </w:sdt>
            <w:r w:rsidR="002A0482"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5EC141E" w14:textId="0EAB629E" w:rsidR="002A0482" w:rsidRPr="000E16F4" w:rsidRDefault="002A0482" w:rsidP="008A09D6">
            <w:pPr>
              <w:jc w:val="left"/>
              <w:rPr>
                <w:sz w:val="18"/>
                <w:szCs w:val="18"/>
              </w:rPr>
            </w:pPr>
            <w:r w:rsidRPr="000E16F4">
              <w:rPr>
                <w:rFonts w:hint="eastAsia"/>
                <w:sz w:val="18"/>
                <w:szCs w:val="18"/>
              </w:rPr>
              <w:t>条例第</w:t>
            </w:r>
            <w:r w:rsidRPr="000E16F4">
              <w:rPr>
                <w:sz w:val="18"/>
                <w:szCs w:val="18"/>
              </w:rPr>
              <w:t>137条</w:t>
            </w:r>
            <w:r w:rsidR="00222289" w:rsidRPr="000E16F4">
              <w:rPr>
                <w:rFonts w:hint="eastAsia"/>
                <w:sz w:val="18"/>
                <w:szCs w:val="18"/>
              </w:rPr>
              <w:t>第1</w:t>
            </w:r>
            <w:r w:rsidR="00DE5B9D" w:rsidRPr="000E16F4">
              <w:rPr>
                <w:rFonts w:hint="eastAsia"/>
                <w:sz w:val="18"/>
                <w:szCs w:val="18"/>
              </w:rPr>
              <w:t>項</w:t>
            </w:r>
          </w:p>
        </w:tc>
      </w:tr>
      <w:tr w:rsidR="00F2201F" w:rsidRPr="00804A60" w14:paraId="65B35D19" w14:textId="6069902F" w:rsidTr="00EE5DD7">
        <w:tc>
          <w:tcPr>
            <w:tcW w:w="135" w:type="pct"/>
            <w:tcBorders>
              <w:top w:val="nil"/>
              <w:bottom w:val="nil"/>
            </w:tcBorders>
            <w:tcMar>
              <w:top w:w="0" w:type="dxa"/>
              <w:left w:w="28" w:type="dxa"/>
              <w:bottom w:w="57" w:type="dxa"/>
              <w:right w:w="28" w:type="dxa"/>
            </w:tcMar>
          </w:tcPr>
          <w:p w14:paraId="568AFAD2" w14:textId="77777777" w:rsidR="00222289" w:rsidRPr="00804A60" w:rsidRDefault="00222289"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C5361D" w14:textId="77777777" w:rsidR="00222289" w:rsidRPr="00804A60" w:rsidRDefault="00222289" w:rsidP="00DE5B9D">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EC8D8C" w14:textId="11503350" w:rsidR="00222289" w:rsidRPr="00804A60" w:rsidRDefault="00222289" w:rsidP="00DE5B9D">
            <w:pPr>
              <w:ind w:left="211" w:hangingChars="100" w:hanging="211"/>
              <w:rPr>
                <w:szCs w:val="21"/>
              </w:rPr>
            </w:pPr>
            <w:r w:rsidRPr="00804A60">
              <w:rPr>
                <w:rFonts w:ascii="ＭＳ ゴシック" w:eastAsia="ＭＳ ゴシック" w:hAnsi="ＭＳ ゴシック" w:hint="eastAsia"/>
                <w:b/>
                <w:bCs/>
                <w:szCs w:val="21"/>
              </w:rPr>
              <w:t xml:space="preserve">⑵　相当期間以上にわたり継続して入所する利用者については、短期入所生活介護計画に基づき、漫然かつ画一的なものとならないよう配慮して行っていますか。 </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B9701F" w14:textId="77777777" w:rsidR="00222289" w:rsidRPr="00804A60" w:rsidRDefault="009069F6" w:rsidP="00DE5B9D">
            <w:pPr>
              <w:rPr>
                <w:sz w:val="20"/>
                <w:szCs w:val="20"/>
              </w:rPr>
            </w:pPr>
            <w:sdt>
              <w:sdtPr>
                <w:rPr>
                  <w:sz w:val="20"/>
                  <w:szCs w:val="20"/>
                </w:rPr>
                <w:id w:val="-1571963135"/>
                <w14:checkbox>
                  <w14:checked w14:val="0"/>
                  <w14:checkedState w14:val="2612" w14:font="ＭＳ ゴシック"/>
                  <w14:uncheckedState w14:val="2610" w14:font="ＭＳ ゴシック"/>
                </w14:checkbox>
              </w:sdtPr>
              <w:sdtContent>
                <w:r w:rsidR="00222289" w:rsidRPr="00804A60">
                  <w:rPr>
                    <w:rFonts w:ascii="ＭＳ ゴシック" w:eastAsia="ＭＳ ゴシック" w:hAnsi="ＭＳ ゴシック" w:hint="eastAsia"/>
                    <w:sz w:val="20"/>
                    <w:szCs w:val="20"/>
                  </w:rPr>
                  <w:t>☐</w:t>
                </w:r>
              </w:sdtContent>
            </w:sdt>
            <w:r w:rsidR="00222289" w:rsidRPr="00804A60">
              <w:rPr>
                <w:rFonts w:hint="eastAsia"/>
                <w:sz w:val="20"/>
                <w:szCs w:val="20"/>
              </w:rPr>
              <w:t>いる</w:t>
            </w:r>
          </w:p>
          <w:p w14:paraId="24FEE8E9" w14:textId="740F402E" w:rsidR="00222289" w:rsidRPr="00804A60" w:rsidRDefault="009069F6" w:rsidP="00DE5B9D">
            <w:pPr>
              <w:rPr>
                <w:sz w:val="20"/>
                <w:szCs w:val="20"/>
              </w:rPr>
            </w:pPr>
            <w:sdt>
              <w:sdtPr>
                <w:rPr>
                  <w:sz w:val="20"/>
                  <w:szCs w:val="20"/>
                </w:rPr>
                <w:id w:val="-325521801"/>
                <w14:checkbox>
                  <w14:checked w14:val="0"/>
                  <w14:checkedState w14:val="2612" w14:font="ＭＳ ゴシック"/>
                  <w14:uncheckedState w14:val="2610" w14:font="ＭＳ ゴシック"/>
                </w14:checkbox>
              </w:sdtPr>
              <w:sdtContent>
                <w:r w:rsidR="00222289" w:rsidRPr="00804A60">
                  <w:rPr>
                    <w:rFonts w:ascii="ＭＳ ゴシック" w:eastAsia="ＭＳ ゴシック" w:hAnsi="ＭＳ ゴシック" w:hint="eastAsia"/>
                    <w:sz w:val="20"/>
                    <w:szCs w:val="20"/>
                  </w:rPr>
                  <w:t>☐</w:t>
                </w:r>
              </w:sdtContent>
            </w:sdt>
            <w:r w:rsidR="0022228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239FD32" w14:textId="0716D035" w:rsidR="00222289" w:rsidRPr="000E16F4" w:rsidRDefault="00222289" w:rsidP="00DE5B9D">
            <w:pPr>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第2項</w:t>
            </w:r>
          </w:p>
        </w:tc>
      </w:tr>
      <w:tr w:rsidR="00F2201F" w:rsidRPr="00804A60" w14:paraId="7438D260" w14:textId="77777777" w:rsidTr="00EE5DD7">
        <w:tc>
          <w:tcPr>
            <w:tcW w:w="135" w:type="pct"/>
            <w:tcBorders>
              <w:top w:val="nil"/>
              <w:bottom w:val="nil"/>
            </w:tcBorders>
            <w:tcMar>
              <w:top w:w="0" w:type="dxa"/>
              <w:left w:w="28" w:type="dxa"/>
              <w:bottom w:w="57" w:type="dxa"/>
              <w:right w:w="28" w:type="dxa"/>
            </w:tcMar>
          </w:tcPr>
          <w:p w14:paraId="2D07848A"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7470A9" w14:textId="77777777" w:rsidR="00DE5B9D" w:rsidRPr="00804A60" w:rsidRDefault="00DE5B9D" w:rsidP="00DE5B9D">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013072" w14:textId="6F032271" w:rsidR="00DE5B9D" w:rsidRPr="00804A60" w:rsidRDefault="00DE5B9D" w:rsidP="00DE5B9D">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⑶　前記⑵「相当期間以上」とは、概ね４日以上連続して利用する場合を指すこととするが、４日未満の利用者にあっても、利用者を担当する居宅介護支援事業者等と連携をとること等により、利用者の心身の状況等を踏まえて、他の短期入所生活介護計画を作成した利用者に準じて、必要な介護及び機能訓練の援助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EFA26C" w14:textId="77777777" w:rsidR="00DE5B9D" w:rsidRPr="00804A60" w:rsidRDefault="009069F6" w:rsidP="00DE5B9D">
            <w:pPr>
              <w:rPr>
                <w:sz w:val="20"/>
                <w:szCs w:val="20"/>
              </w:rPr>
            </w:pPr>
            <w:sdt>
              <w:sdtPr>
                <w:rPr>
                  <w:sz w:val="20"/>
                  <w:szCs w:val="20"/>
                </w:rPr>
                <w:id w:val="-1460331709"/>
                <w14:checkbox>
                  <w14:checked w14:val="0"/>
                  <w14:checkedState w14:val="2612" w14:font="ＭＳ ゴシック"/>
                  <w14:uncheckedState w14:val="2610" w14:font="ＭＳ ゴシック"/>
                </w14:checkbox>
              </w:sdt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いる</w:t>
            </w:r>
          </w:p>
          <w:p w14:paraId="75AC488C" w14:textId="0B36EB9E" w:rsidR="00DE5B9D" w:rsidRPr="00804A60" w:rsidRDefault="009069F6" w:rsidP="00DE5B9D">
            <w:pPr>
              <w:rPr>
                <w:sz w:val="20"/>
                <w:szCs w:val="20"/>
              </w:rPr>
            </w:pPr>
            <w:sdt>
              <w:sdtPr>
                <w:rPr>
                  <w:sz w:val="20"/>
                  <w:szCs w:val="20"/>
                </w:rPr>
                <w:id w:val="788244320"/>
                <w14:checkbox>
                  <w14:checked w14:val="0"/>
                  <w14:checkedState w14:val="2612" w14:font="ＭＳ ゴシック"/>
                  <w14:uncheckedState w14:val="2610" w14:font="ＭＳ ゴシック"/>
                </w14:checkbox>
              </w:sdt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D681978" w14:textId="77777777" w:rsidR="00DE5B9D" w:rsidRPr="000E16F4" w:rsidRDefault="00DE5B9D" w:rsidP="00DE5B9D">
            <w:pPr>
              <w:jc w:val="left"/>
              <w:rPr>
                <w:sz w:val="18"/>
                <w:szCs w:val="18"/>
              </w:rPr>
            </w:pPr>
            <w:r w:rsidRPr="000E16F4">
              <w:rPr>
                <w:rFonts w:hint="eastAsia"/>
                <w:sz w:val="18"/>
                <w:szCs w:val="18"/>
              </w:rPr>
              <w:t>平</w:t>
            </w:r>
            <w:r w:rsidRPr="000E16F4">
              <w:rPr>
                <w:sz w:val="18"/>
                <w:szCs w:val="18"/>
              </w:rPr>
              <w:t>11老企25</w:t>
            </w:r>
          </w:p>
          <w:p w14:paraId="4DA5FF1D" w14:textId="77777777" w:rsidR="00DE5B9D" w:rsidRPr="000E16F4" w:rsidRDefault="00DE5B9D" w:rsidP="00DE5B9D">
            <w:pPr>
              <w:jc w:val="left"/>
              <w:rPr>
                <w:sz w:val="18"/>
                <w:szCs w:val="18"/>
              </w:rPr>
            </w:pPr>
            <w:r w:rsidRPr="000E16F4">
              <w:rPr>
                <w:rFonts w:hint="eastAsia"/>
                <w:sz w:val="18"/>
                <w:szCs w:val="18"/>
              </w:rPr>
              <w:t>第三の八の</w:t>
            </w:r>
            <w:r w:rsidRPr="000E16F4">
              <w:rPr>
                <w:sz w:val="18"/>
                <w:szCs w:val="18"/>
              </w:rPr>
              <w:t>3(4)①</w:t>
            </w:r>
          </w:p>
        </w:tc>
      </w:tr>
      <w:tr w:rsidR="00F2201F" w:rsidRPr="00804A60" w14:paraId="52CBCF2B" w14:textId="13ADE660" w:rsidTr="00EE5DD7">
        <w:tc>
          <w:tcPr>
            <w:tcW w:w="135" w:type="pct"/>
            <w:tcBorders>
              <w:top w:val="nil"/>
              <w:bottom w:val="nil"/>
            </w:tcBorders>
            <w:tcMar>
              <w:top w:w="0" w:type="dxa"/>
              <w:left w:w="28" w:type="dxa"/>
              <w:bottom w:w="57" w:type="dxa"/>
              <w:right w:w="28" w:type="dxa"/>
            </w:tcMar>
          </w:tcPr>
          <w:p w14:paraId="42EB9AB8" w14:textId="77777777" w:rsidR="00222289" w:rsidRPr="00804A60" w:rsidRDefault="00222289"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9B69C5" w14:textId="3F5E4C4A" w:rsidR="00222289" w:rsidRPr="00804A60" w:rsidRDefault="00222289" w:rsidP="00DE5B9D">
            <w:pPr>
              <w:widowControl/>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FF4F19" w14:textId="6AC3DB77" w:rsidR="00222289" w:rsidRPr="00804A60" w:rsidRDefault="00222289" w:rsidP="00DE5B9D">
            <w:pPr>
              <w:ind w:left="211" w:hangingChars="100" w:hanging="211"/>
              <w:rPr>
                <w:szCs w:val="21"/>
              </w:rPr>
            </w:pPr>
            <w:r w:rsidRPr="00804A60">
              <w:rPr>
                <w:rFonts w:ascii="ＭＳ ゴシック" w:eastAsia="ＭＳ ゴシック" w:hAnsi="ＭＳ ゴシック" w:hint="eastAsia"/>
                <w:b/>
                <w:bCs/>
                <w:szCs w:val="21"/>
              </w:rPr>
              <w:t>⑷　短期入所生活介護の提供に当たっては、懇切丁寧を旨とし、利用者又はその家族に対し、サービスの提供方法等について、理解しやすいように説明を行っていますか。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92973B0" w14:textId="77777777" w:rsidR="00222289" w:rsidRPr="00804A60" w:rsidRDefault="009069F6" w:rsidP="00DE5B9D">
            <w:pPr>
              <w:rPr>
                <w:sz w:val="20"/>
                <w:szCs w:val="20"/>
              </w:rPr>
            </w:pPr>
            <w:sdt>
              <w:sdtPr>
                <w:rPr>
                  <w:sz w:val="20"/>
                  <w:szCs w:val="20"/>
                </w:rPr>
                <w:id w:val="-214431305"/>
                <w14:checkbox>
                  <w14:checked w14:val="0"/>
                  <w14:checkedState w14:val="2612" w14:font="ＭＳ ゴシック"/>
                  <w14:uncheckedState w14:val="2610" w14:font="ＭＳ ゴシック"/>
                </w14:checkbox>
              </w:sdtPr>
              <w:sdtContent>
                <w:r w:rsidR="00222289" w:rsidRPr="00804A60">
                  <w:rPr>
                    <w:rFonts w:ascii="ＭＳ ゴシック" w:eastAsia="ＭＳ ゴシック" w:hAnsi="ＭＳ ゴシック" w:hint="eastAsia"/>
                    <w:sz w:val="20"/>
                    <w:szCs w:val="20"/>
                  </w:rPr>
                  <w:t>☐</w:t>
                </w:r>
              </w:sdtContent>
            </w:sdt>
            <w:r w:rsidR="00222289" w:rsidRPr="00804A60">
              <w:rPr>
                <w:rFonts w:hint="eastAsia"/>
                <w:sz w:val="20"/>
                <w:szCs w:val="20"/>
              </w:rPr>
              <w:t>いる</w:t>
            </w:r>
          </w:p>
          <w:p w14:paraId="508A2B07" w14:textId="6647DF0F" w:rsidR="00222289" w:rsidRPr="00804A60" w:rsidRDefault="009069F6" w:rsidP="00DE5B9D">
            <w:pPr>
              <w:rPr>
                <w:sz w:val="20"/>
                <w:szCs w:val="20"/>
              </w:rPr>
            </w:pPr>
            <w:sdt>
              <w:sdtPr>
                <w:rPr>
                  <w:sz w:val="20"/>
                  <w:szCs w:val="20"/>
                </w:rPr>
                <w:id w:val="198899136"/>
                <w14:checkbox>
                  <w14:checked w14:val="0"/>
                  <w14:checkedState w14:val="2612" w14:font="ＭＳ ゴシック"/>
                  <w14:uncheckedState w14:val="2610" w14:font="ＭＳ ゴシック"/>
                </w14:checkbox>
              </w:sdtPr>
              <w:sdtContent>
                <w:r w:rsidR="00222289" w:rsidRPr="00804A60">
                  <w:rPr>
                    <w:rFonts w:ascii="ＭＳ ゴシック" w:eastAsia="ＭＳ ゴシック" w:hAnsi="ＭＳ ゴシック" w:hint="eastAsia"/>
                    <w:sz w:val="20"/>
                    <w:szCs w:val="20"/>
                  </w:rPr>
                  <w:t>☐</w:t>
                </w:r>
              </w:sdtContent>
            </w:sdt>
            <w:r w:rsidR="0022228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FA1872E" w14:textId="102E133D" w:rsidR="00222289" w:rsidRPr="000E16F4" w:rsidRDefault="00222289" w:rsidP="00DE5B9D">
            <w:pPr>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第3項</w:t>
            </w:r>
          </w:p>
        </w:tc>
      </w:tr>
      <w:tr w:rsidR="00F2201F" w:rsidRPr="00804A60" w14:paraId="3A7FD103" w14:textId="77777777" w:rsidTr="00EE5DD7">
        <w:tc>
          <w:tcPr>
            <w:tcW w:w="135" w:type="pct"/>
            <w:tcBorders>
              <w:top w:val="nil"/>
              <w:bottom w:val="nil"/>
            </w:tcBorders>
            <w:tcMar>
              <w:top w:w="0" w:type="dxa"/>
              <w:left w:w="28" w:type="dxa"/>
              <w:bottom w:w="57" w:type="dxa"/>
              <w:right w:w="28" w:type="dxa"/>
            </w:tcMar>
          </w:tcPr>
          <w:p w14:paraId="6FD78E31"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76EB62" w14:textId="77777777" w:rsidR="00DE5B9D" w:rsidRPr="00804A60" w:rsidRDefault="00DE5B9D" w:rsidP="00DE5B9D">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0AAE7C" w14:textId="12DD83CC" w:rsidR="00DE5B9D" w:rsidRPr="00804A60" w:rsidRDefault="00DE5B9D" w:rsidP="00DE5B9D">
            <w:pPr>
              <w:ind w:left="210" w:hangingChars="100" w:hanging="210"/>
              <w:rPr>
                <w:szCs w:val="21"/>
              </w:rPr>
            </w:pPr>
            <w:r w:rsidRPr="00804A60">
              <w:rPr>
                <w:rFonts w:hint="eastAsia"/>
                <w:szCs w:val="21"/>
              </w:rPr>
              <w:t>※　サービス提供方法等とは、短期入所生活介護計画の目標及び内容や利用期間内の行事及び日課等も含みます。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CD4B286" w14:textId="77777777" w:rsidR="00DE5B9D" w:rsidRPr="00804A60" w:rsidRDefault="00DE5B9D" w:rsidP="00DE5B9D">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6D19299" w14:textId="77777777" w:rsidR="00DE5B9D" w:rsidRPr="000E16F4" w:rsidRDefault="00DE5B9D" w:rsidP="00DE5B9D">
            <w:pPr>
              <w:jc w:val="left"/>
              <w:rPr>
                <w:sz w:val="18"/>
                <w:szCs w:val="18"/>
              </w:rPr>
            </w:pPr>
            <w:r w:rsidRPr="000E16F4">
              <w:rPr>
                <w:rFonts w:hint="eastAsia"/>
                <w:sz w:val="18"/>
                <w:szCs w:val="18"/>
              </w:rPr>
              <w:t>平</w:t>
            </w:r>
            <w:r w:rsidRPr="000E16F4">
              <w:rPr>
                <w:sz w:val="18"/>
                <w:szCs w:val="18"/>
              </w:rPr>
              <w:t>11老企25</w:t>
            </w:r>
          </w:p>
          <w:p w14:paraId="60F1E234" w14:textId="77777777" w:rsidR="00DE5B9D" w:rsidRPr="000E16F4" w:rsidRDefault="00DE5B9D" w:rsidP="00DE5B9D">
            <w:pPr>
              <w:jc w:val="left"/>
              <w:rPr>
                <w:sz w:val="18"/>
                <w:szCs w:val="18"/>
              </w:rPr>
            </w:pPr>
            <w:r w:rsidRPr="000E16F4">
              <w:rPr>
                <w:rFonts w:hint="eastAsia"/>
                <w:sz w:val="18"/>
                <w:szCs w:val="18"/>
              </w:rPr>
              <w:t>第三の八の</w:t>
            </w:r>
            <w:r w:rsidRPr="000E16F4">
              <w:rPr>
                <w:sz w:val="18"/>
                <w:szCs w:val="18"/>
              </w:rPr>
              <w:t>3(4)②</w:t>
            </w:r>
          </w:p>
        </w:tc>
      </w:tr>
      <w:tr w:rsidR="00F2201F" w:rsidRPr="00804A60" w14:paraId="6DB7590E" w14:textId="77777777" w:rsidTr="00EE5DD7">
        <w:tc>
          <w:tcPr>
            <w:tcW w:w="135" w:type="pct"/>
            <w:tcBorders>
              <w:top w:val="nil"/>
              <w:bottom w:val="nil"/>
            </w:tcBorders>
            <w:tcMar>
              <w:top w:w="0" w:type="dxa"/>
              <w:left w:w="28" w:type="dxa"/>
              <w:bottom w:w="57" w:type="dxa"/>
              <w:right w:w="28" w:type="dxa"/>
            </w:tcMar>
          </w:tcPr>
          <w:p w14:paraId="54823E0D"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934A06" w14:textId="77777777" w:rsidR="00DE5B9D" w:rsidRPr="00804A60" w:rsidRDefault="00DE5B9D" w:rsidP="00DE5B9D">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898866" w14:textId="136847F8" w:rsidR="00DE5B9D" w:rsidRPr="00804A60" w:rsidRDefault="00DE5B9D" w:rsidP="00DE5B9D">
            <w:pPr>
              <w:ind w:left="211" w:hangingChars="100" w:hanging="211"/>
              <w:rPr>
                <w:szCs w:val="21"/>
              </w:rPr>
            </w:pPr>
            <w:r w:rsidRPr="00804A60">
              <w:rPr>
                <w:rFonts w:ascii="ＭＳ ゴシック" w:eastAsia="ＭＳ ゴシック" w:hAnsi="ＭＳ ゴシック" w:hint="eastAsia"/>
                <w:b/>
                <w:bCs/>
                <w:szCs w:val="21"/>
              </w:rPr>
              <w:t>⑸　短期入所生活介護の提供に当たっては、当該利用者又は他の利用者等の生命又は身体を保護するため緊急やむを得ない場合を除き、身体的拘束</w:t>
            </w:r>
            <w:r w:rsidR="00E94254" w:rsidRPr="005F025C">
              <w:rPr>
                <w:rFonts w:ascii="ＭＳ ゴシック" w:eastAsia="ＭＳ ゴシック" w:hAnsi="ＭＳ ゴシック" w:hint="eastAsia"/>
                <w:b/>
                <w:bCs/>
                <w:szCs w:val="21"/>
              </w:rPr>
              <w:t>等</w:t>
            </w:r>
            <w:r w:rsidRPr="00804A60">
              <w:rPr>
                <w:rFonts w:ascii="ＭＳ ゴシック" w:eastAsia="ＭＳ ゴシック" w:hAnsi="ＭＳ ゴシック" w:hint="eastAsia"/>
                <w:b/>
                <w:bCs/>
                <w:szCs w:val="21"/>
              </w:rPr>
              <w:t>を行っていませんか。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3EEB2D3" w14:textId="1515469E" w:rsidR="004070AA" w:rsidRPr="00804A60" w:rsidRDefault="009069F6" w:rsidP="004070AA">
            <w:pPr>
              <w:rPr>
                <w:sz w:val="20"/>
                <w:szCs w:val="20"/>
              </w:rPr>
            </w:pPr>
            <w:sdt>
              <w:sdtPr>
                <w:rPr>
                  <w:sz w:val="20"/>
                  <w:szCs w:val="20"/>
                </w:rPr>
                <w:id w:val="-2139560825"/>
                <w14:checkbox>
                  <w14:checked w14:val="0"/>
                  <w14:checkedState w14:val="2612" w14:font="ＭＳ ゴシック"/>
                  <w14:uncheckedState w14:val="2610" w14:font="ＭＳ ゴシック"/>
                </w14:checkbox>
              </w:sdtPr>
              <w:sdtContent>
                <w:r w:rsidR="004070AA" w:rsidRPr="00804A60">
                  <w:rPr>
                    <w:rFonts w:ascii="ＭＳ ゴシック" w:eastAsia="ＭＳ ゴシック" w:hAnsi="ＭＳ ゴシック" w:hint="eastAsia"/>
                    <w:sz w:val="20"/>
                    <w:szCs w:val="20"/>
                  </w:rPr>
                  <w:t>☐</w:t>
                </w:r>
              </w:sdtContent>
            </w:sdt>
            <w:r w:rsidR="004070AA">
              <w:rPr>
                <w:rFonts w:hint="eastAsia"/>
                <w:sz w:val="20"/>
                <w:szCs w:val="20"/>
              </w:rPr>
              <w:t>いない</w:t>
            </w:r>
          </w:p>
          <w:p w14:paraId="7542A14B" w14:textId="47714504" w:rsidR="004070AA" w:rsidRPr="00804A60" w:rsidRDefault="009069F6" w:rsidP="004070AA">
            <w:pPr>
              <w:rPr>
                <w:sz w:val="20"/>
                <w:szCs w:val="20"/>
              </w:rPr>
            </w:pPr>
            <w:sdt>
              <w:sdtPr>
                <w:rPr>
                  <w:sz w:val="20"/>
                  <w:szCs w:val="20"/>
                </w:rPr>
                <w:id w:val="-2051595939"/>
                <w14:checkbox>
                  <w14:checked w14:val="0"/>
                  <w14:checkedState w14:val="2612" w14:font="ＭＳ ゴシック"/>
                  <w14:uncheckedState w14:val="2610" w14:font="ＭＳ ゴシック"/>
                </w14:checkbox>
              </w:sdtPr>
              <w:sdtContent>
                <w:r w:rsidR="004070AA" w:rsidRPr="00804A60">
                  <w:rPr>
                    <w:rFonts w:ascii="ＭＳ ゴシック" w:eastAsia="ＭＳ ゴシック" w:hAnsi="ＭＳ ゴシック" w:hint="eastAsia"/>
                    <w:sz w:val="20"/>
                    <w:szCs w:val="20"/>
                  </w:rPr>
                  <w:t>☐</w:t>
                </w:r>
              </w:sdtContent>
            </w:sdt>
            <w:r w:rsidR="004070AA">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1832BE33" w14:textId="0E569151" w:rsidR="00DE5B9D" w:rsidRPr="000E16F4" w:rsidRDefault="00DE5B9D" w:rsidP="00DE5B9D">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第4項</w:t>
            </w:r>
          </w:p>
        </w:tc>
      </w:tr>
      <w:tr w:rsidR="00F2201F" w:rsidRPr="00804A60" w14:paraId="46477C26" w14:textId="77777777" w:rsidTr="00EE5DD7">
        <w:tc>
          <w:tcPr>
            <w:tcW w:w="135" w:type="pct"/>
            <w:tcBorders>
              <w:top w:val="nil"/>
              <w:bottom w:val="nil"/>
            </w:tcBorders>
            <w:tcMar>
              <w:top w:w="0" w:type="dxa"/>
              <w:left w:w="28" w:type="dxa"/>
              <w:bottom w:w="57" w:type="dxa"/>
              <w:right w:w="28" w:type="dxa"/>
            </w:tcMar>
          </w:tcPr>
          <w:p w14:paraId="2DE06692"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CBCBE1" w14:textId="77777777" w:rsidR="00DE5B9D" w:rsidRPr="00804A60" w:rsidRDefault="00DE5B9D" w:rsidP="00DE5B9D">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9592C3C" w14:textId="77777777" w:rsidR="00DE5B9D" w:rsidRPr="00804A60" w:rsidRDefault="00DE5B9D" w:rsidP="00DE5B9D">
            <w:pPr>
              <w:ind w:left="210" w:hangingChars="100" w:hanging="210"/>
              <w:rPr>
                <w:szCs w:val="21"/>
              </w:rPr>
            </w:pPr>
            <w:r w:rsidRPr="00804A60">
              <w:rPr>
                <w:rFonts w:hint="eastAsia"/>
                <w:szCs w:val="21"/>
              </w:rPr>
              <w:t>※　身体拘束禁止の対象となる具体的行為とは次のとおりです。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02EE2A" w14:textId="77777777" w:rsidR="00DE5B9D" w:rsidRPr="00804A60" w:rsidRDefault="00DE5B9D" w:rsidP="00DE5B9D">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CA97746" w14:textId="77777777" w:rsidR="00DE5B9D" w:rsidRPr="000E16F4" w:rsidRDefault="00DE5B9D" w:rsidP="00DE5B9D">
            <w:pPr>
              <w:jc w:val="left"/>
              <w:rPr>
                <w:sz w:val="18"/>
                <w:szCs w:val="18"/>
              </w:rPr>
            </w:pPr>
            <w:r w:rsidRPr="000E16F4">
              <w:rPr>
                <w:rFonts w:hint="eastAsia"/>
                <w:sz w:val="18"/>
                <w:szCs w:val="18"/>
              </w:rPr>
              <w:t>平</w:t>
            </w:r>
            <w:r w:rsidRPr="000E16F4">
              <w:rPr>
                <w:sz w:val="18"/>
                <w:szCs w:val="18"/>
              </w:rPr>
              <w:t>13老発155</w:t>
            </w:r>
          </w:p>
          <w:p w14:paraId="1477781C" w14:textId="4C517BB7" w:rsidR="00DE5B9D" w:rsidRPr="000E16F4" w:rsidRDefault="00DE5B9D" w:rsidP="00DE5B9D">
            <w:pPr>
              <w:jc w:val="left"/>
              <w:rPr>
                <w:sz w:val="18"/>
                <w:szCs w:val="18"/>
              </w:rPr>
            </w:pPr>
            <w:r w:rsidRPr="000E16F4">
              <w:rPr>
                <w:sz w:val="18"/>
                <w:szCs w:val="18"/>
              </w:rPr>
              <w:t>(身体拘束ゼロへの手引き)</w:t>
            </w:r>
          </w:p>
        </w:tc>
      </w:tr>
      <w:tr w:rsidR="00F2201F" w:rsidRPr="00804A60" w14:paraId="395A3390" w14:textId="77777777" w:rsidTr="00EE5DD7">
        <w:tc>
          <w:tcPr>
            <w:tcW w:w="135" w:type="pct"/>
            <w:tcBorders>
              <w:top w:val="nil"/>
              <w:bottom w:val="nil"/>
            </w:tcBorders>
            <w:tcMar>
              <w:top w:w="0" w:type="dxa"/>
              <w:left w:w="28" w:type="dxa"/>
              <w:bottom w:w="57" w:type="dxa"/>
              <w:right w:w="28" w:type="dxa"/>
            </w:tcMar>
          </w:tcPr>
          <w:p w14:paraId="3F729D90"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137C66"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5981BCA" w14:textId="302F2161" w:rsidR="00DE5B9D" w:rsidRPr="00804A60" w:rsidRDefault="00DE5B9D" w:rsidP="00DE5B9D">
            <w:pPr>
              <w:widowControl/>
              <w:ind w:leftChars="100" w:left="420" w:hangingChars="100" w:hanging="210"/>
              <w:rPr>
                <w:szCs w:val="21"/>
              </w:rPr>
            </w:pPr>
            <w:r w:rsidRPr="00804A60">
              <w:rPr>
                <w:rFonts w:hint="eastAsia"/>
                <w:szCs w:val="21"/>
              </w:rPr>
              <w:t>ア　徘徊しないように、車いすやいす、ベッドに体幹や四肢をひも等で縛る。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6ED9D7" w14:textId="77777777" w:rsidR="00DE5B9D" w:rsidRPr="00804A60" w:rsidRDefault="00DE5B9D" w:rsidP="00DE5B9D">
            <w:pPr>
              <w:rPr>
                <w:sz w:val="20"/>
                <w:szCs w:val="20"/>
              </w:rPr>
            </w:pPr>
          </w:p>
        </w:tc>
        <w:tc>
          <w:tcPr>
            <w:tcW w:w="685" w:type="pct"/>
            <w:vMerge/>
            <w:tcBorders>
              <w:left w:val="single" w:sz="4" w:space="0" w:color="auto"/>
            </w:tcBorders>
            <w:tcMar>
              <w:top w:w="0" w:type="dxa"/>
              <w:left w:w="28" w:type="dxa"/>
              <w:bottom w:w="57" w:type="dxa"/>
              <w:right w:w="28" w:type="dxa"/>
            </w:tcMar>
          </w:tcPr>
          <w:p w14:paraId="10842A5F" w14:textId="5AE5CAFF" w:rsidR="00DE5B9D" w:rsidRPr="000E16F4" w:rsidRDefault="00DE5B9D" w:rsidP="00DE5B9D">
            <w:pPr>
              <w:jc w:val="left"/>
              <w:rPr>
                <w:sz w:val="18"/>
                <w:szCs w:val="18"/>
              </w:rPr>
            </w:pPr>
          </w:p>
        </w:tc>
      </w:tr>
      <w:tr w:rsidR="00F2201F" w:rsidRPr="00804A60" w14:paraId="3B643D32" w14:textId="77777777" w:rsidTr="00EE5DD7">
        <w:tc>
          <w:tcPr>
            <w:tcW w:w="135" w:type="pct"/>
            <w:tcBorders>
              <w:top w:val="nil"/>
              <w:bottom w:val="nil"/>
            </w:tcBorders>
            <w:tcMar>
              <w:top w:w="0" w:type="dxa"/>
              <w:left w:w="28" w:type="dxa"/>
              <w:bottom w:w="57" w:type="dxa"/>
              <w:right w:w="28" w:type="dxa"/>
            </w:tcMar>
          </w:tcPr>
          <w:p w14:paraId="5478E5DD"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D174539"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0C771CD" w14:textId="71F6A2BD" w:rsidR="00DE5B9D" w:rsidRPr="00804A60" w:rsidRDefault="00DE5B9D" w:rsidP="00DE5B9D">
            <w:pPr>
              <w:widowControl/>
              <w:ind w:leftChars="100" w:left="420" w:hangingChars="100" w:hanging="210"/>
              <w:rPr>
                <w:szCs w:val="21"/>
              </w:rPr>
            </w:pPr>
            <w:r w:rsidRPr="00804A60">
              <w:rPr>
                <w:rFonts w:hint="eastAsia"/>
                <w:szCs w:val="21"/>
              </w:rPr>
              <w:t>イ　転落しないように、ベッドに体幹や四肢をひも等で縛る。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6593FF" w14:textId="77777777" w:rsidR="00DE5B9D" w:rsidRPr="00804A60" w:rsidRDefault="00DE5B9D" w:rsidP="00DE5B9D">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59EB8543" w14:textId="77777777" w:rsidR="00DE5B9D" w:rsidRPr="000E16F4" w:rsidRDefault="00DE5B9D" w:rsidP="00DE5B9D">
            <w:pPr>
              <w:jc w:val="left"/>
              <w:rPr>
                <w:sz w:val="18"/>
                <w:szCs w:val="18"/>
              </w:rPr>
            </w:pPr>
          </w:p>
        </w:tc>
      </w:tr>
      <w:tr w:rsidR="00F2201F" w:rsidRPr="00804A60" w14:paraId="1E63EA44" w14:textId="77777777" w:rsidTr="00EE5DD7">
        <w:tc>
          <w:tcPr>
            <w:tcW w:w="135" w:type="pct"/>
            <w:tcBorders>
              <w:top w:val="nil"/>
              <w:bottom w:val="nil"/>
            </w:tcBorders>
            <w:tcMar>
              <w:top w:w="0" w:type="dxa"/>
              <w:left w:w="28" w:type="dxa"/>
              <w:bottom w:w="57" w:type="dxa"/>
              <w:right w:w="28" w:type="dxa"/>
            </w:tcMar>
          </w:tcPr>
          <w:p w14:paraId="0F8C898C"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85864B"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67DBB32" w14:textId="44FA2071" w:rsidR="00DE5B9D" w:rsidRPr="00804A60" w:rsidRDefault="00DE5B9D" w:rsidP="00DE5B9D">
            <w:pPr>
              <w:widowControl/>
              <w:ind w:leftChars="100" w:left="420" w:hangingChars="100" w:hanging="210"/>
              <w:rPr>
                <w:szCs w:val="21"/>
              </w:rPr>
            </w:pPr>
            <w:r w:rsidRPr="00804A60">
              <w:rPr>
                <w:rFonts w:hint="eastAsia"/>
                <w:szCs w:val="21"/>
              </w:rPr>
              <w:t>ウ　自分で降りられないように、ベッドを柵（サイドレール）で囲む。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833FBC"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30EF95" w14:textId="77777777" w:rsidR="00DE5B9D" w:rsidRPr="000E16F4" w:rsidRDefault="00DE5B9D" w:rsidP="00DE5B9D">
            <w:pPr>
              <w:jc w:val="left"/>
              <w:rPr>
                <w:sz w:val="18"/>
                <w:szCs w:val="18"/>
              </w:rPr>
            </w:pPr>
          </w:p>
        </w:tc>
      </w:tr>
      <w:tr w:rsidR="00F2201F" w:rsidRPr="00804A60" w14:paraId="5E41D211" w14:textId="77777777" w:rsidTr="00EE5DD7">
        <w:tc>
          <w:tcPr>
            <w:tcW w:w="135" w:type="pct"/>
            <w:tcBorders>
              <w:top w:val="nil"/>
              <w:bottom w:val="nil"/>
            </w:tcBorders>
            <w:tcMar>
              <w:top w:w="0" w:type="dxa"/>
              <w:left w:w="28" w:type="dxa"/>
              <w:bottom w:w="57" w:type="dxa"/>
              <w:right w:w="28" w:type="dxa"/>
            </w:tcMar>
          </w:tcPr>
          <w:p w14:paraId="7A1F02F3"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C112BA"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3F81329" w14:textId="2BA18FE7" w:rsidR="00DE5B9D" w:rsidRPr="00804A60" w:rsidRDefault="00DE5B9D" w:rsidP="00DE5B9D">
            <w:pPr>
              <w:widowControl/>
              <w:ind w:leftChars="100" w:left="420" w:hangingChars="100" w:hanging="210"/>
              <w:rPr>
                <w:szCs w:val="21"/>
              </w:rPr>
            </w:pPr>
            <w:r w:rsidRPr="00804A60">
              <w:rPr>
                <w:rFonts w:hint="eastAsia"/>
                <w:szCs w:val="21"/>
              </w:rPr>
              <w:t>エ　点滴・経管栄養等のチューブを抜かないように、四肢をひも等で縛る。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03B81B"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BA9DBB" w14:textId="77777777" w:rsidR="00DE5B9D" w:rsidRPr="000E16F4" w:rsidRDefault="00DE5B9D" w:rsidP="00DE5B9D">
            <w:pPr>
              <w:jc w:val="left"/>
              <w:rPr>
                <w:sz w:val="18"/>
                <w:szCs w:val="18"/>
              </w:rPr>
            </w:pPr>
          </w:p>
        </w:tc>
      </w:tr>
      <w:tr w:rsidR="00F2201F" w:rsidRPr="00804A60" w14:paraId="76B234C7" w14:textId="77777777" w:rsidTr="00EE5DD7">
        <w:tc>
          <w:tcPr>
            <w:tcW w:w="135" w:type="pct"/>
            <w:tcBorders>
              <w:top w:val="nil"/>
              <w:bottom w:val="nil"/>
            </w:tcBorders>
            <w:tcMar>
              <w:top w:w="0" w:type="dxa"/>
              <w:left w:w="28" w:type="dxa"/>
              <w:bottom w:w="57" w:type="dxa"/>
              <w:right w:w="28" w:type="dxa"/>
            </w:tcMar>
          </w:tcPr>
          <w:p w14:paraId="1E24CCCA"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D12978"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308A07" w14:textId="69E41757" w:rsidR="00DE5B9D" w:rsidRPr="00804A60" w:rsidRDefault="00DE5B9D" w:rsidP="00DE5B9D">
            <w:pPr>
              <w:widowControl/>
              <w:ind w:leftChars="100" w:left="420" w:hangingChars="100" w:hanging="210"/>
              <w:rPr>
                <w:szCs w:val="21"/>
              </w:rPr>
            </w:pPr>
            <w:r w:rsidRPr="00804A60">
              <w:rPr>
                <w:rFonts w:hint="eastAsia"/>
                <w:szCs w:val="21"/>
              </w:rPr>
              <w:t>オ　点滴・経管栄養等のチューブを抜かないように、又は皮膚をかきむしらないように、手指の機能を制限するミトン型の手袋等をつける。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2C198A"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DCABA8" w14:textId="77777777" w:rsidR="00DE5B9D" w:rsidRPr="000E16F4" w:rsidRDefault="00DE5B9D" w:rsidP="00DE5B9D">
            <w:pPr>
              <w:jc w:val="left"/>
              <w:rPr>
                <w:sz w:val="18"/>
                <w:szCs w:val="18"/>
              </w:rPr>
            </w:pPr>
          </w:p>
        </w:tc>
      </w:tr>
      <w:tr w:rsidR="00F2201F" w:rsidRPr="00804A60" w14:paraId="169B2122" w14:textId="77777777" w:rsidTr="00EE5DD7">
        <w:tc>
          <w:tcPr>
            <w:tcW w:w="135" w:type="pct"/>
            <w:tcBorders>
              <w:top w:val="nil"/>
              <w:bottom w:val="nil"/>
            </w:tcBorders>
            <w:tcMar>
              <w:top w:w="0" w:type="dxa"/>
              <w:left w:w="28" w:type="dxa"/>
              <w:bottom w:w="57" w:type="dxa"/>
              <w:right w:w="28" w:type="dxa"/>
            </w:tcMar>
          </w:tcPr>
          <w:p w14:paraId="2D9FB3F3"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2C73C47"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060692E" w14:textId="62DC7716" w:rsidR="00DE5B9D" w:rsidRPr="00804A60" w:rsidRDefault="00DE5B9D" w:rsidP="00DE5B9D">
            <w:pPr>
              <w:widowControl/>
              <w:ind w:leftChars="100" w:left="420" w:hangingChars="100" w:hanging="210"/>
              <w:rPr>
                <w:szCs w:val="21"/>
              </w:rPr>
            </w:pPr>
            <w:r w:rsidRPr="00804A60">
              <w:rPr>
                <w:rFonts w:hint="eastAsia"/>
                <w:szCs w:val="21"/>
              </w:rPr>
              <w:t>カ　車いすやいすからずり落ちたり立ち上がったりしないように、Ｙ字型拘束帯や腰ベルト、車いすテーブルをつける。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AFC713"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751B0A" w14:textId="77777777" w:rsidR="00DE5B9D" w:rsidRPr="000E16F4" w:rsidRDefault="00DE5B9D" w:rsidP="00DE5B9D">
            <w:pPr>
              <w:jc w:val="left"/>
              <w:rPr>
                <w:sz w:val="18"/>
                <w:szCs w:val="18"/>
              </w:rPr>
            </w:pPr>
          </w:p>
        </w:tc>
      </w:tr>
      <w:tr w:rsidR="00F2201F" w:rsidRPr="00804A60" w14:paraId="235490B5" w14:textId="77777777" w:rsidTr="00EE5DD7">
        <w:tc>
          <w:tcPr>
            <w:tcW w:w="135" w:type="pct"/>
            <w:tcBorders>
              <w:top w:val="nil"/>
              <w:bottom w:val="nil"/>
            </w:tcBorders>
            <w:tcMar>
              <w:top w:w="0" w:type="dxa"/>
              <w:left w:w="28" w:type="dxa"/>
              <w:bottom w:w="57" w:type="dxa"/>
              <w:right w:w="28" w:type="dxa"/>
            </w:tcMar>
          </w:tcPr>
          <w:p w14:paraId="5852C84D"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DB1F97"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357DA18" w14:textId="69C8061E" w:rsidR="00DE5B9D" w:rsidRPr="00804A60" w:rsidRDefault="00DE5B9D" w:rsidP="00DE5B9D">
            <w:pPr>
              <w:widowControl/>
              <w:ind w:leftChars="100" w:left="420" w:hangingChars="100" w:hanging="210"/>
              <w:rPr>
                <w:szCs w:val="21"/>
              </w:rPr>
            </w:pPr>
            <w:r w:rsidRPr="00804A60">
              <w:rPr>
                <w:rFonts w:hint="eastAsia"/>
                <w:szCs w:val="21"/>
              </w:rPr>
              <w:t>キ　立ち上がる能力のある人の立ち上がりを妨げるようないすを使用する。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569679"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0D76BEF" w14:textId="77777777" w:rsidR="00DE5B9D" w:rsidRPr="000E16F4" w:rsidRDefault="00DE5B9D" w:rsidP="00DE5B9D">
            <w:pPr>
              <w:jc w:val="left"/>
              <w:rPr>
                <w:sz w:val="18"/>
                <w:szCs w:val="18"/>
              </w:rPr>
            </w:pPr>
          </w:p>
        </w:tc>
      </w:tr>
      <w:tr w:rsidR="00F2201F" w:rsidRPr="00804A60" w14:paraId="049DF0DF" w14:textId="77777777" w:rsidTr="00EE5DD7">
        <w:tc>
          <w:tcPr>
            <w:tcW w:w="135" w:type="pct"/>
            <w:tcBorders>
              <w:top w:val="nil"/>
              <w:bottom w:val="nil"/>
            </w:tcBorders>
            <w:tcMar>
              <w:top w:w="0" w:type="dxa"/>
              <w:left w:w="28" w:type="dxa"/>
              <w:bottom w:w="57" w:type="dxa"/>
              <w:right w:w="28" w:type="dxa"/>
            </w:tcMar>
          </w:tcPr>
          <w:p w14:paraId="7E404445"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880714"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842F0E" w14:textId="5D737CD8" w:rsidR="00DE5B9D" w:rsidRPr="00804A60" w:rsidRDefault="00DE5B9D" w:rsidP="00DE5B9D">
            <w:pPr>
              <w:widowControl/>
              <w:ind w:leftChars="100" w:left="420" w:hangingChars="100" w:hanging="210"/>
              <w:rPr>
                <w:szCs w:val="21"/>
              </w:rPr>
            </w:pPr>
            <w:r w:rsidRPr="00804A60">
              <w:rPr>
                <w:rFonts w:hint="eastAsia"/>
                <w:szCs w:val="21"/>
              </w:rPr>
              <w:t>ク　脱衣やおむつはずしを制限するために、介護衣（つなぎ服）を着せる。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0E0D0B"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17517C" w14:textId="77777777" w:rsidR="00DE5B9D" w:rsidRPr="000E16F4" w:rsidRDefault="00DE5B9D" w:rsidP="00DE5B9D">
            <w:pPr>
              <w:jc w:val="left"/>
              <w:rPr>
                <w:sz w:val="18"/>
                <w:szCs w:val="18"/>
              </w:rPr>
            </w:pPr>
          </w:p>
        </w:tc>
      </w:tr>
      <w:tr w:rsidR="00F2201F" w:rsidRPr="00804A60" w14:paraId="21871CAA" w14:textId="77777777" w:rsidTr="00EE5DD7">
        <w:tc>
          <w:tcPr>
            <w:tcW w:w="135" w:type="pct"/>
            <w:tcBorders>
              <w:top w:val="nil"/>
              <w:bottom w:val="nil"/>
            </w:tcBorders>
            <w:tcMar>
              <w:top w:w="0" w:type="dxa"/>
              <w:left w:w="28" w:type="dxa"/>
              <w:bottom w:w="57" w:type="dxa"/>
              <w:right w:w="28" w:type="dxa"/>
            </w:tcMar>
          </w:tcPr>
          <w:p w14:paraId="3A2E40ED"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7D9A7E"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C9C97CF" w14:textId="6C596B81" w:rsidR="00DE5B9D" w:rsidRPr="00804A60" w:rsidRDefault="00DE5B9D" w:rsidP="00DE5B9D">
            <w:pPr>
              <w:widowControl/>
              <w:ind w:leftChars="100" w:left="420" w:hangingChars="100" w:hanging="210"/>
              <w:rPr>
                <w:szCs w:val="21"/>
              </w:rPr>
            </w:pPr>
            <w:r w:rsidRPr="00804A60">
              <w:rPr>
                <w:rFonts w:hint="eastAsia"/>
                <w:szCs w:val="21"/>
              </w:rPr>
              <w:t>ケ　他人への迷惑行為を防ぐために、ベッドなどに体幹や四肢をひも等で縛る。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78B757"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1E67F6" w14:textId="77777777" w:rsidR="00DE5B9D" w:rsidRPr="000E16F4" w:rsidRDefault="00DE5B9D" w:rsidP="00DE5B9D">
            <w:pPr>
              <w:jc w:val="left"/>
              <w:rPr>
                <w:sz w:val="18"/>
                <w:szCs w:val="18"/>
              </w:rPr>
            </w:pPr>
          </w:p>
        </w:tc>
      </w:tr>
      <w:tr w:rsidR="00F2201F" w:rsidRPr="00804A60" w14:paraId="2B59E3FE" w14:textId="77777777" w:rsidTr="00EE5DD7">
        <w:tc>
          <w:tcPr>
            <w:tcW w:w="135" w:type="pct"/>
            <w:tcBorders>
              <w:top w:val="nil"/>
              <w:bottom w:val="nil"/>
            </w:tcBorders>
            <w:tcMar>
              <w:top w:w="0" w:type="dxa"/>
              <w:left w:w="28" w:type="dxa"/>
              <w:bottom w:w="57" w:type="dxa"/>
              <w:right w:w="28" w:type="dxa"/>
            </w:tcMar>
          </w:tcPr>
          <w:p w14:paraId="5763667F"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5FED95" w14:textId="77777777" w:rsidR="00DE5B9D" w:rsidRPr="00804A60" w:rsidRDefault="00DE5B9D" w:rsidP="00DE5B9D">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A2A1FA1" w14:textId="2FD22E1C" w:rsidR="00DE5B9D" w:rsidRPr="00804A60" w:rsidRDefault="00DE5B9D" w:rsidP="00DE5B9D">
            <w:pPr>
              <w:widowControl/>
              <w:ind w:leftChars="100" w:left="420" w:hangingChars="100" w:hanging="210"/>
              <w:rPr>
                <w:szCs w:val="21"/>
              </w:rPr>
            </w:pPr>
            <w:r w:rsidRPr="00804A60">
              <w:rPr>
                <w:rFonts w:hint="eastAsia"/>
                <w:szCs w:val="21"/>
              </w:rPr>
              <w:t>コ　行動を落ち着かせるために向精神薬を過剰に服用させる。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0C4DA9" w14:textId="77777777" w:rsidR="00DE5B9D" w:rsidRPr="00804A60" w:rsidRDefault="00DE5B9D" w:rsidP="00DE5B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C0C34FE" w14:textId="77777777" w:rsidR="00DE5B9D" w:rsidRPr="000E16F4" w:rsidRDefault="00DE5B9D" w:rsidP="00DE5B9D">
            <w:pPr>
              <w:jc w:val="left"/>
              <w:rPr>
                <w:sz w:val="18"/>
                <w:szCs w:val="18"/>
              </w:rPr>
            </w:pPr>
          </w:p>
        </w:tc>
      </w:tr>
      <w:tr w:rsidR="00F2201F" w:rsidRPr="00804A60" w14:paraId="6B5F067C" w14:textId="77777777" w:rsidTr="00EE5DD7">
        <w:tc>
          <w:tcPr>
            <w:tcW w:w="135" w:type="pct"/>
            <w:tcBorders>
              <w:top w:val="nil"/>
              <w:bottom w:val="nil"/>
            </w:tcBorders>
            <w:tcMar>
              <w:top w:w="0" w:type="dxa"/>
              <w:left w:w="28" w:type="dxa"/>
              <w:bottom w:w="57" w:type="dxa"/>
              <w:right w:w="28" w:type="dxa"/>
            </w:tcMar>
          </w:tcPr>
          <w:p w14:paraId="328C5A85"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797296" w14:textId="77777777" w:rsidR="00DE5B9D" w:rsidRPr="00804A60" w:rsidRDefault="00DE5B9D" w:rsidP="00DE5B9D">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3753753" w14:textId="7ABAC901" w:rsidR="00DE5B9D" w:rsidRPr="00804A60" w:rsidRDefault="00DE5B9D" w:rsidP="00DE5B9D">
            <w:pPr>
              <w:widowControl/>
              <w:ind w:leftChars="100" w:left="420" w:hangingChars="100" w:hanging="210"/>
              <w:rPr>
                <w:szCs w:val="21"/>
              </w:rPr>
            </w:pPr>
            <w:r w:rsidRPr="00804A60">
              <w:rPr>
                <w:rFonts w:hint="eastAsia"/>
                <w:szCs w:val="21"/>
              </w:rPr>
              <w:t>サ　自分の意思で開けることのできない居室等に隔離する。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2D839E8" w14:textId="77777777" w:rsidR="00DE5B9D" w:rsidRPr="00804A60" w:rsidRDefault="00DE5B9D" w:rsidP="00DE5B9D">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C322916" w14:textId="77777777" w:rsidR="00DE5B9D" w:rsidRPr="000E16F4" w:rsidRDefault="00DE5B9D" w:rsidP="00DE5B9D">
            <w:pPr>
              <w:jc w:val="left"/>
              <w:rPr>
                <w:sz w:val="18"/>
                <w:szCs w:val="18"/>
              </w:rPr>
            </w:pPr>
          </w:p>
        </w:tc>
      </w:tr>
      <w:tr w:rsidR="00F2201F" w:rsidRPr="00804A60" w14:paraId="654F50A9" w14:textId="77777777" w:rsidTr="00EE5DD7">
        <w:tc>
          <w:tcPr>
            <w:tcW w:w="135" w:type="pct"/>
            <w:tcBorders>
              <w:top w:val="nil"/>
              <w:bottom w:val="nil"/>
            </w:tcBorders>
            <w:tcMar>
              <w:top w:w="0" w:type="dxa"/>
              <w:left w:w="28" w:type="dxa"/>
              <w:bottom w:w="57" w:type="dxa"/>
              <w:right w:w="28" w:type="dxa"/>
            </w:tcMar>
          </w:tcPr>
          <w:p w14:paraId="3788BD8E"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DCC9D4" w14:textId="77777777" w:rsidR="00DE5B9D" w:rsidRPr="00804A60" w:rsidRDefault="00DE5B9D" w:rsidP="00DE5B9D">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C1A655" w14:textId="77B564B2" w:rsidR="00DE5B9D" w:rsidRPr="00804A60" w:rsidRDefault="00DE5B9D" w:rsidP="00DE5B9D">
            <w:pPr>
              <w:ind w:left="211" w:hangingChars="100" w:hanging="211"/>
              <w:rPr>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⑸の身体拘束等を行う場合には、その態様及び時間、その際の利用者の心身の状況並びに緊急やむを得ない理由を記録していますか。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BC6FEAE" w14:textId="77777777" w:rsidR="00DE5B9D" w:rsidRPr="00804A60" w:rsidRDefault="009069F6" w:rsidP="00DE5B9D">
            <w:pPr>
              <w:rPr>
                <w:sz w:val="20"/>
                <w:szCs w:val="20"/>
              </w:rPr>
            </w:pPr>
            <w:sdt>
              <w:sdtPr>
                <w:rPr>
                  <w:sz w:val="20"/>
                  <w:szCs w:val="20"/>
                </w:rPr>
                <w:id w:val="942652109"/>
                <w14:checkbox>
                  <w14:checked w14:val="0"/>
                  <w14:checkedState w14:val="2612" w14:font="ＭＳ ゴシック"/>
                  <w14:uncheckedState w14:val="2610" w14:font="ＭＳ ゴシック"/>
                </w14:checkbox>
              </w:sdt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いる</w:t>
            </w:r>
          </w:p>
          <w:p w14:paraId="1116D61C" w14:textId="1C254BC7" w:rsidR="00DE5B9D" w:rsidRPr="00804A60" w:rsidRDefault="009069F6" w:rsidP="00DE5B9D">
            <w:pPr>
              <w:rPr>
                <w:sz w:val="20"/>
                <w:szCs w:val="20"/>
              </w:rPr>
            </w:pPr>
            <w:sdt>
              <w:sdtPr>
                <w:rPr>
                  <w:sz w:val="20"/>
                  <w:szCs w:val="20"/>
                </w:rPr>
                <w:id w:val="-1408217685"/>
                <w14:checkbox>
                  <w14:checked w14:val="0"/>
                  <w14:checkedState w14:val="2612" w14:font="ＭＳ ゴシック"/>
                  <w14:uncheckedState w14:val="2610" w14:font="ＭＳ ゴシック"/>
                </w14:checkbox>
              </w:sdt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3420B1BC" w14:textId="03C7E6E3" w:rsidR="00DE5B9D" w:rsidRPr="000E16F4" w:rsidRDefault="00DE5B9D" w:rsidP="00DE5B9D">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第5項</w:t>
            </w:r>
          </w:p>
        </w:tc>
      </w:tr>
      <w:tr w:rsidR="00F2201F" w:rsidRPr="00804A60" w14:paraId="1059F19D" w14:textId="77777777" w:rsidTr="00EE5DD7">
        <w:tc>
          <w:tcPr>
            <w:tcW w:w="135" w:type="pct"/>
            <w:tcBorders>
              <w:top w:val="nil"/>
              <w:bottom w:val="nil"/>
            </w:tcBorders>
            <w:tcMar>
              <w:top w:w="0" w:type="dxa"/>
              <w:left w:w="28" w:type="dxa"/>
              <w:bottom w:w="57" w:type="dxa"/>
              <w:right w:w="28" w:type="dxa"/>
            </w:tcMar>
          </w:tcPr>
          <w:p w14:paraId="0047F5BA" w14:textId="77777777" w:rsidR="00B02D53" w:rsidRPr="00804A60" w:rsidRDefault="00B02D53"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AA9445" w14:textId="77777777" w:rsidR="00B02D53" w:rsidRPr="00804A60" w:rsidRDefault="00B02D53" w:rsidP="00DE5B9D">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851B95" w14:textId="04DE79A1" w:rsidR="00B02D53" w:rsidRPr="00B02D53" w:rsidRDefault="00B02D53" w:rsidP="00B02D53">
            <w:pPr>
              <w:ind w:left="210" w:hangingChars="100" w:hanging="210"/>
              <w:rPr>
                <w:szCs w:val="21"/>
              </w:rPr>
            </w:pPr>
            <w:r w:rsidRPr="00804A60">
              <w:rPr>
                <w:rFonts w:ascii="ＭＳ ゴシック" w:eastAsia="ＭＳ ゴシック" w:hAnsi="ＭＳ ゴシック" w:hint="eastAsia"/>
                <w:szCs w:val="21"/>
              </w:rPr>
              <w:t>※</w:t>
            </w:r>
            <w:r w:rsidRPr="00804A60">
              <w:rPr>
                <w:rFonts w:hint="eastAsia"/>
                <w:szCs w:val="21"/>
              </w:rPr>
              <w:t xml:space="preserve">　</w:t>
            </w:r>
            <w:r>
              <w:rPr>
                <w:rFonts w:hint="eastAsia"/>
                <w:szCs w:val="21"/>
              </w:rPr>
              <w:t>⑷及び⑸</w:t>
            </w:r>
            <w:r w:rsidRPr="00B02D53">
              <w:rPr>
                <w:szCs w:val="21"/>
              </w:rPr>
              <w:t>は、当該利用者又は他の利用者等の生命又は</w:t>
            </w:r>
            <w:r w:rsidRPr="00B02D53">
              <w:rPr>
                <w:rFonts w:hint="eastAsia"/>
                <w:szCs w:val="21"/>
              </w:rPr>
              <w:t>身体を保護するため緊急やむを得ない場合を除き、身体的拘束等を行ってはならず、緊急やむを得ない場合に身体的拘束等を行う場合にあっても、その態様及び時間、その際の入所者の心身の状況並びに緊急やむを得ない理由を記録しなければならないこととしたもので</w:t>
            </w:r>
            <w:r>
              <w:rPr>
                <w:rFonts w:hint="eastAsia"/>
                <w:szCs w:val="21"/>
              </w:rPr>
              <w:t>す</w:t>
            </w:r>
            <w:r w:rsidRPr="00B02D53">
              <w:rPr>
                <w:rFonts w:hint="eastAsia"/>
                <w:szCs w:val="21"/>
              </w:rPr>
              <w:t>。</w:t>
            </w:r>
          </w:p>
          <w:p w14:paraId="220701A6" w14:textId="5F81664E" w:rsidR="00B02D53" w:rsidRPr="00804A60" w:rsidRDefault="00B02D53" w:rsidP="00B02D53">
            <w:pPr>
              <w:ind w:leftChars="100" w:left="210" w:firstLineChars="100" w:firstLine="210"/>
              <w:rPr>
                <w:rFonts w:ascii="ＭＳ ゴシック" w:eastAsia="ＭＳ ゴシック" w:hAnsi="ＭＳ ゴシック"/>
                <w:szCs w:val="21"/>
              </w:rPr>
            </w:pPr>
            <w:r w:rsidRPr="009E6A18">
              <w:rPr>
                <w:rFonts w:hint="eastAsia"/>
                <w:szCs w:val="21"/>
              </w:rPr>
              <w:t>また、緊急やむを得ない理由については、切迫性、非代替性及び一時性の</w:t>
            </w:r>
            <w:r w:rsidRPr="009E6A18">
              <w:rPr>
                <w:szCs w:val="21"/>
              </w:rPr>
              <w:t>３つの要件を満たすことについて、組織等と</w:t>
            </w:r>
            <w:r w:rsidRPr="009E6A18">
              <w:rPr>
                <w:szCs w:val="21"/>
              </w:rPr>
              <w:lastRenderedPageBreak/>
              <w:t>してこれらの要件</w:t>
            </w:r>
            <w:r w:rsidRPr="009E6A18">
              <w:rPr>
                <w:rFonts w:hint="eastAsia"/>
                <w:szCs w:val="21"/>
              </w:rPr>
              <w:t>の確認等の手続きを極めて慎重に行うこととし、その具体的な内容について記録しておくことが必要です。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D6F25C" w14:textId="77777777" w:rsidR="00B02D53" w:rsidRPr="00804A60" w:rsidRDefault="00B02D53" w:rsidP="00DE5B9D">
            <w:pPr>
              <w:rPr>
                <w:sz w:val="20"/>
                <w:szCs w:val="20"/>
              </w:rPr>
            </w:pPr>
          </w:p>
        </w:tc>
        <w:tc>
          <w:tcPr>
            <w:tcW w:w="685" w:type="pct"/>
            <w:tcBorders>
              <w:left w:val="single" w:sz="4" w:space="0" w:color="auto"/>
              <w:bottom w:val="nil"/>
            </w:tcBorders>
            <w:tcMar>
              <w:top w:w="0" w:type="dxa"/>
              <w:left w:w="28" w:type="dxa"/>
              <w:bottom w:w="57" w:type="dxa"/>
              <w:right w:w="28" w:type="dxa"/>
            </w:tcMar>
          </w:tcPr>
          <w:p w14:paraId="77122D3C" w14:textId="77777777" w:rsidR="00B02D53" w:rsidRPr="000E16F4" w:rsidRDefault="00B02D53" w:rsidP="00B02D53">
            <w:pPr>
              <w:jc w:val="left"/>
              <w:rPr>
                <w:sz w:val="18"/>
                <w:szCs w:val="18"/>
              </w:rPr>
            </w:pPr>
            <w:r w:rsidRPr="000E16F4">
              <w:rPr>
                <w:rFonts w:hint="eastAsia"/>
                <w:sz w:val="18"/>
                <w:szCs w:val="18"/>
              </w:rPr>
              <w:t>平</w:t>
            </w:r>
            <w:r w:rsidRPr="000E16F4">
              <w:rPr>
                <w:sz w:val="18"/>
                <w:szCs w:val="18"/>
              </w:rPr>
              <w:t>11老企25</w:t>
            </w:r>
          </w:p>
          <w:p w14:paraId="2E1C579D" w14:textId="68C6AEC9" w:rsidR="00B02D53" w:rsidRPr="000E16F4" w:rsidRDefault="00B02D53" w:rsidP="00B02D53">
            <w:pPr>
              <w:jc w:val="left"/>
              <w:rPr>
                <w:sz w:val="18"/>
                <w:szCs w:val="18"/>
              </w:rPr>
            </w:pPr>
            <w:r w:rsidRPr="000E16F4">
              <w:rPr>
                <w:rFonts w:hint="eastAsia"/>
                <w:sz w:val="18"/>
                <w:szCs w:val="18"/>
              </w:rPr>
              <w:t>第三の八の</w:t>
            </w:r>
            <w:r w:rsidRPr="000E16F4">
              <w:rPr>
                <w:sz w:val="18"/>
                <w:szCs w:val="18"/>
              </w:rPr>
              <w:t>3(4)</w:t>
            </w:r>
            <w:r w:rsidRPr="000E16F4">
              <w:rPr>
                <w:rFonts w:hint="eastAsia"/>
                <w:sz w:val="18"/>
                <w:szCs w:val="18"/>
              </w:rPr>
              <w:t>③</w:t>
            </w:r>
          </w:p>
        </w:tc>
      </w:tr>
      <w:tr w:rsidR="00F2201F" w:rsidRPr="00804A60" w14:paraId="26E0D218" w14:textId="77777777" w:rsidTr="00EE5DD7">
        <w:tc>
          <w:tcPr>
            <w:tcW w:w="135" w:type="pct"/>
            <w:tcBorders>
              <w:top w:val="nil"/>
              <w:bottom w:val="nil"/>
            </w:tcBorders>
            <w:tcMar>
              <w:top w:w="0" w:type="dxa"/>
              <w:left w:w="28" w:type="dxa"/>
              <w:bottom w:w="57" w:type="dxa"/>
              <w:right w:w="28" w:type="dxa"/>
            </w:tcMar>
          </w:tcPr>
          <w:p w14:paraId="2ED65BA8"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8703F6" w14:textId="77777777" w:rsidR="00DE5B9D" w:rsidRPr="00804A60" w:rsidRDefault="00DE5B9D" w:rsidP="00DE5B9D">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AE802C" w14:textId="61F4BB6F" w:rsidR="00DE5B9D" w:rsidRPr="00804A60" w:rsidRDefault="00DE5B9D" w:rsidP="00DE5B9D">
            <w:pPr>
              <w:ind w:left="420" w:hangingChars="200" w:hanging="420"/>
              <w:rPr>
                <w:rFonts w:ascii="ＭＳ ゴシック" w:eastAsia="ＭＳ ゴシック" w:hAnsi="ＭＳ ゴシック"/>
                <w:b/>
                <w:szCs w:val="21"/>
              </w:rPr>
            </w:pPr>
            <w:r w:rsidRPr="00804A60">
              <w:rPr>
                <w:rFonts w:ascii="ＭＳ ゴシック" w:eastAsia="ＭＳ ゴシック" w:hAnsi="ＭＳ ゴシック" w:hint="eastAsia"/>
                <w:szCs w:val="21"/>
              </w:rPr>
              <w:t>※</w:t>
            </w:r>
            <w:r w:rsidRPr="00804A60">
              <w:rPr>
                <w:rFonts w:hint="eastAsia"/>
                <w:szCs w:val="21"/>
              </w:rPr>
              <w:t xml:space="preserve">　当該記録は、５年間保存しなければなりません。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77E05D" w14:textId="77777777" w:rsidR="00DE5B9D" w:rsidRPr="00804A60" w:rsidRDefault="00DE5B9D" w:rsidP="00DE5B9D">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9E73B75" w14:textId="67549ED8" w:rsidR="00DE5B9D" w:rsidRPr="000E16F4" w:rsidRDefault="00DE5B9D" w:rsidP="00DE5B9D">
            <w:pPr>
              <w:jc w:val="left"/>
              <w:rPr>
                <w:sz w:val="18"/>
                <w:szCs w:val="18"/>
              </w:rPr>
            </w:pPr>
            <w:r w:rsidRPr="000E16F4">
              <w:rPr>
                <w:rFonts w:hint="eastAsia"/>
                <w:sz w:val="18"/>
                <w:szCs w:val="18"/>
              </w:rPr>
              <w:t>条例第</w:t>
            </w:r>
            <w:r w:rsidRPr="000E16F4">
              <w:rPr>
                <w:sz w:val="18"/>
                <w:szCs w:val="18"/>
              </w:rPr>
              <w:t xml:space="preserve">150条第2項第3号　　　　　　</w:t>
            </w:r>
          </w:p>
        </w:tc>
      </w:tr>
      <w:tr w:rsidR="00F2201F" w:rsidRPr="00804A60" w14:paraId="13D5334B" w14:textId="77777777" w:rsidTr="00EE5DD7">
        <w:tc>
          <w:tcPr>
            <w:tcW w:w="135" w:type="pct"/>
            <w:tcBorders>
              <w:top w:val="nil"/>
              <w:bottom w:val="nil"/>
            </w:tcBorders>
            <w:tcMar>
              <w:top w:w="0" w:type="dxa"/>
              <w:left w:w="28" w:type="dxa"/>
              <w:bottom w:w="57" w:type="dxa"/>
              <w:right w:w="28" w:type="dxa"/>
            </w:tcMar>
          </w:tcPr>
          <w:p w14:paraId="19E8AD5A"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E4F05E1" w14:textId="77777777" w:rsidR="00DE5B9D" w:rsidRPr="00804A60" w:rsidRDefault="00DE5B9D" w:rsidP="00DE5B9D">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667B62" w14:textId="175E65BA" w:rsidR="00DE5B9D" w:rsidRPr="00804A60" w:rsidRDefault="00DE5B9D" w:rsidP="00DE5B9D">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⑺　記録に当たっては、「身体拘束ゼロへの手引き」に例示されている「身体拘束に関する説明書・経過観察記録」などを参考として、適切な記録を作成し、保存していますか。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991DC5" w14:textId="77777777" w:rsidR="00DE5B9D" w:rsidRPr="00804A60" w:rsidRDefault="009069F6" w:rsidP="00DE5B9D">
            <w:pPr>
              <w:rPr>
                <w:sz w:val="20"/>
                <w:szCs w:val="20"/>
              </w:rPr>
            </w:pPr>
            <w:sdt>
              <w:sdtPr>
                <w:rPr>
                  <w:sz w:val="20"/>
                  <w:szCs w:val="20"/>
                </w:rPr>
                <w:id w:val="-2037881889"/>
                <w14:checkbox>
                  <w14:checked w14:val="0"/>
                  <w14:checkedState w14:val="2612" w14:font="ＭＳ ゴシック"/>
                  <w14:uncheckedState w14:val="2610" w14:font="ＭＳ ゴシック"/>
                </w14:checkbox>
              </w:sdt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いる</w:t>
            </w:r>
          </w:p>
          <w:p w14:paraId="1D9842EF" w14:textId="3817D586" w:rsidR="00DE5B9D" w:rsidRPr="00804A60" w:rsidRDefault="009069F6" w:rsidP="00DE5B9D">
            <w:pPr>
              <w:rPr>
                <w:sz w:val="20"/>
                <w:szCs w:val="20"/>
              </w:rPr>
            </w:pPr>
            <w:sdt>
              <w:sdtPr>
                <w:rPr>
                  <w:sz w:val="20"/>
                  <w:szCs w:val="20"/>
                </w:rPr>
                <w:id w:val="-1341545149"/>
                <w14:checkbox>
                  <w14:checked w14:val="0"/>
                  <w14:checkedState w14:val="2612" w14:font="ＭＳ ゴシック"/>
                  <w14:uncheckedState w14:val="2610" w14:font="ＭＳ ゴシック"/>
                </w14:checkbox>
              </w:sdt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54C869D" w14:textId="131DA036" w:rsidR="00DE5B9D" w:rsidRPr="000E16F4" w:rsidRDefault="00DE5B9D" w:rsidP="00285934">
            <w:pPr>
              <w:jc w:val="left"/>
              <w:rPr>
                <w:sz w:val="18"/>
                <w:szCs w:val="18"/>
              </w:rPr>
            </w:pPr>
            <w:r w:rsidRPr="000E16F4">
              <w:rPr>
                <w:rFonts w:hint="eastAsia"/>
                <w:sz w:val="18"/>
                <w:szCs w:val="18"/>
              </w:rPr>
              <w:t>平</w:t>
            </w:r>
            <w:r w:rsidRPr="000E16F4">
              <w:rPr>
                <w:sz w:val="18"/>
                <w:szCs w:val="18"/>
              </w:rPr>
              <w:t>13老発155の6</w:t>
            </w:r>
          </w:p>
        </w:tc>
      </w:tr>
      <w:tr w:rsidR="00F2201F" w:rsidRPr="00804A60" w14:paraId="712877DB" w14:textId="77777777" w:rsidTr="00EE5DD7">
        <w:tc>
          <w:tcPr>
            <w:tcW w:w="135" w:type="pct"/>
            <w:tcBorders>
              <w:top w:val="nil"/>
              <w:bottom w:val="nil"/>
            </w:tcBorders>
            <w:tcMar>
              <w:top w:w="0" w:type="dxa"/>
              <w:left w:w="28" w:type="dxa"/>
              <w:bottom w:w="57" w:type="dxa"/>
              <w:right w:w="28" w:type="dxa"/>
            </w:tcMar>
          </w:tcPr>
          <w:p w14:paraId="751D7A44" w14:textId="77777777" w:rsidR="00DE5B9D" w:rsidRPr="00804A60" w:rsidRDefault="00DE5B9D" w:rsidP="00DE5B9D">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6E8817C" w14:textId="77777777" w:rsidR="00DE5B9D" w:rsidRPr="00804A60" w:rsidRDefault="00DE5B9D" w:rsidP="00DE5B9D">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8B1648" w14:textId="090F200E" w:rsidR="00DE5B9D" w:rsidRPr="00804A60" w:rsidRDefault="00DE5B9D" w:rsidP="00DE5B9D">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⑻</w:t>
            </w:r>
            <w:r w:rsidRPr="00804A60">
              <w:rPr>
                <w:rFonts w:ascii="ＭＳ ゴシック" w:eastAsia="ＭＳ ゴシック" w:hAnsi="ＭＳ ゴシック" w:hint="eastAsia"/>
                <w:b/>
                <w:bCs/>
                <w:szCs w:val="21"/>
              </w:rPr>
              <w:t xml:space="preserve">　管理者及び従業者は、身体拘束廃止を実現するために正確な事実認識を持っていますか。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DF2833" w14:textId="77777777" w:rsidR="00DE5B9D" w:rsidRPr="00804A60" w:rsidRDefault="009069F6" w:rsidP="00DE5B9D">
            <w:pPr>
              <w:rPr>
                <w:sz w:val="20"/>
                <w:szCs w:val="20"/>
              </w:rPr>
            </w:pPr>
            <w:sdt>
              <w:sdtPr>
                <w:rPr>
                  <w:sz w:val="20"/>
                  <w:szCs w:val="20"/>
                </w:rPr>
                <w:id w:val="2143148160"/>
                <w14:checkbox>
                  <w14:checked w14:val="0"/>
                  <w14:checkedState w14:val="2612" w14:font="ＭＳ ゴシック"/>
                  <w14:uncheckedState w14:val="2610" w14:font="ＭＳ ゴシック"/>
                </w14:checkbox>
              </w:sdt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いる</w:t>
            </w:r>
          </w:p>
          <w:p w14:paraId="63E28A2B" w14:textId="0015DC43" w:rsidR="00DE5B9D" w:rsidRPr="00804A60" w:rsidRDefault="009069F6" w:rsidP="00DE5B9D">
            <w:pPr>
              <w:rPr>
                <w:sz w:val="20"/>
                <w:szCs w:val="20"/>
              </w:rPr>
            </w:pPr>
            <w:sdt>
              <w:sdtPr>
                <w:rPr>
                  <w:sz w:val="20"/>
                  <w:szCs w:val="20"/>
                </w:rPr>
                <w:id w:val="280468253"/>
                <w14:checkbox>
                  <w14:checked w14:val="0"/>
                  <w14:checkedState w14:val="2612" w14:font="ＭＳ ゴシック"/>
                  <w14:uncheckedState w14:val="2610" w14:font="ＭＳ ゴシック"/>
                </w14:checkbox>
              </w:sdtPr>
              <w:sdtContent>
                <w:r w:rsidR="00DE5B9D" w:rsidRPr="00804A60">
                  <w:rPr>
                    <w:rFonts w:ascii="ＭＳ ゴシック" w:eastAsia="ＭＳ ゴシック" w:hAnsi="ＭＳ ゴシック" w:hint="eastAsia"/>
                    <w:sz w:val="20"/>
                    <w:szCs w:val="20"/>
                  </w:rPr>
                  <w:t>☐</w:t>
                </w:r>
              </w:sdtContent>
            </w:sdt>
            <w:r w:rsidR="00DE5B9D"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4DB6E70" w14:textId="2E35809F" w:rsidR="00DE5B9D" w:rsidRPr="000E16F4" w:rsidRDefault="00DE5B9D" w:rsidP="00DE5B9D">
            <w:pPr>
              <w:jc w:val="left"/>
              <w:rPr>
                <w:sz w:val="18"/>
                <w:szCs w:val="18"/>
              </w:rPr>
            </w:pPr>
            <w:r w:rsidRPr="000E16F4">
              <w:rPr>
                <w:rFonts w:hint="eastAsia"/>
                <w:sz w:val="18"/>
                <w:szCs w:val="18"/>
              </w:rPr>
              <w:t>平</w:t>
            </w:r>
            <w:r w:rsidRPr="000E16F4">
              <w:rPr>
                <w:sz w:val="18"/>
                <w:szCs w:val="18"/>
              </w:rPr>
              <w:t>13老発155の2</w:t>
            </w:r>
          </w:p>
        </w:tc>
      </w:tr>
      <w:tr w:rsidR="00F2201F" w:rsidRPr="00804A60" w14:paraId="74C508D2" w14:textId="77777777" w:rsidTr="00EE5DD7">
        <w:tc>
          <w:tcPr>
            <w:tcW w:w="135" w:type="pct"/>
            <w:tcBorders>
              <w:top w:val="nil"/>
              <w:bottom w:val="nil"/>
            </w:tcBorders>
            <w:tcMar>
              <w:top w:w="0" w:type="dxa"/>
              <w:left w:w="28" w:type="dxa"/>
              <w:bottom w:w="57" w:type="dxa"/>
              <w:right w:w="28" w:type="dxa"/>
            </w:tcMar>
          </w:tcPr>
          <w:p w14:paraId="388AFD1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1CA1B1"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73D593" w14:textId="23453B5A"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⑼</w:t>
            </w:r>
            <w:r w:rsidRPr="00804A60">
              <w:rPr>
                <w:rFonts w:ascii="ＭＳ ゴシック" w:eastAsia="ＭＳ ゴシック" w:hAnsi="ＭＳ ゴシック" w:hint="eastAsia"/>
                <w:b/>
                <w:bCs/>
                <w:szCs w:val="21"/>
              </w:rPr>
              <w:t xml:space="preserve">　管理者は、都道府県等が行うシンポジウム等に参加し、又は従業者を参加させるなど従業者の意識啓発に努めていますか。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C23CF2" w14:textId="77777777" w:rsidR="00E65EB8" w:rsidRPr="00804A60" w:rsidRDefault="009069F6" w:rsidP="00E65EB8">
            <w:pPr>
              <w:rPr>
                <w:sz w:val="20"/>
                <w:szCs w:val="20"/>
              </w:rPr>
            </w:pPr>
            <w:sdt>
              <w:sdtPr>
                <w:rPr>
                  <w:sz w:val="20"/>
                  <w:szCs w:val="20"/>
                </w:rPr>
                <w:id w:val="113282666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6D52CCF" w14:textId="37A9186F" w:rsidR="00E65EB8" w:rsidRPr="00804A60" w:rsidRDefault="009069F6" w:rsidP="00E65EB8">
            <w:pPr>
              <w:rPr>
                <w:sz w:val="20"/>
                <w:szCs w:val="20"/>
              </w:rPr>
            </w:pPr>
            <w:sdt>
              <w:sdtPr>
                <w:rPr>
                  <w:sz w:val="20"/>
                  <w:szCs w:val="20"/>
                </w:rPr>
                <w:id w:val="174598441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B24FB2F" w14:textId="0D4EF1B6" w:rsidR="00E65EB8" w:rsidRPr="000E16F4" w:rsidRDefault="00E65EB8" w:rsidP="00E65EB8">
            <w:pPr>
              <w:jc w:val="left"/>
              <w:rPr>
                <w:sz w:val="18"/>
                <w:szCs w:val="18"/>
              </w:rPr>
            </w:pPr>
            <w:r w:rsidRPr="000E16F4">
              <w:rPr>
                <w:rFonts w:hint="eastAsia"/>
                <w:sz w:val="18"/>
                <w:szCs w:val="18"/>
              </w:rPr>
              <w:t>平</w:t>
            </w:r>
            <w:r w:rsidRPr="000E16F4">
              <w:rPr>
                <w:sz w:val="18"/>
                <w:szCs w:val="18"/>
              </w:rPr>
              <w:t>13老発155の</w:t>
            </w:r>
            <w:r w:rsidR="00B1734B">
              <w:rPr>
                <w:rFonts w:hint="eastAsia"/>
                <w:sz w:val="18"/>
                <w:szCs w:val="18"/>
              </w:rPr>
              <w:t>3</w:t>
            </w:r>
            <w:r w:rsidR="007D70D9" w:rsidRPr="000E16F4">
              <w:rPr>
                <w:rFonts w:hint="eastAsia"/>
                <w:sz w:val="18"/>
                <w:szCs w:val="18"/>
              </w:rPr>
              <w:t>､</w:t>
            </w:r>
            <w:r w:rsidR="00CB5E06">
              <w:rPr>
                <w:rFonts w:hint="eastAsia"/>
                <w:sz w:val="18"/>
                <w:szCs w:val="18"/>
              </w:rPr>
              <w:t>4</w:t>
            </w:r>
          </w:p>
        </w:tc>
      </w:tr>
      <w:tr w:rsidR="00F2201F" w:rsidRPr="00804A60" w14:paraId="6914B1F9" w14:textId="77777777" w:rsidTr="00EE5DD7">
        <w:tc>
          <w:tcPr>
            <w:tcW w:w="135" w:type="pct"/>
            <w:tcBorders>
              <w:top w:val="nil"/>
              <w:bottom w:val="nil"/>
            </w:tcBorders>
            <w:tcMar>
              <w:top w:w="0" w:type="dxa"/>
              <w:left w:w="28" w:type="dxa"/>
              <w:bottom w:w="57" w:type="dxa"/>
              <w:right w:w="28" w:type="dxa"/>
            </w:tcMar>
          </w:tcPr>
          <w:p w14:paraId="45F05CD2"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25B9EF"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5AD0E8" w14:textId="34054EFE"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⑽</w:t>
            </w:r>
            <w:r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b/>
                <w:bCs/>
                <w:szCs w:val="21"/>
              </w:rPr>
              <w:t>管理者は、管理者及び各職種の従業者で構成する「身体拘束廃止委員会」などを設置し、事業所全体で身体拘束廃止に取り組むとともに、改善計画を作成していますか。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E7C4594" w14:textId="77777777" w:rsidR="00E65EB8" w:rsidRPr="00804A60" w:rsidRDefault="009069F6" w:rsidP="00E65EB8">
            <w:pPr>
              <w:rPr>
                <w:sz w:val="20"/>
                <w:szCs w:val="20"/>
              </w:rPr>
            </w:pPr>
            <w:sdt>
              <w:sdtPr>
                <w:rPr>
                  <w:sz w:val="20"/>
                  <w:szCs w:val="20"/>
                </w:rPr>
                <w:id w:val="195798607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A0D07E9" w14:textId="00862EDD" w:rsidR="00E65EB8" w:rsidRPr="00804A60" w:rsidRDefault="009069F6" w:rsidP="00E65EB8">
            <w:pPr>
              <w:rPr>
                <w:sz w:val="20"/>
                <w:szCs w:val="20"/>
              </w:rPr>
            </w:pPr>
            <w:sdt>
              <w:sdtPr>
                <w:rPr>
                  <w:sz w:val="20"/>
                  <w:szCs w:val="20"/>
                </w:rPr>
                <w:id w:val="65766516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7F65507" w14:textId="77777777" w:rsidR="00E65EB8" w:rsidRPr="000E16F4" w:rsidRDefault="00E65EB8" w:rsidP="00E65EB8">
            <w:pPr>
              <w:widowControl/>
              <w:jc w:val="left"/>
              <w:rPr>
                <w:sz w:val="18"/>
                <w:szCs w:val="18"/>
              </w:rPr>
            </w:pPr>
            <w:r w:rsidRPr="000E16F4">
              <w:rPr>
                <w:rFonts w:hint="eastAsia"/>
                <w:sz w:val="18"/>
                <w:szCs w:val="18"/>
              </w:rPr>
              <w:t>平13老発155の3､5</w:t>
            </w:r>
          </w:p>
          <w:p w14:paraId="50F52EE4" w14:textId="77777777" w:rsidR="00E65EB8" w:rsidRPr="000E16F4" w:rsidRDefault="00E65EB8" w:rsidP="00E65EB8">
            <w:pPr>
              <w:jc w:val="left"/>
              <w:rPr>
                <w:sz w:val="18"/>
                <w:szCs w:val="18"/>
              </w:rPr>
            </w:pPr>
          </w:p>
        </w:tc>
      </w:tr>
      <w:tr w:rsidR="00F2201F" w:rsidRPr="00804A60" w14:paraId="2A52CC04" w14:textId="77777777" w:rsidTr="00EE5DD7">
        <w:tc>
          <w:tcPr>
            <w:tcW w:w="135" w:type="pct"/>
            <w:tcBorders>
              <w:top w:val="nil"/>
              <w:bottom w:val="nil"/>
            </w:tcBorders>
            <w:tcMar>
              <w:top w:w="0" w:type="dxa"/>
              <w:left w:w="28" w:type="dxa"/>
              <w:bottom w:w="57" w:type="dxa"/>
              <w:right w:w="28" w:type="dxa"/>
            </w:tcMar>
          </w:tcPr>
          <w:p w14:paraId="7E84E842"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4BCF1BD8" w14:textId="77777777" w:rsidR="00E65EB8" w:rsidRPr="00804A60" w:rsidRDefault="00E65EB8"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36C0EA6" w14:textId="207F713E" w:rsidR="00E65EB8" w:rsidRPr="00804A60" w:rsidRDefault="00E65EB8" w:rsidP="00E65EB8">
            <w:pPr>
              <w:ind w:left="420" w:hangingChars="200" w:hanging="420"/>
              <w:rPr>
                <w:szCs w:val="21"/>
              </w:rPr>
            </w:pPr>
            <w:r w:rsidRPr="00804A60">
              <w:rPr>
                <w:rFonts w:hint="eastAsia"/>
                <w:szCs w:val="21"/>
              </w:rPr>
              <w:t>※　改善計画に盛り込むべき内容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7AE6B2"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CF1262F" w14:textId="77777777" w:rsidR="00E65EB8" w:rsidRPr="000E16F4" w:rsidRDefault="00E65EB8" w:rsidP="00E65EB8">
            <w:pPr>
              <w:jc w:val="left"/>
              <w:rPr>
                <w:sz w:val="18"/>
                <w:szCs w:val="18"/>
              </w:rPr>
            </w:pPr>
          </w:p>
        </w:tc>
      </w:tr>
      <w:tr w:rsidR="00F2201F" w:rsidRPr="00804A60" w14:paraId="4C6EF9E6" w14:textId="77777777" w:rsidTr="00EE5DD7">
        <w:tc>
          <w:tcPr>
            <w:tcW w:w="135" w:type="pct"/>
            <w:tcBorders>
              <w:top w:val="nil"/>
              <w:bottom w:val="nil"/>
            </w:tcBorders>
            <w:tcMar>
              <w:top w:w="0" w:type="dxa"/>
              <w:left w:w="28" w:type="dxa"/>
              <w:bottom w:w="57" w:type="dxa"/>
              <w:right w:w="28" w:type="dxa"/>
            </w:tcMar>
          </w:tcPr>
          <w:p w14:paraId="33425D9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0CC72B"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416C46" w14:textId="16D2CF4C" w:rsidR="00E65EB8" w:rsidRPr="00804A60" w:rsidRDefault="00E65EB8" w:rsidP="00E65EB8">
            <w:pPr>
              <w:ind w:left="420" w:hangingChars="200" w:hanging="420"/>
              <w:rPr>
                <w:szCs w:val="21"/>
              </w:rPr>
            </w:pPr>
            <w:r w:rsidRPr="00804A60">
              <w:rPr>
                <w:rFonts w:hint="eastAsia"/>
                <w:szCs w:val="21"/>
              </w:rPr>
              <w:t xml:space="preserve">  ア　事業所内の推進体制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DE3A759"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97ED14" w14:textId="77777777" w:rsidR="00E65EB8" w:rsidRPr="000E16F4" w:rsidRDefault="00E65EB8" w:rsidP="00E65EB8">
            <w:pPr>
              <w:jc w:val="left"/>
              <w:rPr>
                <w:sz w:val="18"/>
                <w:szCs w:val="18"/>
              </w:rPr>
            </w:pPr>
          </w:p>
        </w:tc>
      </w:tr>
      <w:tr w:rsidR="00F2201F" w:rsidRPr="00804A60" w14:paraId="1E7617C5" w14:textId="77777777" w:rsidTr="00EE5DD7">
        <w:tc>
          <w:tcPr>
            <w:tcW w:w="135" w:type="pct"/>
            <w:tcBorders>
              <w:top w:val="nil"/>
              <w:bottom w:val="nil"/>
            </w:tcBorders>
            <w:tcMar>
              <w:top w:w="0" w:type="dxa"/>
              <w:left w:w="28" w:type="dxa"/>
              <w:bottom w:w="57" w:type="dxa"/>
              <w:right w:w="28" w:type="dxa"/>
            </w:tcMar>
          </w:tcPr>
          <w:p w14:paraId="3D01204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F4109F4"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D27C9A2" w14:textId="7DF603C4" w:rsidR="00E65EB8" w:rsidRPr="00804A60" w:rsidRDefault="00E65EB8" w:rsidP="00E65EB8">
            <w:pPr>
              <w:ind w:left="420" w:hangingChars="200" w:hanging="420"/>
              <w:rPr>
                <w:szCs w:val="21"/>
              </w:rPr>
            </w:pPr>
            <w:r w:rsidRPr="00804A60">
              <w:rPr>
                <w:rFonts w:hint="eastAsia"/>
                <w:szCs w:val="21"/>
              </w:rPr>
              <w:t xml:space="preserve">　イ　介護の提供体制の見直し</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6F0638"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04E7F4A" w14:textId="77777777" w:rsidR="00E65EB8" w:rsidRPr="000E16F4" w:rsidRDefault="00E65EB8" w:rsidP="00E65EB8">
            <w:pPr>
              <w:jc w:val="left"/>
              <w:rPr>
                <w:sz w:val="18"/>
                <w:szCs w:val="18"/>
              </w:rPr>
            </w:pPr>
          </w:p>
        </w:tc>
      </w:tr>
      <w:tr w:rsidR="00F2201F" w:rsidRPr="00804A60" w14:paraId="05307DA7" w14:textId="77777777" w:rsidTr="00EE5DD7">
        <w:tc>
          <w:tcPr>
            <w:tcW w:w="135" w:type="pct"/>
            <w:tcBorders>
              <w:top w:val="nil"/>
              <w:bottom w:val="nil"/>
            </w:tcBorders>
            <w:tcMar>
              <w:top w:w="0" w:type="dxa"/>
              <w:left w:w="28" w:type="dxa"/>
              <w:bottom w:w="57" w:type="dxa"/>
              <w:right w:w="28" w:type="dxa"/>
            </w:tcMar>
          </w:tcPr>
          <w:p w14:paraId="279EAE3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8F349A"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E1B4A3" w14:textId="340B282A" w:rsidR="00E65EB8" w:rsidRPr="00804A60" w:rsidRDefault="00E65EB8" w:rsidP="00E65EB8">
            <w:pPr>
              <w:widowControl/>
              <w:ind w:firstLineChars="100" w:firstLine="210"/>
              <w:rPr>
                <w:szCs w:val="21"/>
              </w:rPr>
            </w:pPr>
            <w:r w:rsidRPr="00804A60">
              <w:rPr>
                <w:rFonts w:hint="eastAsia"/>
                <w:szCs w:val="21"/>
              </w:rPr>
              <w:t>ウ　「緊急やむを得ない場合」を判断する体制・手続き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DBAFFF"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FBC138" w14:textId="77777777" w:rsidR="00E65EB8" w:rsidRPr="000E16F4" w:rsidRDefault="00E65EB8" w:rsidP="00E65EB8">
            <w:pPr>
              <w:jc w:val="left"/>
              <w:rPr>
                <w:sz w:val="18"/>
                <w:szCs w:val="18"/>
              </w:rPr>
            </w:pPr>
          </w:p>
        </w:tc>
      </w:tr>
      <w:tr w:rsidR="00F2201F" w:rsidRPr="00804A60" w14:paraId="4BE7AD3F" w14:textId="77777777" w:rsidTr="00EE5DD7">
        <w:tc>
          <w:tcPr>
            <w:tcW w:w="135" w:type="pct"/>
            <w:tcBorders>
              <w:top w:val="nil"/>
              <w:bottom w:val="nil"/>
            </w:tcBorders>
            <w:tcMar>
              <w:top w:w="0" w:type="dxa"/>
              <w:left w:w="28" w:type="dxa"/>
              <w:bottom w:w="57" w:type="dxa"/>
              <w:right w:w="28" w:type="dxa"/>
            </w:tcMar>
          </w:tcPr>
          <w:p w14:paraId="6D9D77B6"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4D066359"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91E2C45" w14:textId="78A61061" w:rsidR="00E65EB8" w:rsidRPr="00804A60" w:rsidRDefault="00E65EB8" w:rsidP="00E65EB8">
            <w:pPr>
              <w:widowControl/>
              <w:ind w:firstLineChars="100" w:firstLine="210"/>
              <w:rPr>
                <w:szCs w:val="21"/>
              </w:rPr>
            </w:pPr>
            <w:r w:rsidRPr="00804A60">
              <w:rPr>
                <w:rFonts w:hint="eastAsia"/>
                <w:szCs w:val="21"/>
              </w:rPr>
              <w:t>エ　事業所の設備等の改善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950BDC"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1F4EAFD" w14:textId="77777777" w:rsidR="00E65EB8" w:rsidRPr="000E16F4" w:rsidRDefault="00E65EB8" w:rsidP="00E65EB8">
            <w:pPr>
              <w:jc w:val="left"/>
              <w:rPr>
                <w:sz w:val="18"/>
                <w:szCs w:val="18"/>
              </w:rPr>
            </w:pPr>
          </w:p>
        </w:tc>
      </w:tr>
      <w:tr w:rsidR="00F2201F" w:rsidRPr="00804A60" w14:paraId="3FF700F9" w14:textId="77777777" w:rsidTr="00EE5DD7">
        <w:tc>
          <w:tcPr>
            <w:tcW w:w="135" w:type="pct"/>
            <w:tcBorders>
              <w:top w:val="nil"/>
              <w:bottom w:val="nil"/>
            </w:tcBorders>
            <w:tcMar>
              <w:top w:w="0" w:type="dxa"/>
              <w:left w:w="28" w:type="dxa"/>
              <w:bottom w:w="57" w:type="dxa"/>
              <w:right w:w="28" w:type="dxa"/>
            </w:tcMar>
          </w:tcPr>
          <w:p w14:paraId="59FC92CB"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499860D2" w14:textId="182A8888"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5C7216B" w14:textId="45CDCBCD" w:rsidR="00E65EB8" w:rsidRPr="00804A60" w:rsidRDefault="00E65EB8" w:rsidP="00E65EB8">
            <w:pPr>
              <w:widowControl/>
              <w:ind w:leftChars="100" w:left="420" w:hangingChars="100" w:hanging="210"/>
              <w:rPr>
                <w:szCs w:val="21"/>
              </w:rPr>
            </w:pPr>
            <w:r w:rsidRPr="00804A60">
              <w:rPr>
                <w:rFonts w:hint="eastAsia"/>
                <w:szCs w:val="21"/>
              </w:rPr>
              <w:t>オ　事業所の従業者その他の関係者の意識啓発のための取組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59EA7F"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B86083D" w14:textId="77777777" w:rsidR="00E65EB8" w:rsidRPr="000E16F4" w:rsidRDefault="00E65EB8" w:rsidP="00E65EB8">
            <w:pPr>
              <w:jc w:val="left"/>
              <w:rPr>
                <w:sz w:val="18"/>
                <w:szCs w:val="18"/>
              </w:rPr>
            </w:pPr>
          </w:p>
        </w:tc>
      </w:tr>
      <w:tr w:rsidR="00F2201F" w:rsidRPr="00804A60" w14:paraId="53AAD555" w14:textId="77777777" w:rsidTr="00EE5DD7">
        <w:tc>
          <w:tcPr>
            <w:tcW w:w="135" w:type="pct"/>
            <w:tcBorders>
              <w:top w:val="nil"/>
              <w:bottom w:val="nil"/>
            </w:tcBorders>
            <w:tcMar>
              <w:top w:w="0" w:type="dxa"/>
              <w:left w:w="28" w:type="dxa"/>
              <w:bottom w:w="57" w:type="dxa"/>
              <w:right w:w="28" w:type="dxa"/>
            </w:tcMar>
          </w:tcPr>
          <w:p w14:paraId="0B9FF348"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1244DA7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67CC6E3" w14:textId="5134CA15" w:rsidR="00E65EB8" w:rsidRPr="00804A60" w:rsidRDefault="00E65EB8" w:rsidP="00E65EB8">
            <w:pPr>
              <w:widowControl/>
              <w:ind w:leftChars="100" w:left="210"/>
              <w:rPr>
                <w:szCs w:val="21"/>
              </w:rPr>
            </w:pPr>
            <w:r w:rsidRPr="00804A60">
              <w:rPr>
                <w:rFonts w:hint="eastAsia"/>
                <w:szCs w:val="21"/>
              </w:rPr>
              <w:t>カ　利用者の家族への十分な説明</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E6E841"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68CDC5" w14:textId="77777777" w:rsidR="00E65EB8" w:rsidRPr="000E16F4" w:rsidRDefault="00E65EB8" w:rsidP="00E65EB8">
            <w:pPr>
              <w:jc w:val="left"/>
              <w:rPr>
                <w:sz w:val="18"/>
                <w:szCs w:val="18"/>
              </w:rPr>
            </w:pPr>
          </w:p>
        </w:tc>
      </w:tr>
      <w:tr w:rsidR="00F2201F" w:rsidRPr="00804A60" w14:paraId="67FEA2E9" w14:textId="77777777" w:rsidTr="00EE5DD7">
        <w:tc>
          <w:tcPr>
            <w:tcW w:w="135" w:type="pct"/>
            <w:tcBorders>
              <w:top w:val="nil"/>
              <w:bottom w:val="nil"/>
            </w:tcBorders>
            <w:tcMar>
              <w:top w:w="0" w:type="dxa"/>
              <w:left w:w="28" w:type="dxa"/>
              <w:bottom w:w="57" w:type="dxa"/>
              <w:right w:w="28" w:type="dxa"/>
            </w:tcMar>
          </w:tcPr>
          <w:p w14:paraId="48938F7E" w14:textId="77777777" w:rsidR="00E65EB8" w:rsidRPr="00804A60" w:rsidRDefault="00E65EB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5FF4BA99"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AA77A04" w14:textId="2C2047DE" w:rsidR="00E65EB8" w:rsidRPr="00804A60" w:rsidRDefault="00E65EB8" w:rsidP="00E65EB8">
            <w:pPr>
              <w:widowControl/>
              <w:ind w:leftChars="100" w:left="210"/>
              <w:rPr>
                <w:szCs w:val="21"/>
              </w:rPr>
            </w:pPr>
            <w:r w:rsidRPr="00804A60">
              <w:rPr>
                <w:rFonts w:hint="eastAsia"/>
                <w:szCs w:val="21"/>
              </w:rPr>
              <w:t>キ　身体拘束廃止に向けての数値目標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600BDA7"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5786D1C" w14:textId="77777777" w:rsidR="00E65EB8" w:rsidRPr="000E16F4" w:rsidRDefault="00E65EB8" w:rsidP="00E65EB8">
            <w:pPr>
              <w:jc w:val="left"/>
              <w:rPr>
                <w:sz w:val="18"/>
                <w:szCs w:val="18"/>
              </w:rPr>
            </w:pPr>
          </w:p>
        </w:tc>
      </w:tr>
      <w:tr w:rsidR="00F2201F" w:rsidRPr="00804A60" w14:paraId="36BCEC69" w14:textId="77777777" w:rsidTr="00EE5DD7">
        <w:trPr>
          <w:trHeight w:val="543"/>
        </w:trPr>
        <w:tc>
          <w:tcPr>
            <w:tcW w:w="135" w:type="pct"/>
            <w:vMerge w:val="restart"/>
            <w:tcBorders>
              <w:top w:val="nil"/>
            </w:tcBorders>
            <w:tcMar>
              <w:top w:w="0" w:type="dxa"/>
              <w:left w:w="28" w:type="dxa"/>
              <w:bottom w:w="57" w:type="dxa"/>
              <w:right w:w="28" w:type="dxa"/>
            </w:tcMar>
          </w:tcPr>
          <w:p w14:paraId="7C629DDE" w14:textId="77777777" w:rsidR="001E7F52" w:rsidRPr="00804A60" w:rsidRDefault="001E7F52"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4F484E" w14:textId="77777777" w:rsidR="001E7F52" w:rsidRPr="00804A60" w:rsidRDefault="001E7F52"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95BF82" w14:textId="173416A4" w:rsidR="001E7F52" w:rsidRPr="004414AB" w:rsidRDefault="001E7F52" w:rsidP="001260F0">
            <w:pPr>
              <w:widowControl/>
              <w:ind w:left="211" w:hangingChars="100" w:hanging="211"/>
              <w:rPr>
                <w:rFonts w:ascii="ＭＳ ゴシック" w:eastAsia="ＭＳ ゴシック" w:hAnsi="ＭＳ ゴシック"/>
                <w:b/>
                <w:bCs/>
                <w:szCs w:val="21"/>
              </w:rPr>
            </w:pPr>
            <w:r w:rsidRPr="004414AB">
              <w:rPr>
                <w:rFonts w:ascii="ＭＳ ゴシック" w:eastAsia="ＭＳ ゴシック" w:hAnsi="ＭＳ ゴシック" w:hint="eastAsia"/>
                <w:b/>
                <w:szCs w:val="21"/>
              </w:rPr>
              <w:t>⑾</w:t>
            </w:r>
            <w:r w:rsidRPr="004414AB">
              <w:rPr>
                <w:rFonts w:ascii="ＭＳ ゴシック" w:eastAsia="ＭＳ ゴシック" w:hAnsi="ＭＳ ゴシック" w:hint="eastAsia"/>
                <w:b/>
                <w:bCs/>
                <w:szCs w:val="21"/>
              </w:rPr>
              <w:t xml:space="preserve">　短期入所生活介護事業者は、身体的拘束等の適正化を図るため、次に掲げる措置を講じ</w:t>
            </w:r>
            <w:r w:rsidR="001260F0" w:rsidRPr="004414AB">
              <w:rPr>
                <w:rFonts w:ascii="ＭＳ ゴシック" w:eastAsia="ＭＳ ゴシック" w:hAnsi="ＭＳ ゴシック" w:hint="eastAsia"/>
                <w:b/>
                <w:bCs/>
                <w:szCs w:val="21"/>
              </w:rPr>
              <w:t>ていますか</w:t>
            </w:r>
            <w:r w:rsidRPr="004414AB">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68400E" w14:textId="77777777" w:rsidR="004F2D6C" w:rsidRPr="00804A60" w:rsidRDefault="009069F6" w:rsidP="004F2D6C">
            <w:pPr>
              <w:rPr>
                <w:sz w:val="20"/>
                <w:szCs w:val="20"/>
              </w:rPr>
            </w:pPr>
            <w:sdt>
              <w:sdtPr>
                <w:rPr>
                  <w:sz w:val="20"/>
                  <w:szCs w:val="20"/>
                </w:rPr>
                <w:id w:val="2130591630"/>
                <w14:checkbox>
                  <w14:checked w14:val="0"/>
                  <w14:checkedState w14:val="2612" w14:font="ＭＳ ゴシック"/>
                  <w14:uncheckedState w14:val="2610" w14:font="ＭＳ ゴシック"/>
                </w14:checkbox>
              </w:sdtPr>
              <w:sdtContent>
                <w:r w:rsidR="004F2D6C">
                  <w:rPr>
                    <w:rFonts w:ascii="ＭＳ ゴシック" w:eastAsia="ＭＳ ゴシック" w:hAnsi="ＭＳ ゴシック" w:hint="eastAsia"/>
                    <w:sz w:val="20"/>
                    <w:szCs w:val="20"/>
                  </w:rPr>
                  <w:t>☐</w:t>
                </w:r>
              </w:sdtContent>
            </w:sdt>
            <w:r w:rsidR="004F2D6C" w:rsidRPr="00804A60">
              <w:rPr>
                <w:rFonts w:hint="eastAsia"/>
                <w:sz w:val="20"/>
                <w:szCs w:val="20"/>
              </w:rPr>
              <w:t>いる</w:t>
            </w:r>
          </w:p>
          <w:p w14:paraId="75E0E312" w14:textId="176E1B8D" w:rsidR="001E7F52" w:rsidRPr="00804A60" w:rsidRDefault="009069F6" w:rsidP="004F2D6C">
            <w:pPr>
              <w:rPr>
                <w:sz w:val="20"/>
                <w:szCs w:val="20"/>
              </w:rPr>
            </w:pPr>
            <w:sdt>
              <w:sdtPr>
                <w:rPr>
                  <w:sz w:val="20"/>
                  <w:szCs w:val="20"/>
                </w:rPr>
                <w:id w:val="-2093462634"/>
                <w14:checkbox>
                  <w14:checked w14:val="0"/>
                  <w14:checkedState w14:val="2612" w14:font="ＭＳ ゴシック"/>
                  <w14:uncheckedState w14:val="2610" w14:font="ＭＳ ゴシック"/>
                </w14:checkbox>
              </w:sdtPr>
              <w:sdtContent>
                <w:r w:rsidR="004F2D6C" w:rsidRPr="00804A60">
                  <w:rPr>
                    <w:rFonts w:ascii="ＭＳ ゴシック" w:eastAsia="ＭＳ ゴシック" w:hAnsi="ＭＳ ゴシック" w:hint="eastAsia"/>
                    <w:sz w:val="20"/>
                    <w:szCs w:val="20"/>
                  </w:rPr>
                  <w:t>☐</w:t>
                </w:r>
              </w:sdtContent>
            </w:sdt>
            <w:r w:rsidR="004F2D6C"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F742BB0" w14:textId="3DD33B8F" w:rsidR="001E7F52" w:rsidRPr="000E16F4" w:rsidRDefault="004F2D6C" w:rsidP="00E65EB8">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第6項</w:t>
            </w:r>
          </w:p>
        </w:tc>
      </w:tr>
      <w:tr w:rsidR="00F2201F" w:rsidRPr="00804A60" w14:paraId="4DD77606" w14:textId="77777777" w:rsidTr="00EE5DD7">
        <w:trPr>
          <w:trHeight w:val="1032"/>
        </w:trPr>
        <w:tc>
          <w:tcPr>
            <w:tcW w:w="135" w:type="pct"/>
            <w:vMerge/>
            <w:tcMar>
              <w:top w:w="0" w:type="dxa"/>
              <w:left w:w="28" w:type="dxa"/>
              <w:bottom w:w="57" w:type="dxa"/>
              <w:right w:w="28" w:type="dxa"/>
            </w:tcMar>
          </w:tcPr>
          <w:p w14:paraId="392A59B0" w14:textId="77777777" w:rsidR="001E7F52" w:rsidRPr="00804A60" w:rsidRDefault="001E7F52"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BF8A48" w14:textId="77777777" w:rsidR="001E7F52" w:rsidRPr="00804A60" w:rsidRDefault="001E7F52"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28C1B9" w14:textId="23C96B47" w:rsidR="001E7F52" w:rsidRPr="004414AB" w:rsidRDefault="001260F0" w:rsidP="001E7F52">
            <w:pPr>
              <w:ind w:leftChars="100" w:left="421" w:hangingChars="100" w:hanging="211"/>
              <w:rPr>
                <w:rFonts w:ascii="ＭＳ ゴシック" w:eastAsia="ＭＳ ゴシック" w:hAnsi="ＭＳ ゴシック"/>
                <w:b/>
                <w:szCs w:val="21"/>
              </w:rPr>
            </w:pPr>
            <w:r w:rsidRPr="004414AB">
              <w:rPr>
                <w:rFonts w:ascii="ＭＳ ゴシック" w:eastAsia="ＭＳ ゴシック" w:hAnsi="ＭＳ ゴシック" w:hint="eastAsia"/>
                <w:b/>
                <w:bCs/>
                <w:szCs w:val="21"/>
              </w:rPr>
              <w:t xml:space="preserve">ア　</w:t>
            </w:r>
            <w:r w:rsidRPr="004414AB">
              <w:rPr>
                <w:rFonts w:ascii="ＭＳ ゴシック" w:eastAsia="ＭＳ ゴシック" w:hAnsi="ＭＳ ゴシック"/>
                <w:b/>
                <w:bCs/>
                <w:szCs w:val="21"/>
              </w:rPr>
              <w:t>身体的拘束等の適正化のための対策を検討する委員会を</w:t>
            </w:r>
            <w:r w:rsidR="001E7F52" w:rsidRPr="004414AB">
              <w:rPr>
                <w:rFonts w:ascii="ＭＳ ゴシック" w:eastAsia="ＭＳ ゴシック" w:hAnsi="ＭＳ ゴシック"/>
                <w:b/>
                <w:bCs/>
                <w:szCs w:val="21"/>
              </w:rPr>
              <w:t>３月に１回以上開催</w:t>
            </w:r>
            <w:r w:rsidR="001E7F52" w:rsidRPr="004414AB">
              <w:rPr>
                <w:rFonts w:ascii="ＭＳ ゴシック" w:eastAsia="ＭＳ ゴシック" w:hAnsi="ＭＳ ゴシック" w:hint="eastAsia"/>
                <w:b/>
                <w:bCs/>
                <w:szCs w:val="21"/>
              </w:rPr>
              <w:t>するとともに、その結果について、短期入所生活介護従業者その他の従業者に周知徹底を</w:t>
            </w:r>
            <w:r w:rsidRPr="004414AB">
              <w:rPr>
                <w:rFonts w:ascii="ＭＳ ゴシック" w:eastAsia="ＭＳ ゴシック" w:hAnsi="ＭＳ ゴシック" w:hint="eastAsia"/>
                <w:b/>
                <w:bCs/>
                <w:szCs w:val="21"/>
              </w:rPr>
              <w:t>図っていますか</w:t>
            </w:r>
            <w:r w:rsidR="001E7F52" w:rsidRPr="004414AB">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C600C0" w14:textId="77777777" w:rsidR="004F2D6C" w:rsidRPr="00804A60" w:rsidRDefault="009069F6" w:rsidP="004F2D6C">
            <w:pPr>
              <w:rPr>
                <w:sz w:val="20"/>
                <w:szCs w:val="20"/>
              </w:rPr>
            </w:pPr>
            <w:sdt>
              <w:sdtPr>
                <w:rPr>
                  <w:sz w:val="20"/>
                  <w:szCs w:val="20"/>
                </w:rPr>
                <w:id w:val="-636255198"/>
                <w14:checkbox>
                  <w14:checked w14:val="0"/>
                  <w14:checkedState w14:val="2612" w14:font="ＭＳ ゴシック"/>
                  <w14:uncheckedState w14:val="2610" w14:font="ＭＳ ゴシック"/>
                </w14:checkbox>
              </w:sdtPr>
              <w:sdtContent>
                <w:r w:rsidR="004F2D6C">
                  <w:rPr>
                    <w:rFonts w:ascii="ＭＳ ゴシック" w:eastAsia="ＭＳ ゴシック" w:hAnsi="ＭＳ ゴシック" w:hint="eastAsia"/>
                    <w:sz w:val="20"/>
                    <w:szCs w:val="20"/>
                  </w:rPr>
                  <w:t>☐</w:t>
                </w:r>
              </w:sdtContent>
            </w:sdt>
            <w:r w:rsidR="004F2D6C" w:rsidRPr="00804A60">
              <w:rPr>
                <w:rFonts w:hint="eastAsia"/>
                <w:sz w:val="20"/>
                <w:szCs w:val="20"/>
              </w:rPr>
              <w:t>いる</w:t>
            </w:r>
          </w:p>
          <w:p w14:paraId="519CC0AE" w14:textId="6B17B5D7" w:rsidR="001E7F52" w:rsidRPr="00804A60" w:rsidRDefault="009069F6" w:rsidP="004F2D6C">
            <w:pPr>
              <w:rPr>
                <w:sz w:val="20"/>
                <w:szCs w:val="20"/>
              </w:rPr>
            </w:pPr>
            <w:sdt>
              <w:sdtPr>
                <w:rPr>
                  <w:sz w:val="20"/>
                  <w:szCs w:val="20"/>
                </w:rPr>
                <w:id w:val="1458531884"/>
                <w14:checkbox>
                  <w14:checked w14:val="0"/>
                  <w14:checkedState w14:val="2612" w14:font="ＭＳ ゴシック"/>
                  <w14:uncheckedState w14:val="2610" w14:font="ＭＳ ゴシック"/>
                </w14:checkbox>
              </w:sdtPr>
              <w:sdtContent>
                <w:r w:rsidR="004F2D6C" w:rsidRPr="00804A60">
                  <w:rPr>
                    <w:rFonts w:ascii="ＭＳ ゴシック" w:eastAsia="ＭＳ ゴシック" w:hAnsi="ＭＳ ゴシック" w:hint="eastAsia"/>
                    <w:sz w:val="20"/>
                    <w:szCs w:val="20"/>
                  </w:rPr>
                  <w:t>☐</w:t>
                </w:r>
              </w:sdtContent>
            </w:sdt>
            <w:r w:rsidR="004F2D6C"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598B153" w14:textId="77777777" w:rsidR="001E7F52" w:rsidRPr="000E16F4" w:rsidRDefault="001E7F52" w:rsidP="00E65EB8">
            <w:pPr>
              <w:jc w:val="left"/>
              <w:rPr>
                <w:sz w:val="18"/>
                <w:szCs w:val="18"/>
              </w:rPr>
            </w:pPr>
          </w:p>
        </w:tc>
      </w:tr>
      <w:tr w:rsidR="00F2201F" w:rsidRPr="00804A60" w14:paraId="6483570B" w14:textId="77777777" w:rsidTr="00EE5DD7">
        <w:trPr>
          <w:trHeight w:val="652"/>
        </w:trPr>
        <w:tc>
          <w:tcPr>
            <w:tcW w:w="135" w:type="pct"/>
            <w:vMerge/>
            <w:tcMar>
              <w:top w:w="0" w:type="dxa"/>
              <w:left w:w="28" w:type="dxa"/>
              <w:bottom w:w="57" w:type="dxa"/>
              <w:right w:w="28" w:type="dxa"/>
            </w:tcMar>
          </w:tcPr>
          <w:p w14:paraId="10199F1C" w14:textId="77777777" w:rsidR="00D34363" w:rsidRPr="00804A60" w:rsidRDefault="00D34363"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F9B430" w14:textId="77777777" w:rsidR="00D34363" w:rsidRPr="00804A60" w:rsidRDefault="00D34363"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826610" w14:textId="6CE4E245" w:rsidR="00D34363" w:rsidRPr="004414AB" w:rsidRDefault="00D34363" w:rsidP="00D34363">
            <w:pPr>
              <w:ind w:leftChars="100" w:left="421" w:hangingChars="100" w:hanging="211"/>
              <w:rPr>
                <w:rFonts w:ascii="ＭＳ ゴシック" w:eastAsia="ＭＳ ゴシック" w:hAnsi="ＭＳ ゴシック"/>
                <w:b/>
                <w:bCs/>
                <w:szCs w:val="21"/>
              </w:rPr>
            </w:pPr>
            <w:r w:rsidRPr="004414AB">
              <w:rPr>
                <w:rFonts w:ascii="ＭＳ ゴシック" w:eastAsia="ＭＳ ゴシック" w:hAnsi="ＭＳ ゴシック" w:hint="eastAsia"/>
                <w:b/>
                <w:bCs/>
                <w:szCs w:val="21"/>
              </w:rPr>
              <w:t xml:space="preserve">イ　</w:t>
            </w:r>
            <w:r w:rsidRPr="004414AB">
              <w:rPr>
                <w:rFonts w:ascii="ＭＳ ゴシック" w:eastAsia="ＭＳ ゴシック" w:hAnsi="ＭＳ ゴシック"/>
                <w:b/>
                <w:bCs/>
                <w:szCs w:val="21"/>
              </w:rPr>
              <w:t>身体的拘束等の適正化のための指針を整備</w:t>
            </w:r>
            <w:r w:rsidRPr="004414AB">
              <w:rPr>
                <w:rFonts w:ascii="ＭＳ ゴシック" w:eastAsia="ＭＳ ゴシック" w:hAnsi="ＭＳ ゴシック" w:hint="eastAsia"/>
                <w:b/>
                <w:bCs/>
                <w:szCs w:val="21"/>
              </w:rPr>
              <w:t>していますか</w:t>
            </w:r>
            <w:r w:rsidRPr="004414AB">
              <w:rPr>
                <w:rFonts w:ascii="ＭＳ ゴシック" w:eastAsia="ＭＳ ゴシック" w:hAnsi="ＭＳ ゴシック"/>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35CF88" w14:textId="77777777" w:rsidR="004F2D6C" w:rsidRPr="00804A60" w:rsidRDefault="009069F6" w:rsidP="004F2D6C">
            <w:pPr>
              <w:rPr>
                <w:sz w:val="20"/>
                <w:szCs w:val="20"/>
              </w:rPr>
            </w:pPr>
            <w:sdt>
              <w:sdtPr>
                <w:rPr>
                  <w:sz w:val="20"/>
                  <w:szCs w:val="20"/>
                </w:rPr>
                <w:id w:val="1509868517"/>
                <w14:checkbox>
                  <w14:checked w14:val="0"/>
                  <w14:checkedState w14:val="2612" w14:font="ＭＳ ゴシック"/>
                  <w14:uncheckedState w14:val="2610" w14:font="ＭＳ ゴシック"/>
                </w14:checkbox>
              </w:sdtPr>
              <w:sdtContent>
                <w:r w:rsidR="004F2D6C">
                  <w:rPr>
                    <w:rFonts w:ascii="ＭＳ ゴシック" w:eastAsia="ＭＳ ゴシック" w:hAnsi="ＭＳ ゴシック" w:hint="eastAsia"/>
                    <w:sz w:val="20"/>
                    <w:szCs w:val="20"/>
                  </w:rPr>
                  <w:t>☐</w:t>
                </w:r>
              </w:sdtContent>
            </w:sdt>
            <w:r w:rsidR="004F2D6C" w:rsidRPr="00804A60">
              <w:rPr>
                <w:rFonts w:hint="eastAsia"/>
                <w:sz w:val="20"/>
                <w:szCs w:val="20"/>
              </w:rPr>
              <w:t>いる</w:t>
            </w:r>
          </w:p>
          <w:p w14:paraId="5C92385F" w14:textId="7B673D64" w:rsidR="00D34363" w:rsidRPr="00804A60" w:rsidRDefault="009069F6" w:rsidP="004F2D6C">
            <w:pPr>
              <w:rPr>
                <w:sz w:val="20"/>
                <w:szCs w:val="20"/>
              </w:rPr>
            </w:pPr>
            <w:sdt>
              <w:sdtPr>
                <w:rPr>
                  <w:sz w:val="20"/>
                  <w:szCs w:val="20"/>
                </w:rPr>
                <w:id w:val="-1972735025"/>
                <w14:checkbox>
                  <w14:checked w14:val="0"/>
                  <w14:checkedState w14:val="2612" w14:font="ＭＳ ゴシック"/>
                  <w14:uncheckedState w14:val="2610" w14:font="ＭＳ ゴシック"/>
                </w14:checkbox>
              </w:sdtPr>
              <w:sdtContent>
                <w:r w:rsidR="004F2D6C" w:rsidRPr="00804A60">
                  <w:rPr>
                    <w:rFonts w:ascii="ＭＳ ゴシック" w:eastAsia="ＭＳ ゴシック" w:hAnsi="ＭＳ ゴシック" w:hint="eastAsia"/>
                    <w:sz w:val="20"/>
                    <w:szCs w:val="20"/>
                  </w:rPr>
                  <w:t>☐</w:t>
                </w:r>
              </w:sdtContent>
            </w:sdt>
            <w:r w:rsidR="004F2D6C"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0897611" w14:textId="77777777" w:rsidR="00D34363" w:rsidRPr="000E16F4" w:rsidRDefault="00D34363" w:rsidP="00E65EB8">
            <w:pPr>
              <w:jc w:val="left"/>
              <w:rPr>
                <w:sz w:val="18"/>
                <w:szCs w:val="18"/>
              </w:rPr>
            </w:pPr>
          </w:p>
        </w:tc>
      </w:tr>
      <w:tr w:rsidR="00F2201F" w:rsidRPr="00804A60" w14:paraId="3984DFAC" w14:textId="77777777" w:rsidTr="00EE5DD7">
        <w:trPr>
          <w:trHeight w:val="357"/>
        </w:trPr>
        <w:tc>
          <w:tcPr>
            <w:tcW w:w="135" w:type="pct"/>
            <w:vMerge/>
            <w:tcBorders>
              <w:bottom w:val="nil"/>
            </w:tcBorders>
            <w:tcMar>
              <w:top w:w="0" w:type="dxa"/>
              <w:left w:w="28" w:type="dxa"/>
              <w:bottom w:w="57" w:type="dxa"/>
              <w:right w:w="28" w:type="dxa"/>
            </w:tcMar>
          </w:tcPr>
          <w:p w14:paraId="7D7A73A5" w14:textId="77777777" w:rsidR="001E7F52" w:rsidRPr="00804A60" w:rsidRDefault="001E7F52"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5DB36A84" w14:textId="77777777" w:rsidR="001E7F52" w:rsidRPr="00804A60" w:rsidRDefault="001E7F52" w:rsidP="00E65EB8">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70A213F" w14:textId="23E9BF12" w:rsidR="001E7F52" w:rsidRPr="004414AB" w:rsidRDefault="001E7F52" w:rsidP="001260F0">
            <w:pPr>
              <w:widowControl/>
              <w:ind w:leftChars="100" w:left="421" w:hangingChars="100" w:hanging="211"/>
              <w:rPr>
                <w:rFonts w:ascii="ＭＳ ゴシック" w:eastAsia="ＭＳ ゴシック" w:hAnsi="ＭＳ ゴシック"/>
                <w:b/>
                <w:bCs/>
                <w:szCs w:val="21"/>
              </w:rPr>
            </w:pPr>
            <w:r w:rsidRPr="004414AB">
              <w:rPr>
                <w:rFonts w:ascii="ＭＳ ゴシック" w:eastAsia="ＭＳ ゴシック" w:hAnsi="ＭＳ ゴシック" w:hint="eastAsia"/>
                <w:b/>
                <w:bCs/>
                <w:szCs w:val="21"/>
              </w:rPr>
              <w:t xml:space="preserve">ウ　</w:t>
            </w:r>
            <w:r w:rsidRPr="004414AB">
              <w:rPr>
                <w:rFonts w:ascii="ＭＳ ゴシック" w:eastAsia="ＭＳ ゴシック" w:hAnsi="ＭＳ ゴシック"/>
                <w:b/>
                <w:bCs/>
                <w:szCs w:val="21"/>
              </w:rPr>
              <w:t>短期入所生活介護従業者その他の従業者に対し、身体的拘束等の適正化のた</w:t>
            </w:r>
            <w:r w:rsidRPr="004414AB">
              <w:rPr>
                <w:rFonts w:ascii="ＭＳ ゴシック" w:eastAsia="ＭＳ ゴシック" w:hAnsi="ＭＳ ゴシック" w:hint="eastAsia"/>
                <w:b/>
                <w:bCs/>
                <w:szCs w:val="21"/>
              </w:rPr>
              <w:t>めの研修を定期的に実施</w:t>
            </w:r>
            <w:r w:rsidR="001260F0" w:rsidRPr="004414AB">
              <w:rPr>
                <w:rFonts w:ascii="ＭＳ ゴシック" w:eastAsia="ＭＳ ゴシック" w:hAnsi="ＭＳ ゴシック" w:hint="eastAsia"/>
                <w:b/>
                <w:bCs/>
                <w:szCs w:val="21"/>
              </w:rPr>
              <w:t>していますか</w:t>
            </w:r>
            <w:r w:rsidRPr="004414AB">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4FCFCD7" w14:textId="77777777" w:rsidR="004F2D6C" w:rsidRPr="00804A60" w:rsidRDefault="009069F6" w:rsidP="004F2D6C">
            <w:pPr>
              <w:rPr>
                <w:sz w:val="20"/>
                <w:szCs w:val="20"/>
              </w:rPr>
            </w:pPr>
            <w:sdt>
              <w:sdtPr>
                <w:rPr>
                  <w:sz w:val="20"/>
                  <w:szCs w:val="20"/>
                </w:rPr>
                <w:id w:val="1108779851"/>
                <w14:checkbox>
                  <w14:checked w14:val="0"/>
                  <w14:checkedState w14:val="2612" w14:font="ＭＳ ゴシック"/>
                  <w14:uncheckedState w14:val="2610" w14:font="ＭＳ ゴシック"/>
                </w14:checkbox>
              </w:sdtPr>
              <w:sdtContent>
                <w:r w:rsidR="004F2D6C">
                  <w:rPr>
                    <w:rFonts w:ascii="ＭＳ ゴシック" w:eastAsia="ＭＳ ゴシック" w:hAnsi="ＭＳ ゴシック" w:hint="eastAsia"/>
                    <w:sz w:val="20"/>
                    <w:szCs w:val="20"/>
                  </w:rPr>
                  <w:t>☐</w:t>
                </w:r>
              </w:sdtContent>
            </w:sdt>
            <w:r w:rsidR="004F2D6C" w:rsidRPr="00804A60">
              <w:rPr>
                <w:rFonts w:hint="eastAsia"/>
                <w:sz w:val="20"/>
                <w:szCs w:val="20"/>
              </w:rPr>
              <w:t>いる</w:t>
            </w:r>
          </w:p>
          <w:p w14:paraId="6AAA38D0" w14:textId="487C6DEA" w:rsidR="001E7F52" w:rsidRPr="00804A60" w:rsidRDefault="009069F6" w:rsidP="004F2D6C">
            <w:pPr>
              <w:rPr>
                <w:sz w:val="20"/>
                <w:szCs w:val="20"/>
              </w:rPr>
            </w:pPr>
            <w:sdt>
              <w:sdtPr>
                <w:rPr>
                  <w:sz w:val="20"/>
                  <w:szCs w:val="20"/>
                </w:rPr>
                <w:id w:val="-600874561"/>
                <w14:checkbox>
                  <w14:checked w14:val="0"/>
                  <w14:checkedState w14:val="2612" w14:font="ＭＳ ゴシック"/>
                  <w14:uncheckedState w14:val="2610" w14:font="ＭＳ ゴシック"/>
                </w14:checkbox>
              </w:sdtPr>
              <w:sdtContent>
                <w:r w:rsidR="004F2D6C" w:rsidRPr="00804A60">
                  <w:rPr>
                    <w:rFonts w:ascii="ＭＳ ゴシック" w:eastAsia="ＭＳ ゴシック" w:hAnsi="ＭＳ ゴシック" w:hint="eastAsia"/>
                    <w:sz w:val="20"/>
                    <w:szCs w:val="20"/>
                  </w:rPr>
                  <w:t>☐</w:t>
                </w:r>
              </w:sdtContent>
            </w:sdt>
            <w:r w:rsidR="004F2D6C"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F5275FB" w14:textId="77777777" w:rsidR="001E7F52" w:rsidRPr="000E16F4" w:rsidRDefault="001E7F52" w:rsidP="00E65EB8">
            <w:pPr>
              <w:jc w:val="left"/>
              <w:rPr>
                <w:sz w:val="18"/>
                <w:szCs w:val="18"/>
              </w:rPr>
            </w:pPr>
          </w:p>
        </w:tc>
      </w:tr>
      <w:tr w:rsidR="00F2201F" w:rsidRPr="00804A60" w14:paraId="067B7953" w14:textId="77777777" w:rsidTr="00EE5DD7">
        <w:tc>
          <w:tcPr>
            <w:tcW w:w="135" w:type="pct"/>
            <w:tcBorders>
              <w:top w:val="nil"/>
              <w:bottom w:val="nil"/>
            </w:tcBorders>
            <w:tcMar>
              <w:top w:w="0" w:type="dxa"/>
              <w:left w:w="28" w:type="dxa"/>
              <w:bottom w:w="57" w:type="dxa"/>
              <w:right w:w="28" w:type="dxa"/>
            </w:tcMar>
          </w:tcPr>
          <w:p w14:paraId="38A1722E" w14:textId="77777777" w:rsidR="003650CE" w:rsidRPr="00804A60" w:rsidRDefault="003650CE"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24A618D1" w14:textId="77777777" w:rsidR="003650CE" w:rsidRPr="00804A60" w:rsidRDefault="003650CE"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65CE22" w14:textId="76E16CB1" w:rsidR="003650CE" w:rsidRPr="00950806" w:rsidRDefault="003650CE" w:rsidP="003650CE">
            <w:pPr>
              <w:widowControl/>
              <w:ind w:left="210" w:hangingChars="100" w:hanging="210"/>
              <w:rPr>
                <w:bCs/>
                <w:szCs w:val="21"/>
              </w:rPr>
            </w:pPr>
            <w:r w:rsidRPr="00950806">
              <w:rPr>
                <w:rFonts w:hint="eastAsia"/>
                <w:bCs/>
                <w:szCs w:val="21"/>
              </w:rPr>
              <w:t>※　ア</w:t>
            </w:r>
            <w:r w:rsidRPr="00950806">
              <w:rPr>
                <w:bCs/>
                <w:szCs w:val="21"/>
              </w:rPr>
              <w:t>の「身体的拘束等の適正化のための対策を検討す</w:t>
            </w:r>
            <w:r w:rsidRPr="00950806">
              <w:rPr>
                <w:rFonts w:hint="eastAsia"/>
                <w:bCs/>
                <w:szCs w:val="21"/>
              </w:rPr>
              <w:t>る委員会」（以下「身体的拘束</w:t>
            </w:r>
            <w:r w:rsidRPr="00950806">
              <w:rPr>
                <w:bCs/>
                <w:szCs w:val="21"/>
              </w:rPr>
              <w:t>等適正化検討委員会」という。）とは、</w:t>
            </w:r>
            <w:r w:rsidRPr="00950806">
              <w:rPr>
                <w:rFonts w:hint="eastAsia"/>
                <w:bCs/>
                <w:szCs w:val="21"/>
              </w:rPr>
              <w:t>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p w14:paraId="5E15772F" w14:textId="77777777" w:rsidR="00862CF0" w:rsidRPr="00950806" w:rsidRDefault="003650CE" w:rsidP="003650CE">
            <w:pPr>
              <w:widowControl/>
              <w:ind w:leftChars="100" w:left="210" w:firstLineChars="100" w:firstLine="210"/>
              <w:rPr>
                <w:bCs/>
                <w:szCs w:val="21"/>
              </w:rPr>
            </w:pPr>
            <w:r w:rsidRPr="00950806">
              <w:rPr>
                <w:rFonts w:hint="eastAsia"/>
                <w:bCs/>
                <w:szCs w:val="21"/>
              </w:rPr>
              <w:t>また、身体的拘束等</w:t>
            </w:r>
            <w:r w:rsidRPr="00950806">
              <w:rPr>
                <w:bCs/>
                <w:szCs w:val="21"/>
              </w:rPr>
              <w:t>適正化検討委員会は、テレビ電話装置等を活用</w:t>
            </w:r>
            <w:r w:rsidRPr="00950806">
              <w:rPr>
                <w:rFonts w:hint="eastAsia"/>
                <w:bCs/>
                <w:szCs w:val="21"/>
              </w:rPr>
              <w:t>して行うこ</w:t>
            </w:r>
            <w:r w:rsidRPr="00950806">
              <w:rPr>
                <w:bCs/>
                <w:szCs w:val="21"/>
              </w:rPr>
              <w:t>とができるものと</w:t>
            </w:r>
            <w:r w:rsidRPr="00950806">
              <w:rPr>
                <w:rFonts w:hint="eastAsia"/>
                <w:bCs/>
                <w:szCs w:val="21"/>
              </w:rPr>
              <w:t>します</w:t>
            </w:r>
            <w:r w:rsidRPr="00950806">
              <w:rPr>
                <w:bCs/>
                <w:szCs w:val="21"/>
              </w:rPr>
              <w:t>。この際、個人情報保護委員会・厚</w:t>
            </w:r>
            <w:r w:rsidRPr="00950806">
              <w:rPr>
                <w:rFonts w:hint="eastAsia"/>
                <w:bCs/>
                <w:szCs w:val="21"/>
              </w:rPr>
              <w:t>生労働省「医療・介護関係事業者におけ</w:t>
            </w:r>
            <w:r w:rsidRPr="00950806">
              <w:rPr>
                <w:rFonts w:hint="eastAsia"/>
                <w:bCs/>
                <w:szCs w:val="21"/>
              </w:rPr>
              <w:lastRenderedPageBreak/>
              <w:t>る個人情報の適切な取扱いのためのガイダンス」、厚生労働省「医療情報システムの安全管理に関するガイドライン」等を遵守してください。</w:t>
            </w:r>
          </w:p>
          <w:p w14:paraId="1D23549B" w14:textId="52A34EDE" w:rsidR="003650CE" w:rsidRPr="00950806" w:rsidRDefault="003650CE" w:rsidP="003650CE">
            <w:pPr>
              <w:widowControl/>
              <w:ind w:leftChars="100" w:left="210" w:firstLineChars="100" w:firstLine="210"/>
              <w:rPr>
                <w:bCs/>
                <w:szCs w:val="21"/>
              </w:rPr>
            </w:pPr>
            <w:r w:rsidRPr="00950806">
              <w:rPr>
                <w:rFonts w:hint="eastAsia"/>
                <w:bCs/>
                <w:szCs w:val="21"/>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1465FB6" w14:textId="77777777" w:rsidR="003650CE" w:rsidRPr="00950806" w:rsidRDefault="003650CE" w:rsidP="003650CE">
            <w:pPr>
              <w:widowControl/>
              <w:ind w:leftChars="100" w:left="210" w:firstLineChars="100" w:firstLine="210"/>
              <w:rPr>
                <w:bCs/>
                <w:szCs w:val="21"/>
              </w:rPr>
            </w:pPr>
            <w:r w:rsidRPr="00950806">
              <w:rPr>
                <w:rFonts w:hint="eastAsia"/>
                <w:bCs/>
                <w:szCs w:val="21"/>
              </w:rPr>
              <w:t>具体的には、次のようなことを想定しています。</w:t>
            </w:r>
          </w:p>
          <w:p w14:paraId="169723CE" w14:textId="4DB3B350" w:rsidR="003650CE" w:rsidRPr="00950806" w:rsidRDefault="003650CE" w:rsidP="003650CE">
            <w:pPr>
              <w:widowControl/>
              <w:ind w:left="420" w:hangingChars="200" w:hanging="420"/>
              <w:rPr>
                <w:bCs/>
                <w:szCs w:val="21"/>
              </w:rPr>
            </w:pPr>
            <w:r w:rsidRPr="00950806">
              <w:rPr>
                <w:rFonts w:hint="eastAsia"/>
                <w:bCs/>
                <w:szCs w:val="21"/>
              </w:rPr>
              <w:t xml:space="preserve">　イ　身体的拘束等について報告するための様式を整備すること。</w:t>
            </w:r>
          </w:p>
          <w:p w14:paraId="6FA4DA08" w14:textId="653AEF13" w:rsidR="003650CE" w:rsidRPr="00950806" w:rsidRDefault="003650CE" w:rsidP="003650CE">
            <w:pPr>
              <w:widowControl/>
              <w:ind w:left="420" w:hangingChars="200" w:hanging="420"/>
              <w:rPr>
                <w:bCs/>
                <w:szCs w:val="21"/>
              </w:rPr>
            </w:pPr>
            <w:r w:rsidRPr="00950806">
              <w:rPr>
                <w:rFonts w:hint="eastAsia"/>
                <w:bCs/>
                <w:szCs w:val="21"/>
              </w:rPr>
              <w:t xml:space="preserve">　ロ　介護従業者その他の従業者は、身体的拘束等の発生ごとにその状況、背景等を記録するとともに、イの様式に従い、身体的拘束等について報告すること。</w:t>
            </w:r>
          </w:p>
          <w:p w14:paraId="3A5E672D" w14:textId="60EDD3E9" w:rsidR="003650CE" w:rsidRPr="00950806" w:rsidRDefault="003650CE" w:rsidP="003650CE">
            <w:pPr>
              <w:widowControl/>
              <w:ind w:left="420" w:hangingChars="200" w:hanging="420"/>
              <w:rPr>
                <w:bCs/>
                <w:szCs w:val="21"/>
              </w:rPr>
            </w:pPr>
            <w:r w:rsidRPr="00950806">
              <w:rPr>
                <w:rFonts w:hint="eastAsia"/>
                <w:bCs/>
                <w:szCs w:val="21"/>
              </w:rPr>
              <w:t xml:space="preserve">　ハ　身体的拘束</w:t>
            </w:r>
            <w:r w:rsidRPr="00950806">
              <w:rPr>
                <w:bCs/>
                <w:szCs w:val="21"/>
              </w:rPr>
              <w:t>等適正化検討委員会において、ロにより報告された事</w:t>
            </w:r>
            <w:r w:rsidRPr="00950806">
              <w:rPr>
                <w:rFonts w:hint="eastAsia"/>
                <w:bCs/>
                <w:szCs w:val="21"/>
              </w:rPr>
              <w:t>例を集計し、分析すること。</w:t>
            </w:r>
          </w:p>
          <w:p w14:paraId="63B4C376" w14:textId="330AB2CB" w:rsidR="003650CE" w:rsidRPr="00950806" w:rsidRDefault="007A412E" w:rsidP="003650CE">
            <w:pPr>
              <w:widowControl/>
              <w:ind w:left="420" w:hangingChars="200" w:hanging="420"/>
              <w:rPr>
                <w:bCs/>
                <w:szCs w:val="21"/>
              </w:rPr>
            </w:pPr>
            <w:r w:rsidRPr="00950806">
              <w:rPr>
                <w:rFonts w:hint="eastAsia"/>
                <w:bCs/>
                <w:szCs w:val="21"/>
              </w:rPr>
              <w:t xml:space="preserve">　</w:t>
            </w:r>
            <w:r w:rsidR="003650CE" w:rsidRPr="00950806">
              <w:rPr>
                <w:rFonts w:hint="eastAsia"/>
                <w:bCs/>
                <w:szCs w:val="21"/>
              </w:rPr>
              <w:t>ニ</w:t>
            </w:r>
            <w:r w:rsidRPr="00950806">
              <w:rPr>
                <w:rFonts w:hint="eastAsia"/>
                <w:bCs/>
                <w:szCs w:val="21"/>
              </w:rPr>
              <w:t xml:space="preserve">　</w:t>
            </w:r>
            <w:r w:rsidR="003650CE" w:rsidRPr="00950806">
              <w:rPr>
                <w:rFonts w:hint="eastAsia"/>
                <w:bCs/>
                <w:szCs w:val="21"/>
              </w:rPr>
              <w:t>事例の分析に当たっては、身体的拘束等の発生時の状況等を分析し、身体的拘束等の発生原因、結果等をとりまとめ、当該事例の適正性と適正化策を検討すること。</w:t>
            </w:r>
          </w:p>
          <w:p w14:paraId="3BEDFF67" w14:textId="7FDD5784" w:rsidR="003650CE" w:rsidRPr="00950806" w:rsidRDefault="007A412E" w:rsidP="003650CE">
            <w:pPr>
              <w:widowControl/>
              <w:ind w:left="420" w:hangingChars="200" w:hanging="420"/>
              <w:rPr>
                <w:bCs/>
                <w:szCs w:val="21"/>
              </w:rPr>
            </w:pPr>
            <w:r w:rsidRPr="00950806">
              <w:rPr>
                <w:rFonts w:hint="eastAsia"/>
                <w:bCs/>
                <w:szCs w:val="21"/>
              </w:rPr>
              <w:t xml:space="preserve">　</w:t>
            </w:r>
            <w:r w:rsidR="003650CE" w:rsidRPr="00950806">
              <w:rPr>
                <w:rFonts w:hint="eastAsia"/>
                <w:bCs/>
                <w:szCs w:val="21"/>
              </w:rPr>
              <w:t>ホ</w:t>
            </w:r>
            <w:r w:rsidRPr="00950806">
              <w:rPr>
                <w:rFonts w:hint="eastAsia"/>
                <w:bCs/>
                <w:szCs w:val="21"/>
              </w:rPr>
              <w:t xml:space="preserve">　</w:t>
            </w:r>
            <w:r w:rsidR="003650CE" w:rsidRPr="00950806">
              <w:rPr>
                <w:rFonts w:hint="eastAsia"/>
                <w:bCs/>
                <w:szCs w:val="21"/>
              </w:rPr>
              <w:t>報告された事例及び分析結果を従業者に周知徹底すること。</w:t>
            </w:r>
          </w:p>
          <w:p w14:paraId="1312D60E" w14:textId="18E761AF" w:rsidR="003650CE" w:rsidRPr="001E7F52" w:rsidRDefault="007A412E" w:rsidP="007A412E">
            <w:pPr>
              <w:widowControl/>
              <w:ind w:left="420" w:hangingChars="200" w:hanging="420"/>
              <w:rPr>
                <w:bCs/>
                <w:color w:val="FF0000"/>
                <w:szCs w:val="21"/>
              </w:rPr>
            </w:pPr>
            <w:r w:rsidRPr="00950806">
              <w:rPr>
                <w:rFonts w:hint="eastAsia"/>
                <w:bCs/>
                <w:szCs w:val="21"/>
              </w:rPr>
              <w:t xml:space="preserve">　</w:t>
            </w:r>
            <w:r w:rsidR="003650CE" w:rsidRPr="00950806">
              <w:rPr>
                <w:rFonts w:hint="eastAsia"/>
                <w:bCs/>
                <w:szCs w:val="21"/>
              </w:rPr>
              <w:t>へ</w:t>
            </w:r>
            <w:r w:rsidRPr="00950806">
              <w:rPr>
                <w:rFonts w:hint="eastAsia"/>
                <w:bCs/>
                <w:szCs w:val="21"/>
              </w:rPr>
              <w:t xml:space="preserve">　</w:t>
            </w:r>
            <w:r w:rsidR="003650CE" w:rsidRPr="00950806">
              <w:rPr>
                <w:rFonts w:hint="eastAsia"/>
                <w:bCs/>
                <w:szCs w:val="21"/>
              </w:rPr>
              <w:t>適正化策を講じた後に、その効果について評価すること。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AA9F8A" w14:textId="77777777" w:rsidR="003650CE" w:rsidRPr="00804A60" w:rsidRDefault="003650CE"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0EA882" w14:textId="77777777" w:rsidR="003650CE" w:rsidRPr="000E16F4" w:rsidRDefault="003650CE" w:rsidP="003650CE">
            <w:pPr>
              <w:jc w:val="left"/>
              <w:rPr>
                <w:sz w:val="18"/>
                <w:szCs w:val="18"/>
              </w:rPr>
            </w:pPr>
            <w:r w:rsidRPr="000E16F4">
              <w:rPr>
                <w:rFonts w:hint="eastAsia"/>
                <w:sz w:val="18"/>
                <w:szCs w:val="18"/>
              </w:rPr>
              <w:t>平</w:t>
            </w:r>
            <w:r w:rsidRPr="000E16F4">
              <w:rPr>
                <w:sz w:val="18"/>
                <w:szCs w:val="18"/>
              </w:rPr>
              <w:t>11老企25</w:t>
            </w:r>
          </w:p>
          <w:p w14:paraId="30B763C6" w14:textId="56DEB0F1" w:rsidR="003650CE" w:rsidRPr="000E16F4" w:rsidRDefault="003650CE" w:rsidP="003650CE">
            <w:pPr>
              <w:jc w:val="left"/>
              <w:rPr>
                <w:sz w:val="18"/>
                <w:szCs w:val="18"/>
              </w:rPr>
            </w:pPr>
            <w:r w:rsidRPr="000E16F4">
              <w:rPr>
                <w:rFonts w:hint="eastAsia"/>
                <w:sz w:val="18"/>
                <w:szCs w:val="18"/>
              </w:rPr>
              <w:t>第三の八の</w:t>
            </w:r>
            <w:r w:rsidRPr="000E16F4">
              <w:rPr>
                <w:sz w:val="18"/>
                <w:szCs w:val="18"/>
              </w:rPr>
              <w:t>3(4)</w:t>
            </w:r>
            <w:r w:rsidRPr="000E16F4">
              <w:rPr>
                <w:rFonts w:hint="eastAsia"/>
                <w:sz w:val="18"/>
                <w:szCs w:val="18"/>
              </w:rPr>
              <w:t>④</w:t>
            </w:r>
          </w:p>
        </w:tc>
      </w:tr>
      <w:tr w:rsidR="00F2201F" w:rsidRPr="00804A60" w14:paraId="09BD1C69" w14:textId="77777777" w:rsidTr="00EE5DD7">
        <w:tc>
          <w:tcPr>
            <w:tcW w:w="135" w:type="pct"/>
            <w:tcBorders>
              <w:top w:val="nil"/>
              <w:bottom w:val="nil"/>
            </w:tcBorders>
            <w:tcMar>
              <w:top w:w="0" w:type="dxa"/>
              <w:left w:w="28" w:type="dxa"/>
              <w:bottom w:w="57" w:type="dxa"/>
              <w:right w:w="28" w:type="dxa"/>
            </w:tcMar>
          </w:tcPr>
          <w:p w14:paraId="74B31653" w14:textId="77777777" w:rsidR="003650CE" w:rsidRPr="00804A60" w:rsidRDefault="003650CE"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156C74F4" w14:textId="77777777" w:rsidR="003650CE" w:rsidRPr="00804A60" w:rsidRDefault="003650CE"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6C9F18" w14:textId="3EB63BD0" w:rsidR="00862CF0" w:rsidRPr="00952CBF" w:rsidRDefault="00862CF0" w:rsidP="00862CF0">
            <w:pPr>
              <w:widowControl/>
              <w:ind w:left="210" w:hangingChars="100" w:hanging="210"/>
              <w:rPr>
                <w:bCs/>
                <w:szCs w:val="21"/>
              </w:rPr>
            </w:pPr>
            <w:r w:rsidRPr="00952CBF">
              <w:rPr>
                <w:rFonts w:hint="eastAsia"/>
                <w:bCs/>
                <w:szCs w:val="21"/>
              </w:rPr>
              <w:t>※　短期入所生活介護事業者が整備する「身体的拘束等の適正化のための指針」には、次のような項目を盛り込むこととします。</w:t>
            </w:r>
          </w:p>
          <w:p w14:paraId="0C9EDF13" w14:textId="206CD9E0" w:rsidR="00862CF0" w:rsidRPr="00952CBF" w:rsidRDefault="00862CF0" w:rsidP="00862CF0">
            <w:pPr>
              <w:widowControl/>
              <w:ind w:left="420" w:hangingChars="200" w:hanging="420"/>
              <w:rPr>
                <w:bCs/>
                <w:szCs w:val="21"/>
              </w:rPr>
            </w:pPr>
            <w:r w:rsidRPr="00952CBF">
              <w:rPr>
                <w:rFonts w:hint="eastAsia"/>
                <w:bCs/>
                <w:szCs w:val="21"/>
              </w:rPr>
              <w:t xml:space="preserve">　イ　事業所における身体的拘束等の適正化に関する基本的考え方</w:t>
            </w:r>
          </w:p>
          <w:p w14:paraId="57339D96" w14:textId="001C5CA4" w:rsidR="00862CF0" w:rsidRPr="00952CBF" w:rsidRDefault="00862CF0" w:rsidP="00862CF0">
            <w:pPr>
              <w:widowControl/>
              <w:ind w:left="420" w:hangingChars="200" w:hanging="420"/>
              <w:rPr>
                <w:bCs/>
                <w:szCs w:val="21"/>
              </w:rPr>
            </w:pPr>
            <w:r w:rsidRPr="00952CBF">
              <w:rPr>
                <w:rFonts w:hint="eastAsia"/>
                <w:bCs/>
                <w:szCs w:val="21"/>
              </w:rPr>
              <w:t xml:space="preserve">　ロ　身体的拘束</w:t>
            </w:r>
            <w:r w:rsidRPr="00952CBF">
              <w:rPr>
                <w:bCs/>
                <w:szCs w:val="21"/>
              </w:rPr>
              <w:t>等適正化検討委員会その他事業所内の組織に関する事</w:t>
            </w:r>
            <w:r w:rsidRPr="00952CBF">
              <w:rPr>
                <w:rFonts w:hint="eastAsia"/>
                <w:bCs/>
                <w:szCs w:val="21"/>
              </w:rPr>
              <w:t>項</w:t>
            </w:r>
          </w:p>
          <w:p w14:paraId="0A8F62AC" w14:textId="77777777" w:rsidR="00862CF0" w:rsidRPr="00952CBF" w:rsidRDefault="00862CF0" w:rsidP="00862CF0">
            <w:pPr>
              <w:widowControl/>
              <w:ind w:leftChars="100" w:left="210"/>
              <w:rPr>
                <w:bCs/>
                <w:szCs w:val="21"/>
              </w:rPr>
            </w:pPr>
            <w:r w:rsidRPr="00952CBF">
              <w:rPr>
                <w:rFonts w:hint="eastAsia"/>
                <w:bCs/>
                <w:szCs w:val="21"/>
              </w:rPr>
              <w:t xml:space="preserve">ハ　身体的拘束等の適正化のための職員研修に関する基本方　</w:t>
            </w:r>
          </w:p>
          <w:p w14:paraId="6A40DE46" w14:textId="237560AE" w:rsidR="00862CF0" w:rsidRPr="00952CBF" w:rsidRDefault="00862CF0" w:rsidP="00862CF0">
            <w:pPr>
              <w:widowControl/>
              <w:ind w:leftChars="100" w:left="210"/>
              <w:rPr>
                <w:bCs/>
                <w:szCs w:val="21"/>
              </w:rPr>
            </w:pPr>
            <w:r w:rsidRPr="00952CBF">
              <w:rPr>
                <w:rFonts w:hint="eastAsia"/>
                <w:bCs/>
                <w:szCs w:val="21"/>
              </w:rPr>
              <w:t xml:space="preserve">　針</w:t>
            </w:r>
          </w:p>
          <w:p w14:paraId="082FC8B1" w14:textId="36C451EA" w:rsidR="00862CF0" w:rsidRPr="00952CBF" w:rsidRDefault="00862CF0" w:rsidP="00862CF0">
            <w:pPr>
              <w:widowControl/>
              <w:ind w:leftChars="100" w:left="420" w:hangingChars="100" w:hanging="210"/>
              <w:rPr>
                <w:bCs/>
                <w:szCs w:val="21"/>
              </w:rPr>
            </w:pPr>
            <w:r w:rsidRPr="00952CBF">
              <w:rPr>
                <w:rFonts w:hint="eastAsia"/>
                <w:bCs/>
                <w:szCs w:val="21"/>
              </w:rPr>
              <w:t>ニ　事業所内で発生した身体的拘束等の報告方法等のための方策に関する基本方針</w:t>
            </w:r>
          </w:p>
          <w:p w14:paraId="34ADDC41" w14:textId="7F494B38" w:rsidR="00862CF0" w:rsidRPr="00952CBF" w:rsidRDefault="00862CF0" w:rsidP="00862CF0">
            <w:pPr>
              <w:widowControl/>
              <w:ind w:left="210" w:hangingChars="100" w:hanging="210"/>
              <w:rPr>
                <w:bCs/>
                <w:szCs w:val="21"/>
              </w:rPr>
            </w:pPr>
            <w:r w:rsidRPr="00952CBF">
              <w:rPr>
                <w:rFonts w:hint="eastAsia"/>
                <w:bCs/>
                <w:szCs w:val="21"/>
              </w:rPr>
              <w:t xml:space="preserve">　ホ　身体的拘束等発生時の対応に関する基本方針</w:t>
            </w:r>
          </w:p>
          <w:p w14:paraId="26AE01B4" w14:textId="1C877B1E" w:rsidR="00862CF0" w:rsidRPr="00952CBF" w:rsidRDefault="00862CF0" w:rsidP="00862CF0">
            <w:pPr>
              <w:widowControl/>
              <w:ind w:left="210" w:hangingChars="100" w:hanging="210"/>
              <w:rPr>
                <w:bCs/>
                <w:szCs w:val="21"/>
              </w:rPr>
            </w:pPr>
            <w:r w:rsidRPr="00952CBF">
              <w:rPr>
                <w:rFonts w:hint="eastAsia"/>
                <w:bCs/>
                <w:szCs w:val="21"/>
              </w:rPr>
              <w:t xml:space="preserve">　へ　利用者等に対する当該指針の閲覧に関する基本方針</w:t>
            </w:r>
          </w:p>
          <w:p w14:paraId="7CCF5F6C" w14:textId="58E39D05" w:rsidR="003650CE" w:rsidRPr="00952CBF" w:rsidRDefault="00862CF0" w:rsidP="00862CF0">
            <w:pPr>
              <w:widowControl/>
              <w:ind w:left="420" w:hangingChars="200" w:hanging="420"/>
              <w:rPr>
                <w:bCs/>
                <w:szCs w:val="21"/>
              </w:rPr>
            </w:pPr>
            <w:r w:rsidRPr="00952CBF">
              <w:rPr>
                <w:rFonts w:hint="eastAsia"/>
                <w:bCs/>
                <w:szCs w:val="21"/>
              </w:rPr>
              <w:t xml:space="preserve">　ト　その他身体的拘束等の適正化の推進のために必要な基本方針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8CA793" w14:textId="77777777" w:rsidR="003650CE" w:rsidRPr="00804A60" w:rsidRDefault="003650CE"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FEA313" w14:textId="77777777" w:rsidR="003650CE" w:rsidRPr="000E16F4" w:rsidRDefault="003650CE" w:rsidP="003650CE">
            <w:pPr>
              <w:jc w:val="left"/>
              <w:rPr>
                <w:sz w:val="18"/>
                <w:szCs w:val="18"/>
              </w:rPr>
            </w:pPr>
            <w:r w:rsidRPr="000E16F4">
              <w:rPr>
                <w:rFonts w:hint="eastAsia"/>
                <w:sz w:val="18"/>
                <w:szCs w:val="18"/>
              </w:rPr>
              <w:t>平</w:t>
            </w:r>
            <w:r w:rsidRPr="000E16F4">
              <w:rPr>
                <w:sz w:val="18"/>
                <w:szCs w:val="18"/>
              </w:rPr>
              <w:t>11老企25</w:t>
            </w:r>
          </w:p>
          <w:p w14:paraId="41057743" w14:textId="048A38DA" w:rsidR="003650CE" w:rsidRPr="000E16F4" w:rsidRDefault="003650CE" w:rsidP="003650CE">
            <w:pPr>
              <w:jc w:val="left"/>
              <w:rPr>
                <w:sz w:val="18"/>
                <w:szCs w:val="18"/>
              </w:rPr>
            </w:pPr>
            <w:r w:rsidRPr="000E16F4">
              <w:rPr>
                <w:rFonts w:hint="eastAsia"/>
                <w:sz w:val="18"/>
                <w:szCs w:val="18"/>
              </w:rPr>
              <w:t>第三の八の</w:t>
            </w:r>
            <w:r w:rsidRPr="000E16F4">
              <w:rPr>
                <w:sz w:val="18"/>
                <w:szCs w:val="18"/>
              </w:rPr>
              <w:t>3(4)</w:t>
            </w:r>
            <w:r w:rsidRPr="000E16F4">
              <w:rPr>
                <w:rFonts w:hint="eastAsia"/>
                <w:sz w:val="18"/>
                <w:szCs w:val="18"/>
              </w:rPr>
              <w:t>⑤</w:t>
            </w:r>
          </w:p>
        </w:tc>
      </w:tr>
      <w:tr w:rsidR="00F2201F" w:rsidRPr="00804A60" w14:paraId="00E39AD4" w14:textId="77777777" w:rsidTr="00EE5DD7">
        <w:tc>
          <w:tcPr>
            <w:tcW w:w="135" w:type="pct"/>
            <w:tcBorders>
              <w:top w:val="nil"/>
              <w:bottom w:val="nil"/>
            </w:tcBorders>
            <w:tcMar>
              <w:top w:w="0" w:type="dxa"/>
              <w:left w:w="28" w:type="dxa"/>
              <w:bottom w:w="57" w:type="dxa"/>
              <w:right w:w="28" w:type="dxa"/>
            </w:tcMar>
          </w:tcPr>
          <w:p w14:paraId="6950A5F1" w14:textId="77777777" w:rsidR="000841D4" w:rsidRPr="00804A60" w:rsidRDefault="000841D4"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55FAFE6B" w14:textId="77777777" w:rsidR="000841D4" w:rsidRPr="00804A60" w:rsidRDefault="000841D4"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EE09E8" w14:textId="09597766" w:rsidR="00862CF0" w:rsidRPr="00F87F44" w:rsidRDefault="00862CF0" w:rsidP="00862CF0">
            <w:pPr>
              <w:widowControl/>
              <w:ind w:left="210" w:hangingChars="100" w:hanging="210"/>
              <w:rPr>
                <w:bCs/>
                <w:szCs w:val="21"/>
              </w:rPr>
            </w:pPr>
            <w:r w:rsidRPr="00F87F44">
              <w:rPr>
                <w:rFonts w:hint="eastAsia"/>
                <w:bCs/>
                <w:szCs w:val="21"/>
              </w:rPr>
              <w:t>※　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とします。</w:t>
            </w:r>
          </w:p>
          <w:p w14:paraId="418BADB6" w14:textId="53A7B199" w:rsidR="00862CF0" w:rsidRPr="00F87F44" w:rsidRDefault="00862CF0" w:rsidP="00862CF0">
            <w:pPr>
              <w:widowControl/>
              <w:ind w:leftChars="100" w:left="210" w:firstLineChars="100" w:firstLine="210"/>
              <w:rPr>
                <w:bCs/>
                <w:szCs w:val="21"/>
              </w:rPr>
            </w:pPr>
            <w:r w:rsidRPr="00F87F44">
              <w:rPr>
                <w:rFonts w:hint="eastAsia"/>
                <w:bCs/>
                <w:szCs w:val="21"/>
              </w:rPr>
              <w:t>職員教育を組織的に徹底させていくためには、当該指定短期入所生活介護事業者が指針に基づいた研修プログラムを作成し、定期的な教育（年</w:t>
            </w:r>
            <w:r w:rsidRPr="00F87F44">
              <w:rPr>
                <w:bCs/>
                <w:szCs w:val="21"/>
              </w:rPr>
              <w:t>２回以上）を開催するとともに、新規採用時には必ず身体的拘</w:t>
            </w:r>
            <w:r w:rsidRPr="00F87F44">
              <w:rPr>
                <w:rFonts w:hint="eastAsia"/>
                <w:bCs/>
                <w:szCs w:val="21"/>
              </w:rPr>
              <w:t>束等の適正化の研修を実施することが重要です。</w:t>
            </w:r>
          </w:p>
          <w:p w14:paraId="18FF2FFB" w14:textId="79D8B437" w:rsidR="000841D4" w:rsidRPr="001E7F52" w:rsidRDefault="00862CF0" w:rsidP="00862CF0">
            <w:pPr>
              <w:widowControl/>
              <w:ind w:leftChars="100" w:left="210" w:firstLineChars="100" w:firstLine="210"/>
              <w:rPr>
                <w:bCs/>
                <w:color w:val="FF0000"/>
                <w:szCs w:val="21"/>
              </w:rPr>
            </w:pPr>
            <w:r w:rsidRPr="00F87F44">
              <w:rPr>
                <w:rFonts w:hint="eastAsia"/>
                <w:bCs/>
                <w:szCs w:val="21"/>
              </w:rPr>
              <w:t>また、研修の実施内容についても記録することが必要です。研修の実施は、職員研修事業所内での研修で差し支えありません。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E0733F" w14:textId="77777777" w:rsidR="000841D4" w:rsidRPr="00804A60" w:rsidRDefault="000841D4"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292BCC5" w14:textId="77777777" w:rsidR="003650CE" w:rsidRPr="000E16F4" w:rsidRDefault="003650CE" w:rsidP="003650CE">
            <w:pPr>
              <w:jc w:val="left"/>
              <w:rPr>
                <w:sz w:val="18"/>
                <w:szCs w:val="18"/>
              </w:rPr>
            </w:pPr>
            <w:r w:rsidRPr="000E16F4">
              <w:rPr>
                <w:rFonts w:hint="eastAsia"/>
                <w:sz w:val="18"/>
                <w:szCs w:val="18"/>
              </w:rPr>
              <w:t>平</w:t>
            </w:r>
            <w:r w:rsidRPr="000E16F4">
              <w:rPr>
                <w:sz w:val="18"/>
                <w:szCs w:val="18"/>
              </w:rPr>
              <w:t>11老企25</w:t>
            </w:r>
          </w:p>
          <w:p w14:paraId="0DB2012C" w14:textId="0B6F4E70" w:rsidR="000841D4" w:rsidRPr="000E16F4" w:rsidRDefault="003650CE" w:rsidP="003650CE">
            <w:pPr>
              <w:jc w:val="left"/>
              <w:rPr>
                <w:sz w:val="18"/>
                <w:szCs w:val="18"/>
              </w:rPr>
            </w:pPr>
            <w:r w:rsidRPr="000E16F4">
              <w:rPr>
                <w:rFonts w:hint="eastAsia"/>
                <w:sz w:val="18"/>
                <w:szCs w:val="18"/>
              </w:rPr>
              <w:t>第三の八の</w:t>
            </w:r>
            <w:r w:rsidRPr="000E16F4">
              <w:rPr>
                <w:sz w:val="18"/>
                <w:szCs w:val="18"/>
              </w:rPr>
              <w:t>3(4)</w:t>
            </w:r>
            <w:r w:rsidRPr="000E16F4">
              <w:rPr>
                <w:rFonts w:hint="eastAsia"/>
                <w:sz w:val="18"/>
                <w:szCs w:val="18"/>
              </w:rPr>
              <w:t>⑥</w:t>
            </w:r>
          </w:p>
        </w:tc>
      </w:tr>
      <w:tr w:rsidR="00F2201F" w:rsidRPr="00804A60" w14:paraId="55029502" w14:textId="77777777" w:rsidTr="00EE5DD7">
        <w:tc>
          <w:tcPr>
            <w:tcW w:w="135" w:type="pct"/>
            <w:tcBorders>
              <w:top w:val="nil"/>
              <w:bottom w:val="nil"/>
            </w:tcBorders>
            <w:tcMar>
              <w:top w:w="0" w:type="dxa"/>
              <w:left w:w="28" w:type="dxa"/>
              <w:bottom w:w="57" w:type="dxa"/>
              <w:right w:w="28" w:type="dxa"/>
            </w:tcMar>
          </w:tcPr>
          <w:p w14:paraId="50390147" w14:textId="77777777" w:rsidR="00504D88" w:rsidRPr="00804A60" w:rsidRDefault="00504D88" w:rsidP="00E65EB8">
            <w:pPr>
              <w:jc w:val="right"/>
              <w:rPr>
                <w:szCs w:val="21"/>
              </w:rPr>
            </w:pPr>
          </w:p>
        </w:tc>
        <w:tc>
          <w:tcPr>
            <w:tcW w:w="685" w:type="pct"/>
            <w:tcBorders>
              <w:top w:val="nil"/>
              <w:right w:val="single" w:sz="4" w:space="0" w:color="auto"/>
            </w:tcBorders>
            <w:tcMar>
              <w:top w:w="0" w:type="dxa"/>
              <w:left w:w="57" w:type="dxa"/>
              <w:bottom w:w="57" w:type="dxa"/>
              <w:right w:w="57" w:type="dxa"/>
            </w:tcMar>
          </w:tcPr>
          <w:p w14:paraId="35F2D3BD" w14:textId="77777777" w:rsidR="00504D88" w:rsidRPr="00804A60" w:rsidRDefault="00504D8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B1D66C" w14:textId="47CE12C0" w:rsidR="00504D88" w:rsidRPr="00504D88" w:rsidRDefault="001260F0" w:rsidP="001260F0">
            <w:pPr>
              <w:widowControl/>
              <w:ind w:left="210" w:hangingChars="100" w:hanging="210"/>
              <w:rPr>
                <w:color w:val="FF0000"/>
                <w:szCs w:val="21"/>
              </w:rPr>
            </w:pPr>
            <w:r w:rsidRPr="00955DC7">
              <w:rPr>
                <w:rFonts w:hint="eastAsia"/>
                <w:bCs/>
                <w:szCs w:val="21"/>
              </w:rPr>
              <w:t xml:space="preserve">※　</w:t>
            </w:r>
            <w:r w:rsidRPr="00955DC7">
              <w:rPr>
                <w:bCs/>
                <w:szCs w:val="21"/>
              </w:rPr>
              <w:t>委員会は、テレビ電話装置等を活用して行うことができ</w:t>
            </w:r>
            <w:r w:rsidRPr="00955DC7">
              <w:rPr>
                <w:rFonts w:hint="eastAsia"/>
                <w:bCs/>
                <w:szCs w:val="21"/>
              </w:rPr>
              <w:t>ます</w:t>
            </w:r>
            <w:r w:rsidRPr="00955DC7">
              <w:rPr>
                <w:bCs/>
                <w:szCs w:val="21"/>
              </w:rPr>
              <w:t>。</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47BC221" w14:textId="77777777" w:rsidR="00504D88" w:rsidRPr="00804A60" w:rsidRDefault="00504D8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AD33E1C" w14:textId="2B12BDFA" w:rsidR="00504D88" w:rsidRPr="000E16F4" w:rsidRDefault="004F2D6C" w:rsidP="00E65EB8">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第7項</w:t>
            </w:r>
          </w:p>
        </w:tc>
      </w:tr>
      <w:tr w:rsidR="00F2201F" w:rsidRPr="00804A60" w14:paraId="120F08F5" w14:textId="77777777" w:rsidTr="00EE5DD7">
        <w:tc>
          <w:tcPr>
            <w:tcW w:w="135" w:type="pct"/>
            <w:tcBorders>
              <w:top w:val="nil"/>
              <w:bottom w:val="single" w:sz="4" w:space="0" w:color="auto"/>
            </w:tcBorders>
            <w:tcMar>
              <w:top w:w="0" w:type="dxa"/>
              <w:left w:w="28" w:type="dxa"/>
              <w:bottom w:w="57" w:type="dxa"/>
              <w:right w:w="28" w:type="dxa"/>
            </w:tcMar>
          </w:tcPr>
          <w:p w14:paraId="0A183940"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E591215"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A17948F" w14:textId="0AC197F2" w:rsidR="00E65EB8" w:rsidRPr="00804A60" w:rsidRDefault="0075345D" w:rsidP="00E65EB8">
            <w:pPr>
              <w:ind w:left="211" w:hangingChars="100" w:hanging="211"/>
              <w:rPr>
                <w:szCs w:val="21"/>
              </w:rPr>
            </w:pPr>
            <w:r>
              <w:rPr>
                <w:rFonts w:ascii="ＭＳ ゴシック" w:eastAsia="ＭＳ ゴシック" w:hAnsi="ＭＳ ゴシック" w:hint="eastAsia"/>
                <w:b/>
                <w:bCs/>
                <w:szCs w:val="21"/>
              </w:rPr>
              <w:t>⑿</w:t>
            </w:r>
            <w:r w:rsidR="00E65EB8" w:rsidRPr="00804A60">
              <w:rPr>
                <w:rFonts w:ascii="ＭＳ ゴシック" w:eastAsia="ＭＳ ゴシック" w:hAnsi="ＭＳ ゴシック" w:hint="eastAsia"/>
                <w:b/>
                <w:bCs/>
                <w:szCs w:val="21"/>
              </w:rPr>
              <w:t xml:space="preserve">　事業者は、自らその提供するサービスの質の評価を行い、常にその改善を図っていますか。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62247E" w14:textId="52666892" w:rsidR="00E65EB8" w:rsidRPr="00804A60" w:rsidRDefault="009069F6" w:rsidP="00E65EB8">
            <w:pPr>
              <w:rPr>
                <w:sz w:val="20"/>
                <w:szCs w:val="20"/>
              </w:rPr>
            </w:pPr>
            <w:sdt>
              <w:sdtPr>
                <w:rPr>
                  <w:sz w:val="20"/>
                  <w:szCs w:val="20"/>
                </w:rPr>
                <w:id w:val="1948123745"/>
                <w14:checkbox>
                  <w14:checked w14:val="0"/>
                  <w14:checkedState w14:val="2612" w14:font="ＭＳ ゴシック"/>
                  <w14:uncheckedState w14:val="2610" w14:font="ＭＳ ゴシック"/>
                </w14:checkbox>
              </w:sdtPr>
              <w:sdtContent>
                <w:r w:rsidR="004F2D6C">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5AAFF21" w14:textId="581EB6A9" w:rsidR="00E65EB8" w:rsidRPr="00804A60" w:rsidRDefault="009069F6" w:rsidP="00E65EB8">
            <w:pPr>
              <w:rPr>
                <w:sz w:val="20"/>
                <w:szCs w:val="20"/>
              </w:rPr>
            </w:pPr>
            <w:sdt>
              <w:sdtPr>
                <w:rPr>
                  <w:sz w:val="20"/>
                  <w:szCs w:val="20"/>
                </w:rPr>
                <w:id w:val="-176306526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C0A4BE9" w14:textId="1E4024D7" w:rsidR="00E65EB8" w:rsidRPr="000E16F4" w:rsidRDefault="00E65EB8" w:rsidP="00E65EB8">
            <w:pPr>
              <w:jc w:val="left"/>
              <w:rPr>
                <w:sz w:val="18"/>
                <w:szCs w:val="18"/>
              </w:rPr>
            </w:pPr>
            <w:r w:rsidRPr="000E16F4">
              <w:rPr>
                <w:rFonts w:hint="eastAsia"/>
                <w:sz w:val="18"/>
                <w:szCs w:val="18"/>
              </w:rPr>
              <w:t>条例第</w:t>
            </w:r>
            <w:r w:rsidRPr="000E16F4">
              <w:rPr>
                <w:sz w:val="18"/>
                <w:szCs w:val="18"/>
              </w:rPr>
              <w:t>137条</w:t>
            </w:r>
            <w:r w:rsidRPr="000E16F4">
              <w:rPr>
                <w:rFonts w:hint="eastAsia"/>
                <w:sz w:val="18"/>
                <w:szCs w:val="18"/>
              </w:rPr>
              <w:t>第</w:t>
            </w:r>
            <w:r w:rsidR="00504D88" w:rsidRPr="000E16F4">
              <w:rPr>
                <w:rFonts w:hint="eastAsia"/>
                <w:sz w:val="18"/>
                <w:szCs w:val="18"/>
              </w:rPr>
              <w:t>8</w:t>
            </w:r>
            <w:r w:rsidRPr="000E16F4">
              <w:rPr>
                <w:rFonts w:hint="eastAsia"/>
                <w:sz w:val="18"/>
                <w:szCs w:val="18"/>
              </w:rPr>
              <w:t>項</w:t>
            </w:r>
          </w:p>
        </w:tc>
      </w:tr>
      <w:tr w:rsidR="00F2201F" w:rsidRPr="00804A60" w14:paraId="1525F12D" w14:textId="77777777" w:rsidTr="00EE5DD7">
        <w:tc>
          <w:tcPr>
            <w:tcW w:w="135" w:type="pct"/>
            <w:tcBorders>
              <w:top w:val="single" w:sz="4" w:space="0" w:color="auto"/>
              <w:bottom w:val="nil"/>
            </w:tcBorders>
            <w:tcMar>
              <w:top w:w="0" w:type="dxa"/>
              <w:left w:w="28" w:type="dxa"/>
              <w:bottom w:w="57" w:type="dxa"/>
              <w:right w:w="28" w:type="dxa"/>
            </w:tcMar>
          </w:tcPr>
          <w:p w14:paraId="6F9078F5" w14:textId="072A950C" w:rsidR="00E65EB8" w:rsidRPr="00804A60" w:rsidRDefault="00ED45E4" w:rsidP="00E65EB8">
            <w:pPr>
              <w:jc w:val="right"/>
              <w:rPr>
                <w:szCs w:val="21"/>
              </w:rPr>
            </w:pPr>
            <w:r>
              <w:rPr>
                <w:rFonts w:hint="eastAsia"/>
                <w:szCs w:val="21"/>
              </w:rPr>
              <w:t>1</w:t>
            </w:r>
            <w:r>
              <w:rPr>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3F44E6FD" w14:textId="3F95ED83" w:rsidR="00E65EB8" w:rsidRPr="00804A60" w:rsidRDefault="00E65EB8" w:rsidP="00E65EB8">
            <w:pPr>
              <w:widowControl/>
              <w:rPr>
                <w:szCs w:val="21"/>
              </w:rPr>
            </w:pPr>
            <w:r w:rsidRPr="00804A60">
              <w:rPr>
                <w:rFonts w:hint="eastAsia"/>
                <w:szCs w:val="21"/>
              </w:rPr>
              <w:t>短期入所生活介護計画の作成</w:t>
            </w:r>
          </w:p>
          <w:p w14:paraId="147D48EA"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6300DE" w14:textId="1F92770B"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管理者は、相当期間（概ね4日）以上にわたり継続して入所することが予定される利用者については、利用者の心身の状況、希望及びその置かれている環境を踏まえて、サービス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FCAB30B" w14:textId="77777777" w:rsidR="00E65EB8" w:rsidRPr="00804A60" w:rsidRDefault="009069F6" w:rsidP="00E65EB8">
            <w:pPr>
              <w:rPr>
                <w:sz w:val="20"/>
                <w:szCs w:val="20"/>
              </w:rPr>
            </w:pPr>
            <w:sdt>
              <w:sdtPr>
                <w:rPr>
                  <w:sz w:val="20"/>
                  <w:szCs w:val="20"/>
                </w:rPr>
                <w:id w:val="-32828922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224FF8A" w14:textId="6E4376B9" w:rsidR="00E65EB8" w:rsidRPr="00804A60" w:rsidRDefault="009069F6" w:rsidP="00E65EB8">
            <w:pPr>
              <w:rPr>
                <w:sz w:val="20"/>
                <w:szCs w:val="20"/>
              </w:rPr>
            </w:pPr>
            <w:sdt>
              <w:sdtPr>
                <w:rPr>
                  <w:sz w:val="20"/>
                  <w:szCs w:val="20"/>
                </w:rPr>
                <w:id w:val="-85349911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06C487E" w14:textId="51A4D795" w:rsidR="00E65EB8" w:rsidRPr="000E16F4" w:rsidRDefault="00E65EB8" w:rsidP="00E65EB8">
            <w:pPr>
              <w:jc w:val="left"/>
              <w:rPr>
                <w:sz w:val="18"/>
                <w:szCs w:val="18"/>
              </w:rPr>
            </w:pPr>
            <w:r w:rsidRPr="000E16F4">
              <w:rPr>
                <w:rFonts w:hint="eastAsia"/>
                <w:sz w:val="18"/>
                <w:szCs w:val="18"/>
              </w:rPr>
              <w:t>条例第</w:t>
            </w:r>
            <w:r w:rsidRPr="000E16F4">
              <w:rPr>
                <w:sz w:val="18"/>
                <w:szCs w:val="18"/>
              </w:rPr>
              <w:t>138条</w:t>
            </w:r>
          </w:p>
        </w:tc>
      </w:tr>
      <w:tr w:rsidR="00F2201F" w:rsidRPr="00804A60" w14:paraId="6E4B4EF0" w14:textId="77777777" w:rsidTr="00EE5DD7">
        <w:tc>
          <w:tcPr>
            <w:tcW w:w="135" w:type="pct"/>
            <w:tcBorders>
              <w:top w:val="nil"/>
              <w:bottom w:val="nil"/>
            </w:tcBorders>
            <w:tcMar>
              <w:top w:w="0" w:type="dxa"/>
              <w:left w:w="28" w:type="dxa"/>
              <w:bottom w:w="57" w:type="dxa"/>
              <w:right w:w="28" w:type="dxa"/>
            </w:tcMar>
          </w:tcPr>
          <w:p w14:paraId="6BA2184C"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48B0A5A"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190A85" w14:textId="1495D326" w:rsidR="00E65EB8" w:rsidRPr="00804A60" w:rsidRDefault="00E65EB8" w:rsidP="00E65EB8">
            <w:pPr>
              <w:ind w:left="210" w:hangingChars="100" w:hanging="210"/>
              <w:rPr>
                <w:szCs w:val="21"/>
              </w:rPr>
            </w:pPr>
            <w:r w:rsidRPr="00804A60">
              <w:rPr>
                <w:rFonts w:hint="eastAsia"/>
                <w:szCs w:val="21"/>
              </w:rPr>
              <w:t>※　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CB55267"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913774B"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第三の八の3(5)①</w:t>
            </w:r>
          </w:p>
          <w:p w14:paraId="63271B33" w14:textId="77777777" w:rsidR="00E65EB8" w:rsidRPr="000E16F4" w:rsidRDefault="00E65EB8" w:rsidP="00E65EB8">
            <w:pPr>
              <w:jc w:val="left"/>
              <w:rPr>
                <w:sz w:val="18"/>
                <w:szCs w:val="18"/>
              </w:rPr>
            </w:pPr>
          </w:p>
        </w:tc>
      </w:tr>
      <w:tr w:rsidR="00F2201F" w:rsidRPr="00804A60" w14:paraId="59349109" w14:textId="77777777" w:rsidTr="00EE5DD7">
        <w:tc>
          <w:tcPr>
            <w:tcW w:w="135" w:type="pct"/>
            <w:tcBorders>
              <w:top w:val="nil"/>
              <w:bottom w:val="nil"/>
            </w:tcBorders>
            <w:tcMar>
              <w:top w:w="0" w:type="dxa"/>
              <w:left w:w="28" w:type="dxa"/>
              <w:bottom w:w="57" w:type="dxa"/>
              <w:right w:w="28" w:type="dxa"/>
            </w:tcMar>
          </w:tcPr>
          <w:p w14:paraId="5A203E1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FB6176"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D6A291" w14:textId="4D242166"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⑵　短期入所生活介護計画は、既に居宅サービス計画が作成されている場合には、当該計画の内容に沿って作成していますか。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5CF34A" w14:textId="77777777" w:rsidR="00E65EB8" w:rsidRPr="00804A60" w:rsidRDefault="009069F6" w:rsidP="00E65EB8">
            <w:pPr>
              <w:rPr>
                <w:sz w:val="20"/>
                <w:szCs w:val="20"/>
              </w:rPr>
            </w:pPr>
            <w:sdt>
              <w:sdtPr>
                <w:rPr>
                  <w:sz w:val="20"/>
                  <w:szCs w:val="20"/>
                </w:rPr>
                <w:id w:val="1204754647"/>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C275F15" w14:textId="18EE4C1B" w:rsidR="00E65EB8" w:rsidRPr="00804A60" w:rsidRDefault="009069F6" w:rsidP="00E65EB8">
            <w:pPr>
              <w:rPr>
                <w:sz w:val="20"/>
                <w:szCs w:val="20"/>
              </w:rPr>
            </w:pPr>
            <w:sdt>
              <w:sdtPr>
                <w:rPr>
                  <w:sz w:val="20"/>
                  <w:szCs w:val="20"/>
                </w:rPr>
                <w:id w:val="1197822014"/>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D776A44" w14:textId="77777777" w:rsidR="00E65EB8" w:rsidRPr="000E16F4" w:rsidRDefault="00E65EB8" w:rsidP="00E65EB8">
            <w:pPr>
              <w:jc w:val="left"/>
              <w:rPr>
                <w:sz w:val="18"/>
                <w:szCs w:val="18"/>
              </w:rPr>
            </w:pPr>
          </w:p>
        </w:tc>
      </w:tr>
      <w:tr w:rsidR="00F2201F" w:rsidRPr="00804A60" w14:paraId="3539BB17" w14:textId="77777777" w:rsidTr="00EE5DD7">
        <w:tc>
          <w:tcPr>
            <w:tcW w:w="135" w:type="pct"/>
            <w:tcBorders>
              <w:top w:val="nil"/>
              <w:bottom w:val="nil"/>
            </w:tcBorders>
            <w:tcMar>
              <w:top w:w="0" w:type="dxa"/>
              <w:left w:w="28" w:type="dxa"/>
              <w:bottom w:w="57" w:type="dxa"/>
              <w:right w:w="28" w:type="dxa"/>
            </w:tcMar>
          </w:tcPr>
          <w:p w14:paraId="50ACFA6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0F5674"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745E7B" w14:textId="2ABEA75F"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短期入所生活介護計画を作成後に居宅サービス計画が作成された場合は、当該短期入所生活介護計画が居宅サービス計画に沿ったものであるか確認し、必要に応じて変更していますか。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FE53AE" w14:textId="77777777" w:rsidR="00E65EB8" w:rsidRPr="00804A60" w:rsidRDefault="009069F6" w:rsidP="00E65EB8">
            <w:pPr>
              <w:rPr>
                <w:sz w:val="20"/>
                <w:szCs w:val="20"/>
              </w:rPr>
            </w:pPr>
            <w:sdt>
              <w:sdtPr>
                <w:rPr>
                  <w:sz w:val="20"/>
                  <w:szCs w:val="20"/>
                </w:rPr>
                <w:id w:val="-138394650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05597352" w14:textId="05DCFAA7" w:rsidR="00E65EB8" w:rsidRPr="00804A60" w:rsidRDefault="009069F6" w:rsidP="00E65EB8">
            <w:pPr>
              <w:rPr>
                <w:sz w:val="20"/>
                <w:szCs w:val="20"/>
              </w:rPr>
            </w:pPr>
            <w:sdt>
              <w:sdtPr>
                <w:rPr>
                  <w:sz w:val="20"/>
                  <w:szCs w:val="20"/>
                </w:rPr>
                <w:id w:val="145582876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7DCFDCF"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第三の八の3(5)②</w:t>
            </w:r>
          </w:p>
          <w:p w14:paraId="53A9D413" w14:textId="77777777" w:rsidR="00E65EB8" w:rsidRPr="000E16F4" w:rsidRDefault="00E65EB8" w:rsidP="00E65EB8">
            <w:pPr>
              <w:jc w:val="left"/>
              <w:rPr>
                <w:sz w:val="18"/>
                <w:szCs w:val="18"/>
              </w:rPr>
            </w:pPr>
          </w:p>
        </w:tc>
      </w:tr>
      <w:tr w:rsidR="00F2201F" w:rsidRPr="00804A60" w14:paraId="3CCAC631" w14:textId="77777777" w:rsidTr="00EE5DD7">
        <w:tc>
          <w:tcPr>
            <w:tcW w:w="135" w:type="pct"/>
            <w:tcBorders>
              <w:top w:val="nil"/>
              <w:bottom w:val="nil"/>
            </w:tcBorders>
            <w:tcMar>
              <w:top w:w="0" w:type="dxa"/>
              <w:left w:w="28" w:type="dxa"/>
              <w:bottom w:w="57" w:type="dxa"/>
              <w:right w:w="28" w:type="dxa"/>
            </w:tcMar>
          </w:tcPr>
          <w:p w14:paraId="02CB2133"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5C54BB6" w14:textId="309E7285" w:rsidR="00E65EB8" w:rsidRPr="00804A60" w:rsidRDefault="00E65EB8" w:rsidP="00E65EB8">
            <w:pPr>
              <w:widowControl/>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F66913" w14:textId="292882BC"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管理者は、短期入所生活介護計画の作成に当たっては、その内容について利用者又はその家族に対して説明し、利用者の同意を得ていますか。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8C3CCCF" w14:textId="77777777" w:rsidR="00E65EB8" w:rsidRPr="00804A60" w:rsidRDefault="009069F6" w:rsidP="00E65EB8">
            <w:pPr>
              <w:rPr>
                <w:sz w:val="20"/>
                <w:szCs w:val="20"/>
              </w:rPr>
            </w:pPr>
            <w:sdt>
              <w:sdtPr>
                <w:rPr>
                  <w:sz w:val="20"/>
                  <w:szCs w:val="20"/>
                </w:rPr>
                <w:id w:val="550041913"/>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429D438" w14:textId="7A94F989" w:rsidR="00E65EB8" w:rsidRPr="00804A60" w:rsidRDefault="009069F6" w:rsidP="00E65EB8">
            <w:pPr>
              <w:rPr>
                <w:sz w:val="20"/>
                <w:szCs w:val="20"/>
              </w:rPr>
            </w:pPr>
            <w:sdt>
              <w:sdtPr>
                <w:rPr>
                  <w:sz w:val="20"/>
                  <w:szCs w:val="20"/>
                </w:rPr>
                <w:id w:val="177890460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3BF4BC6" w14:textId="77777777" w:rsidR="00E65EB8" w:rsidRPr="000E16F4" w:rsidRDefault="00E65EB8" w:rsidP="00E65EB8">
            <w:pPr>
              <w:jc w:val="left"/>
              <w:rPr>
                <w:sz w:val="18"/>
                <w:szCs w:val="18"/>
              </w:rPr>
            </w:pPr>
          </w:p>
        </w:tc>
      </w:tr>
      <w:tr w:rsidR="00F2201F" w:rsidRPr="00804A60" w14:paraId="3463926B" w14:textId="77777777" w:rsidTr="00EE5DD7">
        <w:tc>
          <w:tcPr>
            <w:tcW w:w="135" w:type="pct"/>
            <w:tcBorders>
              <w:top w:val="nil"/>
              <w:bottom w:val="nil"/>
            </w:tcBorders>
            <w:tcMar>
              <w:top w:w="0" w:type="dxa"/>
              <w:left w:w="28" w:type="dxa"/>
              <w:bottom w:w="57" w:type="dxa"/>
              <w:right w:w="28" w:type="dxa"/>
            </w:tcMar>
          </w:tcPr>
          <w:p w14:paraId="4A2228C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83587A"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E5EF4E" w14:textId="0A0D98EE" w:rsidR="00E65EB8" w:rsidRPr="00804A60" w:rsidRDefault="00E65EB8" w:rsidP="00E65EB8">
            <w:pPr>
              <w:ind w:left="210" w:hangingChars="100" w:hanging="210"/>
              <w:rPr>
                <w:szCs w:val="21"/>
              </w:rPr>
            </w:pPr>
            <w:r w:rsidRPr="00804A60">
              <w:rPr>
                <w:rFonts w:hint="eastAsia"/>
                <w:szCs w:val="21"/>
              </w:rPr>
              <w:t>※　交付した短期入所生活介護計画は、５年間保存しなければなりません。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81A328A"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011C29B" w14:textId="3B52864B" w:rsidR="00E65EB8" w:rsidRPr="000E16F4" w:rsidRDefault="00E65EB8" w:rsidP="00E65EB8">
            <w:pPr>
              <w:jc w:val="left"/>
              <w:rPr>
                <w:sz w:val="18"/>
                <w:szCs w:val="18"/>
              </w:rPr>
            </w:pPr>
            <w:r w:rsidRPr="000E16F4">
              <w:rPr>
                <w:rFonts w:hint="eastAsia"/>
                <w:sz w:val="18"/>
                <w:szCs w:val="18"/>
              </w:rPr>
              <w:t>条例第</w:t>
            </w:r>
            <w:r w:rsidRPr="000E16F4">
              <w:rPr>
                <w:sz w:val="18"/>
                <w:szCs w:val="18"/>
              </w:rPr>
              <w:t xml:space="preserve">150条第2項第1号　　　　　　</w:t>
            </w:r>
          </w:p>
        </w:tc>
      </w:tr>
      <w:tr w:rsidR="00F2201F" w:rsidRPr="00804A60" w14:paraId="3D00332B" w14:textId="77777777" w:rsidTr="00844612">
        <w:tc>
          <w:tcPr>
            <w:tcW w:w="135" w:type="pct"/>
            <w:tcBorders>
              <w:top w:val="nil"/>
              <w:bottom w:val="nil"/>
            </w:tcBorders>
            <w:tcMar>
              <w:top w:w="0" w:type="dxa"/>
              <w:left w:w="28" w:type="dxa"/>
              <w:bottom w:w="57" w:type="dxa"/>
              <w:right w:w="28" w:type="dxa"/>
            </w:tcMar>
          </w:tcPr>
          <w:p w14:paraId="6AF4F21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1F8CA7A"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7C8E0D" w14:textId="49A3737F" w:rsidR="00E65EB8" w:rsidRPr="00804A60" w:rsidRDefault="00E65EB8" w:rsidP="00E65EB8">
            <w:pPr>
              <w:ind w:left="316" w:hangingChars="150" w:hanging="316"/>
              <w:rPr>
                <w:szCs w:val="21"/>
              </w:rPr>
            </w:pPr>
            <w:r w:rsidRPr="00804A60">
              <w:rPr>
                <w:rFonts w:ascii="ＭＳ ゴシック" w:eastAsia="ＭＳ ゴシック" w:hAnsi="ＭＳ ゴシック" w:hint="eastAsia"/>
                <w:b/>
                <w:bCs/>
                <w:szCs w:val="21"/>
              </w:rPr>
              <w:t>⑸　管理者は、短期入所生活介護計画を作成した際には、当該短期入所生活介護計画を利用者に交付していますか。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F868F1" w14:textId="77777777" w:rsidR="00E65EB8" w:rsidRPr="00804A60" w:rsidRDefault="009069F6" w:rsidP="00E65EB8">
            <w:pPr>
              <w:rPr>
                <w:sz w:val="20"/>
                <w:szCs w:val="20"/>
              </w:rPr>
            </w:pPr>
            <w:sdt>
              <w:sdtPr>
                <w:rPr>
                  <w:sz w:val="20"/>
                  <w:szCs w:val="20"/>
                </w:rPr>
                <w:id w:val="110800457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562597F" w14:textId="7CDEB499" w:rsidR="00E65EB8" w:rsidRPr="00804A60" w:rsidRDefault="009069F6" w:rsidP="00E65EB8">
            <w:pPr>
              <w:rPr>
                <w:sz w:val="20"/>
                <w:szCs w:val="20"/>
              </w:rPr>
            </w:pPr>
            <w:sdt>
              <w:sdtPr>
                <w:rPr>
                  <w:sz w:val="20"/>
                  <w:szCs w:val="20"/>
                </w:rPr>
                <w:id w:val="79949931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9102FA2" w14:textId="77777777" w:rsidR="00E65EB8" w:rsidRPr="000E16F4" w:rsidRDefault="00E65EB8" w:rsidP="00E65EB8">
            <w:pPr>
              <w:jc w:val="left"/>
              <w:rPr>
                <w:sz w:val="18"/>
                <w:szCs w:val="18"/>
              </w:rPr>
            </w:pPr>
          </w:p>
        </w:tc>
      </w:tr>
      <w:tr w:rsidR="00F2201F" w:rsidRPr="00804A60" w14:paraId="543BA373" w14:textId="77777777" w:rsidTr="00844612">
        <w:tc>
          <w:tcPr>
            <w:tcW w:w="135" w:type="pct"/>
            <w:tcBorders>
              <w:top w:val="nil"/>
              <w:bottom w:val="single" w:sz="4" w:space="0" w:color="auto"/>
            </w:tcBorders>
            <w:tcMar>
              <w:top w:w="0" w:type="dxa"/>
              <w:left w:w="28" w:type="dxa"/>
              <w:bottom w:w="57" w:type="dxa"/>
              <w:right w:w="28" w:type="dxa"/>
            </w:tcMar>
          </w:tcPr>
          <w:p w14:paraId="4BB7BFE1"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348EA9C"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5D54A2" w14:textId="56C1522D"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居宅サービス計画を作成している居宅介護支援事業者から短期入所生活介護計画の提供の求めがあった際には、当該計画を提供することに協力するよう努めていますか。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61C7A9" w14:textId="77777777" w:rsidR="00E65EB8" w:rsidRPr="00804A60" w:rsidRDefault="009069F6" w:rsidP="00E65EB8">
            <w:pPr>
              <w:rPr>
                <w:sz w:val="20"/>
                <w:szCs w:val="20"/>
              </w:rPr>
            </w:pPr>
            <w:sdt>
              <w:sdtPr>
                <w:rPr>
                  <w:sz w:val="20"/>
                  <w:szCs w:val="20"/>
                </w:rPr>
                <w:id w:val="-506366003"/>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A84D59F" w14:textId="5D357742" w:rsidR="00E65EB8" w:rsidRPr="00804A60" w:rsidRDefault="009069F6" w:rsidP="00E65EB8">
            <w:pPr>
              <w:rPr>
                <w:sz w:val="20"/>
                <w:szCs w:val="20"/>
              </w:rPr>
            </w:pPr>
            <w:sdt>
              <w:sdtPr>
                <w:rPr>
                  <w:sz w:val="20"/>
                  <w:szCs w:val="20"/>
                </w:rPr>
                <w:id w:val="1495839683"/>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503F787" w14:textId="3A33419F" w:rsidR="00E65EB8" w:rsidRPr="000E16F4" w:rsidRDefault="00E65EB8" w:rsidP="00E65EB8">
            <w:pPr>
              <w:widowControl/>
              <w:jc w:val="left"/>
              <w:rPr>
                <w:sz w:val="18"/>
                <w:szCs w:val="18"/>
              </w:rPr>
            </w:pPr>
            <w:r w:rsidRPr="000E16F4">
              <w:rPr>
                <w:rFonts w:hint="eastAsia"/>
                <w:sz w:val="18"/>
                <w:szCs w:val="18"/>
              </w:rPr>
              <w:t>平11老企25第三の八の3(5)⑤準用(第三の一の3（14）⑥）</w:t>
            </w:r>
          </w:p>
        </w:tc>
      </w:tr>
      <w:tr w:rsidR="00F2201F" w:rsidRPr="00804A60" w14:paraId="7BEAE52F" w14:textId="77777777" w:rsidTr="00EE5DD7">
        <w:tc>
          <w:tcPr>
            <w:tcW w:w="135" w:type="pct"/>
            <w:tcBorders>
              <w:top w:val="single" w:sz="4" w:space="0" w:color="auto"/>
              <w:bottom w:val="nil"/>
            </w:tcBorders>
            <w:tcMar>
              <w:top w:w="0" w:type="dxa"/>
              <w:left w:w="28" w:type="dxa"/>
              <w:bottom w:w="57" w:type="dxa"/>
              <w:right w:w="28" w:type="dxa"/>
            </w:tcMar>
          </w:tcPr>
          <w:p w14:paraId="0EFA4F78" w14:textId="73ECA51D" w:rsidR="00E65EB8" w:rsidRPr="00804A60" w:rsidRDefault="00ED45E4" w:rsidP="00E65EB8">
            <w:pPr>
              <w:jc w:val="right"/>
              <w:rPr>
                <w:szCs w:val="21"/>
              </w:rPr>
            </w:pPr>
            <w:r>
              <w:rPr>
                <w:rFonts w:hint="eastAsia"/>
                <w:szCs w:val="21"/>
              </w:rPr>
              <w:t>1</w:t>
            </w:r>
            <w:r>
              <w:rPr>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33C75628" w14:textId="70BAA0BB" w:rsidR="00E65EB8" w:rsidRPr="00804A60" w:rsidRDefault="00E65EB8" w:rsidP="00E65EB8">
            <w:pPr>
              <w:rPr>
                <w:szCs w:val="21"/>
              </w:rPr>
            </w:pPr>
            <w:r w:rsidRPr="00804A60">
              <w:rPr>
                <w:rFonts w:hint="eastAsia"/>
                <w:szCs w:val="21"/>
              </w:rPr>
              <w:t>★介護</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4112C7" w14:textId="45181B1F"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⑴　介護は、利用者の心身の状況に応じ、利用者の自立の支援と日常生活の充実に資するよう、適切な技術をもって行われていますか。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EE79387" w14:textId="77777777" w:rsidR="00E65EB8" w:rsidRPr="00804A60" w:rsidRDefault="009069F6" w:rsidP="00E65EB8">
            <w:pPr>
              <w:rPr>
                <w:sz w:val="20"/>
                <w:szCs w:val="20"/>
              </w:rPr>
            </w:pPr>
            <w:sdt>
              <w:sdtPr>
                <w:rPr>
                  <w:sz w:val="20"/>
                  <w:szCs w:val="20"/>
                </w:rPr>
                <w:id w:val="-179937272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87A1264" w14:textId="65136B2C" w:rsidR="00E65EB8" w:rsidRPr="00804A60" w:rsidRDefault="009069F6" w:rsidP="00E65EB8">
            <w:pPr>
              <w:rPr>
                <w:sz w:val="20"/>
                <w:szCs w:val="20"/>
              </w:rPr>
            </w:pPr>
            <w:sdt>
              <w:sdtPr>
                <w:rPr>
                  <w:sz w:val="20"/>
                  <w:szCs w:val="20"/>
                </w:rPr>
                <w:id w:val="25641658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465B1AE" w14:textId="77777777" w:rsidR="00E65EB8" w:rsidRPr="000E16F4" w:rsidRDefault="00E65EB8" w:rsidP="00E65EB8">
            <w:pPr>
              <w:widowControl/>
              <w:jc w:val="left"/>
              <w:rPr>
                <w:sz w:val="18"/>
                <w:szCs w:val="18"/>
              </w:rPr>
            </w:pPr>
            <w:r w:rsidRPr="000E16F4">
              <w:rPr>
                <w:rFonts w:hint="eastAsia"/>
                <w:sz w:val="18"/>
                <w:szCs w:val="18"/>
              </w:rPr>
              <w:t>条例第139条</w:t>
            </w:r>
          </w:p>
          <w:p w14:paraId="3E2065B7" w14:textId="3B998EE3" w:rsidR="00E65EB8" w:rsidRPr="000E16F4" w:rsidRDefault="004A7B9D" w:rsidP="00E65EB8">
            <w:pPr>
              <w:jc w:val="left"/>
              <w:rPr>
                <w:sz w:val="18"/>
                <w:szCs w:val="18"/>
              </w:rPr>
            </w:pPr>
            <w:r w:rsidRPr="000E16F4">
              <w:rPr>
                <w:rFonts w:hint="eastAsia"/>
                <w:sz w:val="18"/>
                <w:szCs w:val="18"/>
              </w:rPr>
              <w:t>第1項</w:t>
            </w:r>
          </w:p>
        </w:tc>
      </w:tr>
      <w:tr w:rsidR="00F2201F" w:rsidRPr="00804A60" w14:paraId="1C46E3F8" w14:textId="77777777" w:rsidTr="00EE5DD7">
        <w:tc>
          <w:tcPr>
            <w:tcW w:w="135" w:type="pct"/>
            <w:tcBorders>
              <w:top w:val="nil"/>
              <w:bottom w:val="nil"/>
            </w:tcBorders>
            <w:tcMar>
              <w:top w:w="0" w:type="dxa"/>
              <w:left w:w="28" w:type="dxa"/>
              <w:bottom w:w="57" w:type="dxa"/>
              <w:right w:w="28" w:type="dxa"/>
            </w:tcMar>
          </w:tcPr>
          <w:p w14:paraId="7D6735C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862CB6"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6E4F35" w14:textId="4606B4B0" w:rsidR="00E65EB8" w:rsidRPr="00804A60" w:rsidRDefault="00E65EB8" w:rsidP="00E65EB8">
            <w:pPr>
              <w:ind w:left="210" w:hangingChars="100" w:hanging="210"/>
              <w:rPr>
                <w:szCs w:val="21"/>
              </w:rPr>
            </w:pPr>
            <w:r w:rsidRPr="00804A60">
              <w:rPr>
                <w:rFonts w:hint="eastAsia"/>
                <w:szCs w:val="21"/>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介護サービスを提供し、又は必要な支援を行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3E17F4A"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57F22DE"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第三の八の3(6)①</w:t>
            </w:r>
          </w:p>
          <w:p w14:paraId="0CDD2E53" w14:textId="77777777" w:rsidR="00E65EB8" w:rsidRPr="000E16F4" w:rsidRDefault="00E65EB8" w:rsidP="00E65EB8">
            <w:pPr>
              <w:jc w:val="left"/>
              <w:rPr>
                <w:sz w:val="18"/>
                <w:szCs w:val="18"/>
              </w:rPr>
            </w:pPr>
          </w:p>
        </w:tc>
      </w:tr>
      <w:tr w:rsidR="00F2201F" w:rsidRPr="00804A60" w14:paraId="35688E28" w14:textId="77777777" w:rsidTr="00EE5DD7">
        <w:tc>
          <w:tcPr>
            <w:tcW w:w="135" w:type="pct"/>
            <w:tcBorders>
              <w:top w:val="nil"/>
              <w:bottom w:val="nil"/>
            </w:tcBorders>
            <w:tcMar>
              <w:top w:w="0" w:type="dxa"/>
              <w:left w:w="28" w:type="dxa"/>
              <w:bottom w:w="57" w:type="dxa"/>
              <w:right w:w="28" w:type="dxa"/>
            </w:tcMar>
          </w:tcPr>
          <w:p w14:paraId="66A4755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E355E32"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6B7FB9" w14:textId="462D8827"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１週間に２回以上、適切な方法により、利用者を入浴させ、又は清拭をしていますか。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2744AE8" w14:textId="77777777" w:rsidR="00E65EB8" w:rsidRPr="00804A60" w:rsidRDefault="009069F6" w:rsidP="00E65EB8">
            <w:pPr>
              <w:rPr>
                <w:sz w:val="20"/>
                <w:szCs w:val="20"/>
              </w:rPr>
            </w:pPr>
            <w:sdt>
              <w:sdtPr>
                <w:rPr>
                  <w:sz w:val="20"/>
                  <w:szCs w:val="20"/>
                </w:rPr>
                <w:id w:val="186246329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70FDB0F" w14:textId="726AA9A1" w:rsidR="00E65EB8" w:rsidRPr="00804A60" w:rsidRDefault="009069F6" w:rsidP="00E65EB8">
            <w:pPr>
              <w:rPr>
                <w:sz w:val="20"/>
                <w:szCs w:val="20"/>
              </w:rPr>
            </w:pPr>
            <w:sdt>
              <w:sdtPr>
                <w:rPr>
                  <w:sz w:val="20"/>
                  <w:szCs w:val="20"/>
                </w:rPr>
                <w:id w:val="-123431774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DF2A0BC" w14:textId="77777777" w:rsidR="004A7B9D" w:rsidRPr="000E16F4" w:rsidRDefault="004A7B9D" w:rsidP="004A7B9D">
            <w:pPr>
              <w:widowControl/>
              <w:jc w:val="left"/>
              <w:rPr>
                <w:sz w:val="18"/>
                <w:szCs w:val="18"/>
              </w:rPr>
            </w:pPr>
            <w:r w:rsidRPr="000E16F4">
              <w:rPr>
                <w:rFonts w:hint="eastAsia"/>
                <w:sz w:val="18"/>
                <w:szCs w:val="18"/>
              </w:rPr>
              <w:t>条例第139条</w:t>
            </w:r>
          </w:p>
          <w:p w14:paraId="6653BC38" w14:textId="23505225" w:rsidR="00E65EB8" w:rsidRPr="000E16F4" w:rsidRDefault="004A7B9D" w:rsidP="004A7B9D">
            <w:pPr>
              <w:jc w:val="left"/>
              <w:rPr>
                <w:sz w:val="18"/>
                <w:szCs w:val="18"/>
              </w:rPr>
            </w:pPr>
            <w:r w:rsidRPr="000E16F4">
              <w:rPr>
                <w:rFonts w:hint="eastAsia"/>
                <w:sz w:val="18"/>
                <w:szCs w:val="18"/>
              </w:rPr>
              <w:t>第2項</w:t>
            </w:r>
          </w:p>
        </w:tc>
      </w:tr>
      <w:tr w:rsidR="00F2201F" w:rsidRPr="00804A60" w14:paraId="0D057F1A" w14:textId="77777777" w:rsidTr="00EE5DD7">
        <w:tc>
          <w:tcPr>
            <w:tcW w:w="135" w:type="pct"/>
            <w:tcBorders>
              <w:top w:val="nil"/>
              <w:bottom w:val="nil"/>
            </w:tcBorders>
            <w:tcMar>
              <w:top w:w="0" w:type="dxa"/>
              <w:left w:w="28" w:type="dxa"/>
              <w:bottom w:w="57" w:type="dxa"/>
              <w:right w:w="28" w:type="dxa"/>
            </w:tcMar>
          </w:tcPr>
          <w:p w14:paraId="072257E5"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B92AAFB"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B64144" w14:textId="0C56EF01" w:rsidR="00E65EB8" w:rsidRPr="00804A60" w:rsidRDefault="00E65EB8" w:rsidP="00E65EB8">
            <w:pPr>
              <w:ind w:left="210" w:hangingChars="100" w:hanging="210"/>
              <w:rPr>
                <w:szCs w:val="21"/>
              </w:rPr>
            </w:pPr>
            <w:r w:rsidRPr="00804A60">
              <w:rPr>
                <w:rFonts w:hint="eastAsia"/>
                <w:szCs w:val="21"/>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EF29EA0"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1617898"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第三の八の3(6)②</w:t>
            </w:r>
          </w:p>
          <w:p w14:paraId="6CBC408E" w14:textId="77777777" w:rsidR="00E65EB8" w:rsidRPr="000E16F4" w:rsidRDefault="00E65EB8" w:rsidP="00E65EB8">
            <w:pPr>
              <w:jc w:val="left"/>
              <w:rPr>
                <w:sz w:val="18"/>
                <w:szCs w:val="18"/>
              </w:rPr>
            </w:pPr>
          </w:p>
        </w:tc>
      </w:tr>
      <w:tr w:rsidR="00F2201F" w:rsidRPr="00804A60" w14:paraId="64E905DA" w14:textId="77777777" w:rsidTr="00EE5DD7">
        <w:tc>
          <w:tcPr>
            <w:tcW w:w="135" w:type="pct"/>
            <w:tcBorders>
              <w:top w:val="nil"/>
              <w:bottom w:val="nil"/>
            </w:tcBorders>
            <w:tcMar>
              <w:top w:w="0" w:type="dxa"/>
              <w:left w:w="28" w:type="dxa"/>
              <w:bottom w:w="57" w:type="dxa"/>
              <w:right w:w="28" w:type="dxa"/>
            </w:tcMar>
          </w:tcPr>
          <w:p w14:paraId="26E9B122"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3D3107" w14:textId="77777777" w:rsidR="00E65EB8" w:rsidRPr="00804A60" w:rsidRDefault="00E65EB8" w:rsidP="00E65EB8">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C8EC4EA" w14:textId="60A6B0E1"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⑶　介護を要する者に対する入浴サービスについては、常に事</w:t>
            </w:r>
            <w:r w:rsidRPr="00804A60">
              <w:rPr>
                <w:rFonts w:ascii="ＭＳ ゴシック" w:eastAsia="ＭＳ ゴシック" w:hAnsi="ＭＳ ゴシック" w:hint="eastAsia"/>
                <w:b/>
                <w:szCs w:val="21"/>
              </w:rPr>
              <w:lastRenderedPageBreak/>
              <w:t>故の危険性があること、たとえ短時間であっても職員が目を離すことは重大な事故につながる恐れがあるため、次の事項を実施するよう努めていますか。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BB2E8EC" w14:textId="77777777" w:rsidR="00E65EB8" w:rsidRPr="00804A60" w:rsidRDefault="009069F6" w:rsidP="00E65EB8">
            <w:pPr>
              <w:rPr>
                <w:sz w:val="20"/>
                <w:szCs w:val="20"/>
              </w:rPr>
            </w:pPr>
            <w:sdt>
              <w:sdtPr>
                <w:rPr>
                  <w:sz w:val="20"/>
                  <w:szCs w:val="20"/>
                </w:rPr>
                <w:id w:val="169395767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C252A16" w14:textId="399E5B75" w:rsidR="00E65EB8" w:rsidRPr="00804A60" w:rsidRDefault="009069F6" w:rsidP="00E65EB8">
            <w:pPr>
              <w:rPr>
                <w:sz w:val="20"/>
                <w:szCs w:val="20"/>
              </w:rPr>
            </w:pPr>
            <w:sdt>
              <w:sdtPr>
                <w:rPr>
                  <w:sz w:val="20"/>
                  <w:szCs w:val="20"/>
                </w:rPr>
                <w:id w:val="30235765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48CC691B" w14:textId="2DE1007A" w:rsidR="00E65EB8" w:rsidRPr="000E16F4" w:rsidRDefault="00E65EB8" w:rsidP="00E65EB8">
            <w:pPr>
              <w:jc w:val="left"/>
              <w:rPr>
                <w:sz w:val="18"/>
                <w:szCs w:val="18"/>
              </w:rPr>
            </w:pPr>
            <w:r w:rsidRPr="000E16F4">
              <w:rPr>
                <w:rFonts w:hint="eastAsia"/>
                <w:sz w:val="18"/>
                <w:szCs w:val="18"/>
              </w:rPr>
              <w:lastRenderedPageBreak/>
              <w:t>入浴介助におけ</w:t>
            </w:r>
            <w:r w:rsidRPr="000E16F4">
              <w:rPr>
                <w:rFonts w:hint="eastAsia"/>
                <w:sz w:val="18"/>
                <w:szCs w:val="18"/>
              </w:rPr>
              <w:lastRenderedPageBreak/>
              <w:t>る安全確保の徹底について</w:t>
            </w:r>
            <w:r w:rsidRPr="000E16F4">
              <w:rPr>
                <w:sz w:val="18"/>
                <w:szCs w:val="18"/>
              </w:rPr>
              <w:t>(平成30年10月15日付川福監発第44号)</w:t>
            </w:r>
          </w:p>
        </w:tc>
      </w:tr>
      <w:tr w:rsidR="00F2201F" w:rsidRPr="00804A60" w14:paraId="6A49E892" w14:textId="77777777" w:rsidTr="00EE5DD7">
        <w:tc>
          <w:tcPr>
            <w:tcW w:w="135" w:type="pct"/>
            <w:tcBorders>
              <w:top w:val="nil"/>
              <w:bottom w:val="nil"/>
            </w:tcBorders>
            <w:tcMar>
              <w:top w:w="0" w:type="dxa"/>
              <w:left w:w="28" w:type="dxa"/>
              <w:bottom w:w="57" w:type="dxa"/>
              <w:right w:w="28" w:type="dxa"/>
            </w:tcMar>
          </w:tcPr>
          <w:p w14:paraId="5A925C4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E9FE35"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ACA13DE" w14:textId="486AF95B"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 xml:space="preserve">ア　利用者の入浴中に職員の見守りがなくなる時間はありませんか。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7BD6AD" w14:textId="6895755E" w:rsidR="00E65EB8" w:rsidRPr="00804A60" w:rsidRDefault="009069F6" w:rsidP="00E65EB8">
            <w:pPr>
              <w:rPr>
                <w:sz w:val="20"/>
                <w:szCs w:val="20"/>
              </w:rPr>
            </w:pPr>
            <w:sdt>
              <w:sdtPr>
                <w:rPr>
                  <w:sz w:val="20"/>
                  <w:szCs w:val="20"/>
                </w:rPr>
                <w:id w:val="-194622093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ない</w:t>
            </w:r>
          </w:p>
          <w:p w14:paraId="5568F29B" w14:textId="2BB9A875" w:rsidR="00E65EB8" w:rsidRPr="00804A60" w:rsidRDefault="009069F6" w:rsidP="00E65EB8">
            <w:pPr>
              <w:rPr>
                <w:sz w:val="20"/>
                <w:szCs w:val="20"/>
              </w:rPr>
            </w:pPr>
            <w:sdt>
              <w:sdtPr>
                <w:rPr>
                  <w:sz w:val="20"/>
                  <w:szCs w:val="20"/>
                </w:rPr>
                <w:id w:val="-258600933"/>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ある</w:t>
            </w:r>
          </w:p>
        </w:tc>
        <w:tc>
          <w:tcPr>
            <w:tcW w:w="685" w:type="pct"/>
            <w:vMerge/>
            <w:tcBorders>
              <w:left w:val="single" w:sz="4" w:space="0" w:color="auto"/>
              <w:bottom w:val="nil"/>
            </w:tcBorders>
            <w:tcMar>
              <w:top w:w="0" w:type="dxa"/>
              <w:left w:w="28" w:type="dxa"/>
              <w:bottom w:w="57" w:type="dxa"/>
              <w:right w:w="28" w:type="dxa"/>
            </w:tcMar>
          </w:tcPr>
          <w:p w14:paraId="362FFEAC" w14:textId="77777777" w:rsidR="00E65EB8" w:rsidRPr="000E16F4" w:rsidRDefault="00E65EB8" w:rsidP="00E65EB8">
            <w:pPr>
              <w:jc w:val="left"/>
              <w:rPr>
                <w:sz w:val="18"/>
                <w:szCs w:val="18"/>
              </w:rPr>
            </w:pPr>
          </w:p>
        </w:tc>
      </w:tr>
      <w:tr w:rsidR="00F2201F" w:rsidRPr="00804A60" w14:paraId="51BB7AFC" w14:textId="77777777" w:rsidTr="00EE5DD7">
        <w:tc>
          <w:tcPr>
            <w:tcW w:w="135" w:type="pct"/>
            <w:tcBorders>
              <w:top w:val="nil"/>
              <w:bottom w:val="nil"/>
            </w:tcBorders>
            <w:tcMar>
              <w:top w:w="0" w:type="dxa"/>
              <w:left w:w="28" w:type="dxa"/>
              <w:bottom w:w="57" w:type="dxa"/>
              <w:right w:w="28" w:type="dxa"/>
            </w:tcMar>
          </w:tcPr>
          <w:p w14:paraId="306C0BF2"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1313C3"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2E9F94E" w14:textId="7523A795"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イ　事故などが発生した場合に備え、複数の職員が対応する等、安全な介助体制を確保していますか。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20EAEF" w14:textId="77777777" w:rsidR="00E65EB8" w:rsidRPr="00804A60" w:rsidRDefault="009069F6" w:rsidP="00E65EB8">
            <w:pPr>
              <w:rPr>
                <w:sz w:val="20"/>
                <w:szCs w:val="20"/>
              </w:rPr>
            </w:pPr>
            <w:sdt>
              <w:sdtPr>
                <w:rPr>
                  <w:sz w:val="20"/>
                  <w:szCs w:val="20"/>
                </w:rPr>
                <w:id w:val="159143294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50DFA88" w14:textId="71E17DD5" w:rsidR="00E65EB8" w:rsidRPr="00804A60" w:rsidRDefault="009069F6" w:rsidP="00E65EB8">
            <w:pPr>
              <w:rPr>
                <w:sz w:val="20"/>
                <w:szCs w:val="20"/>
              </w:rPr>
            </w:pPr>
            <w:sdt>
              <w:sdtPr>
                <w:rPr>
                  <w:sz w:val="20"/>
                  <w:szCs w:val="20"/>
                </w:rPr>
                <w:id w:val="95815501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450FB0A" w14:textId="77777777" w:rsidR="00E65EB8" w:rsidRPr="000E16F4" w:rsidRDefault="00E65EB8" w:rsidP="00E65EB8">
            <w:pPr>
              <w:jc w:val="left"/>
              <w:rPr>
                <w:sz w:val="18"/>
                <w:szCs w:val="18"/>
              </w:rPr>
            </w:pPr>
          </w:p>
        </w:tc>
      </w:tr>
      <w:tr w:rsidR="00F2201F" w:rsidRPr="00804A60" w14:paraId="4E4B9042" w14:textId="77777777" w:rsidTr="00EE5DD7">
        <w:tc>
          <w:tcPr>
            <w:tcW w:w="135" w:type="pct"/>
            <w:tcBorders>
              <w:top w:val="nil"/>
              <w:bottom w:val="nil"/>
            </w:tcBorders>
            <w:tcMar>
              <w:top w:w="0" w:type="dxa"/>
              <w:left w:w="28" w:type="dxa"/>
              <w:bottom w:w="57" w:type="dxa"/>
              <w:right w:w="28" w:type="dxa"/>
            </w:tcMar>
          </w:tcPr>
          <w:p w14:paraId="2069F2E9"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98949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7880977" w14:textId="4448D1AC"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ウ　施設ごとの入浴介助におけるマニュアルを整備し、定期的に職員に周知していますか。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2D60392" w14:textId="77777777" w:rsidR="00E65EB8" w:rsidRPr="00804A60" w:rsidRDefault="009069F6" w:rsidP="00E65EB8">
            <w:pPr>
              <w:rPr>
                <w:sz w:val="20"/>
                <w:szCs w:val="20"/>
              </w:rPr>
            </w:pPr>
            <w:sdt>
              <w:sdtPr>
                <w:rPr>
                  <w:sz w:val="20"/>
                  <w:szCs w:val="20"/>
                </w:rPr>
                <w:id w:val="-58191330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8DFFA10" w14:textId="0753C9DD" w:rsidR="00E65EB8" w:rsidRPr="00804A60" w:rsidRDefault="009069F6" w:rsidP="00E65EB8">
            <w:pPr>
              <w:rPr>
                <w:sz w:val="20"/>
                <w:szCs w:val="20"/>
              </w:rPr>
            </w:pPr>
            <w:sdt>
              <w:sdtPr>
                <w:rPr>
                  <w:sz w:val="20"/>
                  <w:szCs w:val="20"/>
                </w:rPr>
                <w:id w:val="2075550324"/>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3891DDD" w14:textId="77777777" w:rsidR="00E65EB8" w:rsidRPr="000E16F4" w:rsidRDefault="00E65EB8" w:rsidP="00E65EB8">
            <w:pPr>
              <w:jc w:val="left"/>
              <w:rPr>
                <w:sz w:val="18"/>
                <w:szCs w:val="18"/>
              </w:rPr>
            </w:pPr>
          </w:p>
        </w:tc>
      </w:tr>
      <w:tr w:rsidR="00F2201F" w:rsidRPr="00804A60" w14:paraId="5E1C4392" w14:textId="77777777" w:rsidTr="00EE5DD7">
        <w:tc>
          <w:tcPr>
            <w:tcW w:w="135" w:type="pct"/>
            <w:tcBorders>
              <w:top w:val="nil"/>
              <w:bottom w:val="nil"/>
            </w:tcBorders>
            <w:tcMar>
              <w:top w:w="0" w:type="dxa"/>
              <w:left w:w="28" w:type="dxa"/>
              <w:bottom w:w="57" w:type="dxa"/>
              <w:right w:w="28" w:type="dxa"/>
            </w:tcMar>
          </w:tcPr>
          <w:p w14:paraId="43EA202C"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E11CEB"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21F0A2F" w14:textId="6C4E6351"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エ　入浴機器の利用に当たっては、操作・使用説明書を確認し、安全装置の利用漏れや点検漏れがないか確認し、適切な方法を職員に対して周知していますか。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B87CB3" w14:textId="77777777" w:rsidR="00E65EB8" w:rsidRPr="00804A60" w:rsidRDefault="009069F6" w:rsidP="00E65EB8">
            <w:pPr>
              <w:rPr>
                <w:sz w:val="20"/>
                <w:szCs w:val="20"/>
              </w:rPr>
            </w:pPr>
            <w:sdt>
              <w:sdtPr>
                <w:rPr>
                  <w:sz w:val="20"/>
                  <w:szCs w:val="20"/>
                </w:rPr>
                <w:id w:val="-142933609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BD68A5C" w14:textId="48949EB7" w:rsidR="00E65EB8" w:rsidRPr="00804A60" w:rsidRDefault="009069F6" w:rsidP="00E65EB8">
            <w:pPr>
              <w:rPr>
                <w:sz w:val="20"/>
                <w:szCs w:val="20"/>
              </w:rPr>
            </w:pPr>
            <w:sdt>
              <w:sdtPr>
                <w:rPr>
                  <w:sz w:val="20"/>
                  <w:szCs w:val="20"/>
                </w:rPr>
                <w:id w:val="173844116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086CABB" w14:textId="77777777" w:rsidR="00E65EB8" w:rsidRPr="000E16F4" w:rsidRDefault="00E65EB8" w:rsidP="00E65EB8">
            <w:pPr>
              <w:jc w:val="left"/>
              <w:rPr>
                <w:sz w:val="18"/>
                <w:szCs w:val="18"/>
              </w:rPr>
            </w:pPr>
          </w:p>
        </w:tc>
      </w:tr>
      <w:tr w:rsidR="00F2201F" w:rsidRPr="00804A60" w14:paraId="5322A87E" w14:textId="77777777" w:rsidTr="00EE5DD7">
        <w:tc>
          <w:tcPr>
            <w:tcW w:w="135" w:type="pct"/>
            <w:tcBorders>
              <w:top w:val="nil"/>
              <w:bottom w:val="nil"/>
            </w:tcBorders>
            <w:tcMar>
              <w:top w:w="0" w:type="dxa"/>
              <w:left w:w="28" w:type="dxa"/>
              <w:bottom w:w="57" w:type="dxa"/>
              <w:right w:w="28" w:type="dxa"/>
            </w:tcMar>
          </w:tcPr>
          <w:p w14:paraId="7D59177F"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E74CB6" w14:textId="77777777" w:rsidR="00E65EB8" w:rsidRPr="00804A60" w:rsidRDefault="00E65EB8" w:rsidP="00E65EB8">
            <w:pPr>
              <w:rPr>
                <w:szCs w:val="21"/>
              </w:rPr>
            </w:pPr>
          </w:p>
        </w:tc>
        <w:tc>
          <w:tcPr>
            <w:tcW w:w="2947" w:type="pct"/>
            <w:tcBorders>
              <w:top w:val="nil"/>
              <w:left w:val="single" w:sz="4" w:space="0" w:color="auto"/>
              <w:bottom w:val="single" w:sz="8" w:space="0" w:color="auto"/>
              <w:right w:val="single" w:sz="4" w:space="0" w:color="auto"/>
            </w:tcBorders>
            <w:shd w:val="clear" w:color="auto" w:fill="auto"/>
            <w:tcMar>
              <w:top w:w="0" w:type="dxa"/>
              <w:bottom w:w="57" w:type="dxa"/>
            </w:tcMar>
          </w:tcPr>
          <w:p w14:paraId="0D76B969" w14:textId="56B39B99"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オ　新規採用職員や経験の浅い職員に対しては、マニュアルの内容や突発事故が発生した場合の対応について研修を実施していますか。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BDDC63" w14:textId="77777777" w:rsidR="00E65EB8" w:rsidRPr="00804A60" w:rsidRDefault="009069F6" w:rsidP="00E65EB8">
            <w:pPr>
              <w:rPr>
                <w:sz w:val="20"/>
                <w:szCs w:val="20"/>
              </w:rPr>
            </w:pPr>
            <w:sdt>
              <w:sdtPr>
                <w:rPr>
                  <w:sz w:val="20"/>
                  <w:szCs w:val="20"/>
                </w:rPr>
                <w:id w:val="-188107367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EB3BC13" w14:textId="64BCAB50" w:rsidR="00E65EB8" w:rsidRPr="00804A60" w:rsidRDefault="009069F6" w:rsidP="00E65EB8">
            <w:pPr>
              <w:rPr>
                <w:sz w:val="20"/>
                <w:szCs w:val="20"/>
              </w:rPr>
            </w:pPr>
            <w:sdt>
              <w:sdtPr>
                <w:rPr>
                  <w:sz w:val="20"/>
                  <w:szCs w:val="20"/>
                </w:rPr>
                <w:id w:val="-8430365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042F0F4" w14:textId="77777777" w:rsidR="00E65EB8" w:rsidRPr="000E16F4" w:rsidRDefault="00E65EB8" w:rsidP="00E65EB8">
            <w:pPr>
              <w:jc w:val="left"/>
              <w:rPr>
                <w:sz w:val="18"/>
                <w:szCs w:val="18"/>
              </w:rPr>
            </w:pPr>
          </w:p>
        </w:tc>
      </w:tr>
      <w:tr w:rsidR="00F2201F" w:rsidRPr="00804A60" w14:paraId="2D2C915C" w14:textId="77777777" w:rsidTr="00EE5DD7">
        <w:tc>
          <w:tcPr>
            <w:tcW w:w="135" w:type="pct"/>
            <w:tcBorders>
              <w:top w:val="nil"/>
              <w:bottom w:val="nil"/>
            </w:tcBorders>
            <w:tcMar>
              <w:top w:w="0" w:type="dxa"/>
              <w:left w:w="28" w:type="dxa"/>
              <w:bottom w:w="57" w:type="dxa"/>
              <w:right w:w="28" w:type="dxa"/>
            </w:tcMar>
          </w:tcPr>
          <w:p w14:paraId="73A6BA52"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5E46BFBE" w14:textId="77777777" w:rsidR="00E65EB8" w:rsidRPr="00804A60" w:rsidRDefault="00E65EB8" w:rsidP="00E65EB8">
            <w:pPr>
              <w:rPr>
                <w:szCs w:val="21"/>
              </w:rPr>
            </w:pPr>
          </w:p>
        </w:tc>
        <w:tc>
          <w:tcPr>
            <w:tcW w:w="2947" w:type="pct"/>
            <w:tcBorders>
              <w:top w:val="single" w:sz="8" w:space="0" w:color="auto"/>
              <w:left w:val="single" w:sz="8" w:space="0" w:color="auto"/>
              <w:bottom w:val="nil"/>
              <w:right w:val="single" w:sz="8" w:space="0" w:color="auto"/>
            </w:tcBorders>
            <w:shd w:val="clear" w:color="auto" w:fill="auto"/>
            <w:tcMar>
              <w:top w:w="0" w:type="dxa"/>
              <w:bottom w:w="57" w:type="dxa"/>
            </w:tcMar>
          </w:tcPr>
          <w:p w14:paraId="5B36C1DA" w14:textId="0D0ACAE3" w:rsidR="00E65EB8" w:rsidRPr="00804A60" w:rsidRDefault="00E65EB8" w:rsidP="00E65EB8">
            <w:pPr>
              <w:widowControl/>
              <w:ind w:firstLineChars="100" w:firstLine="210"/>
              <w:rPr>
                <w:szCs w:val="21"/>
              </w:rPr>
            </w:pPr>
            <w:r w:rsidRPr="00804A60">
              <w:rPr>
                <w:rFonts w:hint="eastAsia"/>
                <w:szCs w:val="21"/>
              </w:rPr>
              <w:t>【入浴中の事故の例】</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5EB79C4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4F2AEE6" w14:textId="77777777" w:rsidR="00E65EB8" w:rsidRPr="000E16F4" w:rsidRDefault="00E65EB8" w:rsidP="00E65EB8">
            <w:pPr>
              <w:jc w:val="left"/>
              <w:rPr>
                <w:sz w:val="18"/>
                <w:szCs w:val="18"/>
              </w:rPr>
            </w:pPr>
          </w:p>
        </w:tc>
      </w:tr>
      <w:tr w:rsidR="00F2201F" w:rsidRPr="00804A60" w14:paraId="76B58F8A" w14:textId="77777777" w:rsidTr="00EE5DD7">
        <w:tc>
          <w:tcPr>
            <w:tcW w:w="135" w:type="pct"/>
            <w:tcBorders>
              <w:top w:val="nil"/>
              <w:bottom w:val="nil"/>
            </w:tcBorders>
            <w:tcMar>
              <w:top w:w="0" w:type="dxa"/>
              <w:left w:w="28" w:type="dxa"/>
              <w:bottom w:w="57" w:type="dxa"/>
              <w:right w:w="28" w:type="dxa"/>
            </w:tcMar>
          </w:tcPr>
          <w:p w14:paraId="21D14E2A"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75B06FA1"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0CB7738B" w14:textId="275CFB16" w:rsidR="00E65EB8" w:rsidRPr="00804A60" w:rsidRDefault="00E65EB8" w:rsidP="00E65EB8">
            <w:pPr>
              <w:ind w:left="210" w:hangingChars="100" w:hanging="210"/>
              <w:rPr>
                <w:szCs w:val="21"/>
              </w:rPr>
            </w:pPr>
            <w:r w:rsidRPr="00804A60">
              <w:rPr>
                <w:rFonts w:hint="eastAsia"/>
                <w:szCs w:val="21"/>
              </w:rPr>
              <w:t>①　複数の利用者の入浴サービスを行っているなか、入浴中の利用者から目を離し、他の利用者の介助を行った結果、入浴中の利用者が溺れてしまった。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74D85F4E"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CD1BF0" w14:textId="77777777" w:rsidR="00E65EB8" w:rsidRPr="000E16F4" w:rsidRDefault="00E65EB8" w:rsidP="00E65EB8">
            <w:pPr>
              <w:jc w:val="left"/>
              <w:rPr>
                <w:sz w:val="18"/>
                <w:szCs w:val="18"/>
              </w:rPr>
            </w:pPr>
          </w:p>
        </w:tc>
      </w:tr>
      <w:tr w:rsidR="00F2201F" w:rsidRPr="00804A60" w14:paraId="54A7C5A2" w14:textId="77777777" w:rsidTr="00EE5DD7">
        <w:tc>
          <w:tcPr>
            <w:tcW w:w="135" w:type="pct"/>
            <w:tcBorders>
              <w:top w:val="nil"/>
              <w:bottom w:val="nil"/>
            </w:tcBorders>
            <w:tcMar>
              <w:top w:w="0" w:type="dxa"/>
              <w:left w:w="28" w:type="dxa"/>
              <w:bottom w:w="57" w:type="dxa"/>
              <w:right w:w="28" w:type="dxa"/>
            </w:tcMar>
          </w:tcPr>
          <w:p w14:paraId="2E509AAB"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654A5D92" w14:textId="4B300335" w:rsidR="00E65EB8" w:rsidRPr="00804A60" w:rsidRDefault="00E65EB8" w:rsidP="00E65EB8">
            <w:pPr>
              <w:widowControl/>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70F4A6DE" w14:textId="2B2EA65E" w:rsidR="00E65EB8" w:rsidRPr="00804A60" w:rsidRDefault="00E65EB8" w:rsidP="00E65EB8">
            <w:pPr>
              <w:ind w:left="210" w:hangingChars="100" w:hanging="210"/>
              <w:rPr>
                <w:szCs w:val="21"/>
              </w:rPr>
            </w:pPr>
            <w:r w:rsidRPr="00804A60">
              <w:rPr>
                <w:rFonts w:hint="eastAsia"/>
                <w:szCs w:val="21"/>
              </w:rPr>
              <w:t>②　職員が１人で、寝台型機械浴槽用のリフト型ストレッチャー上で洗身介助を行っていた。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74B2840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7F608C" w14:textId="77777777" w:rsidR="00E65EB8" w:rsidRPr="000E16F4" w:rsidRDefault="00E65EB8" w:rsidP="00E65EB8">
            <w:pPr>
              <w:jc w:val="left"/>
              <w:rPr>
                <w:sz w:val="18"/>
                <w:szCs w:val="18"/>
              </w:rPr>
            </w:pPr>
          </w:p>
        </w:tc>
      </w:tr>
      <w:tr w:rsidR="00F2201F" w:rsidRPr="00804A60" w14:paraId="0B5A872B" w14:textId="77777777" w:rsidTr="00EE5DD7">
        <w:tc>
          <w:tcPr>
            <w:tcW w:w="135" w:type="pct"/>
            <w:tcBorders>
              <w:top w:val="nil"/>
              <w:bottom w:val="nil"/>
            </w:tcBorders>
            <w:tcMar>
              <w:top w:w="0" w:type="dxa"/>
              <w:left w:w="28" w:type="dxa"/>
              <w:bottom w:w="57" w:type="dxa"/>
              <w:right w:w="28" w:type="dxa"/>
            </w:tcMar>
          </w:tcPr>
          <w:p w14:paraId="127F2FFB"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34605A5F" w14:textId="77777777" w:rsidR="00E65EB8" w:rsidRPr="00804A60" w:rsidRDefault="00E65EB8" w:rsidP="00E65EB8">
            <w:pPr>
              <w:widowControl/>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6F77C31A" w14:textId="03C6F1C5" w:rsidR="00E65EB8" w:rsidRPr="00804A60" w:rsidRDefault="00E65EB8" w:rsidP="00E65EB8">
            <w:pPr>
              <w:ind w:left="210" w:hangingChars="100" w:hanging="210"/>
              <w:rPr>
                <w:szCs w:val="21"/>
              </w:rPr>
            </w:pPr>
            <w:r w:rsidRPr="00804A60">
              <w:rPr>
                <w:rFonts w:hint="eastAsia"/>
                <w:szCs w:val="21"/>
              </w:rPr>
              <w:t xml:space="preserve">　　背中を洗うため横向きにしようとした際、入所者が頭から転落した。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6084BF6B"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B05931" w14:textId="77777777" w:rsidR="00E65EB8" w:rsidRPr="000E16F4" w:rsidRDefault="00E65EB8" w:rsidP="00E65EB8">
            <w:pPr>
              <w:jc w:val="left"/>
              <w:rPr>
                <w:sz w:val="18"/>
                <w:szCs w:val="18"/>
              </w:rPr>
            </w:pPr>
          </w:p>
        </w:tc>
      </w:tr>
      <w:tr w:rsidR="00F2201F" w:rsidRPr="00804A60" w14:paraId="28BC038B" w14:textId="77777777" w:rsidTr="00EE5DD7">
        <w:tc>
          <w:tcPr>
            <w:tcW w:w="135" w:type="pct"/>
            <w:tcBorders>
              <w:top w:val="nil"/>
              <w:bottom w:val="nil"/>
            </w:tcBorders>
            <w:tcMar>
              <w:top w:w="0" w:type="dxa"/>
              <w:left w:w="28" w:type="dxa"/>
              <w:bottom w:w="57" w:type="dxa"/>
              <w:right w:w="28" w:type="dxa"/>
            </w:tcMar>
          </w:tcPr>
          <w:p w14:paraId="4355AB8C"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48A2EF94"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2DCDD2D0" w14:textId="6047EB65" w:rsidR="00E65EB8" w:rsidRPr="00804A60" w:rsidRDefault="00E65EB8" w:rsidP="00E65EB8">
            <w:pPr>
              <w:ind w:left="210" w:hangingChars="100" w:hanging="210"/>
              <w:rPr>
                <w:szCs w:val="21"/>
              </w:rPr>
            </w:pPr>
            <w:r w:rsidRPr="00804A60">
              <w:rPr>
                <w:rFonts w:hint="eastAsia"/>
                <w:szCs w:val="21"/>
              </w:rPr>
              <w:t>③　職員３人で利用者４人を入浴介助中、利用者１人が怪我をしたため、職員２人が浴室を離れた。その間、職員１人で利用者３人を介助・見守りしていた。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4C1D4B6E"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AE39AF2" w14:textId="77777777" w:rsidR="00E65EB8" w:rsidRPr="000E16F4" w:rsidRDefault="00E65EB8" w:rsidP="00E65EB8">
            <w:pPr>
              <w:jc w:val="left"/>
              <w:rPr>
                <w:sz w:val="18"/>
                <w:szCs w:val="18"/>
              </w:rPr>
            </w:pPr>
          </w:p>
        </w:tc>
      </w:tr>
      <w:tr w:rsidR="00F2201F" w:rsidRPr="00804A60" w14:paraId="04FB6D8A" w14:textId="77777777" w:rsidTr="00EE5DD7">
        <w:tc>
          <w:tcPr>
            <w:tcW w:w="135" w:type="pct"/>
            <w:tcBorders>
              <w:top w:val="nil"/>
              <w:bottom w:val="nil"/>
            </w:tcBorders>
            <w:tcMar>
              <w:top w:w="0" w:type="dxa"/>
              <w:left w:w="28" w:type="dxa"/>
              <w:bottom w:w="57" w:type="dxa"/>
              <w:right w:w="28" w:type="dxa"/>
            </w:tcMar>
          </w:tcPr>
          <w:p w14:paraId="181CC490"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22AD9737"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788ED6B8" w14:textId="2F789A36" w:rsidR="00E65EB8" w:rsidRPr="00804A60" w:rsidRDefault="00E65EB8" w:rsidP="00E65EB8">
            <w:pPr>
              <w:ind w:left="210" w:hangingChars="100" w:hanging="210"/>
              <w:rPr>
                <w:szCs w:val="21"/>
              </w:rPr>
            </w:pPr>
            <w:r w:rsidRPr="00804A60">
              <w:rPr>
                <w:rFonts w:hint="eastAsia"/>
                <w:szCs w:val="21"/>
              </w:rPr>
              <w:t xml:space="preserve">　　職員が利用者１人の体を洗っているとき、浴槽内の利用者が溺れた。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1AD04476"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DF20D5" w14:textId="77777777" w:rsidR="00E65EB8" w:rsidRPr="000E16F4" w:rsidRDefault="00E65EB8" w:rsidP="00E65EB8">
            <w:pPr>
              <w:jc w:val="left"/>
              <w:rPr>
                <w:sz w:val="18"/>
                <w:szCs w:val="18"/>
              </w:rPr>
            </w:pPr>
          </w:p>
        </w:tc>
      </w:tr>
      <w:tr w:rsidR="00F2201F" w:rsidRPr="00804A60" w14:paraId="7E5552AD" w14:textId="77777777" w:rsidTr="00EE5DD7">
        <w:tc>
          <w:tcPr>
            <w:tcW w:w="135" w:type="pct"/>
            <w:tcBorders>
              <w:top w:val="nil"/>
              <w:bottom w:val="nil"/>
            </w:tcBorders>
            <w:tcMar>
              <w:top w:w="0" w:type="dxa"/>
              <w:left w:w="28" w:type="dxa"/>
              <w:bottom w:w="57" w:type="dxa"/>
              <w:right w:w="28" w:type="dxa"/>
            </w:tcMar>
          </w:tcPr>
          <w:p w14:paraId="4FE0A5DD"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7847FC3A"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7CA44151" w14:textId="33E74B73" w:rsidR="00E65EB8" w:rsidRPr="00804A60" w:rsidRDefault="00E65EB8" w:rsidP="00E65EB8">
            <w:pPr>
              <w:ind w:left="210" w:hangingChars="100" w:hanging="210"/>
              <w:rPr>
                <w:szCs w:val="21"/>
              </w:rPr>
            </w:pPr>
            <w:r w:rsidRPr="00804A60">
              <w:rPr>
                <w:rFonts w:hint="eastAsia"/>
                <w:szCs w:val="21"/>
              </w:rPr>
              <w:t>④　職員が利用者をチェアインバスに入れ、手動の給湯のボタンを押した後、その場を離れている間に浴槽内の水位が上がり、利用者が溺れた。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446AB131"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1C8CE0" w14:textId="77777777" w:rsidR="00E65EB8" w:rsidRPr="000E16F4" w:rsidRDefault="00E65EB8" w:rsidP="00E65EB8">
            <w:pPr>
              <w:jc w:val="left"/>
              <w:rPr>
                <w:sz w:val="18"/>
                <w:szCs w:val="18"/>
              </w:rPr>
            </w:pPr>
          </w:p>
        </w:tc>
      </w:tr>
      <w:tr w:rsidR="00F2201F" w:rsidRPr="00804A60" w14:paraId="359E5B9E" w14:textId="77777777" w:rsidTr="00EE5DD7">
        <w:tc>
          <w:tcPr>
            <w:tcW w:w="135" w:type="pct"/>
            <w:tcBorders>
              <w:top w:val="nil"/>
              <w:bottom w:val="nil"/>
            </w:tcBorders>
            <w:tcMar>
              <w:top w:w="0" w:type="dxa"/>
              <w:left w:w="28" w:type="dxa"/>
              <w:bottom w:w="57" w:type="dxa"/>
              <w:right w:w="28" w:type="dxa"/>
            </w:tcMar>
          </w:tcPr>
          <w:p w14:paraId="2A51A6DE"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197B5B68" w14:textId="77777777" w:rsidR="00E65EB8" w:rsidRPr="00804A60" w:rsidRDefault="00E65EB8" w:rsidP="00E65EB8">
            <w:pPr>
              <w:rPr>
                <w:szCs w:val="21"/>
              </w:rPr>
            </w:pPr>
          </w:p>
        </w:tc>
        <w:tc>
          <w:tcPr>
            <w:tcW w:w="2947" w:type="pct"/>
            <w:tcBorders>
              <w:top w:val="nil"/>
              <w:left w:val="single" w:sz="8" w:space="0" w:color="auto"/>
              <w:bottom w:val="nil"/>
              <w:right w:val="single" w:sz="8" w:space="0" w:color="auto"/>
            </w:tcBorders>
            <w:shd w:val="clear" w:color="auto" w:fill="auto"/>
            <w:tcMar>
              <w:top w:w="0" w:type="dxa"/>
              <w:bottom w:w="57" w:type="dxa"/>
            </w:tcMar>
          </w:tcPr>
          <w:p w14:paraId="2C6E6692" w14:textId="05E5EF8D" w:rsidR="00E65EB8" w:rsidRPr="00804A60" w:rsidRDefault="00E65EB8" w:rsidP="00E65EB8">
            <w:pPr>
              <w:ind w:left="210" w:hangingChars="100" w:hanging="210"/>
              <w:rPr>
                <w:szCs w:val="21"/>
              </w:rPr>
            </w:pPr>
            <w:r w:rsidRPr="00804A60">
              <w:rPr>
                <w:rFonts w:hint="eastAsia"/>
                <w:szCs w:val="21"/>
              </w:rPr>
              <w:t>⑤　職員が利用者をリフターで浴槽に入れる際、利用者が座位を保てないこと、リフターには前屈にならないよう胸ベルトがあることを知らなかった。</w:t>
            </w:r>
          </w:p>
        </w:tc>
        <w:tc>
          <w:tcPr>
            <w:tcW w:w="548" w:type="pct"/>
            <w:tcBorders>
              <w:top w:val="nil"/>
              <w:left w:val="single" w:sz="8" w:space="0" w:color="auto"/>
              <w:bottom w:val="nil"/>
              <w:right w:val="single" w:sz="4" w:space="0" w:color="auto"/>
            </w:tcBorders>
            <w:tcMar>
              <w:top w:w="0" w:type="dxa"/>
              <w:left w:w="28" w:type="dxa"/>
              <w:bottom w:w="57" w:type="dxa"/>
              <w:right w:w="28" w:type="dxa"/>
            </w:tcMar>
          </w:tcPr>
          <w:p w14:paraId="2261B4F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6793D0" w14:textId="77777777" w:rsidR="00E65EB8" w:rsidRPr="000E16F4" w:rsidRDefault="00E65EB8" w:rsidP="00E65EB8">
            <w:pPr>
              <w:jc w:val="left"/>
              <w:rPr>
                <w:sz w:val="18"/>
                <w:szCs w:val="18"/>
              </w:rPr>
            </w:pPr>
          </w:p>
        </w:tc>
      </w:tr>
      <w:tr w:rsidR="00F2201F" w:rsidRPr="00804A60" w14:paraId="334AE1E5" w14:textId="77777777" w:rsidTr="00EE5DD7">
        <w:tc>
          <w:tcPr>
            <w:tcW w:w="135" w:type="pct"/>
            <w:tcBorders>
              <w:top w:val="nil"/>
              <w:bottom w:val="nil"/>
            </w:tcBorders>
            <w:tcMar>
              <w:top w:w="0" w:type="dxa"/>
              <w:left w:w="28" w:type="dxa"/>
              <w:bottom w:w="57" w:type="dxa"/>
              <w:right w:w="28" w:type="dxa"/>
            </w:tcMar>
          </w:tcPr>
          <w:p w14:paraId="3B97F8D2" w14:textId="77777777" w:rsidR="00E65EB8" w:rsidRPr="00804A60" w:rsidRDefault="00E65EB8" w:rsidP="00E65EB8">
            <w:pPr>
              <w:jc w:val="right"/>
              <w:rPr>
                <w:szCs w:val="21"/>
              </w:rPr>
            </w:pPr>
          </w:p>
        </w:tc>
        <w:tc>
          <w:tcPr>
            <w:tcW w:w="685" w:type="pct"/>
            <w:tcBorders>
              <w:top w:val="nil"/>
              <w:bottom w:val="nil"/>
              <w:right w:val="single" w:sz="8" w:space="0" w:color="auto"/>
            </w:tcBorders>
            <w:tcMar>
              <w:top w:w="0" w:type="dxa"/>
              <w:left w:w="57" w:type="dxa"/>
              <w:bottom w:w="57" w:type="dxa"/>
              <w:right w:w="57" w:type="dxa"/>
            </w:tcMar>
          </w:tcPr>
          <w:p w14:paraId="50317691" w14:textId="77777777" w:rsidR="00E65EB8" w:rsidRPr="00804A60" w:rsidRDefault="00E65EB8" w:rsidP="00E65EB8">
            <w:pPr>
              <w:rPr>
                <w:szCs w:val="21"/>
              </w:rPr>
            </w:pPr>
          </w:p>
        </w:tc>
        <w:tc>
          <w:tcPr>
            <w:tcW w:w="2947" w:type="pct"/>
            <w:tcBorders>
              <w:top w:val="nil"/>
              <w:left w:val="single" w:sz="8" w:space="0" w:color="auto"/>
              <w:bottom w:val="single" w:sz="8" w:space="0" w:color="auto"/>
              <w:right w:val="single" w:sz="8" w:space="0" w:color="auto"/>
            </w:tcBorders>
            <w:shd w:val="clear" w:color="auto" w:fill="auto"/>
            <w:tcMar>
              <w:top w:w="0" w:type="dxa"/>
              <w:bottom w:w="57" w:type="dxa"/>
            </w:tcMar>
          </w:tcPr>
          <w:p w14:paraId="149E7032" w14:textId="2A7B3265" w:rsidR="00E65EB8" w:rsidRPr="00804A60" w:rsidRDefault="00E65EB8" w:rsidP="00E65EB8">
            <w:pPr>
              <w:ind w:leftChars="100" w:left="210"/>
              <w:rPr>
                <w:szCs w:val="21"/>
              </w:rPr>
            </w:pPr>
            <w:r w:rsidRPr="00804A60">
              <w:rPr>
                <w:rFonts w:hint="eastAsia"/>
                <w:szCs w:val="21"/>
              </w:rPr>
              <w:t xml:space="preserve">　職員が隣室で介助の支援のためその場を離れている間に利用者が水中に前屈し溺れた。</w:t>
            </w:r>
          </w:p>
        </w:tc>
        <w:tc>
          <w:tcPr>
            <w:tcW w:w="548" w:type="pct"/>
            <w:tcBorders>
              <w:top w:val="nil"/>
              <w:left w:val="single" w:sz="8" w:space="0" w:color="auto"/>
              <w:bottom w:val="single" w:sz="4" w:space="0" w:color="auto"/>
              <w:right w:val="single" w:sz="4" w:space="0" w:color="auto"/>
            </w:tcBorders>
            <w:tcMar>
              <w:top w:w="0" w:type="dxa"/>
              <w:left w:w="28" w:type="dxa"/>
              <w:bottom w:w="57" w:type="dxa"/>
              <w:right w:w="28" w:type="dxa"/>
            </w:tcMar>
          </w:tcPr>
          <w:p w14:paraId="1D42E7A3"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ABD17E8" w14:textId="77777777" w:rsidR="00E65EB8" w:rsidRPr="000E16F4" w:rsidRDefault="00E65EB8" w:rsidP="00E65EB8">
            <w:pPr>
              <w:jc w:val="left"/>
              <w:rPr>
                <w:sz w:val="18"/>
                <w:szCs w:val="18"/>
              </w:rPr>
            </w:pPr>
          </w:p>
        </w:tc>
      </w:tr>
      <w:tr w:rsidR="00F2201F" w:rsidRPr="00804A60" w14:paraId="53BD0B93" w14:textId="77777777" w:rsidTr="00EE5DD7">
        <w:tc>
          <w:tcPr>
            <w:tcW w:w="135" w:type="pct"/>
            <w:tcBorders>
              <w:top w:val="nil"/>
              <w:bottom w:val="nil"/>
            </w:tcBorders>
            <w:tcMar>
              <w:top w:w="0" w:type="dxa"/>
              <w:left w:w="28" w:type="dxa"/>
              <w:bottom w:w="57" w:type="dxa"/>
              <w:right w:w="28" w:type="dxa"/>
            </w:tcMar>
          </w:tcPr>
          <w:p w14:paraId="172D9A1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B7C0D3C" w14:textId="77777777" w:rsidR="00E65EB8" w:rsidRPr="00804A60" w:rsidRDefault="00E65EB8" w:rsidP="00E65EB8">
            <w:pPr>
              <w:rPr>
                <w:szCs w:val="21"/>
              </w:rPr>
            </w:pPr>
          </w:p>
        </w:tc>
        <w:tc>
          <w:tcPr>
            <w:tcW w:w="2947" w:type="pct"/>
            <w:tcBorders>
              <w:top w:val="single" w:sz="8" w:space="0" w:color="auto"/>
              <w:left w:val="single" w:sz="4" w:space="0" w:color="auto"/>
              <w:bottom w:val="single" w:sz="4" w:space="0" w:color="auto"/>
              <w:right w:val="single" w:sz="4" w:space="0" w:color="auto"/>
            </w:tcBorders>
            <w:shd w:val="clear" w:color="auto" w:fill="auto"/>
            <w:tcMar>
              <w:top w:w="0" w:type="dxa"/>
              <w:bottom w:w="57" w:type="dxa"/>
            </w:tcMar>
          </w:tcPr>
          <w:p w14:paraId="7114A431" w14:textId="7879F84C"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⑷　利用者の心身の状況に応じ、適切な方法により、排せつの自立について必要な援助を行っていますか。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72BFE2" w14:textId="77777777" w:rsidR="00E65EB8" w:rsidRPr="00804A60" w:rsidRDefault="009069F6" w:rsidP="00E65EB8">
            <w:pPr>
              <w:rPr>
                <w:sz w:val="20"/>
                <w:szCs w:val="20"/>
              </w:rPr>
            </w:pPr>
            <w:sdt>
              <w:sdtPr>
                <w:rPr>
                  <w:sz w:val="20"/>
                  <w:szCs w:val="20"/>
                </w:rPr>
                <w:id w:val="118190227"/>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FEBCD22" w14:textId="2E3819AB" w:rsidR="00E65EB8" w:rsidRPr="00804A60" w:rsidRDefault="009069F6" w:rsidP="00E65EB8">
            <w:pPr>
              <w:rPr>
                <w:sz w:val="20"/>
                <w:szCs w:val="20"/>
              </w:rPr>
            </w:pPr>
            <w:sdt>
              <w:sdtPr>
                <w:rPr>
                  <w:sz w:val="20"/>
                  <w:szCs w:val="20"/>
                </w:rPr>
                <w:id w:val="35785873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A1B0C21" w14:textId="77777777" w:rsidR="007110E1" w:rsidRPr="000E16F4" w:rsidRDefault="007110E1" w:rsidP="007110E1">
            <w:pPr>
              <w:widowControl/>
              <w:jc w:val="left"/>
              <w:rPr>
                <w:sz w:val="18"/>
                <w:szCs w:val="18"/>
              </w:rPr>
            </w:pPr>
            <w:r w:rsidRPr="000E16F4">
              <w:rPr>
                <w:rFonts w:hint="eastAsia"/>
                <w:sz w:val="18"/>
                <w:szCs w:val="18"/>
              </w:rPr>
              <w:t>条例第139条</w:t>
            </w:r>
          </w:p>
          <w:p w14:paraId="54296964" w14:textId="4E07CB75" w:rsidR="00E65EB8" w:rsidRPr="000E16F4" w:rsidRDefault="007110E1" w:rsidP="00E65EB8">
            <w:pPr>
              <w:widowControl/>
              <w:jc w:val="left"/>
              <w:rPr>
                <w:sz w:val="18"/>
                <w:szCs w:val="18"/>
              </w:rPr>
            </w:pPr>
            <w:r w:rsidRPr="000E16F4">
              <w:rPr>
                <w:rFonts w:hint="eastAsia"/>
                <w:sz w:val="18"/>
                <w:szCs w:val="18"/>
              </w:rPr>
              <w:t>第3項</w:t>
            </w:r>
          </w:p>
        </w:tc>
      </w:tr>
      <w:tr w:rsidR="00F2201F" w:rsidRPr="00804A60" w14:paraId="7177A102" w14:textId="77777777" w:rsidTr="00EE5DD7">
        <w:tc>
          <w:tcPr>
            <w:tcW w:w="135" w:type="pct"/>
            <w:tcBorders>
              <w:top w:val="nil"/>
              <w:bottom w:val="nil"/>
            </w:tcBorders>
            <w:tcMar>
              <w:top w:w="0" w:type="dxa"/>
              <w:left w:w="28" w:type="dxa"/>
              <w:bottom w:w="57" w:type="dxa"/>
              <w:right w:w="28" w:type="dxa"/>
            </w:tcMar>
          </w:tcPr>
          <w:p w14:paraId="1671F5F9"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F616B1"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D157D8" w14:textId="39DAC9CA"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おむつを使用せざるを得ない利用者のおむつを適切に取り替えていますか。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B95D536" w14:textId="77777777" w:rsidR="00E65EB8" w:rsidRPr="00804A60" w:rsidRDefault="009069F6" w:rsidP="00E65EB8">
            <w:pPr>
              <w:rPr>
                <w:sz w:val="20"/>
                <w:szCs w:val="20"/>
              </w:rPr>
            </w:pPr>
            <w:sdt>
              <w:sdtPr>
                <w:rPr>
                  <w:sz w:val="20"/>
                  <w:szCs w:val="20"/>
                </w:rPr>
                <w:id w:val="-100296088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523E79D" w14:textId="1E215694" w:rsidR="00E65EB8" w:rsidRPr="00804A60" w:rsidRDefault="009069F6" w:rsidP="00E65EB8">
            <w:pPr>
              <w:rPr>
                <w:sz w:val="20"/>
                <w:szCs w:val="20"/>
              </w:rPr>
            </w:pPr>
            <w:sdt>
              <w:sdtPr>
                <w:rPr>
                  <w:sz w:val="20"/>
                  <w:szCs w:val="20"/>
                </w:rPr>
                <w:id w:val="92068580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34E5032" w14:textId="77777777" w:rsidR="007110E1" w:rsidRPr="000E16F4" w:rsidRDefault="007110E1" w:rsidP="007110E1">
            <w:pPr>
              <w:widowControl/>
              <w:jc w:val="left"/>
              <w:rPr>
                <w:sz w:val="18"/>
                <w:szCs w:val="18"/>
              </w:rPr>
            </w:pPr>
            <w:r w:rsidRPr="000E16F4">
              <w:rPr>
                <w:rFonts w:hint="eastAsia"/>
                <w:sz w:val="18"/>
                <w:szCs w:val="18"/>
              </w:rPr>
              <w:t>条例第139条</w:t>
            </w:r>
          </w:p>
          <w:p w14:paraId="3D794C79" w14:textId="3E11DE3D" w:rsidR="00E65EB8" w:rsidRPr="000E16F4" w:rsidRDefault="007110E1" w:rsidP="007110E1">
            <w:pPr>
              <w:jc w:val="left"/>
              <w:rPr>
                <w:sz w:val="18"/>
                <w:szCs w:val="18"/>
              </w:rPr>
            </w:pPr>
            <w:r w:rsidRPr="000E16F4">
              <w:rPr>
                <w:rFonts w:hint="eastAsia"/>
                <w:sz w:val="18"/>
                <w:szCs w:val="18"/>
              </w:rPr>
              <w:t>第4項</w:t>
            </w:r>
          </w:p>
        </w:tc>
      </w:tr>
      <w:tr w:rsidR="00F2201F" w:rsidRPr="00804A60" w14:paraId="026BC5B0" w14:textId="77777777" w:rsidTr="00EE5DD7">
        <w:tc>
          <w:tcPr>
            <w:tcW w:w="135" w:type="pct"/>
            <w:tcBorders>
              <w:top w:val="nil"/>
              <w:bottom w:val="nil"/>
            </w:tcBorders>
            <w:tcMar>
              <w:top w:w="0" w:type="dxa"/>
              <w:left w:w="28" w:type="dxa"/>
              <w:bottom w:w="57" w:type="dxa"/>
              <w:right w:w="28" w:type="dxa"/>
            </w:tcMar>
          </w:tcPr>
          <w:p w14:paraId="1568CEE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D538AB"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EBFB65" w14:textId="1CA50C20" w:rsidR="00E65EB8" w:rsidRPr="00804A60" w:rsidRDefault="00E65EB8" w:rsidP="00E65EB8">
            <w:pPr>
              <w:ind w:left="210" w:hangingChars="100" w:hanging="210"/>
              <w:rPr>
                <w:rFonts w:ascii="Segoe UI Symbol" w:hAnsi="Segoe UI Symbol" w:cs="Segoe UI Symbol"/>
                <w:szCs w:val="21"/>
              </w:rPr>
            </w:pPr>
            <w:r w:rsidRPr="00804A60">
              <w:rPr>
                <w:rFonts w:ascii="Segoe UI Symbol" w:hAnsi="Segoe UI Symbol" w:cs="Segoe UI Symbol" w:hint="eastAsia"/>
                <w:szCs w:val="21"/>
              </w:rPr>
              <w:t>※</w:t>
            </w:r>
            <w:r w:rsidRPr="00804A60">
              <w:rPr>
                <w:rFonts w:hint="eastAsia"/>
                <w:szCs w:val="21"/>
              </w:rPr>
              <w:t xml:space="preserve">　利用者がおむつを使用せざるを得ない場合には、その心身及び活動の状況に適したおむつを提供するとともに、おむつ交換は、頻繁に行えばよいということではなく、利用者の排せつ状況を踏まえて実施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E183485"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0FFB35E"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第三の八の3(6)④</w:t>
            </w:r>
          </w:p>
          <w:p w14:paraId="01A3C290" w14:textId="77777777" w:rsidR="00E65EB8" w:rsidRPr="000E16F4" w:rsidRDefault="00E65EB8" w:rsidP="00E65EB8">
            <w:pPr>
              <w:jc w:val="left"/>
              <w:rPr>
                <w:sz w:val="18"/>
                <w:szCs w:val="18"/>
              </w:rPr>
            </w:pPr>
          </w:p>
        </w:tc>
      </w:tr>
      <w:tr w:rsidR="00F2201F" w:rsidRPr="00804A60" w14:paraId="03FFB050" w14:textId="77777777" w:rsidTr="00EE5DD7">
        <w:tc>
          <w:tcPr>
            <w:tcW w:w="135" w:type="pct"/>
            <w:tcBorders>
              <w:top w:val="nil"/>
              <w:bottom w:val="nil"/>
            </w:tcBorders>
            <w:tcMar>
              <w:top w:w="0" w:type="dxa"/>
              <w:left w:w="28" w:type="dxa"/>
              <w:bottom w:w="57" w:type="dxa"/>
              <w:right w:w="28" w:type="dxa"/>
            </w:tcMar>
          </w:tcPr>
          <w:p w14:paraId="4585AC6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3348BA"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79DD97" w14:textId="63E9EE12" w:rsidR="00E65EB8" w:rsidRPr="00804A60" w:rsidRDefault="00FE22D0" w:rsidP="00E65EB8">
            <w:pPr>
              <w:ind w:left="211" w:hangingChars="100" w:hanging="211"/>
              <w:rPr>
                <w:szCs w:val="21"/>
              </w:rPr>
            </w:pPr>
            <w:r w:rsidRPr="00804A60">
              <w:rPr>
                <w:rFonts w:ascii="ＭＳ ゴシック" w:eastAsia="ＭＳ ゴシック" w:hAnsi="ＭＳ ゴシック" w:hint="eastAsia"/>
                <w:b/>
                <w:szCs w:val="21"/>
              </w:rPr>
              <w:t>⑹</w:t>
            </w:r>
            <w:r w:rsidR="00E65EB8" w:rsidRPr="00804A60">
              <w:rPr>
                <w:rFonts w:ascii="ＭＳ ゴシック" w:eastAsia="ＭＳ ゴシック" w:hAnsi="ＭＳ ゴシック" w:hint="eastAsia"/>
                <w:b/>
                <w:bCs/>
                <w:szCs w:val="21"/>
              </w:rPr>
              <w:t xml:space="preserve">　投薬介助に際して、薬の種類や量を複数</w:t>
            </w:r>
            <w:r w:rsidR="00656E56" w:rsidRPr="008A1DD8">
              <w:rPr>
                <w:rFonts w:ascii="ＭＳ ゴシック" w:eastAsia="ＭＳ ゴシック" w:hAnsi="ＭＳ ゴシック" w:hint="eastAsia"/>
                <w:b/>
                <w:bCs/>
                <w:szCs w:val="21"/>
              </w:rPr>
              <w:t>回</w:t>
            </w:r>
            <w:r w:rsidR="00E65EB8" w:rsidRPr="00804A60">
              <w:rPr>
                <w:rFonts w:ascii="ＭＳ ゴシック" w:eastAsia="ＭＳ ゴシック" w:hAnsi="ＭＳ ゴシック" w:hint="eastAsia"/>
                <w:b/>
                <w:bCs/>
                <w:szCs w:val="21"/>
              </w:rPr>
              <w:t>確認し、確実な本人確認をするなど正しい配薬確認を行っていますか。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7B9100" w14:textId="77777777" w:rsidR="00E65EB8" w:rsidRPr="00804A60" w:rsidRDefault="009069F6" w:rsidP="00E65EB8">
            <w:pPr>
              <w:rPr>
                <w:sz w:val="20"/>
                <w:szCs w:val="20"/>
              </w:rPr>
            </w:pPr>
            <w:sdt>
              <w:sdtPr>
                <w:rPr>
                  <w:sz w:val="20"/>
                  <w:szCs w:val="20"/>
                </w:rPr>
                <w:id w:val="-149032135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436B16A" w14:textId="4E76B90A" w:rsidR="00E65EB8" w:rsidRPr="00804A60" w:rsidRDefault="009069F6" w:rsidP="00E65EB8">
            <w:pPr>
              <w:rPr>
                <w:sz w:val="20"/>
                <w:szCs w:val="20"/>
              </w:rPr>
            </w:pPr>
            <w:sdt>
              <w:sdtPr>
                <w:rPr>
                  <w:sz w:val="20"/>
                  <w:szCs w:val="20"/>
                </w:rPr>
                <w:id w:val="133603570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140F4E5" w14:textId="483C47B6" w:rsidR="00E65EB8" w:rsidRPr="000E16F4" w:rsidRDefault="00FE22D0" w:rsidP="00E65EB8">
            <w:pPr>
              <w:jc w:val="left"/>
              <w:rPr>
                <w:sz w:val="18"/>
                <w:szCs w:val="18"/>
              </w:rPr>
            </w:pPr>
            <w:r w:rsidRPr="000E16F4">
              <w:rPr>
                <w:rFonts w:hint="eastAsia"/>
                <w:sz w:val="18"/>
                <w:szCs w:val="18"/>
              </w:rPr>
              <w:t>平</w:t>
            </w:r>
            <w:r w:rsidRPr="000E16F4">
              <w:rPr>
                <w:sz w:val="18"/>
                <w:szCs w:val="18"/>
              </w:rPr>
              <w:t>26老高2、老振1、老老1薬安3</w:t>
            </w:r>
          </w:p>
        </w:tc>
      </w:tr>
      <w:tr w:rsidR="00F2201F" w:rsidRPr="00804A60" w14:paraId="7661FD21" w14:textId="77777777" w:rsidTr="00EE5DD7">
        <w:tc>
          <w:tcPr>
            <w:tcW w:w="135" w:type="pct"/>
            <w:tcBorders>
              <w:top w:val="nil"/>
              <w:bottom w:val="nil"/>
            </w:tcBorders>
            <w:tcMar>
              <w:top w:w="0" w:type="dxa"/>
              <w:left w:w="28" w:type="dxa"/>
              <w:bottom w:w="57" w:type="dxa"/>
              <w:right w:w="28" w:type="dxa"/>
            </w:tcMar>
          </w:tcPr>
          <w:p w14:paraId="031BAC9B"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7B96AFB"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4A139F" w14:textId="5430ED03" w:rsidR="00E65EB8" w:rsidRPr="00804A60" w:rsidRDefault="00FE22D0" w:rsidP="00E65EB8">
            <w:pPr>
              <w:ind w:left="211" w:hangingChars="100" w:hanging="211"/>
              <w:rPr>
                <w:szCs w:val="21"/>
              </w:rPr>
            </w:pPr>
            <w:r w:rsidRPr="00804A60">
              <w:rPr>
                <w:rFonts w:ascii="ＭＳ ゴシック" w:eastAsia="ＭＳ ゴシック" w:hAnsi="ＭＳ ゴシック" w:hint="eastAsia"/>
                <w:b/>
                <w:szCs w:val="21"/>
              </w:rPr>
              <w:t>⑺</w:t>
            </w:r>
            <w:r w:rsidRPr="00804A60">
              <w:rPr>
                <w:rFonts w:ascii="ＭＳ ゴシック" w:eastAsia="ＭＳ ゴシック" w:hAnsi="ＭＳ ゴシック" w:hint="eastAsia"/>
                <w:b/>
                <w:bCs/>
                <w:szCs w:val="21"/>
              </w:rPr>
              <w:t xml:space="preserve">　前記⑴から⑸</w:t>
            </w:r>
            <w:r w:rsidR="00E65EB8" w:rsidRPr="00804A60">
              <w:rPr>
                <w:rFonts w:ascii="ＭＳ ゴシック" w:eastAsia="ＭＳ ゴシック" w:hAnsi="ＭＳ ゴシック" w:hint="eastAsia"/>
                <w:b/>
                <w:bCs/>
                <w:szCs w:val="21"/>
              </w:rPr>
              <w:t>に定めるほか、利用者に対し、離床、着替え、整容その他日常生活上の世話を適切に行っていますか。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CC7F585" w14:textId="77777777" w:rsidR="00E65EB8" w:rsidRPr="00804A60" w:rsidRDefault="009069F6" w:rsidP="00E65EB8">
            <w:pPr>
              <w:rPr>
                <w:sz w:val="20"/>
                <w:szCs w:val="20"/>
              </w:rPr>
            </w:pPr>
            <w:sdt>
              <w:sdtPr>
                <w:rPr>
                  <w:sz w:val="20"/>
                  <w:szCs w:val="20"/>
                </w:rPr>
                <w:id w:val="-64497237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7DFB5F1" w14:textId="3E22B0F4" w:rsidR="00E65EB8" w:rsidRPr="00804A60" w:rsidRDefault="009069F6" w:rsidP="00E65EB8">
            <w:pPr>
              <w:rPr>
                <w:sz w:val="20"/>
                <w:szCs w:val="20"/>
              </w:rPr>
            </w:pPr>
            <w:sdt>
              <w:sdtPr>
                <w:rPr>
                  <w:sz w:val="20"/>
                  <w:szCs w:val="20"/>
                </w:rPr>
                <w:id w:val="-161257480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AE32A8D" w14:textId="77777777" w:rsidR="007110E1" w:rsidRPr="000E16F4" w:rsidRDefault="007110E1" w:rsidP="007110E1">
            <w:pPr>
              <w:widowControl/>
              <w:jc w:val="left"/>
              <w:rPr>
                <w:sz w:val="18"/>
                <w:szCs w:val="18"/>
              </w:rPr>
            </w:pPr>
            <w:r w:rsidRPr="000E16F4">
              <w:rPr>
                <w:rFonts w:hint="eastAsia"/>
                <w:sz w:val="18"/>
                <w:szCs w:val="18"/>
              </w:rPr>
              <w:t>条例第139条</w:t>
            </w:r>
          </w:p>
          <w:p w14:paraId="3C53D011" w14:textId="431DADD8" w:rsidR="00E65EB8" w:rsidRPr="000E16F4" w:rsidRDefault="007110E1" w:rsidP="007110E1">
            <w:pPr>
              <w:jc w:val="left"/>
              <w:rPr>
                <w:sz w:val="18"/>
                <w:szCs w:val="18"/>
              </w:rPr>
            </w:pPr>
            <w:r w:rsidRPr="000E16F4">
              <w:rPr>
                <w:rFonts w:hint="eastAsia"/>
                <w:sz w:val="18"/>
                <w:szCs w:val="18"/>
              </w:rPr>
              <w:t>第5項</w:t>
            </w:r>
          </w:p>
        </w:tc>
      </w:tr>
      <w:tr w:rsidR="00F2201F" w:rsidRPr="00804A60" w14:paraId="06AF74AF" w14:textId="77777777" w:rsidTr="00EE5DD7">
        <w:tc>
          <w:tcPr>
            <w:tcW w:w="135" w:type="pct"/>
            <w:tcBorders>
              <w:top w:val="nil"/>
              <w:bottom w:val="nil"/>
            </w:tcBorders>
            <w:tcMar>
              <w:top w:w="0" w:type="dxa"/>
              <w:left w:w="28" w:type="dxa"/>
              <w:bottom w:w="57" w:type="dxa"/>
              <w:right w:w="28" w:type="dxa"/>
            </w:tcMar>
          </w:tcPr>
          <w:p w14:paraId="2838DCD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7CF5B4"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EACCCF" w14:textId="7D1A90C4" w:rsidR="00E65EB8" w:rsidRPr="00804A60" w:rsidRDefault="00E65EB8" w:rsidP="00E65EB8">
            <w:pPr>
              <w:ind w:left="210" w:hangingChars="100" w:hanging="210"/>
              <w:rPr>
                <w:szCs w:val="21"/>
              </w:rPr>
            </w:pPr>
            <w:r w:rsidRPr="00804A60">
              <w:rPr>
                <w:rFonts w:hint="eastAsia"/>
                <w:szCs w:val="21"/>
              </w:rPr>
              <w:t>※　短期入所生活介護サービスは、短期間の入所ですが、生活にメリハリをつけ、生活面での積極性を向上させる観点から、１日の生活の流れに沿って、離床、着替え、整容など利用者の心身の状況に応じた日常生活上の世話を適切に行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6C019E9"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573C596" w14:textId="77777777"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第三の八の3(6)⑤</w:t>
            </w:r>
          </w:p>
          <w:p w14:paraId="02AECB07" w14:textId="77777777" w:rsidR="00E65EB8" w:rsidRPr="000E16F4" w:rsidRDefault="00E65EB8" w:rsidP="00E65EB8">
            <w:pPr>
              <w:jc w:val="left"/>
              <w:rPr>
                <w:sz w:val="18"/>
                <w:szCs w:val="18"/>
              </w:rPr>
            </w:pPr>
          </w:p>
        </w:tc>
      </w:tr>
      <w:tr w:rsidR="00F2201F" w:rsidRPr="00804A60" w14:paraId="6D0D0FBD" w14:textId="77777777" w:rsidTr="00EE5DD7">
        <w:tc>
          <w:tcPr>
            <w:tcW w:w="135" w:type="pct"/>
            <w:tcBorders>
              <w:top w:val="nil"/>
              <w:bottom w:val="nil"/>
            </w:tcBorders>
            <w:tcMar>
              <w:top w:w="0" w:type="dxa"/>
              <w:left w:w="28" w:type="dxa"/>
              <w:bottom w:w="57" w:type="dxa"/>
              <w:right w:w="28" w:type="dxa"/>
            </w:tcMar>
          </w:tcPr>
          <w:p w14:paraId="141C065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2BFAE3"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DF6771" w14:textId="23C4CD33" w:rsidR="00E65EB8" w:rsidRPr="00804A60" w:rsidRDefault="00E65EB8" w:rsidP="00E65EB8">
            <w:pPr>
              <w:rPr>
                <w:rFonts w:ascii="ＭＳ ゴシック" w:eastAsia="ＭＳ ゴシック" w:hAnsi="ＭＳ ゴシック"/>
                <w:b/>
                <w:bCs/>
                <w:szCs w:val="21"/>
              </w:rPr>
            </w:pPr>
            <w:r w:rsidRPr="00804A60">
              <w:rPr>
                <w:rFonts w:ascii="ＭＳ ゴシック" w:eastAsia="ＭＳ ゴシック" w:hAnsi="ＭＳ ゴシック"/>
                <w:b/>
                <w:szCs w:val="21"/>
              </w:rPr>
              <w:t>⑼</w:t>
            </w:r>
            <w:r w:rsidRPr="00804A60">
              <w:rPr>
                <w:rFonts w:ascii="ＭＳ ゴシック" w:eastAsia="ＭＳ ゴシック" w:hAnsi="ＭＳ ゴシック" w:hint="eastAsia"/>
                <w:b/>
                <w:bCs/>
                <w:szCs w:val="21"/>
              </w:rPr>
              <w:t xml:space="preserve">　常時１人以上の介護職員を介護に従事させていますか。</w:t>
            </w:r>
          </w:p>
          <w:p w14:paraId="3C447F0A" w14:textId="4A5325D6" w:rsidR="00E65EB8" w:rsidRPr="00804A60" w:rsidRDefault="00E65EB8" w:rsidP="00E65EB8">
            <w:pPr>
              <w:ind w:left="210" w:hangingChars="100" w:hanging="210"/>
              <w:rPr>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66C8DAB" w14:textId="77777777" w:rsidR="00E65EB8" w:rsidRPr="00804A60" w:rsidRDefault="009069F6" w:rsidP="00E65EB8">
            <w:pPr>
              <w:rPr>
                <w:sz w:val="20"/>
                <w:szCs w:val="20"/>
              </w:rPr>
            </w:pPr>
            <w:sdt>
              <w:sdtPr>
                <w:rPr>
                  <w:sz w:val="20"/>
                  <w:szCs w:val="20"/>
                </w:rPr>
                <w:id w:val="-13935386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ACA770B" w14:textId="7D83AE16" w:rsidR="00E65EB8" w:rsidRPr="00804A60" w:rsidRDefault="009069F6" w:rsidP="00E65EB8">
            <w:pPr>
              <w:rPr>
                <w:sz w:val="20"/>
                <w:szCs w:val="20"/>
              </w:rPr>
            </w:pPr>
            <w:sdt>
              <w:sdtPr>
                <w:rPr>
                  <w:sz w:val="20"/>
                  <w:szCs w:val="20"/>
                </w:rPr>
                <w:id w:val="-30662381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BABAEF4" w14:textId="77777777" w:rsidR="00FE22D0" w:rsidRPr="000E16F4" w:rsidRDefault="00FE22D0" w:rsidP="00FE22D0">
            <w:pPr>
              <w:widowControl/>
              <w:jc w:val="left"/>
              <w:rPr>
                <w:sz w:val="18"/>
                <w:szCs w:val="18"/>
              </w:rPr>
            </w:pPr>
            <w:r w:rsidRPr="000E16F4">
              <w:rPr>
                <w:rFonts w:hint="eastAsia"/>
                <w:sz w:val="18"/>
                <w:szCs w:val="18"/>
              </w:rPr>
              <w:t>条例第139条</w:t>
            </w:r>
          </w:p>
          <w:p w14:paraId="3445990B" w14:textId="486ECE2E" w:rsidR="00E65EB8" w:rsidRPr="000E16F4" w:rsidRDefault="00FE22D0" w:rsidP="00FE22D0">
            <w:pPr>
              <w:jc w:val="left"/>
              <w:rPr>
                <w:sz w:val="18"/>
                <w:szCs w:val="18"/>
              </w:rPr>
            </w:pPr>
            <w:r w:rsidRPr="000E16F4">
              <w:rPr>
                <w:rFonts w:hint="eastAsia"/>
                <w:sz w:val="18"/>
                <w:szCs w:val="18"/>
              </w:rPr>
              <w:t>第6項</w:t>
            </w:r>
          </w:p>
        </w:tc>
      </w:tr>
      <w:tr w:rsidR="00F2201F" w:rsidRPr="00804A60" w14:paraId="29F49561" w14:textId="77777777" w:rsidTr="00EE5DD7">
        <w:tc>
          <w:tcPr>
            <w:tcW w:w="135" w:type="pct"/>
            <w:tcBorders>
              <w:top w:val="nil"/>
              <w:bottom w:val="nil"/>
            </w:tcBorders>
            <w:tcMar>
              <w:top w:w="0" w:type="dxa"/>
              <w:left w:w="28" w:type="dxa"/>
              <w:bottom w:w="57" w:type="dxa"/>
              <w:right w:w="28" w:type="dxa"/>
            </w:tcMar>
          </w:tcPr>
          <w:p w14:paraId="2921B036"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71C67C" w14:textId="77777777" w:rsidR="00E65EB8" w:rsidRPr="00804A60" w:rsidRDefault="00E65EB8"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8BC2729" w14:textId="77777777" w:rsidR="00E65EB8" w:rsidRPr="00804A60" w:rsidRDefault="00E65EB8" w:rsidP="00E65EB8">
            <w:pPr>
              <w:ind w:left="420" w:hangingChars="200" w:hanging="420"/>
              <w:rPr>
                <w:szCs w:val="21"/>
              </w:rPr>
            </w:pPr>
            <w:r w:rsidRPr="00804A60">
              <w:rPr>
                <w:rFonts w:hint="eastAsia"/>
                <w:szCs w:val="21"/>
              </w:rPr>
              <w:t>※</w:t>
            </w:r>
            <w:r w:rsidRPr="00804A60">
              <w:rPr>
                <w:rFonts w:ascii="ＭＳ ゴシック" w:eastAsia="ＭＳ ゴシック" w:hAnsi="ＭＳ ゴシック" w:hint="eastAsia"/>
                <w:b/>
                <w:szCs w:val="21"/>
              </w:rPr>
              <w:t xml:space="preserve">　</w:t>
            </w:r>
            <w:r w:rsidRPr="00804A60">
              <w:rPr>
                <w:rFonts w:hint="eastAsia"/>
                <w:szCs w:val="21"/>
              </w:rPr>
              <w:t>夜間を含めて適切な介護を提供できるように介護職員の</w:t>
            </w:r>
          </w:p>
          <w:p w14:paraId="03D845BD" w14:textId="17F0D6CF" w:rsidR="00E65EB8" w:rsidRPr="00804A60" w:rsidRDefault="00E65EB8" w:rsidP="00E65EB8">
            <w:pPr>
              <w:ind w:leftChars="100" w:left="420" w:hangingChars="100" w:hanging="210"/>
              <w:rPr>
                <w:rFonts w:ascii="ＭＳ ゴシック" w:eastAsia="ＭＳ ゴシック" w:hAnsi="ＭＳ ゴシック"/>
                <w:b/>
                <w:szCs w:val="21"/>
              </w:rPr>
            </w:pPr>
            <w:r w:rsidRPr="00804A60">
              <w:rPr>
                <w:rFonts w:hint="eastAsia"/>
                <w:szCs w:val="21"/>
              </w:rPr>
              <w:t>勤務体制を定めておいてください。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F80A1A" w14:textId="77777777" w:rsidR="00E65EB8" w:rsidRPr="00804A60" w:rsidRDefault="00E65EB8" w:rsidP="00E65EB8">
            <w:pPr>
              <w:rPr>
                <w:sz w:val="20"/>
                <w:szCs w:val="20"/>
              </w:rPr>
            </w:pPr>
          </w:p>
        </w:tc>
        <w:tc>
          <w:tcPr>
            <w:tcW w:w="685" w:type="pct"/>
            <w:vMerge w:val="restart"/>
            <w:tcBorders>
              <w:top w:val="nil"/>
              <w:left w:val="single" w:sz="4" w:space="0" w:color="auto"/>
              <w:bottom w:val="single" w:sz="4" w:space="0" w:color="auto"/>
            </w:tcBorders>
            <w:tcMar>
              <w:top w:w="0" w:type="dxa"/>
              <w:left w:w="28" w:type="dxa"/>
              <w:bottom w:w="57" w:type="dxa"/>
              <w:right w:w="28" w:type="dxa"/>
            </w:tcMar>
          </w:tcPr>
          <w:p w14:paraId="38A841E4" w14:textId="491E0AA4"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第三の八の3(6)⑥</w:t>
            </w:r>
          </w:p>
        </w:tc>
      </w:tr>
      <w:tr w:rsidR="00F2201F" w:rsidRPr="00804A60" w14:paraId="7BF85FE6" w14:textId="77777777" w:rsidTr="00EE5DD7">
        <w:tc>
          <w:tcPr>
            <w:tcW w:w="135" w:type="pct"/>
            <w:tcBorders>
              <w:top w:val="nil"/>
              <w:bottom w:val="nil"/>
            </w:tcBorders>
            <w:tcMar>
              <w:top w:w="0" w:type="dxa"/>
              <w:left w:w="28" w:type="dxa"/>
              <w:bottom w:w="57" w:type="dxa"/>
              <w:right w:w="28" w:type="dxa"/>
            </w:tcMar>
          </w:tcPr>
          <w:p w14:paraId="6DEE243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F13357"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74B821F" w14:textId="74F794BF" w:rsidR="00E65EB8" w:rsidRPr="00804A60" w:rsidRDefault="00E65EB8" w:rsidP="00E65EB8">
            <w:pPr>
              <w:ind w:leftChars="100" w:left="210" w:firstLineChars="100" w:firstLine="210"/>
              <w:rPr>
                <w:szCs w:val="21"/>
              </w:rPr>
            </w:pPr>
            <w:r w:rsidRPr="00804A60">
              <w:rPr>
                <w:rFonts w:hint="eastAsia"/>
                <w:szCs w:val="21"/>
              </w:rPr>
              <w:t>なお、介護サービスの提供に当たっては、提供内容に応じて、職員体制を適切に組んでください。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6CBC038" w14:textId="77777777" w:rsidR="00E65EB8" w:rsidRPr="00804A60" w:rsidRDefault="00E65EB8" w:rsidP="00E65EB8">
            <w:pPr>
              <w:rPr>
                <w:sz w:val="20"/>
                <w:szCs w:val="20"/>
              </w:rPr>
            </w:pPr>
          </w:p>
        </w:tc>
        <w:tc>
          <w:tcPr>
            <w:tcW w:w="685" w:type="pct"/>
            <w:vMerge/>
            <w:tcBorders>
              <w:top w:val="single" w:sz="4" w:space="0" w:color="auto"/>
              <w:left w:val="single" w:sz="4" w:space="0" w:color="auto"/>
              <w:bottom w:val="single" w:sz="4" w:space="0" w:color="auto"/>
            </w:tcBorders>
            <w:tcMar>
              <w:top w:w="0" w:type="dxa"/>
              <w:left w:w="28" w:type="dxa"/>
              <w:bottom w:w="57" w:type="dxa"/>
              <w:right w:w="28" w:type="dxa"/>
            </w:tcMar>
          </w:tcPr>
          <w:p w14:paraId="3199FFD5" w14:textId="77777777" w:rsidR="00E65EB8" w:rsidRPr="000E16F4" w:rsidRDefault="00E65EB8" w:rsidP="00E65EB8">
            <w:pPr>
              <w:widowControl/>
              <w:jc w:val="left"/>
              <w:rPr>
                <w:sz w:val="18"/>
                <w:szCs w:val="18"/>
              </w:rPr>
            </w:pPr>
          </w:p>
        </w:tc>
      </w:tr>
      <w:tr w:rsidR="00F2201F" w:rsidRPr="00804A60" w14:paraId="70A0887B" w14:textId="77777777" w:rsidTr="00EE5DD7">
        <w:tc>
          <w:tcPr>
            <w:tcW w:w="135" w:type="pct"/>
            <w:tcBorders>
              <w:top w:val="nil"/>
              <w:bottom w:val="nil"/>
            </w:tcBorders>
            <w:tcMar>
              <w:top w:w="0" w:type="dxa"/>
              <w:left w:w="28" w:type="dxa"/>
              <w:bottom w:w="57" w:type="dxa"/>
              <w:right w:w="28" w:type="dxa"/>
            </w:tcMar>
          </w:tcPr>
          <w:p w14:paraId="2713840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BBE511"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4F9AAF" w14:textId="0A0097C1"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⑽</w:t>
            </w:r>
            <w:r w:rsidRPr="00804A60">
              <w:rPr>
                <w:rFonts w:ascii="ＭＳ ゴシック" w:eastAsia="ＭＳ ゴシック" w:hAnsi="ＭＳ ゴシック" w:hint="eastAsia"/>
                <w:b/>
                <w:bCs/>
                <w:szCs w:val="21"/>
              </w:rPr>
              <w:t xml:space="preserve">　利用者に対して、利用者の負担により、当該事業所の従業者以外の者による介護を受けさせていませんか。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89149E" w14:textId="1C6C909B" w:rsidR="00E65EB8" w:rsidRPr="00804A60" w:rsidRDefault="009069F6" w:rsidP="00E65EB8">
            <w:pPr>
              <w:rPr>
                <w:sz w:val="20"/>
                <w:szCs w:val="20"/>
              </w:rPr>
            </w:pPr>
            <w:sdt>
              <w:sdtPr>
                <w:rPr>
                  <w:sz w:val="20"/>
                  <w:szCs w:val="20"/>
                </w:rPr>
                <w:id w:val="-11954208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p w14:paraId="21EE1FCA" w14:textId="0DD4527A" w:rsidR="00E65EB8" w:rsidRPr="00804A60" w:rsidRDefault="009069F6" w:rsidP="00E65EB8">
            <w:pPr>
              <w:rPr>
                <w:sz w:val="20"/>
                <w:szCs w:val="20"/>
              </w:rPr>
            </w:pPr>
            <w:sdt>
              <w:sdtPr>
                <w:rPr>
                  <w:sz w:val="20"/>
                  <w:szCs w:val="20"/>
                </w:rPr>
                <w:id w:val="-691914523"/>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684FB0C" w14:textId="77777777" w:rsidR="00FE22D0" w:rsidRPr="000E16F4" w:rsidRDefault="00FE22D0" w:rsidP="00FE22D0">
            <w:pPr>
              <w:widowControl/>
              <w:jc w:val="left"/>
              <w:rPr>
                <w:sz w:val="18"/>
                <w:szCs w:val="18"/>
              </w:rPr>
            </w:pPr>
            <w:r w:rsidRPr="000E16F4">
              <w:rPr>
                <w:rFonts w:hint="eastAsia"/>
                <w:sz w:val="18"/>
                <w:szCs w:val="18"/>
              </w:rPr>
              <w:t>条例第139条</w:t>
            </w:r>
          </w:p>
          <w:p w14:paraId="474657BB" w14:textId="43983304" w:rsidR="00E65EB8" w:rsidRPr="000E16F4" w:rsidRDefault="00FE22D0" w:rsidP="00FE22D0">
            <w:pPr>
              <w:jc w:val="left"/>
              <w:rPr>
                <w:sz w:val="18"/>
                <w:szCs w:val="18"/>
              </w:rPr>
            </w:pPr>
            <w:r w:rsidRPr="000E16F4">
              <w:rPr>
                <w:rFonts w:hint="eastAsia"/>
                <w:sz w:val="18"/>
                <w:szCs w:val="18"/>
              </w:rPr>
              <w:t>第6項</w:t>
            </w:r>
          </w:p>
        </w:tc>
      </w:tr>
      <w:tr w:rsidR="00F2201F" w:rsidRPr="00804A60" w14:paraId="22941938" w14:textId="77777777" w:rsidTr="00EE5DD7">
        <w:tc>
          <w:tcPr>
            <w:tcW w:w="135" w:type="pct"/>
            <w:tcBorders>
              <w:top w:val="nil"/>
              <w:bottom w:val="nil"/>
            </w:tcBorders>
            <w:tcMar>
              <w:top w:w="0" w:type="dxa"/>
              <w:left w:w="28" w:type="dxa"/>
              <w:bottom w:w="57" w:type="dxa"/>
              <w:right w:w="28" w:type="dxa"/>
            </w:tcMar>
          </w:tcPr>
          <w:p w14:paraId="59A0D7EF" w14:textId="77777777" w:rsidR="00FE22D0" w:rsidRPr="00804A60" w:rsidRDefault="00FE22D0" w:rsidP="00E65EB8">
            <w:pPr>
              <w:jc w:val="right"/>
              <w:rPr>
                <w:szCs w:val="21"/>
              </w:rPr>
            </w:pPr>
          </w:p>
        </w:tc>
        <w:tc>
          <w:tcPr>
            <w:tcW w:w="685" w:type="pct"/>
            <w:vMerge w:val="restart"/>
            <w:tcBorders>
              <w:top w:val="nil"/>
              <w:bottom w:val="nil"/>
              <w:right w:val="single" w:sz="4" w:space="0" w:color="auto"/>
            </w:tcBorders>
            <w:tcMar>
              <w:top w:w="0" w:type="dxa"/>
              <w:left w:w="57" w:type="dxa"/>
              <w:bottom w:w="57" w:type="dxa"/>
              <w:right w:w="57" w:type="dxa"/>
            </w:tcMar>
          </w:tcPr>
          <w:p w14:paraId="76D51261" w14:textId="75C84EA6" w:rsidR="00FE22D0" w:rsidRPr="00804A60" w:rsidRDefault="00FE22D0" w:rsidP="00E65EB8">
            <w:pPr>
              <w:rPr>
                <w:szCs w:val="21"/>
              </w:rPr>
            </w:pPr>
            <w:r w:rsidRPr="00804A60">
              <w:rPr>
                <w:rFonts w:hint="eastAsia"/>
                <w:szCs w:val="21"/>
              </w:rPr>
              <w:t>(介護職員等による喀痰吸引等について)</w:t>
            </w:r>
          </w:p>
          <w:p w14:paraId="672F1CCE" w14:textId="77777777" w:rsidR="00FE22D0" w:rsidRPr="00804A60" w:rsidRDefault="00FE22D0" w:rsidP="00E65EB8">
            <w:pPr>
              <w:rPr>
                <w:szCs w:val="21"/>
              </w:rPr>
            </w:pPr>
          </w:p>
          <w:p w14:paraId="0A88D268" w14:textId="03322652" w:rsidR="00FE22D0" w:rsidRPr="00804A60" w:rsidRDefault="00FE22D0" w:rsidP="00E65EB8">
            <w:pPr>
              <w:rPr>
                <w:szCs w:val="21"/>
              </w:rPr>
            </w:pPr>
            <w:r w:rsidRPr="00804A60">
              <w:rPr>
                <w:rFonts w:hint="eastAsia"/>
                <w:szCs w:val="21"/>
              </w:rPr>
              <w:t>（以下、該当事業所のみ記入してください。）</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FC8672" w14:textId="2A2702D0" w:rsidR="00FE22D0" w:rsidRPr="00804A60" w:rsidRDefault="00FE22D0" w:rsidP="00E65EB8">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平成24年４月１日から「社会福祉士及び介護福祉士法（以下「士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貴事業所は該当し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F2EC2B7" w14:textId="05D0F5AA" w:rsidR="00FE22D0" w:rsidRPr="00804A60" w:rsidRDefault="009069F6" w:rsidP="00E65EB8">
            <w:pPr>
              <w:rPr>
                <w:sz w:val="20"/>
                <w:szCs w:val="20"/>
              </w:rPr>
            </w:pPr>
            <w:sdt>
              <w:sdtPr>
                <w:rPr>
                  <w:sz w:val="20"/>
                  <w:szCs w:val="20"/>
                </w:rPr>
                <w:id w:val="778460919"/>
                <w14:checkbox>
                  <w14:checked w14:val="0"/>
                  <w14:checkedState w14:val="2612" w14:font="ＭＳ ゴシック"/>
                  <w14:uncheckedState w14:val="2610" w14:font="ＭＳ ゴシック"/>
                </w14:checkbox>
              </w:sdtPr>
              <w:sdtContent>
                <w:r w:rsidR="00FE22D0" w:rsidRPr="00804A60">
                  <w:rPr>
                    <w:rFonts w:ascii="ＭＳ ゴシック" w:eastAsia="ＭＳ ゴシック" w:hAnsi="ＭＳ ゴシック" w:hint="eastAsia"/>
                    <w:sz w:val="20"/>
                    <w:szCs w:val="20"/>
                  </w:rPr>
                  <w:t>☐</w:t>
                </w:r>
              </w:sdtContent>
            </w:sdt>
            <w:r w:rsidR="00FE22D0" w:rsidRPr="00804A60">
              <w:rPr>
                <w:rFonts w:hint="eastAsia"/>
                <w:sz w:val="20"/>
                <w:szCs w:val="20"/>
              </w:rPr>
              <w:t>該当</w:t>
            </w:r>
          </w:p>
          <w:p w14:paraId="73109161" w14:textId="11CA508B" w:rsidR="00FE22D0" w:rsidRPr="00804A60" w:rsidRDefault="009069F6" w:rsidP="00E65EB8">
            <w:pPr>
              <w:rPr>
                <w:sz w:val="20"/>
                <w:szCs w:val="20"/>
              </w:rPr>
            </w:pPr>
            <w:sdt>
              <w:sdtPr>
                <w:rPr>
                  <w:sz w:val="20"/>
                  <w:szCs w:val="20"/>
                </w:rPr>
                <w:id w:val="2109994668"/>
                <w14:checkbox>
                  <w14:checked w14:val="0"/>
                  <w14:checkedState w14:val="2612" w14:font="ＭＳ ゴシック"/>
                  <w14:uncheckedState w14:val="2610" w14:font="ＭＳ ゴシック"/>
                </w14:checkbox>
              </w:sdtPr>
              <w:sdtContent>
                <w:r w:rsidR="00FE22D0" w:rsidRPr="00804A60">
                  <w:rPr>
                    <w:rFonts w:ascii="ＭＳ ゴシック" w:eastAsia="ＭＳ ゴシック" w:hAnsi="ＭＳ ゴシック" w:hint="eastAsia"/>
                    <w:sz w:val="20"/>
                    <w:szCs w:val="20"/>
                  </w:rPr>
                  <w:t>☐</w:t>
                </w:r>
              </w:sdtContent>
            </w:sdt>
            <w:r w:rsidR="00FE22D0" w:rsidRPr="00804A60">
              <w:rPr>
                <w:rFonts w:hint="eastAsia"/>
                <w:sz w:val="20"/>
                <w:szCs w:val="20"/>
              </w:rPr>
              <w:t>該当なし</w:t>
            </w:r>
          </w:p>
          <w:p w14:paraId="1BBE92C4" w14:textId="65A16DBB" w:rsidR="00FE22D0" w:rsidRPr="00804A60" w:rsidRDefault="00FE22D0" w:rsidP="00E65EB8">
            <w:pPr>
              <w:rPr>
                <w:sz w:val="20"/>
                <w:szCs w:val="20"/>
              </w:rPr>
            </w:pPr>
          </w:p>
        </w:tc>
        <w:tc>
          <w:tcPr>
            <w:tcW w:w="685" w:type="pct"/>
            <w:tcBorders>
              <w:top w:val="single" w:sz="4" w:space="0" w:color="auto"/>
              <w:left w:val="single" w:sz="4" w:space="0" w:color="auto"/>
            </w:tcBorders>
            <w:tcMar>
              <w:top w:w="0" w:type="dxa"/>
              <w:left w:w="28" w:type="dxa"/>
              <w:bottom w:w="57" w:type="dxa"/>
              <w:right w:w="28" w:type="dxa"/>
            </w:tcMar>
          </w:tcPr>
          <w:p w14:paraId="79112A63" w14:textId="14BA3311" w:rsidR="00FE22D0" w:rsidRPr="000E16F4" w:rsidRDefault="00FE22D0" w:rsidP="00E65EB8">
            <w:pPr>
              <w:widowControl/>
              <w:jc w:val="left"/>
              <w:rPr>
                <w:sz w:val="18"/>
                <w:szCs w:val="18"/>
              </w:rPr>
            </w:pPr>
            <w:r w:rsidRPr="000E16F4">
              <w:rPr>
                <w:rFonts w:hint="eastAsia"/>
                <w:sz w:val="18"/>
                <w:szCs w:val="18"/>
              </w:rPr>
              <w:t>社会福祉士及び介護福祉士法第48条の2、3</w:t>
            </w:r>
            <w:r w:rsidRPr="000E16F4">
              <w:rPr>
                <w:rFonts w:hint="eastAsia"/>
                <w:sz w:val="18"/>
                <w:szCs w:val="18"/>
              </w:rPr>
              <w:br/>
              <w:t>同法施行規則第26条の2、3</w:t>
            </w:r>
          </w:p>
        </w:tc>
      </w:tr>
      <w:tr w:rsidR="00F2201F" w:rsidRPr="00804A60" w14:paraId="14A8A54E" w14:textId="77777777" w:rsidTr="00EE5DD7">
        <w:tc>
          <w:tcPr>
            <w:tcW w:w="135" w:type="pct"/>
            <w:tcBorders>
              <w:top w:val="nil"/>
              <w:bottom w:val="nil"/>
            </w:tcBorders>
            <w:tcMar>
              <w:top w:w="0" w:type="dxa"/>
              <w:left w:w="28" w:type="dxa"/>
              <w:bottom w:w="57" w:type="dxa"/>
              <w:right w:w="28" w:type="dxa"/>
            </w:tcMar>
          </w:tcPr>
          <w:p w14:paraId="0DE91DC5" w14:textId="77777777" w:rsidR="00FE22D0" w:rsidRPr="00804A60" w:rsidRDefault="00FE22D0" w:rsidP="00E65EB8">
            <w:pPr>
              <w:jc w:val="righ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4327CE8E" w14:textId="77777777" w:rsidR="00FE22D0" w:rsidRPr="00804A60" w:rsidRDefault="00FE22D0"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92BFC11" w14:textId="1047FE21" w:rsidR="00FE22D0" w:rsidRPr="00804A60" w:rsidRDefault="00FE22D0" w:rsidP="00E65EB8">
            <w:pPr>
              <w:widowControl/>
              <w:ind w:left="210" w:hangingChars="100" w:hanging="210"/>
              <w:rPr>
                <w:szCs w:val="21"/>
              </w:rPr>
            </w:pPr>
            <w:r w:rsidRPr="00804A60">
              <w:rPr>
                <w:rFonts w:hint="eastAsia"/>
                <w:szCs w:val="21"/>
              </w:rPr>
              <w:t>※　制度の概要については、次の厚生労働省ホームページの資料を参照してください。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721A40" w14:textId="77777777" w:rsidR="00FE22D0" w:rsidRPr="00804A60" w:rsidRDefault="00FE22D0" w:rsidP="00E65EB8">
            <w:pPr>
              <w:rPr>
                <w:sz w:val="20"/>
                <w:szCs w:val="20"/>
              </w:rPr>
            </w:pPr>
          </w:p>
        </w:tc>
        <w:tc>
          <w:tcPr>
            <w:tcW w:w="685" w:type="pct"/>
            <w:vMerge w:val="restart"/>
            <w:tcBorders>
              <w:left w:val="single" w:sz="4" w:space="0" w:color="auto"/>
            </w:tcBorders>
            <w:tcMar>
              <w:top w:w="0" w:type="dxa"/>
              <w:left w:w="28" w:type="dxa"/>
              <w:bottom w:w="57" w:type="dxa"/>
              <w:right w:w="28" w:type="dxa"/>
            </w:tcMar>
          </w:tcPr>
          <w:p w14:paraId="4F65EFAD" w14:textId="0F3E3985" w:rsidR="00FE22D0" w:rsidRPr="000E16F4" w:rsidRDefault="00FE22D0" w:rsidP="00E65EB8">
            <w:pPr>
              <w:widowControl/>
              <w:jc w:val="left"/>
              <w:rPr>
                <w:sz w:val="18"/>
                <w:szCs w:val="18"/>
              </w:rPr>
            </w:pPr>
            <w:r w:rsidRPr="000E16F4">
              <w:rPr>
                <w:rFonts w:hint="eastAsia"/>
                <w:sz w:val="18"/>
                <w:szCs w:val="18"/>
              </w:rPr>
              <w:t>平成23年11月11日社援発第1111号 厚生労働省社会・援護局長通知</w:t>
            </w:r>
          </w:p>
        </w:tc>
      </w:tr>
      <w:tr w:rsidR="00F2201F" w:rsidRPr="00804A60" w14:paraId="2CAE5D42" w14:textId="77777777" w:rsidTr="00EE5DD7">
        <w:tc>
          <w:tcPr>
            <w:tcW w:w="135" w:type="pct"/>
            <w:tcBorders>
              <w:top w:val="nil"/>
              <w:bottom w:val="nil"/>
            </w:tcBorders>
            <w:tcMar>
              <w:top w:w="0" w:type="dxa"/>
              <w:left w:w="28" w:type="dxa"/>
              <w:bottom w:w="57" w:type="dxa"/>
              <w:right w:w="28" w:type="dxa"/>
            </w:tcMar>
          </w:tcPr>
          <w:p w14:paraId="090ECD87" w14:textId="77777777" w:rsidR="00FE22D0" w:rsidRPr="00804A60" w:rsidRDefault="00FE22D0" w:rsidP="00E65EB8">
            <w:pPr>
              <w:jc w:val="righ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17EF64AD" w14:textId="77777777" w:rsidR="00FE22D0" w:rsidRPr="00804A60" w:rsidRDefault="00FE22D0"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F5EFE7" w14:textId="35E87FF1" w:rsidR="00FE22D0" w:rsidRPr="00804A60" w:rsidRDefault="00FE22D0" w:rsidP="00E65EB8">
            <w:pPr>
              <w:widowControl/>
              <w:ind w:left="210" w:hangingChars="100" w:hanging="210"/>
              <w:rPr>
                <w:szCs w:val="21"/>
              </w:rPr>
            </w:pPr>
            <w:r w:rsidRPr="00804A60">
              <w:rPr>
                <w:rFonts w:hint="eastAsia"/>
                <w:szCs w:val="21"/>
              </w:rPr>
              <w:t xml:space="preserve">　　①喀痰吸引等のパンフレット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014D74" w14:textId="77777777" w:rsidR="00FE22D0" w:rsidRPr="00804A60" w:rsidRDefault="00FE22D0" w:rsidP="00E65EB8">
            <w:pPr>
              <w:rPr>
                <w:sz w:val="20"/>
                <w:szCs w:val="20"/>
              </w:rPr>
            </w:pPr>
          </w:p>
        </w:tc>
        <w:tc>
          <w:tcPr>
            <w:tcW w:w="685" w:type="pct"/>
            <w:vMerge/>
            <w:tcBorders>
              <w:left w:val="single" w:sz="4" w:space="0" w:color="auto"/>
            </w:tcBorders>
            <w:tcMar>
              <w:top w:w="0" w:type="dxa"/>
              <w:left w:w="28" w:type="dxa"/>
              <w:bottom w:w="57" w:type="dxa"/>
              <w:right w:w="28" w:type="dxa"/>
            </w:tcMar>
          </w:tcPr>
          <w:p w14:paraId="6805417E" w14:textId="77777777" w:rsidR="00FE22D0" w:rsidRPr="000E16F4" w:rsidRDefault="00FE22D0" w:rsidP="00E65EB8">
            <w:pPr>
              <w:widowControl/>
              <w:jc w:val="left"/>
              <w:rPr>
                <w:sz w:val="18"/>
                <w:szCs w:val="18"/>
              </w:rPr>
            </w:pPr>
          </w:p>
        </w:tc>
      </w:tr>
      <w:tr w:rsidR="00F2201F" w:rsidRPr="00804A60" w14:paraId="5986A8FD" w14:textId="77777777" w:rsidTr="00EE5DD7">
        <w:tc>
          <w:tcPr>
            <w:tcW w:w="135" w:type="pct"/>
            <w:tcBorders>
              <w:top w:val="nil"/>
              <w:bottom w:val="nil"/>
            </w:tcBorders>
            <w:tcMar>
              <w:top w:w="0" w:type="dxa"/>
              <w:left w:w="28" w:type="dxa"/>
              <w:bottom w:w="57" w:type="dxa"/>
              <w:right w:w="28" w:type="dxa"/>
            </w:tcMar>
          </w:tcPr>
          <w:p w14:paraId="666DC90E" w14:textId="77777777" w:rsidR="00FE22D0" w:rsidRPr="00804A60" w:rsidRDefault="00FE22D0" w:rsidP="00E65EB8">
            <w:pPr>
              <w:jc w:val="righ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1CC7009E" w14:textId="77777777" w:rsidR="00FE22D0" w:rsidRPr="00804A60" w:rsidRDefault="00FE22D0"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96F81C5" w14:textId="76EE0CD5" w:rsidR="00FE22D0" w:rsidRPr="00804A60" w:rsidRDefault="00FE22D0" w:rsidP="00E65EB8">
            <w:pPr>
              <w:widowControl/>
              <w:ind w:left="210" w:hangingChars="100" w:hanging="210"/>
              <w:rPr>
                <w:szCs w:val="21"/>
              </w:rPr>
            </w:pPr>
            <w:r w:rsidRPr="00804A60">
              <w:rPr>
                <w:rFonts w:hint="eastAsia"/>
                <w:szCs w:val="21"/>
              </w:rPr>
              <w:t xml:space="preserve">　　②喀痰吸引等の制度説明（概要）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D22A45" w14:textId="77777777" w:rsidR="00FE22D0" w:rsidRPr="00804A60" w:rsidRDefault="00FE22D0" w:rsidP="00E65EB8">
            <w:pPr>
              <w:rPr>
                <w:sz w:val="20"/>
                <w:szCs w:val="20"/>
              </w:rPr>
            </w:pPr>
          </w:p>
        </w:tc>
        <w:tc>
          <w:tcPr>
            <w:tcW w:w="685" w:type="pct"/>
            <w:vMerge/>
            <w:tcBorders>
              <w:left w:val="single" w:sz="4" w:space="0" w:color="auto"/>
            </w:tcBorders>
            <w:tcMar>
              <w:top w:w="0" w:type="dxa"/>
              <w:left w:w="28" w:type="dxa"/>
              <w:bottom w:w="57" w:type="dxa"/>
              <w:right w:w="28" w:type="dxa"/>
            </w:tcMar>
          </w:tcPr>
          <w:p w14:paraId="4AAC92C0" w14:textId="77777777" w:rsidR="00FE22D0" w:rsidRPr="000E16F4" w:rsidRDefault="00FE22D0" w:rsidP="00E65EB8">
            <w:pPr>
              <w:widowControl/>
              <w:jc w:val="left"/>
              <w:rPr>
                <w:sz w:val="18"/>
                <w:szCs w:val="18"/>
              </w:rPr>
            </w:pPr>
          </w:p>
        </w:tc>
      </w:tr>
      <w:tr w:rsidR="00F2201F" w:rsidRPr="00804A60" w14:paraId="35CC1997" w14:textId="77777777" w:rsidTr="00EE5DD7">
        <w:tc>
          <w:tcPr>
            <w:tcW w:w="135" w:type="pct"/>
            <w:tcBorders>
              <w:top w:val="nil"/>
              <w:bottom w:val="nil"/>
            </w:tcBorders>
            <w:tcMar>
              <w:top w:w="0" w:type="dxa"/>
              <w:left w:w="28" w:type="dxa"/>
              <w:bottom w:w="57" w:type="dxa"/>
              <w:right w:w="28" w:type="dxa"/>
            </w:tcMar>
          </w:tcPr>
          <w:p w14:paraId="2698398F" w14:textId="77777777" w:rsidR="00FE22D0" w:rsidRPr="00804A60" w:rsidRDefault="00FE22D0" w:rsidP="00E65EB8">
            <w:pPr>
              <w:jc w:val="righ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38E4EFFA" w14:textId="77777777" w:rsidR="00FE22D0" w:rsidRPr="00804A60" w:rsidRDefault="00FE22D0"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1D7192B" w14:textId="1FFA6038" w:rsidR="00FE22D0" w:rsidRPr="00804A60" w:rsidRDefault="00FE22D0" w:rsidP="00E65EB8">
            <w:pPr>
              <w:widowControl/>
              <w:ind w:left="1260" w:hangingChars="600" w:hanging="1260"/>
              <w:rPr>
                <w:rFonts w:ascii="ＭＳ ゴシック" w:eastAsia="ＭＳ ゴシック" w:hAnsi="ＭＳ ゴシック"/>
                <w:b/>
                <w:szCs w:val="21"/>
              </w:rPr>
            </w:pPr>
            <w:r w:rsidRPr="00804A60">
              <w:rPr>
                <w:rFonts w:ascii="ＭＳ ゴシック" w:eastAsia="ＭＳ ゴシック" w:hAnsi="ＭＳ ゴシック" w:hint="eastAsia"/>
                <w:szCs w:val="21"/>
              </w:rPr>
              <w:t xml:space="preserve">　検索方法</w:t>
            </w:r>
            <w:r w:rsidRPr="00804A60">
              <w:rPr>
                <w:rFonts w:hint="eastAsia"/>
                <w:szCs w:val="21"/>
              </w:rPr>
              <w:t>：厚生労働省のホームページの検索で、「喀痰吸引等　パンフレット」及び「喀痰吸引等制度について」と入力し、該当するＰＤＦファイルを選択してください。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3ED6E2B" w14:textId="77777777" w:rsidR="00FE22D0" w:rsidRPr="00804A60" w:rsidRDefault="00FE22D0" w:rsidP="00E65EB8">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76A868DF" w14:textId="412503B5" w:rsidR="00FE22D0" w:rsidRPr="000E16F4" w:rsidRDefault="00FE22D0" w:rsidP="00E65EB8">
            <w:pPr>
              <w:widowControl/>
              <w:jc w:val="left"/>
              <w:rPr>
                <w:sz w:val="18"/>
                <w:szCs w:val="18"/>
              </w:rPr>
            </w:pPr>
          </w:p>
        </w:tc>
      </w:tr>
      <w:tr w:rsidR="00F2201F" w:rsidRPr="00804A60" w14:paraId="20A146B3" w14:textId="77777777" w:rsidTr="00EE5DD7">
        <w:tc>
          <w:tcPr>
            <w:tcW w:w="135" w:type="pct"/>
            <w:tcBorders>
              <w:top w:val="nil"/>
              <w:bottom w:val="nil"/>
            </w:tcBorders>
            <w:tcMar>
              <w:top w:w="0" w:type="dxa"/>
              <w:left w:w="28" w:type="dxa"/>
              <w:bottom w:w="57" w:type="dxa"/>
              <w:right w:w="28" w:type="dxa"/>
            </w:tcMar>
          </w:tcPr>
          <w:p w14:paraId="71FE82F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BF2C752"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D57838" w14:textId="397E347D" w:rsidR="00E65EB8" w:rsidRPr="00804A60" w:rsidRDefault="00E65EB8" w:rsidP="00E65EB8">
            <w:pPr>
              <w:ind w:left="420" w:hangingChars="200" w:hanging="420"/>
              <w:rPr>
                <w:rFonts w:ascii="ＭＳ ゴシック" w:eastAsia="ＭＳ ゴシック" w:hAnsi="ＭＳ ゴシック"/>
                <w:b/>
                <w:szCs w:val="21"/>
              </w:rPr>
            </w:pPr>
            <w:r w:rsidRPr="00804A60">
              <w:rPr>
                <w:rFonts w:hint="eastAsia"/>
                <w:szCs w:val="21"/>
              </w:rPr>
              <w:t>⑴</w:t>
            </w:r>
            <w:r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szCs w:val="21"/>
              </w:rPr>
              <w:t>認定特定行為業務従事者について</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771D79C"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69384A" w14:textId="77777777" w:rsidR="00E65EB8" w:rsidRPr="000E16F4" w:rsidRDefault="00E65EB8" w:rsidP="00E65EB8">
            <w:pPr>
              <w:jc w:val="left"/>
              <w:rPr>
                <w:sz w:val="18"/>
                <w:szCs w:val="18"/>
              </w:rPr>
            </w:pPr>
          </w:p>
        </w:tc>
      </w:tr>
      <w:tr w:rsidR="00F2201F" w:rsidRPr="00804A60" w14:paraId="1F962E25" w14:textId="77777777" w:rsidTr="00EE5DD7">
        <w:tc>
          <w:tcPr>
            <w:tcW w:w="135" w:type="pct"/>
            <w:tcBorders>
              <w:top w:val="nil"/>
              <w:bottom w:val="nil"/>
            </w:tcBorders>
            <w:tcMar>
              <w:top w:w="0" w:type="dxa"/>
              <w:left w:w="28" w:type="dxa"/>
              <w:bottom w:w="57" w:type="dxa"/>
              <w:right w:w="28" w:type="dxa"/>
            </w:tcMar>
          </w:tcPr>
          <w:p w14:paraId="6622165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4C11014"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92B9BD" w14:textId="1E0E8ACE"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介護職員等がたんの吸引等を行う場合は、「認定特定行為業務従事者」として認定された者に行わせていますか。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FDE91B" w14:textId="77777777" w:rsidR="00E65EB8" w:rsidRPr="00804A60" w:rsidRDefault="009069F6" w:rsidP="00E65EB8">
            <w:pPr>
              <w:rPr>
                <w:sz w:val="20"/>
                <w:szCs w:val="20"/>
              </w:rPr>
            </w:pPr>
            <w:sdt>
              <w:sdtPr>
                <w:rPr>
                  <w:sz w:val="20"/>
                  <w:szCs w:val="20"/>
                </w:rPr>
                <w:id w:val="-42488657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0EC65C5" w14:textId="07E4A15B" w:rsidR="00E65EB8" w:rsidRPr="00804A60" w:rsidRDefault="009069F6" w:rsidP="00E65EB8">
            <w:pPr>
              <w:rPr>
                <w:sz w:val="20"/>
                <w:szCs w:val="20"/>
              </w:rPr>
            </w:pPr>
            <w:sdt>
              <w:sdtPr>
                <w:rPr>
                  <w:sz w:val="20"/>
                  <w:szCs w:val="20"/>
                </w:rPr>
                <w:id w:val="-199077471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80915CD" w14:textId="77777777" w:rsidR="00E65EB8" w:rsidRPr="000E16F4" w:rsidRDefault="00E65EB8" w:rsidP="00E65EB8">
            <w:pPr>
              <w:jc w:val="left"/>
              <w:rPr>
                <w:sz w:val="18"/>
                <w:szCs w:val="18"/>
              </w:rPr>
            </w:pPr>
          </w:p>
        </w:tc>
      </w:tr>
      <w:tr w:rsidR="00F2201F" w:rsidRPr="00804A60" w14:paraId="072D0025" w14:textId="77777777" w:rsidTr="00EE5DD7">
        <w:tc>
          <w:tcPr>
            <w:tcW w:w="135" w:type="pct"/>
            <w:tcBorders>
              <w:top w:val="nil"/>
              <w:bottom w:val="nil"/>
            </w:tcBorders>
            <w:tcMar>
              <w:top w:w="0" w:type="dxa"/>
              <w:left w:w="28" w:type="dxa"/>
              <w:bottom w:w="57" w:type="dxa"/>
              <w:right w:w="28" w:type="dxa"/>
            </w:tcMar>
          </w:tcPr>
          <w:p w14:paraId="5F74FEA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5A5C3C" w14:textId="77777777" w:rsidR="00E65EB8" w:rsidRPr="00804A60" w:rsidRDefault="00E65EB8" w:rsidP="00E65EB8">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3911E2B" w14:textId="4B385A37" w:rsidR="00E65EB8" w:rsidRPr="00804A60" w:rsidRDefault="00E65EB8" w:rsidP="00E65EB8">
            <w:pPr>
              <w:widowControl/>
              <w:ind w:firstLineChars="100" w:firstLine="211"/>
              <w:rPr>
                <w:szCs w:val="21"/>
              </w:rPr>
            </w:pPr>
            <w:r w:rsidRPr="00804A60">
              <w:rPr>
                <w:rFonts w:ascii="ＭＳ ゴシック" w:eastAsia="ＭＳ ゴシック" w:hAnsi="ＭＳ ゴシック" w:hint="eastAsia"/>
                <w:b/>
                <w:bCs/>
                <w:szCs w:val="21"/>
              </w:rPr>
              <w:t>②　認定特定行為</w:t>
            </w:r>
            <w:r w:rsidR="006428DD">
              <w:rPr>
                <w:rFonts w:ascii="ＭＳ ゴシック" w:eastAsia="ＭＳ ゴシック" w:hAnsi="ＭＳ ゴシック" w:hint="eastAsia"/>
                <w:b/>
                <w:bCs/>
                <w:szCs w:val="21"/>
              </w:rPr>
              <w:t>業務</w:t>
            </w:r>
            <w:r w:rsidRPr="00804A60">
              <w:rPr>
                <w:rFonts w:ascii="ＭＳ ゴシック" w:eastAsia="ＭＳ ゴシック" w:hAnsi="ＭＳ ゴシック" w:hint="eastAsia"/>
                <w:b/>
                <w:bCs/>
                <w:szCs w:val="21"/>
              </w:rPr>
              <w:t>従事者は何人いますか。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13F568D"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E82DAD" w14:textId="77777777" w:rsidR="00E65EB8" w:rsidRPr="000E16F4" w:rsidRDefault="00E65EB8" w:rsidP="00E65EB8">
            <w:pPr>
              <w:jc w:val="left"/>
              <w:rPr>
                <w:sz w:val="18"/>
                <w:szCs w:val="18"/>
              </w:rPr>
            </w:pPr>
          </w:p>
        </w:tc>
      </w:tr>
      <w:tr w:rsidR="00F2201F" w:rsidRPr="00804A60" w14:paraId="6AC2B90D" w14:textId="77777777" w:rsidTr="00EE5DD7">
        <w:trPr>
          <w:trHeight w:val="454"/>
        </w:trPr>
        <w:tc>
          <w:tcPr>
            <w:tcW w:w="135" w:type="pct"/>
            <w:tcBorders>
              <w:top w:val="nil"/>
              <w:bottom w:val="nil"/>
            </w:tcBorders>
            <w:tcMar>
              <w:top w:w="0" w:type="dxa"/>
              <w:left w:w="28" w:type="dxa"/>
              <w:bottom w:w="57" w:type="dxa"/>
              <w:right w:w="28" w:type="dxa"/>
            </w:tcMar>
          </w:tcPr>
          <w:p w14:paraId="61C4DD3F"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68B2E5"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43A3E271" w14:textId="15267831" w:rsidR="00E65EB8" w:rsidRPr="00804A60" w:rsidRDefault="00E65EB8" w:rsidP="00E65EB8">
            <w:pPr>
              <w:widowControl/>
              <w:jc w:val="right"/>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u w:val="single"/>
              </w:rPr>
              <w:t xml:space="preserve">　_　　　</w:t>
            </w:r>
            <w:r w:rsidRPr="00804A60">
              <w:rPr>
                <w:rFonts w:ascii="ＭＳ ゴシック" w:eastAsia="ＭＳ ゴシック" w:hAnsi="ＭＳ ゴシック" w:hint="eastAsia"/>
                <w:b/>
                <w:bCs/>
                <w:szCs w:val="21"/>
              </w:rPr>
              <w:t>人</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32EE6F"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F1C296" w14:textId="77777777" w:rsidR="00E65EB8" w:rsidRPr="000E16F4" w:rsidRDefault="00E65EB8" w:rsidP="00E65EB8">
            <w:pPr>
              <w:jc w:val="left"/>
              <w:rPr>
                <w:sz w:val="18"/>
                <w:szCs w:val="18"/>
              </w:rPr>
            </w:pPr>
          </w:p>
        </w:tc>
      </w:tr>
      <w:tr w:rsidR="00F2201F" w:rsidRPr="00804A60" w14:paraId="59BC97B4" w14:textId="77777777" w:rsidTr="00EE5DD7">
        <w:tc>
          <w:tcPr>
            <w:tcW w:w="135" w:type="pct"/>
            <w:tcBorders>
              <w:top w:val="nil"/>
              <w:bottom w:val="nil"/>
            </w:tcBorders>
            <w:tcMar>
              <w:top w:w="0" w:type="dxa"/>
              <w:left w:w="28" w:type="dxa"/>
              <w:bottom w:w="57" w:type="dxa"/>
              <w:right w:w="28" w:type="dxa"/>
            </w:tcMar>
          </w:tcPr>
          <w:p w14:paraId="646B4B0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2B3A19" w14:textId="77777777" w:rsidR="00E65EB8" w:rsidRPr="00804A60" w:rsidRDefault="00E65EB8" w:rsidP="00E65EB8">
            <w:pPr>
              <w:ind w:firstLineChars="100" w:firstLine="210"/>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6074AD" w14:textId="1D7FE848" w:rsidR="00E65EB8" w:rsidRPr="00804A60" w:rsidRDefault="00E65EB8" w:rsidP="00E65EB8">
            <w:pPr>
              <w:ind w:left="315" w:hangingChars="150" w:hanging="315"/>
              <w:rPr>
                <w:rFonts w:ascii="ＭＳ ゴシック" w:eastAsia="ＭＳ ゴシック" w:hAnsi="ＭＳ ゴシック"/>
                <w:b/>
                <w:szCs w:val="21"/>
              </w:rPr>
            </w:pPr>
            <w:r w:rsidRPr="00804A60">
              <w:rPr>
                <w:szCs w:val="21"/>
              </w:rPr>
              <w:t>⑵</w:t>
            </w:r>
            <w:r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szCs w:val="21"/>
              </w:rPr>
              <w:t>登録特定行為事業者又は登録喀痰吸引等事業者について</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B68CF0B"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EDB9A55" w14:textId="77777777" w:rsidR="00E65EB8" w:rsidRPr="000E16F4" w:rsidRDefault="00E65EB8" w:rsidP="00E65EB8">
            <w:pPr>
              <w:jc w:val="left"/>
              <w:rPr>
                <w:sz w:val="18"/>
                <w:szCs w:val="18"/>
              </w:rPr>
            </w:pPr>
          </w:p>
        </w:tc>
      </w:tr>
      <w:tr w:rsidR="00F2201F" w:rsidRPr="00804A60" w14:paraId="6E20011A" w14:textId="77777777" w:rsidTr="00EE5DD7">
        <w:tc>
          <w:tcPr>
            <w:tcW w:w="135" w:type="pct"/>
            <w:tcBorders>
              <w:top w:val="nil"/>
              <w:bottom w:val="nil"/>
            </w:tcBorders>
            <w:tcMar>
              <w:top w:w="0" w:type="dxa"/>
              <w:left w:w="28" w:type="dxa"/>
              <w:bottom w:w="57" w:type="dxa"/>
              <w:right w:w="28" w:type="dxa"/>
            </w:tcMar>
          </w:tcPr>
          <w:p w14:paraId="3314B2A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16777A" w14:textId="77777777" w:rsidR="00E65EB8" w:rsidRPr="00804A60" w:rsidRDefault="00E65EB8"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4F24FBF" w14:textId="22F43012"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bCs/>
                <w:szCs w:val="21"/>
              </w:rPr>
              <w:t>①　認定特定行為業務従事者にたん吸引等を行わせている場合、事業所を「登録特定行為事業者」として県に登録していますか。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AF7973" w14:textId="77777777" w:rsidR="00E65EB8" w:rsidRPr="00804A60" w:rsidRDefault="009069F6" w:rsidP="00E65EB8">
            <w:pPr>
              <w:rPr>
                <w:sz w:val="20"/>
                <w:szCs w:val="20"/>
              </w:rPr>
            </w:pPr>
            <w:sdt>
              <w:sdtPr>
                <w:rPr>
                  <w:sz w:val="20"/>
                  <w:szCs w:val="20"/>
                </w:rPr>
                <w:id w:val="-5925278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EEA36B8" w14:textId="0DD321C6" w:rsidR="00E65EB8" w:rsidRPr="00804A60" w:rsidRDefault="009069F6" w:rsidP="00E65EB8">
            <w:pPr>
              <w:rPr>
                <w:sz w:val="20"/>
                <w:szCs w:val="20"/>
              </w:rPr>
            </w:pPr>
            <w:sdt>
              <w:sdtPr>
                <w:rPr>
                  <w:sz w:val="20"/>
                  <w:szCs w:val="20"/>
                </w:rPr>
                <w:id w:val="140811467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A41ECA4" w14:textId="77777777" w:rsidR="00E65EB8" w:rsidRPr="000E16F4" w:rsidRDefault="00E65EB8" w:rsidP="00E65EB8">
            <w:pPr>
              <w:jc w:val="left"/>
              <w:rPr>
                <w:sz w:val="18"/>
                <w:szCs w:val="18"/>
              </w:rPr>
            </w:pPr>
          </w:p>
        </w:tc>
      </w:tr>
      <w:tr w:rsidR="00F2201F" w:rsidRPr="00804A60" w14:paraId="0EF6203F" w14:textId="77777777" w:rsidTr="00EE5DD7">
        <w:tc>
          <w:tcPr>
            <w:tcW w:w="135" w:type="pct"/>
            <w:tcBorders>
              <w:top w:val="nil"/>
              <w:bottom w:val="nil"/>
            </w:tcBorders>
            <w:tcMar>
              <w:top w:w="0" w:type="dxa"/>
              <w:left w:w="28" w:type="dxa"/>
              <w:bottom w:w="57" w:type="dxa"/>
              <w:right w:w="28" w:type="dxa"/>
            </w:tcMar>
          </w:tcPr>
          <w:p w14:paraId="0112929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8F5332"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778DEA" w14:textId="56ECD925" w:rsidR="00E65EB8" w:rsidRPr="00804A60" w:rsidRDefault="00E65EB8" w:rsidP="00E65EB8">
            <w:pPr>
              <w:widowControl/>
              <w:ind w:leftChars="100" w:left="526" w:hangingChars="150" w:hanging="316"/>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（介護福祉士以外の介護従事者を使用することなく、喀痰吸引等の業務を行っている場合は、「登録喀痰吸引等事業者」としての登録になります。）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68C2CC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9E1E1E" w14:textId="77777777" w:rsidR="00E65EB8" w:rsidRPr="000E16F4" w:rsidRDefault="00E65EB8" w:rsidP="00E65EB8">
            <w:pPr>
              <w:jc w:val="left"/>
              <w:rPr>
                <w:sz w:val="18"/>
                <w:szCs w:val="18"/>
              </w:rPr>
            </w:pPr>
          </w:p>
        </w:tc>
      </w:tr>
      <w:tr w:rsidR="00F2201F" w:rsidRPr="00804A60" w14:paraId="2D993099" w14:textId="77777777" w:rsidTr="00EE5DD7">
        <w:trPr>
          <w:trHeight w:val="567"/>
        </w:trPr>
        <w:tc>
          <w:tcPr>
            <w:tcW w:w="135" w:type="pct"/>
            <w:tcBorders>
              <w:top w:val="nil"/>
              <w:bottom w:val="nil"/>
            </w:tcBorders>
            <w:tcMar>
              <w:top w:w="0" w:type="dxa"/>
              <w:left w:w="28" w:type="dxa"/>
              <w:bottom w:w="57" w:type="dxa"/>
              <w:right w:w="28" w:type="dxa"/>
            </w:tcMar>
          </w:tcPr>
          <w:p w14:paraId="5CD7451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98387B5"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55FA159A" w14:textId="5FF067D1" w:rsidR="00E65EB8" w:rsidRPr="00804A60" w:rsidRDefault="00E65EB8" w:rsidP="00E65EB8">
            <w:pPr>
              <w:widowControl/>
              <w:ind w:firstLineChars="100" w:firstLine="210"/>
              <w:jc w:val="right"/>
              <w:rPr>
                <w:rFonts w:ascii="ＭＳ ゴシック" w:eastAsia="ＭＳ ゴシック" w:hAnsi="ＭＳ ゴシック"/>
                <w:b/>
                <w:szCs w:val="21"/>
              </w:rPr>
            </w:pPr>
            <w:r w:rsidRPr="00804A60">
              <w:rPr>
                <w:rFonts w:ascii="ＭＳ ゴシック" w:eastAsia="ＭＳ ゴシック" w:hAnsi="ＭＳ ゴシック" w:hint="eastAsia"/>
                <w:szCs w:val="21"/>
              </w:rPr>
              <w:t xml:space="preserve">　　</w:t>
            </w:r>
            <w:r w:rsidRPr="00804A60">
              <w:rPr>
                <w:rFonts w:ascii="ＭＳ ゴシック" w:eastAsia="ＭＳ ゴシック" w:hAnsi="ＭＳ ゴシック" w:hint="eastAsia"/>
                <w:b/>
                <w:szCs w:val="21"/>
              </w:rPr>
              <w:t>業務開始年月日　　　　年　　月　　日</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1B8F88"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A5E4567" w14:textId="77777777" w:rsidR="00E65EB8" w:rsidRPr="000E16F4" w:rsidRDefault="00E65EB8" w:rsidP="00E65EB8">
            <w:pPr>
              <w:jc w:val="left"/>
              <w:rPr>
                <w:sz w:val="18"/>
                <w:szCs w:val="18"/>
              </w:rPr>
            </w:pPr>
          </w:p>
        </w:tc>
      </w:tr>
      <w:tr w:rsidR="00F2201F" w:rsidRPr="00804A60" w14:paraId="645B22D0" w14:textId="77777777" w:rsidTr="00EE5DD7">
        <w:tc>
          <w:tcPr>
            <w:tcW w:w="135" w:type="pct"/>
            <w:tcBorders>
              <w:top w:val="nil"/>
              <w:bottom w:val="nil"/>
            </w:tcBorders>
            <w:tcMar>
              <w:top w:w="0" w:type="dxa"/>
              <w:left w:w="28" w:type="dxa"/>
              <w:bottom w:w="57" w:type="dxa"/>
              <w:right w:w="28" w:type="dxa"/>
            </w:tcMar>
          </w:tcPr>
          <w:p w14:paraId="68EA2F8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2F297B" w14:textId="77777777" w:rsidR="00E65EB8" w:rsidRPr="00804A60" w:rsidRDefault="00E65EB8" w:rsidP="00E65EB8">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B575E26" w14:textId="71142398" w:rsidR="00E65EB8" w:rsidRPr="00804A60" w:rsidRDefault="00E65EB8" w:rsidP="00E65EB8">
            <w:pPr>
              <w:widowControl/>
              <w:ind w:leftChars="100" w:left="421" w:hangingChars="100" w:hanging="211"/>
              <w:rPr>
                <w:szCs w:val="21"/>
              </w:rPr>
            </w:pPr>
            <w:r w:rsidRPr="00804A60">
              <w:rPr>
                <w:rFonts w:ascii="ＭＳ ゴシック" w:eastAsia="ＭＳ ゴシック" w:hAnsi="ＭＳ ゴシック" w:hint="eastAsia"/>
                <w:b/>
                <w:szCs w:val="21"/>
              </w:rPr>
              <w:t>②</w:t>
            </w:r>
            <w:r w:rsidRPr="00804A60">
              <w:rPr>
                <w:rFonts w:ascii="ＭＳ ゴシック" w:eastAsia="ＭＳ ゴシック" w:hAnsi="ＭＳ ゴシック" w:hint="eastAsia"/>
                <w:b/>
                <w:bCs/>
                <w:szCs w:val="21"/>
              </w:rPr>
              <w:t xml:space="preserve">　登録特定行為事業者として実施するたん吸引等の特定行為は、認定特定行為業務従事者の行える行為の範囲で登録していますか。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EB5D9C" w14:textId="77777777" w:rsidR="00E65EB8" w:rsidRPr="00804A60" w:rsidRDefault="009069F6" w:rsidP="00E65EB8">
            <w:pPr>
              <w:rPr>
                <w:sz w:val="20"/>
                <w:szCs w:val="20"/>
              </w:rPr>
            </w:pPr>
            <w:sdt>
              <w:sdtPr>
                <w:rPr>
                  <w:sz w:val="20"/>
                  <w:szCs w:val="20"/>
                </w:rPr>
                <w:id w:val="-209839770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1C3CB6B" w14:textId="1972EBFC" w:rsidR="00E65EB8" w:rsidRPr="00804A60" w:rsidRDefault="009069F6" w:rsidP="00E65EB8">
            <w:pPr>
              <w:rPr>
                <w:sz w:val="20"/>
                <w:szCs w:val="20"/>
              </w:rPr>
            </w:pPr>
            <w:sdt>
              <w:sdtPr>
                <w:rPr>
                  <w:sz w:val="20"/>
                  <w:szCs w:val="20"/>
                </w:rPr>
                <w:id w:val="-12998224"/>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5FAC21" w14:textId="77777777" w:rsidR="00E65EB8" w:rsidRPr="000E16F4" w:rsidRDefault="00E65EB8" w:rsidP="00E65EB8">
            <w:pPr>
              <w:jc w:val="left"/>
              <w:rPr>
                <w:sz w:val="18"/>
                <w:szCs w:val="18"/>
              </w:rPr>
            </w:pPr>
          </w:p>
        </w:tc>
      </w:tr>
      <w:tr w:rsidR="00F2201F" w:rsidRPr="00804A60" w14:paraId="4AFA40CE" w14:textId="77777777" w:rsidTr="00EE5DD7">
        <w:tc>
          <w:tcPr>
            <w:tcW w:w="135" w:type="pct"/>
            <w:tcBorders>
              <w:top w:val="nil"/>
              <w:bottom w:val="nil"/>
            </w:tcBorders>
            <w:tcMar>
              <w:top w:w="0" w:type="dxa"/>
              <w:left w:w="28" w:type="dxa"/>
              <w:bottom w:w="57" w:type="dxa"/>
              <w:right w:w="28" w:type="dxa"/>
            </w:tcMar>
          </w:tcPr>
          <w:p w14:paraId="0CC0843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09CEDB3"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57BCF4" w14:textId="7765906F" w:rsidR="00E65EB8" w:rsidRPr="00804A60" w:rsidRDefault="00E65EB8" w:rsidP="00E65EB8">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【登録している行為】該当するものに✔をつける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F896B6"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2BA9532" w14:textId="77777777" w:rsidR="00E65EB8" w:rsidRPr="000E16F4" w:rsidRDefault="00E65EB8" w:rsidP="00E65EB8">
            <w:pPr>
              <w:jc w:val="left"/>
              <w:rPr>
                <w:sz w:val="18"/>
                <w:szCs w:val="18"/>
              </w:rPr>
            </w:pPr>
          </w:p>
        </w:tc>
      </w:tr>
      <w:tr w:rsidR="00F2201F" w:rsidRPr="00804A60" w14:paraId="77179495" w14:textId="77777777" w:rsidTr="00EE5DD7">
        <w:tc>
          <w:tcPr>
            <w:tcW w:w="135" w:type="pct"/>
            <w:tcBorders>
              <w:top w:val="nil"/>
              <w:bottom w:val="nil"/>
            </w:tcBorders>
            <w:tcMar>
              <w:top w:w="0" w:type="dxa"/>
              <w:left w:w="28" w:type="dxa"/>
              <w:bottom w:w="57" w:type="dxa"/>
              <w:right w:w="28" w:type="dxa"/>
            </w:tcMar>
          </w:tcPr>
          <w:p w14:paraId="388BBF4C"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368C24"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AB3080" w14:textId="21D64AE2" w:rsidR="00E65EB8" w:rsidRPr="00804A60" w:rsidRDefault="00E65EB8" w:rsidP="00E65EB8">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（たん吸引）</w:t>
            </w:r>
            <w:sdt>
              <w:sdtPr>
                <w:rPr>
                  <w:rFonts w:ascii="ＭＳ ゴシック" w:eastAsia="ＭＳ ゴシック" w:hAnsi="ＭＳ ゴシック"/>
                  <w:b/>
                  <w:szCs w:val="21"/>
                </w:rPr>
                <w:id w:val="-157239449"/>
                <w14:checkbox>
                  <w14:checked w14:val="0"/>
                  <w14:checkedState w14:val="2612" w14:font="ＭＳ ゴシック"/>
                  <w14:uncheckedState w14:val="2610" w14:font="ＭＳ ゴシック"/>
                </w14:checkbox>
              </w:sdt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b/>
                <w:szCs w:val="21"/>
              </w:rPr>
              <w:t xml:space="preserve"> </w:t>
            </w:r>
            <w:r w:rsidRPr="00804A60">
              <w:rPr>
                <w:rFonts w:ascii="ＭＳ ゴシック" w:eastAsia="ＭＳ ゴシック" w:hAnsi="ＭＳ ゴシック" w:hint="eastAsia"/>
                <w:b/>
                <w:szCs w:val="21"/>
              </w:rPr>
              <w:t xml:space="preserve">口腔内　</w:t>
            </w:r>
            <w:sdt>
              <w:sdtPr>
                <w:rPr>
                  <w:rFonts w:ascii="ＭＳ ゴシック" w:eastAsia="ＭＳ ゴシック" w:hAnsi="ＭＳ ゴシック"/>
                  <w:b/>
                  <w:szCs w:val="21"/>
                </w:rPr>
                <w:id w:val="-1419016592"/>
                <w14:checkbox>
                  <w14:checked w14:val="0"/>
                  <w14:checkedState w14:val="2612" w14:font="ＭＳ ゴシック"/>
                  <w14:uncheckedState w14:val="2610" w14:font="ＭＳ ゴシック"/>
                </w14:checkbox>
              </w:sdt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b/>
                <w:szCs w:val="21"/>
              </w:rPr>
              <w:t xml:space="preserve"> </w:t>
            </w:r>
            <w:r w:rsidRPr="00804A60">
              <w:rPr>
                <w:rFonts w:ascii="ＭＳ ゴシック" w:eastAsia="ＭＳ ゴシック" w:hAnsi="ＭＳ ゴシック" w:hint="eastAsia"/>
                <w:b/>
                <w:szCs w:val="21"/>
              </w:rPr>
              <w:t xml:space="preserve">鼻腔内　</w:t>
            </w:r>
            <w:sdt>
              <w:sdtPr>
                <w:rPr>
                  <w:rFonts w:ascii="ＭＳ ゴシック" w:eastAsia="ＭＳ ゴシック" w:hAnsi="ＭＳ ゴシック"/>
                  <w:b/>
                  <w:szCs w:val="21"/>
                </w:rPr>
                <w:id w:val="572094931"/>
                <w14:checkbox>
                  <w14:checked w14:val="0"/>
                  <w14:checkedState w14:val="2612" w14:font="ＭＳ ゴシック"/>
                  <w14:uncheckedState w14:val="2610" w14:font="ＭＳ ゴシック"/>
                </w14:checkbox>
              </w:sdt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b/>
                <w:szCs w:val="21"/>
              </w:rPr>
              <w:t xml:space="preserve"> </w:t>
            </w:r>
            <w:r w:rsidRPr="00804A60">
              <w:rPr>
                <w:rFonts w:ascii="ＭＳ ゴシック" w:eastAsia="ＭＳ ゴシック" w:hAnsi="ＭＳ ゴシック" w:hint="eastAsia"/>
                <w:b/>
                <w:szCs w:val="21"/>
              </w:rPr>
              <w:t>気管カニューレ内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7055CD"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984EE6" w14:textId="77777777" w:rsidR="00E65EB8" w:rsidRPr="000E16F4" w:rsidRDefault="00E65EB8" w:rsidP="00E65EB8">
            <w:pPr>
              <w:jc w:val="left"/>
              <w:rPr>
                <w:sz w:val="18"/>
                <w:szCs w:val="18"/>
              </w:rPr>
            </w:pPr>
          </w:p>
        </w:tc>
      </w:tr>
      <w:tr w:rsidR="00F2201F" w:rsidRPr="00804A60" w14:paraId="3EBF536E" w14:textId="77777777" w:rsidTr="00EE5DD7">
        <w:tc>
          <w:tcPr>
            <w:tcW w:w="135" w:type="pct"/>
            <w:tcBorders>
              <w:top w:val="nil"/>
              <w:bottom w:val="nil"/>
            </w:tcBorders>
            <w:tcMar>
              <w:top w:w="0" w:type="dxa"/>
              <w:left w:w="28" w:type="dxa"/>
              <w:bottom w:w="57" w:type="dxa"/>
              <w:right w:w="28" w:type="dxa"/>
            </w:tcMar>
          </w:tcPr>
          <w:p w14:paraId="1753619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4D32056" w14:textId="77777777" w:rsidR="00E65EB8" w:rsidRPr="00804A60" w:rsidRDefault="00E65EB8" w:rsidP="00E65EB8">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28C7E93" w14:textId="13E7DDEA" w:rsidR="00E65EB8" w:rsidRPr="00804A60" w:rsidRDefault="00E65EB8" w:rsidP="00E65EB8">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（経管栄養）</w:t>
            </w:r>
            <w:sdt>
              <w:sdtPr>
                <w:rPr>
                  <w:rFonts w:ascii="ＭＳ ゴシック" w:eastAsia="ＭＳ ゴシック" w:hAnsi="ＭＳ ゴシック"/>
                  <w:b/>
                  <w:szCs w:val="21"/>
                </w:rPr>
                <w:id w:val="-1688200851"/>
                <w14:checkbox>
                  <w14:checked w14:val="0"/>
                  <w14:checkedState w14:val="2612" w14:font="ＭＳ ゴシック"/>
                  <w14:uncheckedState w14:val="2610" w14:font="ＭＳ ゴシック"/>
                </w14:checkbox>
              </w:sdt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hint="eastAsia"/>
                <w:b/>
                <w:szCs w:val="21"/>
              </w:rPr>
              <w:t xml:space="preserve"> 胃ろう又は腸ろう 　</w:t>
            </w:r>
            <w:sdt>
              <w:sdtPr>
                <w:rPr>
                  <w:rFonts w:ascii="ＭＳ ゴシック" w:eastAsia="ＭＳ ゴシック" w:hAnsi="ＭＳ ゴシック"/>
                  <w:b/>
                  <w:szCs w:val="21"/>
                </w:rPr>
                <w:id w:val="1325705725"/>
                <w14:checkbox>
                  <w14:checked w14:val="0"/>
                  <w14:checkedState w14:val="2612" w14:font="ＭＳ ゴシック"/>
                  <w14:uncheckedState w14:val="2610" w14:font="ＭＳ ゴシック"/>
                </w14:checkbox>
              </w:sdtPr>
              <w:sdtContent>
                <w:r w:rsidRPr="00804A60">
                  <w:rPr>
                    <w:rFonts w:ascii="ＭＳ ゴシック" w:eastAsia="ＭＳ ゴシック" w:hAnsi="ＭＳ ゴシック" w:hint="eastAsia"/>
                    <w:b/>
                    <w:szCs w:val="21"/>
                  </w:rPr>
                  <w:t>☐</w:t>
                </w:r>
              </w:sdtContent>
            </w:sdt>
            <w:r w:rsidRPr="00804A60">
              <w:rPr>
                <w:rFonts w:ascii="ＭＳ ゴシック" w:eastAsia="ＭＳ ゴシック" w:hAnsi="ＭＳ ゴシック" w:hint="eastAsia"/>
                <w:b/>
                <w:szCs w:val="21"/>
              </w:rPr>
              <w:t xml:space="preserve"> 経鼻経管栄養</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2E0A6A4"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F65C83B" w14:textId="77777777" w:rsidR="00E65EB8" w:rsidRPr="000E16F4" w:rsidRDefault="00E65EB8" w:rsidP="00E65EB8">
            <w:pPr>
              <w:jc w:val="left"/>
              <w:rPr>
                <w:sz w:val="18"/>
                <w:szCs w:val="18"/>
              </w:rPr>
            </w:pPr>
          </w:p>
        </w:tc>
      </w:tr>
      <w:tr w:rsidR="00F2201F" w:rsidRPr="00804A60" w14:paraId="6E171408" w14:textId="77777777" w:rsidTr="00EE5DD7">
        <w:tc>
          <w:tcPr>
            <w:tcW w:w="135" w:type="pct"/>
            <w:tcBorders>
              <w:top w:val="nil"/>
              <w:bottom w:val="nil"/>
            </w:tcBorders>
            <w:tcMar>
              <w:top w:w="0" w:type="dxa"/>
              <w:left w:w="28" w:type="dxa"/>
              <w:bottom w:w="57" w:type="dxa"/>
              <w:right w:w="28" w:type="dxa"/>
            </w:tcMar>
          </w:tcPr>
          <w:p w14:paraId="4CF06E3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C00F5D"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1A3A26" w14:textId="6BD44728" w:rsidR="00E65EB8" w:rsidRPr="00804A60" w:rsidRDefault="00E65EB8" w:rsidP="00E65EB8">
            <w:pPr>
              <w:ind w:left="210" w:hangingChars="100" w:hanging="210"/>
              <w:rPr>
                <w:szCs w:val="21"/>
              </w:rPr>
            </w:pPr>
            <w:r w:rsidRPr="00804A60">
              <w:rPr>
                <w:rFonts w:hint="eastAsia"/>
                <w:szCs w:val="21"/>
              </w:rPr>
              <w:t xml:space="preserve">⑶　</w:t>
            </w:r>
            <w:r w:rsidRPr="00804A60">
              <w:rPr>
                <w:rFonts w:ascii="ＭＳ ゴシック" w:eastAsia="ＭＳ ゴシック" w:hAnsi="ＭＳ ゴシック" w:hint="eastAsia"/>
                <w:szCs w:val="21"/>
              </w:rPr>
              <w:t>たん吸引等の業務の実施状況について</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E35BC11"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E7CA01B" w14:textId="77777777" w:rsidR="00E65EB8" w:rsidRPr="000E16F4" w:rsidRDefault="00E65EB8" w:rsidP="00E65EB8">
            <w:pPr>
              <w:jc w:val="left"/>
              <w:rPr>
                <w:sz w:val="18"/>
                <w:szCs w:val="18"/>
              </w:rPr>
            </w:pPr>
          </w:p>
        </w:tc>
      </w:tr>
      <w:tr w:rsidR="00F2201F" w:rsidRPr="00804A60" w14:paraId="114615A2" w14:textId="77777777" w:rsidTr="00EE5DD7">
        <w:tc>
          <w:tcPr>
            <w:tcW w:w="135" w:type="pct"/>
            <w:tcBorders>
              <w:top w:val="nil"/>
              <w:bottom w:val="nil"/>
            </w:tcBorders>
            <w:tcMar>
              <w:top w:w="0" w:type="dxa"/>
              <w:left w:w="28" w:type="dxa"/>
              <w:bottom w:w="57" w:type="dxa"/>
              <w:right w:w="28" w:type="dxa"/>
            </w:tcMar>
          </w:tcPr>
          <w:p w14:paraId="06686A26"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BCF55D"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1DEE83" w14:textId="0AB1AC6B"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介護職員が行うたんの吸引等の実施に際し、医師から文書による指示を受けていますか。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B843C7" w14:textId="77777777" w:rsidR="00E65EB8" w:rsidRPr="00804A60" w:rsidRDefault="009069F6" w:rsidP="00E65EB8">
            <w:pPr>
              <w:rPr>
                <w:sz w:val="20"/>
                <w:szCs w:val="20"/>
              </w:rPr>
            </w:pPr>
            <w:sdt>
              <w:sdtPr>
                <w:rPr>
                  <w:sz w:val="20"/>
                  <w:szCs w:val="20"/>
                </w:rPr>
                <w:id w:val="2661490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1541000" w14:textId="040CF978" w:rsidR="00E65EB8" w:rsidRPr="00804A60" w:rsidRDefault="009069F6" w:rsidP="00E65EB8">
            <w:pPr>
              <w:rPr>
                <w:sz w:val="20"/>
                <w:szCs w:val="20"/>
              </w:rPr>
            </w:pPr>
            <w:sdt>
              <w:sdtPr>
                <w:rPr>
                  <w:sz w:val="20"/>
                  <w:szCs w:val="20"/>
                </w:rPr>
                <w:id w:val="82031073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0F6A5DF" w14:textId="77777777" w:rsidR="00E65EB8" w:rsidRPr="000E16F4" w:rsidRDefault="00E65EB8" w:rsidP="00E65EB8">
            <w:pPr>
              <w:jc w:val="left"/>
              <w:rPr>
                <w:sz w:val="18"/>
                <w:szCs w:val="18"/>
              </w:rPr>
            </w:pPr>
          </w:p>
        </w:tc>
      </w:tr>
      <w:tr w:rsidR="00F2201F" w:rsidRPr="00804A60" w14:paraId="747AC724" w14:textId="77777777" w:rsidTr="00EE5DD7">
        <w:tc>
          <w:tcPr>
            <w:tcW w:w="135" w:type="pct"/>
            <w:tcBorders>
              <w:top w:val="nil"/>
              <w:bottom w:val="nil"/>
            </w:tcBorders>
            <w:tcMar>
              <w:top w:w="0" w:type="dxa"/>
              <w:left w:w="28" w:type="dxa"/>
              <w:bottom w:w="57" w:type="dxa"/>
              <w:right w:w="28" w:type="dxa"/>
            </w:tcMar>
          </w:tcPr>
          <w:p w14:paraId="48B8B57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116F58D"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D71DDB" w14:textId="534AA052"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②</w:t>
            </w:r>
            <w:r w:rsidRPr="00804A60">
              <w:rPr>
                <w:rFonts w:ascii="ＭＳ ゴシック" w:eastAsia="ＭＳ ゴシック" w:hAnsi="ＭＳ ゴシック" w:hint="eastAsia"/>
                <w:b/>
                <w:bCs/>
                <w:szCs w:val="21"/>
              </w:rPr>
              <w:t xml:space="preserve">　対象者の希望や医師の指示、心身の状況等を踏まえて、医師又は看護職員との連携の下に、実施計画書を作成していますか。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D4EF4F" w14:textId="77777777" w:rsidR="00E65EB8" w:rsidRPr="00804A60" w:rsidRDefault="009069F6" w:rsidP="00E65EB8">
            <w:pPr>
              <w:rPr>
                <w:sz w:val="20"/>
                <w:szCs w:val="20"/>
              </w:rPr>
            </w:pPr>
            <w:sdt>
              <w:sdtPr>
                <w:rPr>
                  <w:sz w:val="20"/>
                  <w:szCs w:val="20"/>
                </w:rPr>
                <w:id w:val="15025691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0FA12950" w14:textId="05ED87AA" w:rsidR="00E65EB8" w:rsidRPr="00804A60" w:rsidRDefault="009069F6" w:rsidP="00E65EB8">
            <w:pPr>
              <w:rPr>
                <w:sz w:val="20"/>
                <w:szCs w:val="20"/>
              </w:rPr>
            </w:pPr>
            <w:sdt>
              <w:sdtPr>
                <w:rPr>
                  <w:sz w:val="20"/>
                  <w:szCs w:val="20"/>
                </w:rPr>
                <w:id w:val="-29306032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4BA91DE" w14:textId="77777777" w:rsidR="00E65EB8" w:rsidRPr="000E16F4" w:rsidRDefault="00E65EB8" w:rsidP="00E65EB8">
            <w:pPr>
              <w:jc w:val="left"/>
              <w:rPr>
                <w:sz w:val="18"/>
                <w:szCs w:val="18"/>
              </w:rPr>
            </w:pPr>
          </w:p>
        </w:tc>
      </w:tr>
      <w:tr w:rsidR="00F2201F" w:rsidRPr="00804A60" w14:paraId="4263EE7F" w14:textId="77777777" w:rsidTr="00EE5DD7">
        <w:tc>
          <w:tcPr>
            <w:tcW w:w="135" w:type="pct"/>
            <w:tcBorders>
              <w:top w:val="nil"/>
              <w:bottom w:val="nil"/>
            </w:tcBorders>
            <w:tcMar>
              <w:top w:w="0" w:type="dxa"/>
              <w:left w:w="28" w:type="dxa"/>
              <w:bottom w:w="57" w:type="dxa"/>
              <w:right w:w="28" w:type="dxa"/>
            </w:tcMar>
          </w:tcPr>
          <w:p w14:paraId="25369396"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C89D5C"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49B148" w14:textId="468E3039"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③</w:t>
            </w:r>
            <w:r w:rsidRPr="00804A60">
              <w:rPr>
                <w:rFonts w:ascii="ＭＳ ゴシック" w:eastAsia="ＭＳ ゴシック" w:hAnsi="ＭＳ ゴシック" w:hint="eastAsia"/>
                <w:b/>
                <w:bCs/>
                <w:szCs w:val="21"/>
              </w:rPr>
              <w:t xml:space="preserve">　対象者及びその家族に対して、実施計画書等を示して、介護職員がたん吸引等を実施することを説明し、文書による同意を得ていますか。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875526" w14:textId="77777777" w:rsidR="00E65EB8" w:rsidRPr="00804A60" w:rsidRDefault="009069F6" w:rsidP="00E65EB8">
            <w:pPr>
              <w:rPr>
                <w:sz w:val="20"/>
                <w:szCs w:val="20"/>
              </w:rPr>
            </w:pPr>
            <w:sdt>
              <w:sdtPr>
                <w:rPr>
                  <w:sz w:val="20"/>
                  <w:szCs w:val="20"/>
                </w:rPr>
                <w:id w:val="-210649283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0622EF5A" w14:textId="7DDA77F4" w:rsidR="00E65EB8" w:rsidRPr="00804A60" w:rsidRDefault="009069F6" w:rsidP="00E65EB8">
            <w:pPr>
              <w:rPr>
                <w:sz w:val="20"/>
                <w:szCs w:val="20"/>
              </w:rPr>
            </w:pPr>
            <w:sdt>
              <w:sdtPr>
                <w:rPr>
                  <w:sz w:val="20"/>
                  <w:szCs w:val="20"/>
                </w:rPr>
                <w:id w:val="142075066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544FB28" w14:textId="77777777" w:rsidR="00E65EB8" w:rsidRPr="000E16F4" w:rsidRDefault="00E65EB8" w:rsidP="00E65EB8">
            <w:pPr>
              <w:jc w:val="left"/>
              <w:rPr>
                <w:sz w:val="18"/>
                <w:szCs w:val="18"/>
              </w:rPr>
            </w:pPr>
          </w:p>
        </w:tc>
      </w:tr>
      <w:tr w:rsidR="00F2201F" w:rsidRPr="00804A60" w14:paraId="5706BD64" w14:textId="77777777" w:rsidTr="00EE5DD7">
        <w:tc>
          <w:tcPr>
            <w:tcW w:w="135" w:type="pct"/>
            <w:tcBorders>
              <w:top w:val="nil"/>
              <w:bottom w:val="nil"/>
            </w:tcBorders>
            <w:tcMar>
              <w:top w:w="0" w:type="dxa"/>
              <w:left w:w="28" w:type="dxa"/>
              <w:bottom w:w="57" w:type="dxa"/>
              <w:right w:w="28" w:type="dxa"/>
            </w:tcMar>
          </w:tcPr>
          <w:p w14:paraId="0EC1442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5F25C4"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389524" w14:textId="0CE7353F"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④</w:t>
            </w:r>
            <w:r w:rsidRPr="00804A60">
              <w:rPr>
                <w:rFonts w:ascii="ＭＳ ゴシック" w:eastAsia="ＭＳ ゴシック" w:hAnsi="ＭＳ ゴシック" w:hint="eastAsia"/>
                <w:b/>
                <w:bCs/>
                <w:szCs w:val="21"/>
              </w:rPr>
              <w:t xml:space="preserve">　実施した結果について、結果報告書の作成、看護師・医師への報告、安全委員会への報告を行っていますか。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29E26D" w14:textId="77777777" w:rsidR="00E65EB8" w:rsidRPr="00804A60" w:rsidRDefault="009069F6" w:rsidP="00E65EB8">
            <w:pPr>
              <w:rPr>
                <w:sz w:val="20"/>
                <w:szCs w:val="20"/>
              </w:rPr>
            </w:pPr>
            <w:sdt>
              <w:sdtPr>
                <w:rPr>
                  <w:sz w:val="20"/>
                  <w:szCs w:val="20"/>
                </w:rPr>
                <w:id w:val="185044752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7DBE3DBF" w14:textId="0BE04E3C" w:rsidR="00E65EB8" w:rsidRPr="00804A60" w:rsidRDefault="009069F6" w:rsidP="00E65EB8">
            <w:pPr>
              <w:rPr>
                <w:sz w:val="20"/>
                <w:szCs w:val="20"/>
              </w:rPr>
            </w:pPr>
            <w:sdt>
              <w:sdtPr>
                <w:rPr>
                  <w:sz w:val="20"/>
                  <w:szCs w:val="20"/>
                </w:rPr>
                <w:id w:val="-89527183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653C705" w14:textId="77777777" w:rsidR="00E65EB8" w:rsidRPr="000E16F4" w:rsidRDefault="00E65EB8" w:rsidP="00E65EB8">
            <w:pPr>
              <w:jc w:val="left"/>
              <w:rPr>
                <w:sz w:val="18"/>
                <w:szCs w:val="18"/>
              </w:rPr>
            </w:pPr>
          </w:p>
        </w:tc>
      </w:tr>
      <w:tr w:rsidR="00F2201F" w:rsidRPr="00804A60" w14:paraId="0216A2B7" w14:textId="77777777" w:rsidTr="00EE5DD7">
        <w:tc>
          <w:tcPr>
            <w:tcW w:w="135" w:type="pct"/>
            <w:tcBorders>
              <w:top w:val="nil"/>
              <w:bottom w:val="nil"/>
            </w:tcBorders>
            <w:tcMar>
              <w:top w:w="0" w:type="dxa"/>
              <w:left w:w="28" w:type="dxa"/>
              <w:bottom w:w="57" w:type="dxa"/>
              <w:right w:w="28" w:type="dxa"/>
            </w:tcMar>
          </w:tcPr>
          <w:p w14:paraId="389C967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A455E12"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36C8A3" w14:textId="70AD6AEC"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⑤</w:t>
            </w:r>
            <w:r w:rsidRPr="00804A60">
              <w:rPr>
                <w:rFonts w:ascii="ＭＳ ゴシック" w:eastAsia="ＭＳ ゴシック" w:hAnsi="ＭＳ ゴシック" w:hint="eastAsia"/>
                <w:b/>
                <w:bCs/>
                <w:szCs w:val="21"/>
              </w:rPr>
              <w:t xml:space="preserve">　たん吸引等の実施に関する安全委員会を定期的に開催していますか。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BACF72" w14:textId="77777777" w:rsidR="00E65EB8" w:rsidRPr="00804A60" w:rsidRDefault="009069F6" w:rsidP="00E65EB8">
            <w:pPr>
              <w:rPr>
                <w:sz w:val="20"/>
                <w:szCs w:val="20"/>
              </w:rPr>
            </w:pPr>
            <w:sdt>
              <w:sdtPr>
                <w:rPr>
                  <w:sz w:val="20"/>
                  <w:szCs w:val="20"/>
                </w:rPr>
                <w:id w:val="-41339386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0ABBBE81" w14:textId="0DB4FF31" w:rsidR="00E65EB8" w:rsidRPr="00804A60" w:rsidRDefault="009069F6" w:rsidP="00E65EB8">
            <w:pPr>
              <w:rPr>
                <w:sz w:val="20"/>
                <w:szCs w:val="20"/>
              </w:rPr>
            </w:pPr>
            <w:sdt>
              <w:sdtPr>
                <w:rPr>
                  <w:sz w:val="20"/>
                  <w:szCs w:val="20"/>
                </w:rPr>
                <w:id w:val="-115637218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F881190" w14:textId="77777777" w:rsidR="00E65EB8" w:rsidRPr="000E16F4" w:rsidRDefault="00E65EB8" w:rsidP="00E65EB8">
            <w:pPr>
              <w:jc w:val="left"/>
              <w:rPr>
                <w:sz w:val="18"/>
                <w:szCs w:val="18"/>
              </w:rPr>
            </w:pPr>
          </w:p>
        </w:tc>
      </w:tr>
      <w:tr w:rsidR="00F2201F" w:rsidRPr="00804A60" w14:paraId="2685EBCC" w14:textId="77777777" w:rsidTr="00EE5DD7">
        <w:tc>
          <w:tcPr>
            <w:tcW w:w="135" w:type="pct"/>
            <w:tcBorders>
              <w:top w:val="nil"/>
              <w:bottom w:val="single" w:sz="4" w:space="0" w:color="auto"/>
            </w:tcBorders>
            <w:tcMar>
              <w:top w:w="0" w:type="dxa"/>
              <w:left w:w="28" w:type="dxa"/>
              <w:bottom w:w="57" w:type="dxa"/>
              <w:right w:w="28" w:type="dxa"/>
            </w:tcMar>
          </w:tcPr>
          <w:p w14:paraId="396CEFC4"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3370F45"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51851D" w14:textId="5B2AA4B1" w:rsidR="00E65EB8" w:rsidRPr="00804A60" w:rsidRDefault="00E65EB8" w:rsidP="00E65EB8">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⑥</w:t>
            </w:r>
            <w:r w:rsidRPr="00804A60">
              <w:rPr>
                <w:rFonts w:ascii="ＭＳ ゴシック" w:eastAsia="ＭＳ ゴシック" w:hAnsi="ＭＳ ゴシック" w:hint="eastAsia"/>
                <w:b/>
                <w:bCs/>
                <w:szCs w:val="21"/>
              </w:rPr>
              <w:t xml:space="preserve">　たん吸引等の実施に関する業務方法書等を備え、介護職員・看護職員等の関係する職員が確認できるようにしていますか。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E3A7FC5" w14:textId="77777777" w:rsidR="00E65EB8" w:rsidRPr="00804A60" w:rsidRDefault="009069F6" w:rsidP="00E65EB8">
            <w:pPr>
              <w:rPr>
                <w:sz w:val="20"/>
                <w:szCs w:val="20"/>
              </w:rPr>
            </w:pPr>
            <w:sdt>
              <w:sdtPr>
                <w:rPr>
                  <w:sz w:val="20"/>
                  <w:szCs w:val="20"/>
                </w:rPr>
                <w:id w:val="179116599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C6C621B" w14:textId="0544A45A" w:rsidR="00E65EB8" w:rsidRPr="00804A60" w:rsidRDefault="009069F6" w:rsidP="00E65EB8">
            <w:pPr>
              <w:rPr>
                <w:sz w:val="20"/>
                <w:szCs w:val="20"/>
              </w:rPr>
            </w:pPr>
            <w:sdt>
              <w:sdtPr>
                <w:rPr>
                  <w:sz w:val="20"/>
                  <w:szCs w:val="20"/>
                </w:rPr>
                <w:id w:val="134728567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44FC84F8" w14:textId="77777777" w:rsidR="00E65EB8" w:rsidRPr="000E16F4" w:rsidRDefault="00E65EB8" w:rsidP="00E65EB8">
            <w:pPr>
              <w:jc w:val="left"/>
              <w:rPr>
                <w:sz w:val="18"/>
                <w:szCs w:val="18"/>
              </w:rPr>
            </w:pPr>
          </w:p>
        </w:tc>
      </w:tr>
      <w:tr w:rsidR="00F2201F" w:rsidRPr="00804A60" w14:paraId="2BB025C5" w14:textId="77777777" w:rsidTr="00EE5DD7">
        <w:tc>
          <w:tcPr>
            <w:tcW w:w="135" w:type="pct"/>
            <w:tcBorders>
              <w:top w:val="single" w:sz="4" w:space="0" w:color="auto"/>
              <w:bottom w:val="nil"/>
            </w:tcBorders>
            <w:tcMar>
              <w:top w:w="0" w:type="dxa"/>
              <w:left w:w="28" w:type="dxa"/>
              <w:bottom w:w="57" w:type="dxa"/>
              <w:right w:w="28" w:type="dxa"/>
            </w:tcMar>
          </w:tcPr>
          <w:p w14:paraId="7AB3B272" w14:textId="0D279C78" w:rsidR="00E65EB8" w:rsidRPr="00804A60" w:rsidRDefault="00E65EB8" w:rsidP="00ED45E4">
            <w:pPr>
              <w:jc w:val="right"/>
              <w:rPr>
                <w:szCs w:val="21"/>
              </w:rPr>
            </w:pPr>
            <w:r w:rsidRPr="00804A60">
              <w:rPr>
                <w:rFonts w:hint="eastAsia"/>
                <w:szCs w:val="21"/>
              </w:rPr>
              <w:t>1</w:t>
            </w:r>
            <w:r w:rsidR="00ED45E4">
              <w:rPr>
                <w:szCs w:val="21"/>
              </w:rPr>
              <w:t>6</w:t>
            </w:r>
          </w:p>
        </w:tc>
        <w:tc>
          <w:tcPr>
            <w:tcW w:w="685" w:type="pct"/>
            <w:tcBorders>
              <w:top w:val="single" w:sz="4" w:space="0" w:color="auto"/>
              <w:bottom w:val="nil"/>
              <w:right w:val="single" w:sz="4" w:space="0" w:color="auto"/>
            </w:tcBorders>
            <w:tcMar>
              <w:top w:w="0" w:type="dxa"/>
              <w:left w:w="57" w:type="dxa"/>
              <w:bottom w:w="57" w:type="dxa"/>
              <w:right w:w="57" w:type="dxa"/>
            </w:tcMar>
          </w:tcPr>
          <w:p w14:paraId="5AD1A83D" w14:textId="6B5AF9CF" w:rsidR="00E65EB8" w:rsidRPr="00804A60" w:rsidRDefault="00E65EB8" w:rsidP="00E65EB8">
            <w:pPr>
              <w:rPr>
                <w:szCs w:val="21"/>
              </w:rPr>
            </w:pPr>
            <w:r w:rsidRPr="00804A60">
              <w:rPr>
                <w:rFonts w:hint="eastAsia"/>
                <w:szCs w:val="21"/>
              </w:rPr>
              <w:t>★食事</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300A7F" w14:textId="42CC368D"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栄養並びに利用者の心身の状況及び嗜好を考慮した食事を、適切な時間に提供していますか。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5FB5D0A" w14:textId="77777777" w:rsidR="00E65EB8" w:rsidRPr="00804A60" w:rsidRDefault="009069F6" w:rsidP="00E65EB8">
            <w:pPr>
              <w:rPr>
                <w:sz w:val="20"/>
                <w:szCs w:val="20"/>
              </w:rPr>
            </w:pPr>
            <w:sdt>
              <w:sdtPr>
                <w:rPr>
                  <w:sz w:val="20"/>
                  <w:szCs w:val="20"/>
                </w:rPr>
                <w:id w:val="-198075110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60F77EA" w14:textId="672D03D3" w:rsidR="00E65EB8" w:rsidRPr="00804A60" w:rsidRDefault="009069F6" w:rsidP="00E65EB8">
            <w:pPr>
              <w:rPr>
                <w:sz w:val="20"/>
                <w:szCs w:val="20"/>
              </w:rPr>
            </w:pPr>
            <w:sdt>
              <w:sdtPr>
                <w:rPr>
                  <w:sz w:val="20"/>
                  <w:szCs w:val="20"/>
                </w:rPr>
                <w:id w:val="-61081922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3A781450" w14:textId="0F1FF3EC" w:rsidR="00E65EB8" w:rsidRPr="000E16F4" w:rsidRDefault="00E65EB8" w:rsidP="00E65EB8">
            <w:pPr>
              <w:jc w:val="left"/>
              <w:rPr>
                <w:sz w:val="18"/>
                <w:szCs w:val="18"/>
              </w:rPr>
            </w:pPr>
            <w:r w:rsidRPr="000E16F4">
              <w:rPr>
                <w:rFonts w:hint="eastAsia"/>
                <w:sz w:val="18"/>
                <w:szCs w:val="18"/>
              </w:rPr>
              <w:t>条例第</w:t>
            </w:r>
            <w:r w:rsidRPr="000E16F4">
              <w:rPr>
                <w:sz w:val="18"/>
                <w:szCs w:val="18"/>
              </w:rPr>
              <w:t>140条</w:t>
            </w:r>
            <w:r w:rsidR="00310EEA" w:rsidRPr="000E16F4">
              <w:rPr>
                <w:rFonts w:hint="eastAsia"/>
                <w:sz w:val="18"/>
                <w:szCs w:val="18"/>
              </w:rPr>
              <w:t>第1項</w:t>
            </w:r>
          </w:p>
        </w:tc>
      </w:tr>
      <w:tr w:rsidR="00F2201F" w:rsidRPr="00804A60" w14:paraId="4AA52F33" w14:textId="77777777" w:rsidTr="00EE5DD7">
        <w:tc>
          <w:tcPr>
            <w:tcW w:w="135" w:type="pct"/>
            <w:tcBorders>
              <w:top w:val="nil"/>
              <w:bottom w:val="nil"/>
            </w:tcBorders>
            <w:tcMar>
              <w:top w:w="0" w:type="dxa"/>
              <w:left w:w="28" w:type="dxa"/>
              <w:bottom w:w="57" w:type="dxa"/>
              <w:right w:w="28" w:type="dxa"/>
            </w:tcMar>
          </w:tcPr>
          <w:p w14:paraId="1FA5AED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313164"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440A784" w14:textId="3AFFBD8D" w:rsidR="00E65EB8" w:rsidRPr="00804A60" w:rsidRDefault="00E65EB8" w:rsidP="00310EEA">
            <w:pPr>
              <w:ind w:left="315" w:hangingChars="150" w:hanging="315"/>
              <w:rPr>
                <w:rFonts w:ascii="ＭＳ ゴシック" w:eastAsia="ＭＳ ゴシック" w:hAnsi="ＭＳ ゴシック"/>
                <w:b/>
                <w:szCs w:val="21"/>
              </w:rPr>
            </w:pPr>
            <w:r w:rsidRPr="00804A60">
              <w:rPr>
                <w:rFonts w:hint="eastAsia"/>
                <w:szCs w:val="21"/>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F6732CA" w14:textId="77777777" w:rsidR="00E65EB8" w:rsidRPr="00804A60" w:rsidRDefault="00E65EB8" w:rsidP="00E65EB8">
            <w:pPr>
              <w:rPr>
                <w:sz w:val="20"/>
                <w:szCs w:val="20"/>
              </w:rPr>
            </w:pPr>
          </w:p>
        </w:tc>
        <w:tc>
          <w:tcPr>
            <w:tcW w:w="685" w:type="pct"/>
            <w:tcBorders>
              <w:left w:val="single" w:sz="4" w:space="0" w:color="auto"/>
              <w:bottom w:val="single" w:sz="4" w:space="0" w:color="auto"/>
            </w:tcBorders>
            <w:tcMar>
              <w:top w:w="0" w:type="dxa"/>
              <w:left w:w="28" w:type="dxa"/>
              <w:bottom w:w="57" w:type="dxa"/>
              <w:right w:w="28" w:type="dxa"/>
            </w:tcMar>
          </w:tcPr>
          <w:p w14:paraId="43A6A555" w14:textId="77777777" w:rsidR="00310EEA" w:rsidRPr="000E16F4" w:rsidRDefault="00310EEA" w:rsidP="00310EEA">
            <w:pPr>
              <w:jc w:val="left"/>
              <w:rPr>
                <w:sz w:val="18"/>
                <w:szCs w:val="18"/>
              </w:rPr>
            </w:pPr>
            <w:r w:rsidRPr="000E16F4">
              <w:rPr>
                <w:rFonts w:hint="eastAsia"/>
                <w:sz w:val="18"/>
                <w:szCs w:val="18"/>
              </w:rPr>
              <w:t>平</w:t>
            </w:r>
            <w:r w:rsidRPr="000E16F4">
              <w:rPr>
                <w:sz w:val="18"/>
                <w:szCs w:val="18"/>
              </w:rPr>
              <w:t>11老企25</w:t>
            </w:r>
          </w:p>
          <w:p w14:paraId="1514664C" w14:textId="6B21932E" w:rsidR="00E65EB8" w:rsidRPr="000E16F4" w:rsidRDefault="00310EEA" w:rsidP="00310EEA">
            <w:pPr>
              <w:jc w:val="left"/>
              <w:rPr>
                <w:sz w:val="18"/>
                <w:szCs w:val="18"/>
              </w:rPr>
            </w:pPr>
            <w:r w:rsidRPr="000E16F4">
              <w:rPr>
                <w:rFonts w:hint="eastAsia"/>
                <w:sz w:val="18"/>
                <w:szCs w:val="18"/>
              </w:rPr>
              <w:t>第三の八の</w:t>
            </w:r>
            <w:r w:rsidRPr="000E16F4">
              <w:rPr>
                <w:sz w:val="18"/>
                <w:szCs w:val="18"/>
              </w:rPr>
              <w:t>3(7)④</w:t>
            </w:r>
          </w:p>
        </w:tc>
      </w:tr>
      <w:tr w:rsidR="00F2201F" w:rsidRPr="00804A60" w14:paraId="5874DC3F" w14:textId="77777777" w:rsidTr="00EE5DD7">
        <w:tc>
          <w:tcPr>
            <w:tcW w:w="135" w:type="pct"/>
            <w:tcBorders>
              <w:top w:val="nil"/>
              <w:bottom w:val="nil"/>
            </w:tcBorders>
            <w:tcMar>
              <w:top w:w="0" w:type="dxa"/>
              <w:left w:w="28" w:type="dxa"/>
              <w:bottom w:w="57" w:type="dxa"/>
              <w:right w:w="28" w:type="dxa"/>
            </w:tcMar>
          </w:tcPr>
          <w:p w14:paraId="3E109D35"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6BC064"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C07068" w14:textId="711F6BD6"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利用者が可能な限り離床して、食堂で食事を摂ることを支援していますか。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031821" w14:textId="77777777" w:rsidR="00E65EB8" w:rsidRPr="00804A60" w:rsidRDefault="009069F6" w:rsidP="00E65EB8">
            <w:pPr>
              <w:rPr>
                <w:sz w:val="20"/>
                <w:szCs w:val="20"/>
              </w:rPr>
            </w:pPr>
            <w:sdt>
              <w:sdtPr>
                <w:rPr>
                  <w:sz w:val="20"/>
                  <w:szCs w:val="20"/>
                </w:rPr>
                <w:id w:val="76905078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FA50279" w14:textId="16C1767E" w:rsidR="00E65EB8" w:rsidRPr="00804A60" w:rsidRDefault="009069F6" w:rsidP="00E65EB8">
            <w:pPr>
              <w:rPr>
                <w:sz w:val="20"/>
                <w:szCs w:val="20"/>
              </w:rPr>
            </w:pPr>
            <w:sdt>
              <w:sdtPr>
                <w:rPr>
                  <w:sz w:val="20"/>
                  <w:szCs w:val="20"/>
                </w:rPr>
                <w:id w:val="-202608178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85CBABE" w14:textId="2768CE70" w:rsidR="00E65EB8" w:rsidRPr="000E16F4" w:rsidRDefault="00310EEA" w:rsidP="00E65EB8">
            <w:pPr>
              <w:widowControl/>
              <w:jc w:val="left"/>
              <w:rPr>
                <w:sz w:val="18"/>
                <w:szCs w:val="18"/>
              </w:rPr>
            </w:pPr>
            <w:r w:rsidRPr="000E16F4">
              <w:rPr>
                <w:rFonts w:hint="eastAsia"/>
                <w:sz w:val="18"/>
                <w:szCs w:val="18"/>
              </w:rPr>
              <w:t>条例第</w:t>
            </w:r>
            <w:r w:rsidRPr="000E16F4">
              <w:rPr>
                <w:sz w:val="18"/>
                <w:szCs w:val="18"/>
              </w:rPr>
              <w:t>140条</w:t>
            </w:r>
            <w:r w:rsidRPr="000E16F4">
              <w:rPr>
                <w:rFonts w:hint="eastAsia"/>
                <w:sz w:val="18"/>
                <w:szCs w:val="18"/>
              </w:rPr>
              <w:t>第2項</w:t>
            </w:r>
          </w:p>
        </w:tc>
      </w:tr>
      <w:tr w:rsidR="00F2201F" w:rsidRPr="00804A60" w14:paraId="01AFA012" w14:textId="77777777" w:rsidTr="00EE5DD7">
        <w:tc>
          <w:tcPr>
            <w:tcW w:w="135" w:type="pct"/>
            <w:tcBorders>
              <w:top w:val="nil"/>
              <w:bottom w:val="nil"/>
            </w:tcBorders>
            <w:tcMar>
              <w:top w:w="0" w:type="dxa"/>
              <w:left w:w="28" w:type="dxa"/>
              <w:bottom w:w="57" w:type="dxa"/>
              <w:right w:w="28" w:type="dxa"/>
            </w:tcMar>
          </w:tcPr>
          <w:p w14:paraId="163232D5"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D4D5F8"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215499" w14:textId="324C664D"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調理は、あらかじめ作成された献立に従って行うとともに、その実施状況を明らかにしていますか。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1FD669" w14:textId="77777777" w:rsidR="00E65EB8" w:rsidRPr="00804A60" w:rsidRDefault="009069F6" w:rsidP="00E65EB8">
            <w:pPr>
              <w:rPr>
                <w:sz w:val="20"/>
                <w:szCs w:val="20"/>
              </w:rPr>
            </w:pPr>
            <w:sdt>
              <w:sdtPr>
                <w:rPr>
                  <w:sz w:val="20"/>
                  <w:szCs w:val="20"/>
                </w:rPr>
                <w:id w:val="-143596967"/>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7B752B1" w14:textId="1E714D8B" w:rsidR="00E65EB8" w:rsidRPr="00804A60" w:rsidRDefault="009069F6" w:rsidP="00E65EB8">
            <w:pPr>
              <w:rPr>
                <w:sz w:val="20"/>
                <w:szCs w:val="20"/>
              </w:rPr>
            </w:pPr>
            <w:sdt>
              <w:sdtPr>
                <w:rPr>
                  <w:sz w:val="20"/>
                  <w:szCs w:val="20"/>
                </w:rPr>
                <w:id w:val="-90368045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EEC135D" w14:textId="04D3B4C9" w:rsidR="00E65EB8" w:rsidRPr="000E16F4" w:rsidRDefault="00E65EB8" w:rsidP="00E65EB8">
            <w:pPr>
              <w:widowControl/>
              <w:jc w:val="left"/>
              <w:rPr>
                <w:sz w:val="18"/>
                <w:szCs w:val="18"/>
              </w:rPr>
            </w:pPr>
            <w:r w:rsidRPr="000E16F4">
              <w:rPr>
                <w:rFonts w:hint="eastAsia"/>
                <w:sz w:val="18"/>
                <w:szCs w:val="18"/>
              </w:rPr>
              <w:t>平11老企25　第三の八の3(7)②</w:t>
            </w:r>
          </w:p>
        </w:tc>
      </w:tr>
      <w:tr w:rsidR="00F2201F" w:rsidRPr="00804A60" w14:paraId="0C3793FD" w14:textId="77777777" w:rsidTr="00EE5DD7">
        <w:tc>
          <w:tcPr>
            <w:tcW w:w="135" w:type="pct"/>
            <w:tcBorders>
              <w:top w:val="nil"/>
              <w:bottom w:val="nil"/>
            </w:tcBorders>
            <w:tcMar>
              <w:top w:w="0" w:type="dxa"/>
              <w:left w:w="28" w:type="dxa"/>
              <w:bottom w:w="57" w:type="dxa"/>
              <w:right w:w="28" w:type="dxa"/>
            </w:tcMar>
          </w:tcPr>
          <w:p w14:paraId="499C7861"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C2F0AB"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9788EA" w14:textId="4F922623"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食事時間は適切なものとし、夕食時間は午後６時以降とすることが望ましいですが、早くとも午後５時以降としていますか。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951210" w14:textId="77777777" w:rsidR="00E65EB8" w:rsidRPr="00804A60" w:rsidRDefault="009069F6" w:rsidP="00E65EB8">
            <w:pPr>
              <w:rPr>
                <w:sz w:val="20"/>
                <w:szCs w:val="20"/>
              </w:rPr>
            </w:pPr>
            <w:sdt>
              <w:sdtPr>
                <w:rPr>
                  <w:sz w:val="20"/>
                  <w:szCs w:val="20"/>
                </w:rPr>
                <w:id w:val="-81056129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F6C6D12" w14:textId="6FE2B8CA" w:rsidR="00E65EB8" w:rsidRPr="00804A60" w:rsidRDefault="009069F6" w:rsidP="00E65EB8">
            <w:pPr>
              <w:rPr>
                <w:sz w:val="20"/>
                <w:szCs w:val="20"/>
              </w:rPr>
            </w:pPr>
            <w:sdt>
              <w:sdtPr>
                <w:rPr>
                  <w:sz w:val="20"/>
                  <w:szCs w:val="20"/>
                </w:rPr>
                <w:id w:val="-1418394164"/>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DA1333D" w14:textId="78C13FE1"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第三の八の3(7)③</w:t>
            </w:r>
          </w:p>
        </w:tc>
      </w:tr>
      <w:tr w:rsidR="00F2201F" w:rsidRPr="00804A60" w14:paraId="3A852423" w14:textId="77777777" w:rsidTr="00EE5DD7">
        <w:tc>
          <w:tcPr>
            <w:tcW w:w="135" w:type="pct"/>
            <w:tcBorders>
              <w:top w:val="nil"/>
              <w:bottom w:val="nil"/>
            </w:tcBorders>
            <w:shd w:val="clear" w:color="auto" w:fill="auto"/>
            <w:tcMar>
              <w:top w:w="0" w:type="dxa"/>
              <w:left w:w="28" w:type="dxa"/>
              <w:bottom w:w="57" w:type="dxa"/>
              <w:right w:w="28" w:type="dxa"/>
            </w:tcMar>
          </w:tcPr>
          <w:p w14:paraId="4B3508CE" w14:textId="77777777" w:rsidR="00E65EB8" w:rsidRPr="00804A60" w:rsidRDefault="00E65EB8" w:rsidP="00E65EB8">
            <w:pPr>
              <w:jc w:val="right"/>
              <w:rPr>
                <w:szCs w:val="21"/>
              </w:rPr>
            </w:pPr>
          </w:p>
        </w:tc>
        <w:tc>
          <w:tcPr>
            <w:tcW w:w="685" w:type="pct"/>
            <w:tcBorders>
              <w:top w:val="nil"/>
              <w:bottom w:val="nil"/>
              <w:right w:val="single" w:sz="4" w:space="0" w:color="auto"/>
            </w:tcBorders>
            <w:shd w:val="clear" w:color="auto" w:fill="auto"/>
            <w:tcMar>
              <w:top w:w="0" w:type="dxa"/>
              <w:left w:w="57" w:type="dxa"/>
              <w:bottom w:w="57" w:type="dxa"/>
              <w:right w:w="57" w:type="dxa"/>
            </w:tcMar>
          </w:tcPr>
          <w:p w14:paraId="4C9FB402"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C97D28" w14:textId="4C74383B"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⑸　利用者の嚥下や咀嚼の状況、食欲など心身の状態等を当該利用者の食事に的確に反映させるために、居室関係部門と食事関係部門との連絡が十分にとられていますか。</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9AA6905" w14:textId="77777777" w:rsidR="00E65EB8" w:rsidRPr="00804A60" w:rsidRDefault="009069F6" w:rsidP="00E65EB8">
            <w:pPr>
              <w:rPr>
                <w:sz w:val="20"/>
                <w:szCs w:val="20"/>
              </w:rPr>
            </w:pPr>
            <w:sdt>
              <w:sdtPr>
                <w:rPr>
                  <w:sz w:val="20"/>
                  <w:szCs w:val="20"/>
                </w:rPr>
                <w:id w:val="-164889274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DD3257F" w14:textId="098BAF99" w:rsidR="00E65EB8" w:rsidRPr="00804A60" w:rsidRDefault="009069F6" w:rsidP="00E65EB8">
            <w:pPr>
              <w:rPr>
                <w:sz w:val="20"/>
                <w:szCs w:val="20"/>
              </w:rPr>
            </w:pPr>
            <w:sdt>
              <w:sdtPr>
                <w:rPr>
                  <w:sz w:val="20"/>
                  <w:szCs w:val="20"/>
                </w:rPr>
                <w:id w:val="108741931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8525B4A" w14:textId="4AD90582"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第三の八の3(7)⑤</w:t>
            </w:r>
          </w:p>
        </w:tc>
      </w:tr>
      <w:tr w:rsidR="00F2201F" w:rsidRPr="00804A60" w14:paraId="63181C60" w14:textId="77777777" w:rsidTr="00EE5DD7">
        <w:tc>
          <w:tcPr>
            <w:tcW w:w="135" w:type="pct"/>
            <w:tcBorders>
              <w:top w:val="nil"/>
              <w:bottom w:val="nil"/>
            </w:tcBorders>
            <w:tcMar>
              <w:top w:w="0" w:type="dxa"/>
              <w:left w:w="28" w:type="dxa"/>
              <w:bottom w:w="57" w:type="dxa"/>
              <w:right w:w="28" w:type="dxa"/>
            </w:tcMar>
          </w:tcPr>
          <w:p w14:paraId="20C82F0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C0F0FE"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EA04C3" w14:textId="4339FC6E" w:rsidR="00E65EB8" w:rsidRPr="00804A60" w:rsidRDefault="00E65EB8" w:rsidP="00E65EB8">
            <w:pPr>
              <w:rPr>
                <w:szCs w:val="21"/>
              </w:rPr>
            </w:pPr>
            <w:r w:rsidRPr="00804A60">
              <w:rPr>
                <w:rFonts w:ascii="ＭＳ ゴシック" w:eastAsia="ＭＳ ゴシック" w:hAnsi="ＭＳ ゴシック"/>
                <w:b/>
                <w:bCs/>
                <w:szCs w:val="21"/>
              </w:rPr>
              <w:t xml:space="preserve">⑹  </w:t>
            </w:r>
            <w:r w:rsidRPr="00804A60">
              <w:rPr>
                <w:rFonts w:ascii="ＭＳ ゴシック" w:eastAsia="ＭＳ ゴシック" w:hAnsi="ＭＳ ゴシック" w:hint="eastAsia"/>
                <w:b/>
                <w:bCs/>
                <w:szCs w:val="21"/>
              </w:rPr>
              <w:t>利用者に対して適切な栄養食事相談を行っていますか。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E81690" w14:textId="77777777" w:rsidR="00E65EB8" w:rsidRPr="00804A60" w:rsidRDefault="009069F6" w:rsidP="00E65EB8">
            <w:pPr>
              <w:rPr>
                <w:sz w:val="20"/>
                <w:szCs w:val="20"/>
              </w:rPr>
            </w:pPr>
            <w:sdt>
              <w:sdtPr>
                <w:rPr>
                  <w:sz w:val="20"/>
                  <w:szCs w:val="20"/>
                </w:rPr>
                <w:id w:val="-124040517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AC56111" w14:textId="34B691EB" w:rsidR="00E65EB8" w:rsidRPr="00804A60" w:rsidRDefault="009069F6" w:rsidP="00E65EB8">
            <w:pPr>
              <w:rPr>
                <w:sz w:val="20"/>
                <w:szCs w:val="20"/>
              </w:rPr>
            </w:pPr>
            <w:sdt>
              <w:sdtPr>
                <w:rPr>
                  <w:sz w:val="20"/>
                  <w:szCs w:val="20"/>
                </w:rPr>
                <w:id w:val="-191615841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12993CD" w14:textId="2607C37B" w:rsidR="00E65EB8" w:rsidRPr="000E16F4" w:rsidRDefault="00E65EB8" w:rsidP="00E65EB8">
            <w:pPr>
              <w:widowControl/>
              <w:jc w:val="left"/>
              <w:rPr>
                <w:sz w:val="18"/>
                <w:szCs w:val="18"/>
              </w:rPr>
            </w:pPr>
            <w:r w:rsidRPr="000E16F4">
              <w:rPr>
                <w:rFonts w:hint="eastAsia"/>
                <w:sz w:val="18"/>
                <w:szCs w:val="18"/>
              </w:rPr>
              <w:t>平11老企25　第三の八の3(7)⑥</w:t>
            </w:r>
          </w:p>
        </w:tc>
      </w:tr>
      <w:tr w:rsidR="00F2201F" w:rsidRPr="00804A60" w14:paraId="6813648C" w14:textId="77777777" w:rsidTr="00EE5DD7">
        <w:tc>
          <w:tcPr>
            <w:tcW w:w="135" w:type="pct"/>
            <w:tcBorders>
              <w:top w:val="nil"/>
              <w:bottom w:val="single" w:sz="4" w:space="0" w:color="auto"/>
            </w:tcBorders>
            <w:tcMar>
              <w:top w:w="0" w:type="dxa"/>
              <w:left w:w="28" w:type="dxa"/>
              <w:bottom w:w="57" w:type="dxa"/>
              <w:right w:w="28" w:type="dxa"/>
            </w:tcMar>
          </w:tcPr>
          <w:p w14:paraId="2F058749"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223D164"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24A2F3" w14:textId="6D6B411A"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食事内容について、当該事業者の医師又は栄養士を含む会議において検討が加えられていますか。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9C23C1" w14:textId="77777777" w:rsidR="00E65EB8" w:rsidRPr="00804A60" w:rsidRDefault="009069F6" w:rsidP="00E65EB8">
            <w:pPr>
              <w:rPr>
                <w:sz w:val="20"/>
                <w:szCs w:val="20"/>
              </w:rPr>
            </w:pPr>
            <w:sdt>
              <w:sdtPr>
                <w:rPr>
                  <w:sz w:val="20"/>
                  <w:szCs w:val="20"/>
                </w:rPr>
                <w:id w:val="-173993711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F8C11E8" w14:textId="5E144EF2" w:rsidR="00E65EB8" w:rsidRPr="00804A60" w:rsidRDefault="009069F6" w:rsidP="00E65EB8">
            <w:pPr>
              <w:rPr>
                <w:sz w:val="20"/>
                <w:szCs w:val="20"/>
              </w:rPr>
            </w:pPr>
            <w:sdt>
              <w:sdtPr>
                <w:rPr>
                  <w:sz w:val="20"/>
                  <w:szCs w:val="20"/>
                </w:rPr>
                <w:id w:val="174452333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B97C2A7" w14:textId="74ED45FA" w:rsidR="00E65EB8" w:rsidRPr="000E16F4" w:rsidRDefault="00E65EB8" w:rsidP="00E65EB8">
            <w:pPr>
              <w:widowControl/>
              <w:jc w:val="left"/>
              <w:rPr>
                <w:sz w:val="18"/>
                <w:szCs w:val="18"/>
              </w:rPr>
            </w:pPr>
            <w:r w:rsidRPr="000E16F4">
              <w:rPr>
                <w:rFonts w:hint="eastAsia"/>
                <w:sz w:val="18"/>
                <w:szCs w:val="18"/>
              </w:rPr>
              <w:t>平11老企25　第三の八の3(7)⑦</w:t>
            </w:r>
          </w:p>
        </w:tc>
      </w:tr>
      <w:tr w:rsidR="00F2201F" w:rsidRPr="00804A60" w14:paraId="19A713A4" w14:textId="77777777" w:rsidTr="00EE5DD7">
        <w:tc>
          <w:tcPr>
            <w:tcW w:w="135" w:type="pct"/>
            <w:tcBorders>
              <w:top w:val="single" w:sz="4" w:space="0" w:color="auto"/>
              <w:bottom w:val="nil"/>
            </w:tcBorders>
            <w:tcMar>
              <w:top w:w="0" w:type="dxa"/>
              <w:left w:w="28" w:type="dxa"/>
              <w:bottom w:w="57" w:type="dxa"/>
              <w:right w:w="28" w:type="dxa"/>
            </w:tcMar>
          </w:tcPr>
          <w:p w14:paraId="4B052D92" w14:textId="4DAA45BF" w:rsidR="00E65EB8" w:rsidRPr="00804A60" w:rsidRDefault="00E65EB8" w:rsidP="00ED45E4">
            <w:pPr>
              <w:jc w:val="right"/>
              <w:rPr>
                <w:szCs w:val="21"/>
              </w:rPr>
            </w:pPr>
            <w:r w:rsidRPr="00804A60">
              <w:rPr>
                <w:rFonts w:hint="eastAsia"/>
                <w:szCs w:val="21"/>
              </w:rPr>
              <w:t>1</w:t>
            </w:r>
            <w:r w:rsidR="00ED45E4">
              <w:rPr>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79E3AEB6" w14:textId="2E7CAFC1" w:rsidR="00E65EB8" w:rsidRPr="00804A60" w:rsidRDefault="00E65EB8" w:rsidP="00E65EB8">
            <w:pPr>
              <w:widowControl/>
              <w:rPr>
                <w:szCs w:val="21"/>
              </w:rPr>
            </w:pPr>
            <w:r w:rsidRPr="00804A60">
              <w:rPr>
                <w:rFonts w:hint="eastAsia"/>
                <w:szCs w:val="21"/>
              </w:rPr>
              <w:t>機能訓練</w:t>
            </w:r>
          </w:p>
          <w:p w14:paraId="20B2044C"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5B8B4F" w14:textId="01177569" w:rsidR="00E65EB8" w:rsidRPr="00804A60" w:rsidRDefault="00E65EB8" w:rsidP="00E65EB8">
            <w:pPr>
              <w:ind w:left="211" w:hangingChars="100" w:hanging="211"/>
              <w:rPr>
                <w:szCs w:val="21"/>
              </w:rPr>
            </w:pPr>
            <w:r w:rsidRPr="00804A60">
              <w:rPr>
                <w:rFonts w:ascii="ＭＳ ゴシック" w:eastAsia="ＭＳ ゴシック" w:hAnsi="ＭＳ ゴシック" w:hint="eastAsia"/>
                <w:b/>
                <w:bCs/>
                <w:szCs w:val="21"/>
              </w:rPr>
              <w:t>⑴　利用者の心身の状況等を踏まえ、必要に応じて日常生活を送る上で必要な生活機能の改善又は維持のための機能訓練を行っていますか。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FB39168" w14:textId="77777777" w:rsidR="00E65EB8" w:rsidRPr="00804A60" w:rsidRDefault="009069F6" w:rsidP="00E65EB8">
            <w:pPr>
              <w:rPr>
                <w:sz w:val="20"/>
                <w:szCs w:val="20"/>
              </w:rPr>
            </w:pPr>
            <w:sdt>
              <w:sdtPr>
                <w:rPr>
                  <w:sz w:val="20"/>
                  <w:szCs w:val="20"/>
                </w:rPr>
                <w:id w:val="-580605753"/>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AFC3C47" w14:textId="66DE06AA" w:rsidR="00E65EB8" w:rsidRPr="00804A60" w:rsidRDefault="009069F6" w:rsidP="00E65EB8">
            <w:pPr>
              <w:rPr>
                <w:sz w:val="20"/>
                <w:szCs w:val="20"/>
              </w:rPr>
            </w:pPr>
            <w:sdt>
              <w:sdtPr>
                <w:rPr>
                  <w:sz w:val="20"/>
                  <w:szCs w:val="20"/>
                </w:rPr>
                <w:id w:val="1193958637"/>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1874D2D" w14:textId="77777777" w:rsidR="00E65EB8" w:rsidRPr="000E16F4" w:rsidRDefault="00E65EB8" w:rsidP="00E65EB8">
            <w:pPr>
              <w:widowControl/>
              <w:jc w:val="left"/>
              <w:rPr>
                <w:sz w:val="18"/>
                <w:szCs w:val="18"/>
              </w:rPr>
            </w:pPr>
            <w:r w:rsidRPr="000E16F4">
              <w:rPr>
                <w:rFonts w:hint="eastAsia"/>
                <w:sz w:val="18"/>
                <w:szCs w:val="18"/>
              </w:rPr>
              <w:t>条例第141条</w:t>
            </w:r>
          </w:p>
          <w:p w14:paraId="59A13CD1" w14:textId="77777777" w:rsidR="00E65EB8" w:rsidRPr="000E16F4" w:rsidRDefault="00E65EB8" w:rsidP="00E65EB8">
            <w:pPr>
              <w:jc w:val="left"/>
              <w:rPr>
                <w:sz w:val="18"/>
                <w:szCs w:val="18"/>
              </w:rPr>
            </w:pPr>
          </w:p>
        </w:tc>
      </w:tr>
      <w:tr w:rsidR="00F2201F" w:rsidRPr="00804A60" w14:paraId="196E93B8" w14:textId="77777777" w:rsidTr="00EE5DD7">
        <w:tc>
          <w:tcPr>
            <w:tcW w:w="135" w:type="pct"/>
            <w:tcBorders>
              <w:top w:val="nil"/>
              <w:bottom w:val="nil"/>
            </w:tcBorders>
            <w:tcMar>
              <w:top w:w="0" w:type="dxa"/>
              <w:left w:w="28" w:type="dxa"/>
              <w:bottom w:w="57" w:type="dxa"/>
              <w:right w:w="28" w:type="dxa"/>
            </w:tcMar>
          </w:tcPr>
          <w:p w14:paraId="39A93BC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66A918"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71BDDB" w14:textId="464C953B" w:rsidR="00E65EB8" w:rsidRPr="00804A60" w:rsidRDefault="00E65EB8" w:rsidP="00E65EB8">
            <w:pPr>
              <w:ind w:left="316" w:hangingChars="150" w:hanging="316"/>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機能訓練は、利用者の家庭環境等を十分に踏まえて、日常生活の自立を助けるため、必要に応じて提供していますか。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B0256F" w14:textId="77777777" w:rsidR="00E65EB8" w:rsidRPr="00804A60" w:rsidRDefault="009069F6" w:rsidP="00E65EB8">
            <w:pPr>
              <w:rPr>
                <w:sz w:val="20"/>
                <w:szCs w:val="20"/>
              </w:rPr>
            </w:pPr>
            <w:sdt>
              <w:sdtPr>
                <w:rPr>
                  <w:sz w:val="20"/>
                  <w:szCs w:val="20"/>
                </w:rPr>
                <w:id w:val="64369303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B8D66FB" w14:textId="5098DBA1" w:rsidR="00E65EB8" w:rsidRPr="00804A60" w:rsidRDefault="009069F6" w:rsidP="00E65EB8">
            <w:pPr>
              <w:rPr>
                <w:sz w:val="20"/>
                <w:szCs w:val="20"/>
              </w:rPr>
            </w:pPr>
            <w:sdt>
              <w:sdtPr>
                <w:rPr>
                  <w:sz w:val="20"/>
                  <w:szCs w:val="20"/>
                </w:rPr>
                <w:id w:val="-1600249943"/>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AB47EBB" w14:textId="009E61E0"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第三の八の3(8)</w:t>
            </w:r>
          </w:p>
        </w:tc>
      </w:tr>
      <w:tr w:rsidR="00F2201F" w:rsidRPr="00804A60" w14:paraId="17A7335C" w14:textId="77777777" w:rsidTr="00EE5DD7">
        <w:tc>
          <w:tcPr>
            <w:tcW w:w="135" w:type="pct"/>
            <w:tcBorders>
              <w:top w:val="nil"/>
              <w:bottom w:val="single" w:sz="4" w:space="0" w:color="auto"/>
            </w:tcBorders>
            <w:tcMar>
              <w:top w:w="0" w:type="dxa"/>
              <w:left w:w="28" w:type="dxa"/>
              <w:bottom w:w="57" w:type="dxa"/>
              <w:right w:w="28" w:type="dxa"/>
            </w:tcMar>
          </w:tcPr>
          <w:p w14:paraId="4225ADC5"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A8833B0"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33A79A" w14:textId="258A53D0" w:rsidR="00E65EB8" w:rsidRPr="00804A60" w:rsidRDefault="00E65EB8" w:rsidP="00E65EB8">
            <w:pPr>
              <w:ind w:left="211" w:hangingChars="100" w:hanging="211"/>
              <w:rPr>
                <w:szCs w:val="21"/>
              </w:rPr>
            </w:pPr>
            <w:r w:rsidRPr="004D6355">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日常生活及びレクリエーション、行事の実施等に当たっても、その効果を配慮していますか。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096BB0" w14:textId="77777777" w:rsidR="00E65EB8" w:rsidRPr="00804A60" w:rsidRDefault="009069F6" w:rsidP="00E65EB8">
            <w:pPr>
              <w:rPr>
                <w:sz w:val="20"/>
                <w:szCs w:val="20"/>
              </w:rPr>
            </w:pPr>
            <w:sdt>
              <w:sdtPr>
                <w:rPr>
                  <w:sz w:val="20"/>
                  <w:szCs w:val="20"/>
                </w:rPr>
                <w:id w:val="-67188356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6B18F6B" w14:textId="7375097D" w:rsidR="00E65EB8" w:rsidRPr="00804A60" w:rsidRDefault="009069F6" w:rsidP="00E65EB8">
            <w:pPr>
              <w:rPr>
                <w:sz w:val="20"/>
                <w:szCs w:val="20"/>
              </w:rPr>
            </w:pPr>
            <w:sdt>
              <w:sdtPr>
                <w:rPr>
                  <w:sz w:val="20"/>
                  <w:szCs w:val="20"/>
                </w:rPr>
                <w:id w:val="167938901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4D7D8DB" w14:textId="3C748283" w:rsidR="00E65EB8" w:rsidRPr="000E16F4" w:rsidRDefault="008E2726" w:rsidP="00E65EB8">
            <w:pPr>
              <w:jc w:val="left"/>
              <w:rPr>
                <w:sz w:val="18"/>
                <w:szCs w:val="18"/>
              </w:rPr>
            </w:pPr>
            <w:r w:rsidRPr="000E16F4">
              <w:rPr>
                <w:rFonts w:hint="eastAsia"/>
                <w:sz w:val="18"/>
                <w:szCs w:val="18"/>
              </w:rPr>
              <w:t>平11老企25</w:t>
            </w:r>
            <w:r w:rsidRPr="000E16F4">
              <w:rPr>
                <w:rFonts w:hint="eastAsia"/>
                <w:sz w:val="18"/>
                <w:szCs w:val="18"/>
              </w:rPr>
              <w:br/>
              <w:t>第三の八の3(8)</w:t>
            </w:r>
          </w:p>
        </w:tc>
      </w:tr>
      <w:tr w:rsidR="00F2201F" w:rsidRPr="00804A60" w14:paraId="4A70A7FF"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046A162F" w14:textId="155ED18D" w:rsidR="00E65EB8" w:rsidRPr="00804A60" w:rsidRDefault="00E65EB8" w:rsidP="00ED45E4">
            <w:pPr>
              <w:jc w:val="right"/>
              <w:rPr>
                <w:szCs w:val="21"/>
              </w:rPr>
            </w:pPr>
            <w:r w:rsidRPr="00804A60">
              <w:rPr>
                <w:rFonts w:hint="eastAsia"/>
                <w:szCs w:val="21"/>
              </w:rPr>
              <w:lastRenderedPageBreak/>
              <w:t>1</w:t>
            </w:r>
            <w:r w:rsidR="00ED45E4">
              <w:rPr>
                <w:szCs w:val="21"/>
              </w:rPr>
              <w:t>8</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03CE7115" w14:textId="02BB8DE3" w:rsidR="00E65EB8" w:rsidRPr="00804A60" w:rsidRDefault="00E65EB8" w:rsidP="00E65EB8">
            <w:pPr>
              <w:widowControl/>
              <w:rPr>
                <w:szCs w:val="21"/>
              </w:rPr>
            </w:pPr>
            <w:r w:rsidRPr="00804A60">
              <w:rPr>
                <w:rFonts w:hint="eastAsia"/>
                <w:szCs w:val="21"/>
              </w:rPr>
              <w:t>健康管理</w:t>
            </w:r>
          </w:p>
          <w:p w14:paraId="74E1C0AB"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A957C9" w14:textId="233F6D73" w:rsidR="00E65EB8" w:rsidRPr="00804A60" w:rsidRDefault="00E65EB8" w:rsidP="00E65EB8">
            <w:pPr>
              <w:widowControl/>
              <w:ind w:firstLineChars="100" w:firstLine="211"/>
              <w:rPr>
                <w:szCs w:val="21"/>
              </w:rPr>
            </w:pPr>
            <w:r w:rsidRPr="00804A60">
              <w:rPr>
                <w:rFonts w:ascii="ＭＳ ゴシック" w:eastAsia="ＭＳ ゴシック" w:hAnsi="ＭＳ ゴシック" w:hint="eastAsia"/>
                <w:b/>
                <w:bCs/>
                <w:szCs w:val="21"/>
              </w:rPr>
              <w:t>医師及び看護職員は、常に利用者の健康の状況に注意するとともに、健康保持のための適切な措置をとっていますか。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3326E5" w14:textId="77777777" w:rsidR="00E65EB8" w:rsidRPr="00804A60" w:rsidRDefault="009069F6" w:rsidP="00E65EB8">
            <w:pPr>
              <w:rPr>
                <w:sz w:val="20"/>
                <w:szCs w:val="20"/>
              </w:rPr>
            </w:pPr>
            <w:sdt>
              <w:sdtPr>
                <w:rPr>
                  <w:sz w:val="20"/>
                  <w:szCs w:val="20"/>
                </w:rPr>
                <w:id w:val="119133868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29970A4" w14:textId="1A68047F" w:rsidR="00E65EB8" w:rsidRPr="00804A60" w:rsidRDefault="009069F6" w:rsidP="00E65EB8">
            <w:pPr>
              <w:rPr>
                <w:sz w:val="20"/>
                <w:szCs w:val="20"/>
              </w:rPr>
            </w:pPr>
            <w:sdt>
              <w:sdtPr>
                <w:rPr>
                  <w:sz w:val="20"/>
                  <w:szCs w:val="20"/>
                </w:rPr>
                <w:id w:val="157592757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3600151" w14:textId="77777777" w:rsidR="00E65EB8" w:rsidRPr="000E16F4" w:rsidRDefault="00E65EB8" w:rsidP="00E65EB8">
            <w:pPr>
              <w:widowControl/>
              <w:jc w:val="left"/>
              <w:rPr>
                <w:sz w:val="18"/>
                <w:szCs w:val="18"/>
              </w:rPr>
            </w:pPr>
            <w:r w:rsidRPr="000E16F4">
              <w:rPr>
                <w:rFonts w:hint="eastAsia"/>
                <w:sz w:val="18"/>
                <w:szCs w:val="18"/>
              </w:rPr>
              <w:t>条例第142条</w:t>
            </w:r>
          </w:p>
          <w:p w14:paraId="33832D61" w14:textId="77777777" w:rsidR="00E65EB8" w:rsidRPr="000E16F4" w:rsidRDefault="00E65EB8" w:rsidP="00E65EB8">
            <w:pPr>
              <w:jc w:val="left"/>
              <w:rPr>
                <w:sz w:val="18"/>
                <w:szCs w:val="18"/>
              </w:rPr>
            </w:pPr>
          </w:p>
        </w:tc>
      </w:tr>
      <w:tr w:rsidR="00F2201F" w:rsidRPr="00804A60" w14:paraId="56507CCE" w14:textId="77777777" w:rsidTr="00EE5DD7">
        <w:tc>
          <w:tcPr>
            <w:tcW w:w="135" w:type="pct"/>
            <w:tcBorders>
              <w:top w:val="single" w:sz="4" w:space="0" w:color="auto"/>
              <w:bottom w:val="nil"/>
            </w:tcBorders>
            <w:tcMar>
              <w:top w:w="0" w:type="dxa"/>
              <w:left w:w="28" w:type="dxa"/>
              <w:bottom w:w="57" w:type="dxa"/>
              <w:right w:w="28" w:type="dxa"/>
            </w:tcMar>
          </w:tcPr>
          <w:p w14:paraId="5EE9BF98" w14:textId="0C63E76C" w:rsidR="00E65EB8" w:rsidRPr="00804A60" w:rsidRDefault="00ED45E4" w:rsidP="00E65EB8">
            <w:pPr>
              <w:jc w:val="right"/>
              <w:rPr>
                <w:szCs w:val="21"/>
              </w:rPr>
            </w:pPr>
            <w:r>
              <w:rPr>
                <w:szCs w:val="21"/>
              </w:rPr>
              <w:t>19</w:t>
            </w:r>
          </w:p>
        </w:tc>
        <w:tc>
          <w:tcPr>
            <w:tcW w:w="685" w:type="pct"/>
            <w:tcBorders>
              <w:top w:val="single" w:sz="4" w:space="0" w:color="auto"/>
              <w:bottom w:val="nil"/>
              <w:right w:val="single" w:sz="4" w:space="0" w:color="auto"/>
            </w:tcBorders>
            <w:tcMar>
              <w:top w:w="0" w:type="dxa"/>
              <w:left w:w="57" w:type="dxa"/>
              <w:bottom w:w="57" w:type="dxa"/>
              <w:right w:w="57" w:type="dxa"/>
            </w:tcMar>
          </w:tcPr>
          <w:p w14:paraId="5AD6BE6E" w14:textId="18750260" w:rsidR="00E65EB8" w:rsidRPr="00804A60" w:rsidRDefault="00E65EB8" w:rsidP="00E65EB8">
            <w:pPr>
              <w:widowControl/>
              <w:rPr>
                <w:szCs w:val="21"/>
              </w:rPr>
            </w:pPr>
            <w:r w:rsidRPr="00804A60">
              <w:rPr>
                <w:rFonts w:hint="eastAsia"/>
                <w:szCs w:val="21"/>
              </w:rPr>
              <w:t>相談及び援助</w:t>
            </w:r>
          </w:p>
          <w:p w14:paraId="486821E1" w14:textId="77777777" w:rsidR="00E65EB8" w:rsidRPr="00804A60" w:rsidRDefault="00E65EB8" w:rsidP="00E65EB8">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DE891A6" w14:textId="1FEDD528" w:rsidR="00E65EB8" w:rsidRPr="00804A60" w:rsidRDefault="00E65EB8" w:rsidP="00E65EB8">
            <w:pPr>
              <w:widowControl/>
              <w:ind w:firstLineChars="100" w:firstLine="211"/>
              <w:rPr>
                <w:szCs w:val="21"/>
              </w:rPr>
            </w:pPr>
            <w:r w:rsidRPr="00804A60">
              <w:rPr>
                <w:rFonts w:ascii="ＭＳ ゴシック" w:eastAsia="ＭＳ ゴシック" w:hAnsi="ＭＳ ゴシック" w:hint="eastAsia"/>
                <w:b/>
                <w:bCs/>
                <w:szCs w:val="21"/>
              </w:rPr>
              <w:t>常に利用者の心身の状況、その置かれている環境等の的確な把握に努め、利用者又はその家族に対し、その相談に適切に応じるとともに、必要な助言その他の援助を行っていますか。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A6C6230" w14:textId="77777777" w:rsidR="00E65EB8" w:rsidRPr="00804A60" w:rsidRDefault="009069F6" w:rsidP="00E65EB8">
            <w:pPr>
              <w:rPr>
                <w:sz w:val="20"/>
                <w:szCs w:val="20"/>
              </w:rPr>
            </w:pPr>
            <w:sdt>
              <w:sdtPr>
                <w:rPr>
                  <w:sz w:val="20"/>
                  <w:szCs w:val="20"/>
                </w:rPr>
                <w:id w:val="-129150337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E287023" w14:textId="1AFF91A6" w:rsidR="00E65EB8" w:rsidRPr="00804A60" w:rsidRDefault="009069F6" w:rsidP="00E65EB8">
            <w:pPr>
              <w:rPr>
                <w:sz w:val="20"/>
                <w:szCs w:val="20"/>
              </w:rPr>
            </w:pPr>
            <w:sdt>
              <w:sdtPr>
                <w:rPr>
                  <w:sz w:val="20"/>
                  <w:szCs w:val="20"/>
                </w:rPr>
                <w:id w:val="-2023005030"/>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91C6227" w14:textId="77777777" w:rsidR="00E65EB8" w:rsidRPr="000E16F4" w:rsidRDefault="00E65EB8" w:rsidP="00E65EB8">
            <w:pPr>
              <w:widowControl/>
              <w:jc w:val="left"/>
              <w:rPr>
                <w:sz w:val="18"/>
                <w:szCs w:val="18"/>
              </w:rPr>
            </w:pPr>
            <w:r w:rsidRPr="000E16F4">
              <w:rPr>
                <w:rFonts w:hint="eastAsia"/>
                <w:sz w:val="18"/>
                <w:szCs w:val="18"/>
              </w:rPr>
              <w:t>条例第143条</w:t>
            </w:r>
          </w:p>
          <w:p w14:paraId="3062B898" w14:textId="77777777" w:rsidR="00E65EB8" w:rsidRPr="000E16F4" w:rsidRDefault="00E65EB8" w:rsidP="00E65EB8">
            <w:pPr>
              <w:jc w:val="left"/>
              <w:rPr>
                <w:sz w:val="18"/>
                <w:szCs w:val="18"/>
              </w:rPr>
            </w:pPr>
          </w:p>
        </w:tc>
      </w:tr>
      <w:tr w:rsidR="00F2201F" w:rsidRPr="00804A60" w14:paraId="5EE3926F" w14:textId="77777777" w:rsidTr="00EE5DD7">
        <w:tc>
          <w:tcPr>
            <w:tcW w:w="135" w:type="pct"/>
            <w:tcBorders>
              <w:top w:val="nil"/>
              <w:bottom w:val="single" w:sz="4" w:space="0" w:color="auto"/>
            </w:tcBorders>
            <w:tcMar>
              <w:top w:w="0" w:type="dxa"/>
              <w:left w:w="28" w:type="dxa"/>
              <w:bottom w:w="57" w:type="dxa"/>
              <w:right w:w="28" w:type="dxa"/>
            </w:tcMar>
          </w:tcPr>
          <w:p w14:paraId="68D0BFA7"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B555B30"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97FB09" w14:textId="096FDFDB" w:rsidR="00E65EB8" w:rsidRPr="00804A60" w:rsidRDefault="00E65EB8" w:rsidP="00E65EB8">
            <w:pPr>
              <w:ind w:left="210" w:hangingChars="100" w:hanging="210"/>
              <w:rPr>
                <w:szCs w:val="21"/>
              </w:rPr>
            </w:pPr>
            <w:r w:rsidRPr="00804A60">
              <w:rPr>
                <w:rFonts w:hint="eastAsia"/>
                <w:szCs w:val="21"/>
              </w:rPr>
              <w:t>※　常時必要な相談及び援助を行い得る体制を取ることにより、積極的に利用者の在宅生活の向上を図ってください。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5863D65"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9EE1D37" w14:textId="15F1488F"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第三の八の3(10)</w:t>
            </w:r>
          </w:p>
        </w:tc>
      </w:tr>
      <w:tr w:rsidR="00F2201F" w:rsidRPr="00804A60" w14:paraId="78451EF7" w14:textId="77777777" w:rsidTr="00EE5DD7">
        <w:tc>
          <w:tcPr>
            <w:tcW w:w="135" w:type="pct"/>
            <w:tcBorders>
              <w:top w:val="single" w:sz="4" w:space="0" w:color="auto"/>
              <w:bottom w:val="nil"/>
            </w:tcBorders>
            <w:tcMar>
              <w:top w:w="0" w:type="dxa"/>
              <w:left w:w="28" w:type="dxa"/>
              <w:bottom w:w="57" w:type="dxa"/>
              <w:right w:w="28" w:type="dxa"/>
            </w:tcMar>
          </w:tcPr>
          <w:p w14:paraId="5B7582CA" w14:textId="1559CA5A" w:rsidR="00E65EB8" w:rsidRPr="00804A60" w:rsidRDefault="00ED45E4" w:rsidP="00E65EB8">
            <w:pPr>
              <w:jc w:val="right"/>
              <w:rPr>
                <w:szCs w:val="21"/>
              </w:rPr>
            </w:pPr>
            <w:r>
              <w:rPr>
                <w:szCs w:val="21"/>
              </w:rPr>
              <w:t>20</w:t>
            </w:r>
          </w:p>
        </w:tc>
        <w:tc>
          <w:tcPr>
            <w:tcW w:w="685" w:type="pct"/>
            <w:tcBorders>
              <w:top w:val="single" w:sz="4" w:space="0" w:color="auto"/>
              <w:bottom w:val="nil"/>
              <w:right w:val="single" w:sz="4" w:space="0" w:color="auto"/>
            </w:tcBorders>
            <w:tcMar>
              <w:top w:w="0" w:type="dxa"/>
              <w:left w:w="57" w:type="dxa"/>
              <w:bottom w:w="57" w:type="dxa"/>
              <w:right w:w="57" w:type="dxa"/>
            </w:tcMar>
          </w:tcPr>
          <w:p w14:paraId="462770C0" w14:textId="30C28104" w:rsidR="00E65EB8" w:rsidRPr="00804A60" w:rsidRDefault="00E65EB8" w:rsidP="00E65EB8">
            <w:pPr>
              <w:widowControl/>
              <w:jc w:val="left"/>
              <w:rPr>
                <w:szCs w:val="21"/>
              </w:rPr>
            </w:pPr>
            <w:r w:rsidRPr="00804A60">
              <w:rPr>
                <w:rFonts w:hint="eastAsia"/>
                <w:szCs w:val="21"/>
              </w:rPr>
              <w:t>★その他のサービスの提供</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1D48C5" w14:textId="270C1AED"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教養娯楽設備等を備えるほか、適宜利用者のためのレクリエーション行事を行っていますか。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3D5B574" w14:textId="77777777" w:rsidR="00E65EB8" w:rsidRPr="00804A60" w:rsidRDefault="009069F6" w:rsidP="00E65EB8">
            <w:pPr>
              <w:rPr>
                <w:sz w:val="20"/>
                <w:szCs w:val="20"/>
              </w:rPr>
            </w:pPr>
            <w:sdt>
              <w:sdtPr>
                <w:rPr>
                  <w:sz w:val="20"/>
                  <w:szCs w:val="20"/>
                </w:rPr>
                <w:id w:val="-41323917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687D914B" w14:textId="289EEB26" w:rsidR="00E65EB8" w:rsidRPr="00804A60" w:rsidRDefault="009069F6" w:rsidP="00E65EB8">
            <w:pPr>
              <w:rPr>
                <w:sz w:val="20"/>
                <w:szCs w:val="20"/>
              </w:rPr>
            </w:pPr>
            <w:sdt>
              <w:sdtPr>
                <w:rPr>
                  <w:sz w:val="20"/>
                  <w:szCs w:val="20"/>
                </w:rPr>
                <w:id w:val="431323784"/>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43BE175" w14:textId="5B217C4A" w:rsidR="00E65EB8" w:rsidRPr="000E16F4" w:rsidRDefault="00E65EB8" w:rsidP="008E2726">
            <w:pPr>
              <w:widowControl/>
              <w:jc w:val="left"/>
              <w:rPr>
                <w:sz w:val="18"/>
                <w:szCs w:val="18"/>
              </w:rPr>
            </w:pPr>
            <w:r w:rsidRPr="000E16F4">
              <w:rPr>
                <w:rFonts w:hint="eastAsia"/>
                <w:sz w:val="18"/>
                <w:szCs w:val="18"/>
              </w:rPr>
              <w:t>条例第144条</w:t>
            </w:r>
            <w:r w:rsidR="008E2726" w:rsidRPr="000E16F4">
              <w:rPr>
                <w:rFonts w:hint="eastAsia"/>
                <w:sz w:val="18"/>
                <w:szCs w:val="18"/>
              </w:rPr>
              <w:t>第1項</w:t>
            </w:r>
          </w:p>
        </w:tc>
      </w:tr>
      <w:tr w:rsidR="00F2201F" w:rsidRPr="00804A60" w14:paraId="1BFBAE70" w14:textId="77777777" w:rsidTr="00EE5DD7">
        <w:tc>
          <w:tcPr>
            <w:tcW w:w="135" w:type="pct"/>
            <w:tcBorders>
              <w:top w:val="nil"/>
              <w:bottom w:val="nil"/>
            </w:tcBorders>
            <w:tcMar>
              <w:top w:w="0" w:type="dxa"/>
              <w:left w:w="28" w:type="dxa"/>
              <w:bottom w:w="57" w:type="dxa"/>
              <w:right w:w="28" w:type="dxa"/>
            </w:tcMar>
          </w:tcPr>
          <w:p w14:paraId="0EC1E54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860F97" w14:textId="77777777" w:rsidR="00E65EB8" w:rsidRPr="00804A60" w:rsidRDefault="00E65EB8" w:rsidP="00E65EB8">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10E72E" w14:textId="096F1174" w:rsidR="00E65EB8" w:rsidRPr="00804A60" w:rsidRDefault="00E65EB8" w:rsidP="00E65EB8">
            <w:pPr>
              <w:ind w:left="210" w:hangingChars="100" w:hanging="210"/>
              <w:rPr>
                <w:szCs w:val="21"/>
              </w:rPr>
            </w:pPr>
            <w:r w:rsidRPr="00804A60">
              <w:rPr>
                <w:rFonts w:hint="eastAsia"/>
                <w:szCs w:val="21"/>
              </w:rPr>
              <w:t>※　レクリエーション行事は、機能訓練の趣旨を踏まえて行ってください。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4818296"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77B9B25" w14:textId="5D1A965A" w:rsidR="00E65EB8" w:rsidRPr="000E16F4" w:rsidRDefault="00E65EB8" w:rsidP="00E65EB8">
            <w:pPr>
              <w:widowControl/>
              <w:jc w:val="left"/>
              <w:rPr>
                <w:sz w:val="18"/>
                <w:szCs w:val="18"/>
              </w:rPr>
            </w:pPr>
            <w:r w:rsidRPr="000E16F4">
              <w:rPr>
                <w:rFonts w:hint="eastAsia"/>
                <w:sz w:val="18"/>
                <w:szCs w:val="18"/>
              </w:rPr>
              <w:t>平11老企25</w:t>
            </w:r>
            <w:r w:rsidRPr="000E16F4">
              <w:rPr>
                <w:rFonts w:hint="eastAsia"/>
                <w:sz w:val="18"/>
                <w:szCs w:val="18"/>
              </w:rPr>
              <w:br/>
              <w:t>第三の八の3(11)</w:t>
            </w:r>
          </w:p>
        </w:tc>
      </w:tr>
      <w:tr w:rsidR="00F2201F" w:rsidRPr="00804A60" w14:paraId="4F874AE1" w14:textId="77777777" w:rsidTr="00EE5DD7">
        <w:tc>
          <w:tcPr>
            <w:tcW w:w="135" w:type="pct"/>
            <w:tcBorders>
              <w:top w:val="nil"/>
              <w:bottom w:val="single" w:sz="4" w:space="0" w:color="auto"/>
            </w:tcBorders>
            <w:tcMar>
              <w:top w:w="0" w:type="dxa"/>
              <w:left w:w="28" w:type="dxa"/>
              <w:bottom w:w="57" w:type="dxa"/>
              <w:right w:w="28" w:type="dxa"/>
            </w:tcMar>
          </w:tcPr>
          <w:p w14:paraId="215FC9EB"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2D1FDEE" w14:textId="77777777" w:rsidR="00E65EB8" w:rsidRPr="00804A60" w:rsidRDefault="00E65EB8" w:rsidP="00E65EB8">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156D0D" w14:textId="22E72765" w:rsidR="00E65EB8" w:rsidRPr="00804A60" w:rsidRDefault="00E65EB8" w:rsidP="00E65EB8">
            <w:pPr>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常に利用者の家族との連携を図るよう努めていますか。</w:t>
            </w:r>
          </w:p>
          <w:p w14:paraId="7D079130" w14:textId="2DEC8D83" w:rsidR="00E65EB8" w:rsidRPr="00804A60" w:rsidRDefault="00E65EB8" w:rsidP="00E65EB8">
            <w:pPr>
              <w:ind w:left="210" w:hangingChars="100" w:hanging="210"/>
              <w:rPr>
                <w:szCs w:val="21"/>
              </w:rPr>
            </w:pP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AEB045" w14:textId="77777777" w:rsidR="00E65EB8" w:rsidRPr="00804A60" w:rsidRDefault="009069F6" w:rsidP="00E65EB8">
            <w:pPr>
              <w:rPr>
                <w:sz w:val="20"/>
                <w:szCs w:val="20"/>
              </w:rPr>
            </w:pPr>
            <w:sdt>
              <w:sdtPr>
                <w:rPr>
                  <w:sz w:val="20"/>
                  <w:szCs w:val="20"/>
                </w:rPr>
                <w:id w:val="77882903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659D6D9" w14:textId="28AD30CB" w:rsidR="00E65EB8" w:rsidRPr="00804A60" w:rsidRDefault="009069F6" w:rsidP="00E65EB8">
            <w:pPr>
              <w:rPr>
                <w:sz w:val="20"/>
                <w:szCs w:val="20"/>
              </w:rPr>
            </w:pPr>
            <w:sdt>
              <w:sdtPr>
                <w:rPr>
                  <w:sz w:val="20"/>
                  <w:szCs w:val="20"/>
                </w:rPr>
                <w:id w:val="995924023"/>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F9418C6" w14:textId="4F1AE36B" w:rsidR="00E65EB8" w:rsidRPr="000E16F4" w:rsidRDefault="008E2726" w:rsidP="008E2726">
            <w:pPr>
              <w:widowControl/>
              <w:jc w:val="left"/>
              <w:rPr>
                <w:sz w:val="18"/>
                <w:szCs w:val="18"/>
              </w:rPr>
            </w:pPr>
            <w:r w:rsidRPr="000E16F4">
              <w:rPr>
                <w:rFonts w:hint="eastAsia"/>
                <w:sz w:val="18"/>
                <w:szCs w:val="18"/>
              </w:rPr>
              <w:t>条例第144条第2項</w:t>
            </w:r>
          </w:p>
        </w:tc>
      </w:tr>
      <w:tr w:rsidR="00F2201F" w:rsidRPr="00804A60" w14:paraId="7709C546"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1450899C" w14:textId="70D8BAB3" w:rsidR="00E65EB8" w:rsidRPr="00804A60" w:rsidRDefault="00E65EB8" w:rsidP="00ED45E4">
            <w:pPr>
              <w:jc w:val="right"/>
              <w:rPr>
                <w:szCs w:val="21"/>
              </w:rPr>
            </w:pPr>
            <w:r w:rsidRPr="00804A60">
              <w:rPr>
                <w:rFonts w:hint="eastAsia"/>
                <w:szCs w:val="21"/>
              </w:rPr>
              <w:t>2</w:t>
            </w:r>
            <w:r w:rsidR="00ED45E4">
              <w:rPr>
                <w:szCs w:val="21"/>
              </w:rPr>
              <w:t>1</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70BBE06A" w14:textId="10D2D7F0" w:rsidR="00E65EB8" w:rsidRPr="00804A60" w:rsidRDefault="00E65EB8" w:rsidP="00E65EB8">
            <w:pPr>
              <w:widowControl/>
              <w:jc w:val="left"/>
              <w:rPr>
                <w:szCs w:val="21"/>
              </w:rPr>
            </w:pPr>
            <w:r w:rsidRPr="00804A60">
              <w:rPr>
                <w:rFonts w:hint="eastAsia"/>
                <w:szCs w:val="21"/>
              </w:rPr>
              <w:t>利用者に関する市町村への通知</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9D2BEE" w14:textId="0F27DC45" w:rsidR="00E65EB8" w:rsidRPr="00804A60" w:rsidRDefault="00E65EB8" w:rsidP="00E65EB8">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サービスを受けている利用者が、次のいずれかに該当する場合は、遅滞なく、意見を付してその旨を市町村に通知していますか。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61FA93" w14:textId="77777777" w:rsidR="00E65EB8" w:rsidRPr="00804A60" w:rsidRDefault="009069F6" w:rsidP="00E65EB8">
            <w:pPr>
              <w:rPr>
                <w:sz w:val="20"/>
                <w:szCs w:val="20"/>
              </w:rPr>
            </w:pPr>
            <w:sdt>
              <w:sdtPr>
                <w:rPr>
                  <w:sz w:val="20"/>
                  <w:szCs w:val="20"/>
                </w:rPr>
                <w:id w:val="181698056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12AB392F" w14:textId="1AD69BDE" w:rsidR="00E65EB8" w:rsidRPr="00804A60" w:rsidRDefault="009069F6" w:rsidP="00E65EB8">
            <w:pPr>
              <w:rPr>
                <w:sz w:val="20"/>
                <w:szCs w:val="20"/>
              </w:rPr>
            </w:pPr>
            <w:sdt>
              <w:sdtPr>
                <w:rPr>
                  <w:sz w:val="20"/>
                  <w:szCs w:val="20"/>
                </w:rPr>
                <w:id w:val="1862163687"/>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E9D9879" w14:textId="77777777" w:rsidR="00E65EB8" w:rsidRPr="000E16F4" w:rsidRDefault="00E65EB8" w:rsidP="00E65EB8">
            <w:pPr>
              <w:jc w:val="left"/>
              <w:rPr>
                <w:sz w:val="18"/>
                <w:szCs w:val="18"/>
              </w:rPr>
            </w:pPr>
            <w:r w:rsidRPr="000E16F4">
              <w:rPr>
                <w:rFonts w:hint="eastAsia"/>
                <w:sz w:val="18"/>
                <w:szCs w:val="18"/>
              </w:rPr>
              <w:t>条例第</w:t>
            </w:r>
            <w:r w:rsidRPr="000E16F4">
              <w:rPr>
                <w:sz w:val="18"/>
                <w:szCs w:val="18"/>
              </w:rPr>
              <w:t>151条</w:t>
            </w:r>
          </w:p>
          <w:p w14:paraId="4DBD6CF5" w14:textId="0C6B3069" w:rsidR="00E65EB8" w:rsidRPr="000E16F4" w:rsidRDefault="00E65EB8" w:rsidP="00E65EB8">
            <w:pPr>
              <w:jc w:val="left"/>
              <w:rPr>
                <w:sz w:val="18"/>
                <w:szCs w:val="18"/>
              </w:rPr>
            </w:pPr>
            <w:r w:rsidRPr="000E16F4">
              <w:rPr>
                <w:rFonts w:hint="eastAsia"/>
                <w:sz w:val="18"/>
                <w:szCs w:val="18"/>
              </w:rPr>
              <w:t>準用</w:t>
            </w:r>
            <w:r w:rsidRPr="000E16F4">
              <w:rPr>
                <w:sz w:val="18"/>
                <w:szCs w:val="18"/>
              </w:rPr>
              <w:t>(第26</w:t>
            </w:r>
            <w:r w:rsidR="008E2726" w:rsidRPr="000E16F4">
              <w:rPr>
                <w:sz w:val="18"/>
                <w:szCs w:val="18"/>
              </w:rPr>
              <w:t>条</w:t>
            </w:r>
            <w:r w:rsidR="008E2726" w:rsidRPr="000E16F4">
              <w:rPr>
                <w:rFonts w:hint="eastAsia"/>
                <w:sz w:val="18"/>
                <w:szCs w:val="18"/>
              </w:rPr>
              <w:t>)</w:t>
            </w:r>
          </w:p>
        </w:tc>
      </w:tr>
      <w:tr w:rsidR="00F2201F" w:rsidRPr="00804A60" w14:paraId="45E370FB" w14:textId="77777777" w:rsidTr="00EE5DD7">
        <w:tc>
          <w:tcPr>
            <w:tcW w:w="135" w:type="pct"/>
            <w:tcBorders>
              <w:top w:val="single" w:sz="4" w:space="0" w:color="auto"/>
              <w:bottom w:val="nil"/>
            </w:tcBorders>
            <w:tcMar>
              <w:top w:w="0" w:type="dxa"/>
              <w:left w:w="28" w:type="dxa"/>
              <w:bottom w:w="57" w:type="dxa"/>
              <w:right w:w="28" w:type="dxa"/>
            </w:tcMar>
          </w:tcPr>
          <w:p w14:paraId="4CE1F934" w14:textId="60FFAF29" w:rsidR="00E65EB8" w:rsidRPr="00804A60" w:rsidRDefault="00E65EB8" w:rsidP="00ED45E4">
            <w:pPr>
              <w:jc w:val="right"/>
              <w:rPr>
                <w:szCs w:val="21"/>
              </w:rPr>
            </w:pPr>
            <w:r w:rsidRPr="00804A60">
              <w:rPr>
                <w:rFonts w:hint="eastAsia"/>
                <w:szCs w:val="21"/>
              </w:rPr>
              <w:t>2</w:t>
            </w:r>
            <w:r w:rsidR="00ED45E4">
              <w:rPr>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10089283" w14:textId="1741AEE6" w:rsidR="00E65EB8" w:rsidRPr="00804A60" w:rsidRDefault="00E65EB8" w:rsidP="00E65EB8">
            <w:pPr>
              <w:widowControl/>
              <w:jc w:val="left"/>
              <w:rPr>
                <w:szCs w:val="21"/>
              </w:rPr>
            </w:pPr>
            <w:r w:rsidRPr="00804A60">
              <w:rPr>
                <w:rFonts w:hint="eastAsia"/>
                <w:szCs w:val="21"/>
              </w:rPr>
              <w:t>緊急時の対応</w:t>
            </w:r>
          </w:p>
          <w:p w14:paraId="14221397" w14:textId="77777777" w:rsidR="00E65EB8" w:rsidRPr="00804A60" w:rsidRDefault="00E65EB8" w:rsidP="00E65EB8">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563735" w14:textId="230FEC3B"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現にサービスの提供を行っているときに利用者に病状の急変が生じた場合その他必要な場合は、速やかに主治の医師又はあらかじめ短期入所生活介護事業者が定めた協力医療機関への連絡を行う等の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E7B45A7" w14:textId="77777777" w:rsidR="00E65EB8" w:rsidRPr="00804A60" w:rsidRDefault="009069F6" w:rsidP="00E65EB8">
            <w:pPr>
              <w:rPr>
                <w:sz w:val="20"/>
                <w:szCs w:val="20"/>
              </w:rPr>
            </w:pPr>
            <w:sdt>
              <w:sdtPr>
                <w:rPr>
                  <w:sz w:val="20"/>
                  <w:szCs w:val="20"/>
                </w:rPr>
                <w:id w:val="6410322"/>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5890E4AA" w14:textId="7A2BDFAC" w:rsidR="00E65EB8" w:rsidRPr="00804A60" w:rsidRDefault="009069F6" w:rsidP="00E65EB8">
            <w:pPr>
              <w:rPr>
                <w:sz w:val="20"/>
                <w:szCs w:val="20"/>
              </w:rPr>
            </w:pPr>
            <w:sdt>
              <w:sdtPr>
                <w:rPr>
                  <w:sz w:val="20"/>
                  <w:szCs w:val="20"/>
                </w:rPr>
                <w:id w:val="1171458095"/>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B9FF7B0" w14:textId="77777777" w:rsidR="00E65EB8" w:rsidRPr="000E16F4" w:rsidRDefault="00E65EB8" w:rsidP="00E65EB8">
            <w:pPr>
              <w:widowControl/>
              <w:jc w:val="left"/>
              <w:rPr>
                <w:sz w:val="18"/>
                <w:szCs w:val="18"/>
              </w:rPr>
            </w:pPr>
            <w:r w:rsidRPr="000E16F4">
              <w:rPr>
                <w:rFonts w:hint="eastAsia"/>
                <w:sz w:val="18"/>
                <w:szCs w:val="18"/>
              </w:rPr>
              <w:t>条例第145条</w:t>
            </w:r>
          </w:p>
          <w:p w14:paraId="49A123B3" w14:textId="77777777" w:rsidR="00E65EB8" w:rsidRPr="000E16F4" w:rsidRDefault="00E65EB8" w:rsidP="00E65EB8">
            <w:pPr>
              <w:jc w:val="left"/>
              <w:rPr>
                <w:sz w:val="18"/>
                <w:szCs w:val="18"/>
              </w:rPr>
            </w:pPr>
          </w:p>
        </w:tc>
      </w:tr>
      <w:tr w:rsidR="00F2201F" w:rsidRPr="00804A60" w14:paraId="2DB18408" w14:textId="77777777" w:rsidTr="00EE5DD7">
        <w:tc>
          <w:tcPr>
            <w:tcW w:w="135" w:type="pct"/>
            <w:tcBorders>
              <w:top w:val="nil"/>
              <w:bottom w:val="nil"/>
            </w:tcBorders>
            <w:tcMar>
              <w:top w:w="0" w:type="dxa"/>
              <w:left w:w="28" w:type="dxa"/>
              <w:bottom w:w="57" w:type="dxa"/>
              <w:right w:w="28" w:type="dxa"/>
            </w:tcMar>
          </w:tcPr>
          <w:p w14:paraId="417216B0"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0DD3F0B" w14:textId="77777777" w:rsidR="00E65EB8" w:rsidRPr="00804A60" w:rsidRDefault="00E65EB8" w:rsidP="00E65EB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C8726B" w14:textId="16EE1977" w:rsidR="00E65EB8" w:rsidRPr="00804A60" w:rsidRDefault="00E65EB8" w:rsidP="00E65EB8">
            <w:pPr>
              <w:ind w:left="210" w:hangingChars="100" w:hanging="210"/>
              <w:rPr>
                <w:szCs w:val="21"/>
              </w:rPr>
            </w:pPr>
            <w:r w:rsidRPr="00804A60">
              <w:rPr>
                <w:rFonts w:hint="eastAsia"/>
                <w:szCs w:val="21"/>
              </w:rPr>
              <w:t>※　協力医療機関は、緊急時等に速やかに対応できるよう、事業所から近距離にあることが望ましいです。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EDA6283" w14:textId="77777777" w:rsidR="00E65EB8" w:rsidRPr="00804A60" w:rsidRDefault="00E65EB8" w:rsidP="00E65EB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B022E28" w14:textId="5B6BE002" w:rsidR="00E65EB8" w:rsidRPr="000E16F4" w:rsidRDefault="00E65EB8" w:rsidP="00E65EB8">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3(12)</w:t>
            </w:r>
          </w:p>
        </w:tc>
      </w:tr>
      <w:tr w:rsidR="00F2201F" w:rsidRPr="00804A60" w14:paraId="14923DDD" w14:textId="77777777" w:rsidTr="00EE5DD7">
        <w:tc>
          <w:tcPr>
            <w:tcW w:w="135" w:type="pct"/>
            <w:tcBorders>
              <w:top w:val="nil"/>
              <w:bottom w:val="single" w:sz="4" w:space="0" w:color="auto"/>
            </w:tcBorders>
            <w:tcMar>
              <w:top w:w="0" w:type="dxa"/>
              <w:left w:w="28" w:type="dxa"/>
              <w:bottom w:w="57" w:type="dxa"/>
              <w:right w:w="28" w:type="dxa"/>
            </w:tcMar>
          </w:tcPr>
          <w:p w14:paraId="0E22F609"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E45638D"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08FF79" w14:textId="01AE3901" w:rsidR="00E65EB8" w:rsidRPr="00804A60" w:rsidRDefault="00E65EB8" w:rsidP="00E65EB8">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緊急時において円滑な協力を得るため、協力医療機関との間であらかじめ必要な事項を取り決めていますか。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F971D4C" w14:textId="77777777" w:rsidR="00E65EB8" w:rsidRPr="00804A60" w:rsidRDefault="009069F6" w:rsidP="00E65EB8">
            <w:pPr>
              <w:rPr>
                <w:sz w:val="20"/>
                <w:szCs w:val="20"/>
              </w:rPr>
            </w:pPr>
            <w:sdt>
              <w:sdtPr>
                <w:rPr>
                  <w:sz w:val="20"/>
                  <w:szCs w:val="20"/>
                </w:rPr>
                <w:id w:val="98366336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F3DAA7C" w14:textId="534BC852" w:rsidR="00E65EB8" w:rsidRPr="00804A60" w:rsidRDefault="009069F6" w:rsidP="00E65EB8">
            <w:pPr>
              <w:rPr>
                <w:sz w:val="20"/>
                <w:szCs w:val="20"/>
              </w:rPr>
            </w:pPr>
            <w:sdt>
              <w:sdtPr>
                <w:rPr>
                  <w:sz w:val="20"/>
                  <w:szCs w:val="20"/>
                </w:rPr>
                <w:id w:val="-50566573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BC235AE" w14:textId="77777777" w:rsidR="00E65EB8" w:rsidRPr="000E16F4" w:rsidRDefault="00E65EB8" w:rsidP="00E65EB8">
            <w:pPr>
              <w:jc w:val="left"/>
              <w:rPr>
                <w:sz w:val="18"/>
                <w:szCs w:val="18"/>
              </w:rPr>
            </w:pPr>
          </w:p>
        </w:tc>
      </w:tr>
      <w:tr w:rsidR="00F2201F" w:rsidRPr="00804A60" w14:paraId="3F2BFDEB" w14:textId="77777777" w:rsidTr="00EE5DD7">
        <w:tc>
          <w:tcPr>
            <w:tcW w:w="135" w:type="pct"/>
            <w:tcBorders>
              <w:top w:val="single" w:sz="4" w:space="0" w:color="auto"/>
              <w:bottom w:val="nil"/>
            </w:tcBorders>
            <w:tcMar>
              <w:top w:w="0" w:type="dxa"/>
              <w:left w:w="28" w:type="dxa"/>
              <w:bottom w:w="57" w:type="dxa"/>
              <w:right w:w="28" w:type="dxa"/>
            </w:tcMar>
          </w:tcPr>
          <w:p w14:paraId="495BFF42" w14:textId="3DF5E353" w:rsidR="00E65EB8" w:rsidRPr="00804A60" w:rsidRDefault="00E65EB8" w:rsidP="00ED45E4">
            <w:pPr>
              <w:jc w:val="right"/>
              <w:rPr>
                <w:szCs w:val="21"/>
              </w:rPr>
            </w:pPr>
            <w:r w:rsidRPr="00804A60">
              <w:rPr>
                <w:rFonts w:hint="eastAsia"/>
                <w:szCs w:val="21"/>
              </w:rPr>
              <w:t>2</w:t>
            </w:r>
            <w:r w:rsidR="00ED45E4">
              <w:rPr>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4488757F" w14:textId="1ED4B703" w:rsidR="00E65EB8" w:rsidRPr="00804A60" w:rsidRDefault="00E65EB8" w:rsidP="00E65EB8">
            <w:pPr>
              <w:widowControl/>
              <w:rPr>
                <w:szCs w:val="21"/>
              </w:rPr>
            </w:pPr>
            <w:r w:rsidRPr="00804A60">
              <w:rPr>
                <w:rFonts w:hint="eastAsia"/>
                <w:szCs w:val="21"/>
              </w:rPr>
              <w:t>管理者の責務</w:t>
            </w:r>
          </w:p>
          <w:p w14:paraId="695C54C0"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2C386C" w14:textId="022C9F75" w:rsidR="00E65EB8" w:rsidRPr="00804A60" w:rsidRDefault="00E65EB8" w:rsidP="00E65EB8">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管理者は、従業者の管理及びサービスの利用の申込みに係る調整、業務の実施状況の把握その他の管理を一元的に行っていますか。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B6D6F5" w14:textId="77777777" w:rsidR="00E65EB8" w:rsidRPr="00804A60" w:rsidRDefault="009069F6" w:rsidP="00E65EB8">
            <w:pPr>
              <w:rPr>
                <w:sz w:val="20"/>
                <w:szCs w:val="20"/>
              </w:rPr>
            </w:pPr>
            <w:sdt>
              <w:sdtPr>
                <w:rPr>
                  <w:sz w:val="20"/>
                  <w:szCs w:val="20"/>
                </w:rPr>
                <w:id w:val="-1177801664"/>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397D4593" w14:textId="1C61542A" w:rsidR="00E65EB8" w:rsidRPr="00804A60" w:rsidRDefault="009069F6" w:rsidP="00E65EB8">
            <w:pPr>
              <w:rPr>
                <w:sz w:val="20"/>
                <w:szCs w:val="20"/>
              </w:rPr>
            </w:pPr>
            <w:sdt>
              <w:sdtPr>
                <w:rPr>
                  <w:sz w:val="20"/>
                  <w:szCs w:val="20"/>
                </w:rPr>
                <w:id w:val="-541286348"/>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5E2F70A" w14:textId="4A2D6997" w:rsidR="00E65EB8" w:rsidRPr="000E16F4" w:rsidRDefault="00E65EB8" w:rsidP="00E65EB8">
            <w:pPr>
              <w:jc w:val="left"/>
              <w:rPr>
                <w:sz w:val="18"/>
                <w:szCs w:val="18"/>
              </w:rPr>
            </w:pPr>
            <w:r w:rsidRPr="000E16F4">
              <w:rPr>
                <w:rFonts w:hint="eastAsia"/>
                <w:sz w:val="18"/>
                <w:szCs w:val="18"/>
              </w:rPr>
              <w:t>条例第</w:t>
            </w:r>
            <w:r w:rsidRPr="000E16F4">
              <w:rPr>
                <w:sz w:val="18"/>
                <w:szCs w:val="18"/>
              </w:rPr>
              <w:t>151条</w:t>
            </w:r>
            <w:r w:rsidRPr="000E16F4">
              <w:rPr>
                <w:rFonts w:hint="eastAsia"/>
                <w:sz w:val="18"/>
                <w:szCs w:val="18"/>
              </w:rPr>
              <w:t>準用</w:t>
            </w:r>
            <w:r w:rsidRPr="000E16F4">
              <w:rPr>
                <w:sz w:val="18"/>
                <w:szCs w:val="18"/>
              </w:rPr>
              <w:t>(第55条</w:t>
            </w:r>
            <w:r w:rsidRPr="000E16F4">
              <w:rPr>
                <w:rFonts w:hint="eastAsia"/>
                <w:sz w:val="18"/>
                <w:szCs w:val="18"/>
              </w:rPr>
              <w:t>)</w:t>
            </w:r>
          </w:p>
        </w:tc>
      </w:tr>
      <w:tr w:rsidR="00F2201F" w:rsidRPr="00804A60" w14:paraId="6D80D375" w14:textId="77777777" w:rsidTr="00EE5DD7">
        <w:tc>
          <w:tcPr>
            <w:tcW w:w="135" w:type="pct"/>
            <w:tcBorders>
              <w:top w:val="nil"/>
              <w:bottom w:val="single" w:sz="4" w:space="0" w:color="auto"/>
            </w:tcBorders>
            <w:tcMar>
              <w:top w:w="0" w:type="dxa"/>
              <w:left w:w="28" w:type="dxa"/>
              <w:bottom w:w="57" w:type="dxa"/>
              <w:right w:w="28" w:type="dxa"/>
            </w:tcMar>
          </w:tcPr>
          <w:p w14:paraId="15B8FE8F" w14:textId="77777777" w:rsidR="00E65EB8" w:rsidRPr="00804A60" w:rsidRDefault="00E65EB8" w:rsidP="00E65EB8">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50A73C9" w14:textId="77777777" w:rsidR="00E65EB8" w:rsidRPr="00804A60" w:rsidRDefault="00E65EB8" w:rsidP="00E65EB8">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08DCEF" w14:textId="6AC1F02A" w:rsidR="00E65EB8" w:rsidRPr="00804A60" w:rsidRDefault="00E65EB8" w:rsidP="00E65EB8">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管理者は、従業者に「運営に関する基準」を遵守させるため必要な指揮命令を行っていますか。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ECA969" w14:textId="77777777" w:rsidR="00E65EB8" w:rsidRPr="00804A60" w:rsidRDefault="009069F6" w:rsidP="00E65EB8">
            <w:pPr>
              <w:rPr>
                <w:sz w:val="20"/>
                <w:szCs w:val="20"/>
              </w:rPr>
            </w:pPr>
            <w:sdt>
              <w:sdtPr>
                <w:rPr>
                  <w:sz w:val="20"/>
                  <w:szCs w:val="20"/>
                </w:rPr>
                <w:id w:val="-77239123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48107A7D" w14:textId="612BD0F2" w:rsidR="00E65EB8" w:rsidRPr="00804A60" w:rsidRDefault="009069F6" w:rsidP="00E65EB8">
            <w:pPr>
              <w:rPr>
                <w:sz w:val="20"/>
                <w:szCs w:val="20"/>
              </w:rPr>
            </w:pPr>
            <w:sdt>
              <w:sdtPr>
                <w:rPr>
                  <w:sz w:val="20"/>
                  <w:szCs w:val="20"/>
                </w:rPr>
                <w:id w:val="388775039"/>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B37FA0F" w14:textId="77777777" w:rsidR="00E65EB8" w:rsidRPr="000E16F4" w:rsidRDefault="00E65EB8" w:rsidP="00E65EB8">
            <w:pPr>
              <w:jc w:val="left"/>
              <w:rPr>
                <w:sz w:val="18"/>
                <w:szCs w:val="18"/>
              </w:rPr>
            </w:pPr>
          </w:p>
        </w:tc>
      </w:tr>
      <w:tr w:rsidR="00F2201F" w:rsidRPr="00804A60" w14:paraId="241890DB" w14:textId="77777777" w:rsidTr="00EE5DD7">
        <w:tc>
          <w:tcPr>
            <w:tcW w:w="135" w:type="pct"/>
            <w:tcBorders>
              <w:top w:val="single" w:sz="4" w:space="0" w:color="auto"/>
              <w:bottom w:val="nil"/>
            </w:tcBorders>
            <w:tcMar>
              <w:top w:w="0" w:type="dxa"/>
              <w:left w:w="28" w:type="dxa"/>
              <w:bottom w:w="57" w:type="dxa"/>
              <w:right w:w="28" w:type="dxa"/>
            </w:tcMar>
          </w:tcPr>
          <w:p w14:paraId="023D30AF" w14:textId="29EAB178" w:rsidR="00E65EB8" w:rsidRPr="00804A60" w:rsidRDefault="00E65EB8" w:rsidP="00ED45E4">
            <w:pPr>
              <w:jc w:val="right"/>
              <w:rPr>
                <w:szCs w:val="21"/>
              </w:rPr>
            </w:pPr>
            <w:r w:rsidRPr="00804A60">
              <w:rPr>
                <w:rFonts w:hint="eastAsia"/>
                <w:szCs w:val="21"/>
              </w:rPr>
              <w:t>2</w:t>
            </w:r>
            <w:r w:rsidR="00ED45E4">
              <w:rPr>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3F17174F" w14:textId="77777777" w:rsidR="00E65EB8" w:rsidRPr="00804A60" w:rsidRDefault="00E65EB8" w:rsidP="00E65EB8">
            <w:pPr>
              <w:widowControl/>
              <w:rPr>
                <w:szCs w:val="21"/>
              </w:rPr>
            </w:pPr>
            <w:r w:rsidRPr="00804A60">
              <w:rPr>
                <w:rFonts w:hint="eastAsia"/>
                <w:szCs w:val="21"/>
              </w:rPr>
              <w:t>★運営規程</w:t>
            </w:r>
          </w:p>
          <w:p w14:paraId="008162C0" w14:textId="77777777" w:rsidR="00E65EB8" w:rsidRPr="00804A60" w:rsidRDefault="00E65EB8" w:rsidP="00E65EB8">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EB60391" w14:textId="73E85220" w:rsidR="00E65EB8" w:rsidRPr="00804A60" w:rsidRDefault="00E65EB8" w:rsidP="00E65EB8">
            <w:pPr>
              <w:widowControl/>
              <w:ind w:firstLineChars="100" w:firstLine="211"/>
              <w:rPr>
                <w:szCs w:val="21"/>
              </w:rPr>
            </w:pPr>
            <w:r w:rsidRPr="00804A60">
              <w:rPr>
                <w:rFonts w:ascii="ＭＳ ゴシック" w:eastAsia="ＭＳ ゴシック" w:hAnsi="ＭＳ ゴシック" w:hint="eastAsia"/>
                <w:b/>
                <w:bCs/>
                <w:szCs w:val="21"/>
              </w:rPr>
              <w:t>次に掲げる事業の運営についての重要事項に関する規程（以下「運営規程」という。）を定めていますか。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7153CBD" w14:textId="77777777" w:rsidR="00E65EB8" w:rsidRPr="00804A60" w:rsidRDefault="009069F6" w:rsidP="00E65EB8">
            <w:pPr>
              <w:rPr>
                <w:sz w:val="20"/>
                <w:szCs w:val="20"/>
              </w:rPr>
            </w:pPr>
            <w:sdt>
              <w:sdtPr>
                <w:rPr>
                  <w:sz w:val="20"/>
                  <w:szCs w:val="20"/>
                </w:rPr>
                <w:id w:val="-1975982711"/>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いる</w:t>
            </w:r>
          </w:p>
          <w:p w14:paraId="27B3BBC5" w14:textId="44C7EEAF" w:rsidR="00E65EB8" w:rsidRPr="00804A60" w:rsidRDefault="009069F6" w:rsidP="00E65EB8">
            <w:pPr>
              <w:rPr>
                <w:sz w:val="20"/>
                <w:szCs w:val="20"/>
              </w:rPr>
            </w:pPr>
            <w:sdt>
              <w:sdtPr>
                <w:rPr>
                  <w:sz w:val="20"/>
                  <w:szCs w:val="20"/>
                </w:rPr>
                <w:id w:val="324554886"/>
                <w14:checkbox>
                  <w14:checked w14:val="0"/>
                  <w14:checkedState w14:val="2612" w14:font="ＭＳ ゴシック"/>
                  <w14:uncheckedState w14:val="2610" w14:font="ＭＳ ゴシック"/>
                </w14:checkbox>
              </w:sdtPr>
              <w:sdtContent>
                <w:r w:rsidR="00E65EB8" w:rsidRPr="00804A60">
                  <w:rPr>
                    <w:rFonts w:ascii="ＭＳ ゴシック" w:eastAsia="ＭＳ ゴシック" w:hAnsi="ＭＳ ゴシック" w:hint="eastAsia"/>
                    <w:sz w:val="20"/>
                    <w:szCs w:val="20"/>
                  </w:rPr>
                  <w:t>☐</w:t>
                </w:r>
              </w:sdtContent>
            </w:sdt>
            <w:r w:rsidR="00E65EB8"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537432B" w14:textId="145CF5A0" w:rsidR="00E65EB8" w:rsidRPr="000E16F4" w:rsidRDefault="00E65EB8" w:rsidP="00E65EB8">
            <w:pPr>
              <w:jc w:val="left"/>
              <w:rPr>
                <w:sz w:val="18"/>
                <w:szCs w:val="18"/>
              </w:rPr>
            </w:pPr>
            <w:r w:rsidRPr="000E16F4">
              <w:rPr>
                <w:rFonts w:hint="eastAsia"/>
                <w:sz w:val="18"/>
                <w:szCs w:val="18"/>
              </w:rPr>
              <w:t>条例第</w:t>
            </w:r>
            <w:r w:rsidRPr="000E16F4">
              <w:rPr>
                <w:sz w:val="18"/>
                <w:szCs w:val="18"/>
              </w:rPr>
              <w:t>146条</w:t>
            </w:r>
          </w:p>
        </w:tc>
      </w:tr>
      <w:tr w:rsidR="00F2201F" w:rsidRPr="00804A60" w14:paraId="297C6179" w14:textId="77777777" w:rsidTr="00EE5DD7">
        <w:tc>
          <w:tcPr>
            <w:tcW w:w="135" w:type="pct"/>
            <w:tcBorders>
              <w:top w:val="nil"/>
              <w:bottom w:val="nil"/>
            </w:tcBorders>
            <w:tcMar>
              <w:top w:w="0" w:type="dxa"/>
              <w:left w:w="28" w:type="dxa"/>
              <w:bottom w:w="57" w:type="dxa"/>
              <w:right w:w="28" w:type="dxa"/>
            </w:tcMar>
          </w:tcPr>
          <w:p w14:paraId="5D79D8E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840538"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1C8F842" w14:textId="1C09C9BB" w:rsidR="00E65EB8" w:rsidRPr="00804A60" w:rsidRDefault="00E65EB8" w:rsidP="008E2726">
            <w:pPr>
              <w:widowControl/>
              <w:ind w:firstLineChars="100" w:firstLine="210"/>
              <w:rPr>
                <w:bCs/>
                <w:szCs w:val="21"/>
              </w:rPr>
            </w:pPr>
            <w:r w:rsidRPr="00804A60">
              <w:rPr>
                <w:rFonts w:hint="eastAsia"/>
                <w:bCs/>
                <w:szCs w:val="21"/>
              </w:rPr>
              <w:t>ア　事業の目的及び運営の方針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E8B75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CD993C" w14:textId="77777777" w:rsidR="00E65EB8" w:rsidRPr="000E16F4" w:rsidRDefault="00E65EB8" w:rsidP="00E65EB8">
            <w:pPr>
              <w:jc w:val="left"/>
              <w:rPr>
                <w:sz w:val="18"/>
                <w:szCs w:val="18"/>
              </w:rPr>
            </w:pPr>
          </w:p>
        </w:tc>
      </w:tr>
      <w:tr w:rsidR="00F2201F" w:rsidRPr="00804A60" w14:paraId="02D93D27" w14:textId="77777777" w:rsidTr="00EE5DD7">
        <w:tc>
          <w:tcPr>
            <w:tcW w:w="135" w:type="pct"/>
            <w:tcBorders>
              <w:top w:val="nil"/>
              <w:bottom w:val="nil"/>
            </w:tcBorders>
            <w:tcMar>
              <w:top w:w="0" w:type="dxa"/>
              <w:left w:w="28" w:type="dxa"/>
              <w:bottom w:w="57" w:type="dxa"/>
              <w:right w:w="28" w:type="dxa"/>
            </w:tcMar>
          </w:tcPr>
          <w:p w14:paraId="23B42E29"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5B8E25"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690493" w14:textId="4288986F" w:rsidR="00E65EB8" w:rsidRPr="00804A60" w:rsidRDefault="00E65EB8" w:rsidP="008E2726">
            <w:pPr>
              <w:widowControl/>
              <w:ind w:firstLineChars="100" w:firstLine="210"/>
              <w:rPr>
                <w:bCs/>
                <w:szCs w:val="21"/>
              </w:rPr>
            </w:pPr>
            <w:r w:rsidRPr="00804A60">
              <w:rPr>
                <w:rFonts w:hint="eastAsia"/>
                <w:bCs/>
                <w:szCs w:val="21"/>
              </w:rPr>
              <w:t>イ　従業者の職種、員数及び職務の内容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E13ACA"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994AD9" w14:textId="77777777" w:rsidR="00E65EB8" w:rsidRPr="000E16F4" w:rsidRDefault="00E65EB8" w:rsidP="00E65EB8">
            <w:pPr>
              <w:jc w:val="left"/>
              <w:rPr>
                <w:sz w:val="18"/>
                <w:szCs w:val="18"/>
              </w:rPr>
            </w:pPr>
          </w:p>
        </w:tc>
      </w:tr>
      <w:tr w:rsidR="00F2201F" w:rsidRPr="00804A60" w14:paraId="7CA70007" w14:textId="77777777" w:rsidTr="00EE5DD7">
        <w:tc>
          <w:tcPr>
            <w:tcW w:w="135" w:type="pct"/>
            <w:tcBorders>
              <w:top w:val="nil"/>
              <w:bottom w:val="nil"/>
            </w:tcBorders>
            <w:tcMar>
              <w:top w:w="0" w:type="dxa"/>
              <w:left w:w="28" w:type="dxa"/>
              <w:bottom w:w="57" w:type="dxa"/>
              <w:right w:w="28" w:type="dxa"/>
            </w:tcMar>
          </w:tcPr>
          <w:p w14:paraId="630BBE3C"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48DDF1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1B33C6E" w14:textId="478806B1" w:rsidR="00E65EB8" w:rsidRPr="00804A60" w:rsidRDefault="00E65EB8" w:rsidP="008E2726">
            <w:pPr>
              <w:widowControl/>
              <w:ind w:firstLineChars="100" w:firstLine="210"/>
              <w:rPr>
                <w:bCs/>
                <w:szCs w:val="21"/>
              </w:rPr>
            </w:pPr>
            <w:r w:rsidRPr="00804A60">
              <w:rPr>
                <w:rFonts w:hint="eastAsia"/>
                <w:bCs/>
                <w:szCs w:val="21"/>
              </w:rPr>
              <w:t>ウ　利用定員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223D13"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8DD812" w14:textId="77777777" w:rsidR="00E65EB8" w:rsidRPr="000E16F4" w:rsidRDefault="00E65EB8" w:rsidP="00E65EB8">
            <w:pPr>
              <w:jc w:val="left"/>
              <w:rPr>
                <w:sz w:val="18"/>
                <w:szCs w:val="18"/>
              </w:rPr>
            </w:pPr>
          </w:p>
        </w:tc>
      </w:tr>
      <w:tr w:rsidR="00F2201F" w:rsidRPr="00804A60" w14:paraId="3B62BCC3" w14:textId="77777777" w:rsidTr="00EE5DD7">
        <w:tc>
          <w:tcPr>
            <w:tcW w:w="135" w:type="pct"/>
            <w:tcBorders>
              <w:top w:val="nil"/>
              <w:bottom w:val="nil"/>
            </w:tcBorders>
            <w:tcMar>
              <w:top w:w="0" w:type="dxa"/>
              <w:left w:w="28" w:type="dxa"/>
              <w:bottom w:w="57" w:type="dxa"/>
              <w:right w:w="28" w:type="dxa"/>
            </w:tcMar>
          </w:tcPr>
          <w:p w14:paraId="2DB9166A"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9D9C6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84EDBC" w14:textId="004ADC50" w:rsidR="00E65EB8" w:rsidRPr="00804A60" w:rsidRDefault="00E65EB8" w:rsidP="00FC1ADB">
            <w:pPr>
              <w:widowControl/>
              <w:ind w:firstLineChars="100" w:firstLine="210"/>
              <w:rPr>
                <w:bCs/>
                <w:szCs w:val="21"/>
              </w:rPr>
            </w:pPr>
            <w:r w:rsidRPr="00804A60">
              <w:rPr>
                <w:rFonts w:hint="eastAsia"/>
                <w:bCs/>
                <w:szCs w:val="21"/>
              </w:rPr>
              <w:t>エ　短期入所生活介護の内容及び利用料その他の費用の額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A11D7C"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EF5163C" w14:textId="77777777" w:rsidR="00E65EB8" w:rsidRPr="000E16F4" w:rsidRDefault="00E65EB8" w:rsidP="00E65EB8">
            <w:pPr>
              <w:jc w:val="left"/>
              <w:rPr>
                <w:sz w:val="18"/>
                <w:szCs w:val="18"/>
              </w:rPr>
            </w:pPr>
          </w:p>
        </w:tc>
      </w:tr>
      <w:tr w:rsidR="00F2201F" w:rsidRPr="00804A60" w14:paraId="08D421E3" w14:textId="77777777" w:rsidTr="00EE5DD7">
        <w:tc>
          <w:tcPr>
            <w:tcW w:w="135" w:type="pct"/>
            <w:tcBorders>
              <w:top w:val="nil"/>
              <w:bottom w:val="nil"/>
            </w:tcBorders>
            <w:tcMar>
              <w:top w:w="0" w:type="dxa"/>
              <w:left w:w="28" w:type="dxa"/>
              <w:bottom w:w="57" w:type="dxa"/>
              <w:right w:w="28" w:type="dxa"/>
            </w:tcMar>
          </w:tcPr>
          <w:p w14:paraId="55F04AD2"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E734D27"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63BC78" w14:textId="41C79F0D" w:rsidR="00E65EB8" w:rsidRPr="00804A60" w:rsidRDefault="00E65EB8" w:rsidP="008E2726">
            <w:pPr>
              <w:widowControl/>
              <w:ind w:firstLineChars="100" w:firstLine="210"/>
              <w:rPr>
                <w:bCs/>
                <w:szCs w:val="21"/>
              </w:rPr>
            </w:pPr>
            <w:r w:rsidRPr="00804A60">
              <w:rPr>
                <w:rFonts w:hint="eastAsia"/>
                <w:bCs/>
                <w:szCs w:val="21"/>
              </w:rPr>
              <w:t>オ　通常の送迎の実施地域</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41FF45"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EAABF9" w14:textId="77777777" w:rsidR="00E65EB8" w:rsidRPr="000E16F4" w:rsidRDefault="00E65EB8" w:rsidP="00E65EB8">
            <w:pPr>
              <w:jc w:val="left"/>
              <w:rPr>
                <w:sz w:val="18"/>
                <w:szCs w:val="18"/>
              </w:rPr>
            </w:pPr>
          </w:p>
        </w:tc>
      </w:tr>
      <w:tr w:rsidR="00F2201F" w:rsidRPr="00804A60" w14:paraId="43F51F6C" w14:textId="77777777" w:rsidTr="00EE5DD7">
        <w:tc>
          <w:tcPr>
            <w:tcW w:w="135" w:type="pct"/>
            <w:tcBorders>
              <w:top w:val="nil"/>
              <w:bottom w:val="nil"/>
            </w:tcBorders>
            <w:tcMar>
              <w:top w:w="0" w:type="dxa"/>
              <w:left w:w="28" w:type="dxa"/>
              <w:bottom w:w="57" w:type="dxa"/>
              <w:right w:w="28" w:type="dxa"/>
            </w:tcMar>
          </w:tcPr>
          <w:p w14:paraId="4D24BE4E"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5A5A30F"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E6D3F6F" w14:textId="7C30B265" w:rsidR="00E65EB8" w:rsidRPr="00804A60" w:rsidRDefault="00E65EB8" w:rsidP="008E2726">
            <w:pPr>
              <w:widowControl/>
              <w:ind w:firstLineChars="100" w:firstLine="210"/>
              <w:rPr>
                <w:bCs/>
                <w:szCs w:val="21"/>
              </w:rPr>
            </w:pPr>
            <w:r w:rsidRPr="00804A60">
              <w:rPr>
                <w:rFonts w:hint="eastAsia"/>
                <w:bCs/>
                <w:szCs w:val="21"/>
              </w:rPr>
              <w:t>カ　サービス利用に当たっての留意事項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2735A8"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422793" w14:textId="77777777" w:rsidR="00E65EB8" w:rsidRPr="000E16F4" w:rsidRDefault="00E65EB8" w:rsidP="00E65EB8">
            <w:pPr>
              <w:jc w:val="left"/>
              <w:rPr>
                <w:sz w:val="18"/>
                <w:szCs w:val="18"/>
              </w:rPr>
            </w:pPr>
          </w:p>
        </w:tc>
      </w:tr>
      <w:tr w:rsidR="00F2201F" w:rsidRPr="00804A60" w14:paraId="41A9C1D7" w14:textId="77777777" w:rsidTr="00EE5DD7">
        <w:tc>
          <w:tcPr>
            <w:tcW w:w="135" w:type="pct"/>
            <w:tcBorders>
              <w:top w:val="nil"/>
              <w:bottom w:val="nil"/>
            </w:tcBorders>
            <w:tcMar>
              <w:top w:w="0" w:type="dxa"/>
              <w:left w:w="28" w:type="dxa"/>
              <w:bottom w:w="57" w:type="dxa"/>
              <w:right w:w="28" w:type="dxa"/>
            </w:tcMar>
          </w:tcPr>
          <w:p w14:paraId="2DC3571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F0D390"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6F11CB8" w14:textId="17CDEE9A" w:rsidR="00E65EB8" w:rsidRPr="00804A60" w:rsidRDefault="00E65EB8" w:rsidP="008E2726">
            <w:pPr>
              <w:widowControl/>
              <w:ind w:firstLineChars="100" w:firstLine="210"/>
              <w:rPr>
                <w:bCs/>
                <w:szCs w:val="21"/>
              </w:rPr>
            </w:pPr>
            <w:r w:rsidRPr="00804A60">
              <w:rPr>
                <w:rFonts w:hint="eastAsia"/>
                <w:bCs/>
                <w:szCs w:val="21"/>
              </w:rPr>
              <w:t>キ　緊急時等における対応方法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E79DC7"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9CBA74" w14:textId="77777777" w:rsidR="00E65EB8" w:rsidRPr="000E16F4" w:rsidRDefault="00E65EB8" w:rsidP="00E65EB8">
            <w:pPr>
              <w:jc w:val="left"/>
              <w:rPr>
                <w:sz w:val="18"/>
                <w:szCs w:val="18"/>
              </w:rPr>
            </w:pPr>
          </w:p>
        </w:tc>
      </w:tr>
      <w:tr w:rsidR="00F2201F" w:rsidRPr="00804A60" w14:paraId="31097CBD" w14:textId="77777777" w:rsidTr="00EE5DD7">
        <w:tc>
          <w:tcPr>
            <w:tcW w:w="135" w:type="pct"/>
            <w:tcBorders>
              <w:top w:val="nil"/>
              <w:bottom w:val="nil"/>
            </w:tcBorders>
            <w:tcMar>
              <w:top w:w="0" w:type="dxa"/>
              <w:left w:w="28" w:type="dxa"/>
              <w:bottom w:w="57" w:type="dxa"/>
              <w:right w:w="28" w:type="dxa"/>
            </w:tcMar>
          </w:tcPr>
          <w:p w14:paraId="287E3CCF"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EF93AA"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0098A8" w14:textId="4B6D5A2E" w:rsidR="00E65EB8" w:rsidRPr="00804A60" w:rsidRDefault="00E65EB8" w:rsidP="008E2726">
            <w:pPr>
              <w:widowControl/>
              <w:ind w:firstLineChars="100" w:firstLine="210"/>
              <w:rPr>
                <w:bCs/>
                <w:szCs w:val="21"/>
              </w:rPr>
            </w:pPr>
            <w:r w:rsidRPr="00804A60">
              <w:rPr>
                <w:rFonts w:hint="eastAsia"/>
                <w:bCs/>
                <w:szCs w:val="21"/>
              </w:rPr>
              <w:t>ク　非常災害対策</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ED2BD7"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5B7A388" w14:textId="77777777" w:rsidR="00E65EB8" w:rsidRPr="000E16F4" w:rsidRDefault="00E65EB8" w:rsidP="00E65EB8">
            <w:pPr>
              <w:jc w:val="left"/>
              <w:rPr>
                <w:sz w:val="18"/>
                <w:szCs w:val="18"/>
              </w:rPr>
            </w:pPr>
          </w:p>
        </w:tc>
      </w:tr>
      <w:tr w:rsidR="00F2201F" w:rsidRPr="00804A60" w14:paraId="00A67607" w14:textId="77777777" w:rsidTr="00EE5DD7">
        <w:tc>
          <w:tcPr>
            <w:tcW w:w="135" w:type="pct"/>
            <w:tcBorders>
              <w:top w:val="nil"/>
              <w:bottom w:val="nil"/>
            </w:tcBorders>
            <w:tcMar>
              <w:top w:w="0" w:type="dxa"/>
              <w:left w:w="28" w:type="dxa"/>
              <w:bottom w:w="57" w:type="dxa"/>
              <w:right w:w="28" w:type="dxa"/>
            </w:tcMar>
          </w:tcPr>
          <w:p w14:paraId="54031A74"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61AAC09" w14:textId="77777777" w:rsidR="00E65EB8" w:rsidRPr="00804A60" w:rsidRDefault="00E65EB8"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8468B38" w14:textId="5E51DDFA" w:rsidR="00E65EB8" w:rsidRPr="00804A60" w:rsidRDefault="00E65EB8" w:rsidP="008E2726">
            <w:pPr>
              <w:widowControl/>
              <w:ind w:firstLineChars="100" w:firstLine="210"/>
              <w:rPr>
                <w:bCs/>
                <w:szCs w:val="21"/>
              </w:rPr>
            </w:pPr>
            <w:r w:rsidRPr="00804A60">
              <w:rPr>
                <w:rFonts w:hint="eastAsia"/>
                <w:bCs/>
                <w:szCs w:val="21"/>
              </w:rPr>
              <w:t>ケ　虐待の防止のための措置に関する事項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57B4CA"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BF943A" w14:textId="77777777" w:rsidR="00E65EB8" w:rsidRPr="000E16F4" w:rsidRDefault="00E65EB8" w:rsidP="00E65EB8">
            <w:pPr>
              <w:jc w:val="left"/>
              <w:rPr>
                <w:sz w:val="18"/>
                <w:szCs w:val="18"/>
              </w:rPr>
            </w:pPr>
          </w:p>
        </w:tc>
      </w:tr>
      <w:tr w:rsidR="00F2201F" w:rsidRPr="00804A60" w14:paraId="39566C9A" w14:textId="77777777" w:rsidTr="00EE5DD7">
        <w:tc>
          <w:tcPr>
            <w:tcW w:w="135" w:type="pct"/>
            <w:tcBorders>
              <w:top w:val="nil"/>
              <w:bottom w:val="nil"/>
            </w:tcBorders>
            <w:tcMar>
              <w:top w:w="0" w:type="dxa"/>
              <w:left w:w="28" w:type="dxa"/>
              <w:bottom w:w="57" w:type="dxa"/>
              <w:right w:w="28" w:type="dxa"/>
            </w:tcMar>
          </w:tcPr>
          <w:p w14:paraId="0D0A8EE3"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918519C" w14:textId="77777777" w:rsidR="00E65EB8" w:rsidRPr="00804A60" w:rsidRDefault="00E65EB8" w:rsidP="00E65EB8">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4FFCD63" w14:textId="37D2F3F1" w:rsidR="00E65EB8" w:rsidRPr="00804A60" w:rsidRDefault="00E65EB8" w:rsidP="008E2726">
            <w:pPr>
              <w:widowControl/>
              <w:ind w:firstLineChars="100" w:firstLine="210"/>
              <w:rPr>
                <w:bCs/>
                <w:szCs w:val="21"/>
              </w:rPr>
            </w:pPr>
            <w:r w:rsidRPr="00804A60">
              <w:rPr>
                <w:rFonts w:hint="eastAsia"/>
                <w:bCs/>
                <w:szCs w:val="21"/>
              </w:rPr>
              <w:t>コ　その他運営に関する重要事項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772CED"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035165" w14:textId="77777777" w:rsidR="00E65EB8" w:rsidRPr="000E16F4" w:rsidRDefault="00E65EB8" w:rsidP="00E65EB8">
            <w:pPr>
              <w:jc w:val="left"/>
              <w:rPr>
                <w:sz w:val="18"/>
                <w:szCs w:val="18"/>
              </w:rPr>
            </w:pPr>
          </w:p>
        </w:tc>
      </w:tr>
      <w:tr w:rsidR="00F2201F" w:rsidRPr="00804A60" w14:paraId="64FC9CEF" w14:textId="77777777" w:rsidTr="00EE5DD7">
        <w:tc>
          <w:tcPr>
            <w:tcW w:w="135" w:type="pct"/>
            <w:tcBorders>
              <w:top w:val="nil"/>
              <w:bottom w:val="nil"/>
            </w:tcBorders>
            <w:tcMar>
              <w:top w:w="0" w:type="dxa"/>
              <w:left w:w="28" w:type="dxa"/>
              <w:bottom w:w="57" w:type="dxa"/>
              <w:right w:w="28" w:type="dxa"/>
            </w:tcMar>
          </w:tcPr>
          <w:p w14:paraId="439132C7"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55C62C" w14:textId="77777777" w:rsidR="00E65EB8" w:rsidRPr="00804A60" w:rsidRDefault="00E65EB8"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A06392" w14:textId="47D7C71F" w:rsidR="00E65EB8" w:rsidRPr="00804A60" w:rsidRDefault="00E65EB8" w:rsidP="00E65EB8">
            <w:pPr>
              <w:ind w:left="210" w:hangingChars="100" w:hanging="210"/>
              <w:rPr>
                <w:szCs w:val="21"/>
              </w:rPr>
            </w:pPr>
            <w:r w:rsidRPr="00804A60">
              <w:rPr>
                <w:rFonts w:hint="eastAsia"/>
                <w:szCs w:val="21"/>
              </w:rPr>
              <w:t>※　イについては、介護支援専門員とその他の職員に区分し、員数及び職務内容を記載してください。置くべきとされている員数を満たす範囲において、「○人以上」と記載することも可能です。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18ACDB"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AC3F13" w14:textId="2EE1EAB6" w:rsidR="00E65EB8" w:rsidRPr="000E16F4" w:rsidRDefault="00E65EB8" w:rsidP="00E65EB8">
            <w:pPr>
              <w:widowControl/>
              <w:jc w:val="left"/>
              <w:rPr>
                <w:sz w:val="18"/>
                <w:szCs w:val="18"/>
              </w:rPr>
            </w:pPr>
            <w:r w:rsidRPr="000E16F4">
              <w:rPr>
                <w:rFonts w:hint="eastAsia"/>
                <w:sz w:val="18"/>
                <w:szCs w:val="18"/>
              </w:rPr>
              <w:t>準用（平11老企25第</w:t>
            </w:r>
            <w:r w:rsidR="00C5654B" w:rsidRPr="000E16F4">
              <w:rPr>
                <w:rFonts w:hint="eastAsia"/>
                <w:sz w:val="18"/>
                <w:szCs w:val="18"/>
              </w:rPr>
              <w:t>3</w:t>
            </w:r>
            <w:r w:rsidRPr="000E16F4">
              <w:rPr>
                <w:rFonts w:hint="eastAsia"/>
                <w:sz w:val="18"/>
                <w:szCs w:val="18"/>
              </w:rPr>
              <w:t>の</w:t>
            </w:r>
            <w:r w:rsidR="00C5654B" w:rsidRPr="000E16F4">
              <w:rPr>
                <w:rFonts w:hint="eastAsia"/>
                <w:sz w:val="18"/>
                <w:szCs w:val="18"/>
              </w:rPr>
              <w:t>1</w:t>
            </w:r>
            <w:r w:rsidRPr="000E16F4">
              <w:rPr>
                <w:rFonts w:hint="eastAsia"/>
                <w:sz w:val="18"/>
                <w:szCs w:val="18"/>
              </w:rPr>
              <w:t>の</w:t>
            </w:r>
            <w:r w:rsidR="00C5654B" w:rsidRPr="000E16F4">
              <w:rPr>
                <w:rFonts w:hint="eastAsia"/>
                <w:sz w:val="18"/>
                <w:szCs w:val="18"/>
              </w:rPr>
              <w:t>3</w:t>
            </w:r>
            <w:r w:rsidRPr="000E16F4">
              <w:rPr>
                <w:rFonts w:hint="eastAsia"/>
                <w:sz w:val="18"/>
                <w:szCs w:val="18"/>
              </w:rPr>
              <w:t>(19)①）</w:t>
            </w:r>
          </w:p>
        </w:tc>
      </w:tr>
      <w:tr w:rsidR="00F2201F" w:rsidRPr="00804A60" w14:paraId="1DA616A1" w14:textId="77777777" w:rsidTr="00EE5DD7">
        <w:tc>
          <w:tcPr>
            <w:tcW w:w="135" w:type="pct"/>
            <w:tcBorders>
              <w:top w:val="nil"/>
              <w:bottom w:val="nil"/>
            </w:tcBorders>
            <w:tcMar>
              <w:top w:w="0" w:type="dxa"/>
              <w:left w:w="28" w:type="dxa"/>
              <w:bottom w:w="57" w:type="dxa"/>
              <w:right w:w="28" w:type="dxa"/>
            </w:tcMar>
          </w:tcPr>
          <w:p w14:paraId="4A1D5F48"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DD1A8E" w14:textId="77777777" w:rsidR="00E65EB8" w:rsidRPr="00804A60" w:rsidRDefault="00E65EB8" w:rsidP="00E65EB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50ABC7" w14:textId="04CA6321" w:rsidR="00E65EB8" w:rsidRPr="00804A60" w:rsidRDefault="00E65EB8" w:rsidP="00FC1ADB">
            <w:pPr>
              <w:ind w:left="315" w:hangingChars="150" w:hanging="315"/>
              <w:rPr>
                <w:rFonts w:ascii="ＭＳ ゴシック" w:eastAsia="ＭＳ ゴシック" w:hAnsi="ＭＳ ゴシック"/>
                <w:b/>
                <w:szCs w:val="21"/>
              </w:rPr>
            </w:pPr>
            <w:r w:rsidRPr="00804A60">
              <w:rPr>
                <w:rFonts w:hint="eastAsia"/>
                <w:szCs w:val="21"/>
              </w:rPr>
              <w:t>※　ウの「利用定員」は、短期入所生活介護の事業の専用の居</w:t>
            </w:r>
            <w:r w:rsidRPr="00804A60">
              <w:rPr>
                <w:rFonts w:hint="eastAsia"/>
                <w:szCs w:val="21"/>
              </w:rPr>
              <w:lastRenderedPageBreak/>
              <w:t>室のベッド数と同数としてください。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DAC43E"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A734ED" w14:textId="6470094B" w:rsidR="00E65EB8" w:rsidRPr="000E16F4" w:rsidRDefault="00E65EB8" w:rsidP="00E65EB8">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w:t>
            </w:r>
            <w:r w:rsidRPr="000E16F4">
              <w:rPr>
                <w:rFonts w:hint="eastAsia"/>
                <w:sz w:val="18"/>
                <w:szCs w:val="18"/>
              </w:rPr>
              <w:lastRenderedPageBreak/>
              <w:t>三の八の</w:t>
            </w:r>
            <w:r w:rsidRPr="000E16F4">
              <w:rPr>
                <w:sz w:val="18"/>
                <w:szCs w:val="18"/>
              </w:rPr>
              <w:t>3(13)①</w:t>
            </w:r>
          </w:p>
        </w:tc>
      </w:tr>
      <w:tr w:rsidR="00F2201F" w:rsidRPr="00804A60" w14:paraId="5C366048" w14:textId="77777777" w:rsidTr="00EE5DD7">
        <w:tc>
          <w:tcPr>
            <w:tcW w:w="135" w:type="pct"/>
            <w:tcBorders>
              <w:top w:val="nil"/>
              <w:bottom w:val="nil"/>
            </w:tcBorders>
            <w:tcMar>
              <w:top w:w="0" w:type="dxa"/>
              <w:left w:w="28" w:type="dxa"/>
              <w:bottom w:w="57" w:type="dxa"/>
              <w:right w:w="28" w:type="dxa"/>
            </w:tcMar>
          </w:tcPr>
          <w:p w14:paraId="0559B450" w14:textId="77777777" w:rsidR="005C3EB7" w:rsidRPr="00804A60" w:rsidRDefault="005C3EB7"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6710DE" w14:textId="77777777" w:rsidR="005C3EB7" w:rsidRPr="00804A60" w:rsidRDefault="005C3EB7" w:rsidP="00E65EB8">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5FEEA24" w14:textId="65E0C41E" w:rsidR="005C3EB7" w:rsidRPr="00804A60" w:rsidRDefault="005C3EB7" w:rsidP="00E65EB8">
            <w:pPr>
              <w:ind w:left="210" w:hangingChars="100" w:hanging="210"/>
              <w:rPr>
                <w:szCs w:val="21"/>
              </w:rPr>
            </w:pPr>
            <w:r w:rsidRPr="00804A60">
              <w:rPr>
                <w:rFonts w:hint="eastAsia"/>
                <w:szCs w:val="21"/>
              </w:rPr>
              <w:t>※　共生型短期入所生活介護の利用定員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694A96" w14:textId="77777777" w:rsidR="005C3EB7" w:rsidRPr="00804A60" w:rsidRDefault="005C3EB7" w:rsidP="00E65EB8">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4A38BAA" w14:textId="77777777" w:rsidR="005C3EB7" w:rsidRPr="000E16F4" w:rsidRDefault="005C3EB7" w:rsidP="005C3EB7">
            <w:pPr>
              <w:widowControl/>
              <w:jc w:val="left"/>
              <w:rPr>
                <w:sz w:val="18"/>
                <w:szCs w:val="18"/>
              </w:rPr>
            </w:pPr>
            <w:r w:rsidRPr="000E16F4">
              <w:rPr>
                <w:rFonts w:hint="eastAsia"/>
                <w:sz w:val="18"/>
                <w:szCs w:val="18"/>
              </w:rPr>
              <w:t>平11老企25</w:t>
            </w:r>
            <w:r w:rsidRPr="000E16F4">
              <w:rPr>
                <w:rFonts w:hint="eastAsia"/>
                <w:sz w:val="18"/>
                <w:szCs w:val="18"/>
              </w:rPr>
              <w:br/>
              <w:t>第三の八の5(4)</w:t>
            </w:r>
          </w:p>
          <w:p w14:paraId="755F185B" w14:textId="77777777" w:rsidR="005C3EB7" w:rsidRPr="000E16F4" w:rsidRDefault="005C3EB7" w:rsidP="00E65EB8">
            <w:pPr>
              <w:widowControl/>
              <w:jc w:val="left"/>
              <w:rPr>
                <w:sz w:val="18"/>
                <w:szCs w:val="18"/>
              </w:rPr>
            </w:pPr>
          </w:p>
        </w:tc>
      </w:tr>
      <w:tr w:rsidR="00F2201F" w:rsidRPr="00804A60" w14:paraId="48806BD7" w14:textId="77777777" w:rsidTr="00EE5DD7">
        <w:tc>
          <w:tcPr>
            <w:tcW w:w="135" w:type="pct"/>
            <w:tcBorders>
              <w:top w:val="nil"/>
              <w:bottom w:val="nil"/>
            </w:tcBorders>
            <w:tcMar>
              <w:top w:w="0" w:type="dxa"/>
              <w:left w:w="28" w:type="dxa"/>
              <w:bottom w:w="57" w:type="dxa"/>
              <w:right w:w="28" w:type="dxa"/>
            </w:tcMar>
          </w:tcPr>
          <w:p w14:paraId="40850441" w14:textId="77777777" w:rsidR="005C3EB7" w:rsidRPr="00804A60" w:rsidRDefault="005C3EB7"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A00F978" w14:textId="77777777" w:rsidR="005C3EB7" w:rsidRPr="00804A60" w:rsidRDefault="005C3EB7" w:rsidP="00E65EB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6F51DA" w14:textId="2D62388B" w:rsidR="005C3EB7" w:rsidRPr="00804A60" w:rsidRDefault="005C3EB7" w:rsidP="00E65EB8">
            <w:pPr>
              <w:ind w:leftChars="100" w:left="210" w:firstLineChars="100" w:firstLine="210"/>
              <w:rPr>
                <w:szCs w:val="21"/>
              </w:rPr>
            </w:pPr>
            <w:r w:rsidRPr="00804A60">
              <w:rPr>
                <w:rFonts w:hint="eastAsia"/>
                <w:szCs w:val="21"/>
              </w:rPr>
              <w:t>指定共生型短期入所生活介護の利用定員は、指定短期入所の事業の専用の居室の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A3E932" w14:textId="77777777" w:rsidR="005C3EB7" w:rsidRPr="00804A60" w:rsidRDefault="005C3EB7" w:rsidP="00E65EB8">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235E433" w14:textId="77777777" w:rsidR="005C3EB7" w:rsidRPr="000E16F4" w:rsidRDefault="005C3EB7" w:rsidP="00E65EB8">
            <w:pPr>
              <w:widowControl/>
              <w:jc w:val="left"/>
              <w:rPr>
                <w:sz w:val="18"/>
                <w:szCs w:val="18"/>
              </w:rPr>
            </w:pPr>
          </w:p>
        </w:tc>
      </w:tr>
      <w:tr w:rsidR="00F2201F" w:rsidRPr="00804A60" w14:paraId="437B7F5A" w14:textId="77777777" w:rsidTr="00EE5DD7">
        <w:tc>
          <w:tcPr>
            <w:tcW w:w="135" w:type="pct"/>
            <w:tcBorders>
              <w:top w:val="nil"/>
              <w:bottom w:val="nil"/>
            </w:tcBorders>
            <w:tcMar>
              <w:top w:w="0" w:type="dxa"/>
              <w:left w:w="28" w:type="dxa"/>
              <w:bottom w:w="57" w:type="dxa"/>
              <w:right w:w="28" w:type="dxa"/>
            </w:tcMar>
          </w:tcPr>
          <w:p w14:paraId="07BEF09D" w14:textId="77777777" w:rsidR="00E65EB8" w:rsidRPr="00804A60" w:rsidRDefault="00E65EB8" w:rsidP="00E65EB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216D82" w14:textId="77777777" w:rsidR="00E65EB8" w:rsidRPr="00804A60" w:rsidRDefault="00E65EB8" w:rsidP="00E65EB8">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472F016" w14:textId="17FB058C" w:rsidR="00E65EB8" w:rsidRPr="00804A60" w:rsidRDefault="00E65EB8" w:rsidP="00E65EB8">
            <w:pPr>
              <w:ind w:leftChars="100" w:left="210" w:firstLineChars="100" w:firstLine="210"/>
              <w:rPr>
                <w:szCs w:val="21"/>
              </w:rPr>
            </w:pPr>
            <w:r w:rsidRPr="00804A60">
              <w:rPr>
                <w:rFonts w:hint="eastAsia"/>
                <w:szCs w:val="21"/>
              </w:rPr>
              <w:t>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71705A" w14:textId="77777777" w:rsidR="00E65EB8" w:rsidRPr="00804A60" w:rsidRDefault="00E65EB8" w:rsidP="00E65EB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F03058" w14:textId="77777777" w:rsidR="00E65EB8" w:rsidRPr="000E16F4" w:rsidRDefault="00E65EB8" w:rsidP="005C3EB7">
            <w:pPr>
              <w:widowControl/>
              <w:jc w:val="left"/>
              <w:rPr>
                <w:sz w:val="18"/>
                <w:szCs w:val="18"/>
              </w:rPr>
            </w:pPr>
          </w:p>
        </w:tc>
      </w:tr>
      <w:tr w:rsidR="00F2201F" w:rsidRPr="00804A60" w14:paraId="7D5848A7" w14:textId="77777777" w:rsidTr="00EE5DD7">
        <w:tc>
          <w:tcPr>
            <w:tcW w:w="135" w:type="pct"/>
            <w:tcBorders>
              <w:top w:val="nil"/>
              <w:bottom w:val="nil"/>
            </w:tcBorders>
            <w:tcMar>
              <w:top w:w="0" w:type="dxa"/>
              <w:left w:w="28" w:type="dxa"/>
              <w:bottom w:w="57" w:type="dxa"/>
              <w:right w:w="28" w:type="dxa"/>
            </w:tcMar>
          </w:tcPr>
          <w:p w14:paraId="4F5ACF70"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9D4DD64" w14:textId="77777777" w:rsidR="00FC1ADB" w:rsidRPr="00804A60" w:rsidRDefault="00FC1ADB" w:rsidP="00FC1ADB">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63E4023" w14:textId="4C213A74" w:rsidR="00FC1ADB" w:rsidRPr="00804A60" w:rsidRDefault="00FC1ADB" w:rsidP="00FC1ADB">
            <w:pPr>
              <w:ind w:left="210" w:hangingChars="100" w:hanging="210"/>
              <w:rPr>
                <w:szCs w:val="21"/>
              </w:rPr>
            </w:pPr>
            <w:r w:rsidRPr="00804A60">
              <w:rPr>
                <w:rFonts w:hint="eastAsia"/>
                <w:szCs w:val="21"/>
              </w:rPr>
              <w:t>※　エの「短期入所生活介護の内容」については、送迎の有無も含めたサービスの内容を指すものです。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2F4D64" w14:textId="77777777" w:rsidR="00FC1ADB" w:rsidRPr="00804A60" w:rsidRDefault="00FC1ADB" w:rsidP="00FC1ADB">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7CFBEE7D" w14:textId="77777777" w:rsidR="00FC1ADB" w:rsidRPr="000E16F4" w:rsidRDefault="00FC1ADB" w:rsidP="00FC1ADB">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w:t>
            </w:r>
            <w:r w:rsidRPr="000E16F4">
              <w:rPr>
                <w:rFonts w:ascii="Segoe UI Symbol" w:hAnsi="Segoe UI Symbol" w:cs="Segoe UI Symbol" w:hint="eastAsia"/>
                <w:sz w:val="18"/>
                <w:szCs w:val="18"/>
              </w:rPr>
              <w:t>②</w:t>
            </w:r>
          </w:p>
          <w:p w14:paraId="5AB8C487" w14:textId="504F2C02" w:rsidR="00FC1ADB" w:rsidRPr="000E16F4" w:rsidRDefault="00FC1ADB" w:rsidP="00FC1ADB">
            <w:pPr>
              <w:widowControl/>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第三の一の</w:t>
            </w:r>
            <w:r w:rsidRPr="000E16F4">
              <w:rPr>
                <w:sz w:val="18"/>
                <w:szCs w:val="18"/>
              </w:rPr>
              <w:t>3(1</w:t>
            </w:r>
            <w:r w:rsidRPr="000E16F4">
              <w:rPr>
                <w:rFonts w:hint="eastAsia"/>
                <w:sz w:val="18"/>
                <w:szCs w:val="18"/>
              </w:rPr>
              <w:t>9</w:t>
            </w:r>
            <w:r w:rsidRPr="000E16F4">
              <w:rPr>
                <w:sz w:val="18"/>
                <w:szCs w:val="18"/>
              </w:rPr>
              <w:t>)</w:t>
            </w:r>
            <w:r w:rsidRPr="000E16F4">
              <w:rPr>
                <w:rFonts w:ascii="Segoe UI Symbol" w:hAnsi="Segoe UI Symbol" w:cs="Segoe UI Symbol" w:hint="eastAsia"/>
                <w:sz w:val="18"/>
                <w:szCs w:val="18"/>
              </w:rPr>
              <w:t>③</w:t>
            </w:r>
          </w:p>
        </w:tc>
      </w:tr>
      <w:tr w:rsidR="00F2201F" w:rsidRPr="00804A60" w14:paraId="69B0F917" w14:textId="77777777" w:rsidTr="00EE5DD7">
        <w:tc>
          <w:tcPr>
            <w:tcW w:w="135" w:type="pct"/>
            <w:tcBorders>
              <w:top w:val="nil"/>
              <w:bottom w:val="nil"/>
            </w:tcBorders>
            <w:tcMar>
              <w:top w:w="0" w:type="dxa"/>
              <w:left w:w="28" w:type="dxa"/>
              <w:bottom w:w="57" w:type="dxa"/>
              <w:right w:w="28" w:type="dxa"/>
            </w:tcMar>
          </w:tcPr>
          <w:p w14:paraId="73D1824C"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809F4F" w14:textId="77777777" w:rsidR="00FC1ADB" w:rsidRPr="00804A60" w:rsidRDefault="00FC1ADB" w:rsidP="00FC1ADB">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C6C83B9" w14:textId="25BB5EFF" w:rsidR="00FC1ADB" w:rsidRPr="00804A60" w:rsidRDefault="00FC1ADB" w:rsidP="00FC1ADB">
            <w:pPr>
              <w:ind w:left="210" w:hangingChars="100" w:hanging="210"/>
              <w:rPr>
                <w:szCs w:val="21"/>
              </w:rPr>
            </w:pPr>
            <w:r w:rsidRPr="00804A60">
              <w:rPr>
                <w:rFonts w:hint="eastAsia"/>
                <w:szCs w:val="21"/>
              </w:rPr>
              <w:t xml:space="preserve">　　「利用料」としては、法定代理受領サービスである短期入所生活介護に係る利用料（１割、２割又は３割負担）及び法定代理受領サービスでない短期入所生活介護の利用料を、「その他の費用の額」としては、条例第156条第3項（基準第127条第3項）の額及び必要に応じてその他のサービスに係る費用の額を規定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062ADE" w14:textId="77777777" w:rsidR="00FC1ADB" w:rsidRPr="00804A60" w:rsidRDefault="00FC1ADB" w:rsidP="00FC1ADB">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39A77E9C" w14:textId="77777777" w:rsidR="00FC1ADB" w:rsidRPr="000E16F4" w:rsidRDefault="00FC1ADB" w:rsidP="00FC1ADB">
            <w:pPr>
              <w:jc w:val="left"/>
              <w:rPr>
                <w:sz w:val="18"/>
                <w:szCs w:val="18"/>
              </w:rPr>
            </w:pPr>
          </w:p>
        </w:tc>
      </w:tr>
      <w:tr w:rsidR="00F2201F" w:rsidRPr="00804A60" w14:paraId="5D8F35BF" w14:textId="77777777" w:rsidTr="00EE5DD7">
        <w:tc>
          <w:tcPr>
            <w:tcW w:w="135" w:type="pct"/>
            <w:tcBorders>
              <w:top w:val="nil"/>
              <w:bottom w:val="nil"/>
            </w:tcBorders>
            <w:tcMar>
              <w:top w:w="0" w:type="dxa"/>
              <w:left w:w="28" w:type="dxa"/>
              <w:bottom w:w="57" w:type="dxa"/>
              <w:right w:w="28" w:type="dxa"/>
            </w:tcMar>
          </w:tcPr>
          <w:p w14:paraId="4550E011"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AB0B78E" w14:textId="77777777" w:rsidR="00FC1ADB" w:rsidRPr="00804A60" w:rsidRDefault="00FC1ADB" w:rsidP="00FC1ADB">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7E9215" w14:textId="3C2D8418" w:rsidR="00FC1ADB" w:rsidRPr="00804A60" w:rsidRDefault="00FC1ADB" w:rsidP="00FC1ADB">
            <w:pPr>
              <w:ind w:left="210" w:hangingChars="100" w:hanging="210"/>
              <w:rPr>
                <w:szCs w:val="21"/>
              </w:rPr>
            </w:pPr>
            <w:r w:rsidRPr="00804A60">
              <w:rPr>
                <w:rFonts w:hint="eastAsia"/>
                <w:szCs w:val="21"/>
              </w:rPr>
              <w:t>※　オ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AB7251E" w14:textId="77777777" w:rsidR="00FC1ADB" w:rsidRPr="00804A60" w:rsidRDefault="00FC1ADB" w:rsidP="00FC1ADB">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F17C28B" w14:textId="1751C758" w:rsidR="00FC1ADB" w:rsidRPr="000E16F4" w:rsidRDefault="00FC1ADB" w:rsidP="00FC1ADB">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w:t>
            </w:r>
            <w:r w:rsidRPr="000E16F4">
              <w:rPr>
                <w:rFonts w:ascii="Segoe UI Symbol" w:hAnsi="Segoe UI Symbol" w:cs="Segoe UI Symbol" w:hint="eastAsia"/>
                <w:sz w:val="18"/>
                <w:szCs w:val="18"/>
              </w:rPr>
              <w:t>③</w:t>
            </w:r>
          </w:p>
        </w:tc>
      </w:tr>
      <w:tr w:rsidR="00F2201F" w:rsidRPr="00804A60" w14:paraId="2BC4344B" w14:textId="77777777" w:rsidTr="00EE5DD7">
        <w:tc>
          <w:tcPr>
            <w:tcW w:w="135" w:type="pct"/>
            <w:tcBorders>
              <w:top w:val="nil"/>
              <w:bottom w:val="nil"/>
            </w:tcBorders>
            <w:tcMar>
              <w:top w:w="0" w:type="dxa"/>
              <w:left w:w="28" w:type="dxa"/>
              <w:bottom w:w="57" w:type="dxa"/>
              <w:right w:w="28" w:type="dxa"/>
            </w:tcMar>
          </w:tcPr>
          <w:p w14:paraId="5A0DC5C3"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68C0D3" w14:textId="77777777" w:rsidR="00FC1ADB" w:rsidRPr="00804A60" w:rsidRDefault="00FC1ADB" w:rsidP="00FC1ADB">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BA4994" w14:textId="5F34F3A6" w:rsidR="00FC1ADB" w:rsidRPr="00804A60" w:rsidRDefault="00FC1ADB" w:rsidP="00FC1ADB">
            <w:pPr>
              <w:ind w:left="210" w:hangingChars="100" w:hanging="210"/>
              <w:rPr>
                <w:rFonts w:ascii="ＭＳ ゴシック" w:eastAsia="ＭＳ ゴシック" w:hAnsi="ＭＳ ゴシック"/>
                <w:b/>
                <w:szCs w:val="21"/>
              </w:rPr>
            </w:pPr>
            <w:r w:rsidRPr="00804A60">
              <w:rPr>
                <w:rFonts w:ascii="ＭＳ ゴシック" w:eastAsia="ＭＳ ゴシック" w:hAnsi="ＭＳ ゴシック" w:hint="eastAsia"/>
                <w:szCs w:val="21"/>
              </w:rPr>
              <w:t>※</w:t>
            </w:r>
            <w:r w:rsidRPr="00804A60">
              <w:rPr>
                <w:rFonts w:hint="eastAsia"/>
                <w:szCs w:val="21"/>
              </w:rPr>
              <w:t xml:space="preserve">　カの「サービス利用に当たっての留意事項」は、利用者が短期入所生活介護の提供を受ける際の、利用者側が留意すべき事項（入所生活上のルール、設備の利用上の留意事項等）を指すものです。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A56DF7" w14:textId="77777777" w:rsidR="00FC1ADB" w:rsidRPr="00804A60" w:rsidRDefault="00FC1ADB" w:rsidP="00FC1ADB">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783CDF" w14:textId="6CA97D0A" w:rsidR="00FC1ADB" w:rsidRPr="000E16F4" w:rsidRDefault="00FC1ADB" w:rsidP="00FC1ADB">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w:t>
            </w:r>
            <w:r w:rsidRPr="000E16F4">
              <w:rPr>
                <w:rFonts w:ascii="Segoe UI Symbol" w:hAnsi="Segoe UI Symbol" w:cs="Segoe UI Symbol" w:hint="eastAsia"/>
                <w:sz w:val="18"/>
                <w:szCs w:val="18"/>
              </w:rPr>
              <w:t>④</w:t>
            </w:r>
          </w:p>
        </w:tc>
      </w:tr>
      <w:tr w:rsidR="00F2201F" w:rsidRPr="00804A60" w14:paraId="2242D6AB" w14:textId="77777777" w:rsidTr="00EE5DD7">
        <w:tc>
          <w:tcPr>
            <w:tcW w:w="135" w:type="pct"/>
            <w:tcBorders>
              <w:top w:val="nil"/>
              <w:bottom w:val="nil"/>
            </w:tcBorders>
            <w:tcMar>
              <w:top w:w="0" w:type="dxa"/>
              <w:left w:w="28" w:type="dxa"/>
              <w:bottom w:w="57" w:type="dxa"/>
              <w:right w:w="28" w:type="dxa"/>
            </w:tcMar>
          </w:tcPr>
          <w:p w14:paraId="2116EFB3"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F66053" w14:textId="77777777" w:rsidR="00FC1ADB" w:rsidRPr="00804A60" w:rsidRDefault="00FC1ADB" w:rsidP="00FC1ADB">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DA0FC5" w14:textId="0D7A77F1" w:rsidR="00FC1ADB" w:rsidRPr="00804A60" w:rsidRDefault="00FC1ADB" w:rsidP="00FC1ADB">
            <w:pPr>
              <w:ind w:left="210" w:hangingChars="100" w:hanging="210"/>
              <w:rPr>
                <w:szCs w:val="21"/>
              </w:rPr>
            </w:pPr>
            <w:r w:rsidRPr="00804A60">
              <w:rPr>
                <w:rFonts w:hint="eastAsia"/>
                <w:szCs w:val="21"/>
              </w:rPr>
              <w:t>※　クの「非常災害対策」は、非常災害に関する具体的計画を指すものです。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59BB435" w14:textId="77777777" w:rsidR="00FC1ADB" w:rsidRPr="00804A60" w:rsidRDefault="00FC1ADB" w:rsidP="00FC1ADB">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15D4592" w14:textId="2F952782" w:rsidR="00FC1ADB" w:rsidRPr="000E16F4" w:rsidRDefault="00FC1ADB" w:rsidP="00286329">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第三の六の</w:t>
            </w:r>
            <w:r w:rsidRPr="000E16F4">
              <w:rPr>
                <w:sz w:val="18"/>
                <w:szCs w:val="18"/>
              </w:rPr>
              <w:t>3(</w:t>
            </w:r>
            <w:r w:rsidRPr="000E16F4">
              <w:rPr>
                <w:rFonts w:hint="eastAsia"/>
                <w:sz w:val="18"/>
                <w:szCs w:val="18"/>
              </w:rPr>
              <w:t>4</w:t>
            </w:r>
            <w:r w:rsidRPr="000E16F4">
              <w:rPr>
                <w:sz w:val="18"/>
                <w:szCs w:val="18"/>
              </w:rPr>
              <w:t>)</w:t>
            </w:r>
            <w:r w:rsidR="00286329" w:rsidRPr="000E16F4">
              <w:rPr>
                <w:rFonts w:ascii="Segoe UI Symbol" w:hAnsi="Segoe UI Symbol" w:cs="Segoe UI Symbol" w:hint="eastAsia"/>
                <w:sz w:val="18"/>
                <w:szCs w:val="18"/>
              </w:rPr>
              <w:t>⑤</w:t>
            </w:r>
          </w:p>
        </w:tc>
      </w:tr>
      <w:tr w:rsidR="00F2201F" w:rsidRPr="00804A60" w14:paraId="0C8FBAC7" w14:textId="77777777" w:rsidTr="00EE5DD7">
        <w:tc>
          <w:tcPr>
            <w:tcW w:w="135" w:type="pct"/>
            <w:tcBorders>
              <w:top w:val="nil"/>
              <w:bottom w:val="nil"/>
            </w:tcBorders>
            <w:tcMar>
              <w:top w:w="0" w:type="dxa"/>
              <w:left w:w="28" w:type="dxa"/>
              <w:bottom w:w="57" w:type="dxa"/>
              <w:right w:w="28" w:type="dxa"/>
            </w:tcMar>
          </w:tcPr>
          <w:p w14:paraId="793235DC" w14:textId="77777777" w:rsidR="00FC1ADB" w:rsidRPr="00804A60" w:rsidRDefault="00FC1ADB" w:rsidP="00FC1ADB">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6492DAA" w14:textId="77777777" w:rsidR="00FC1ADB" w:rsidRPr="00804A60" w:rsidRDefault="00FC1ADB" w:rsidP="00FC1ADB">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69863D" w14:textId="7283C3E4" w:rsidR="00FC1ADB" w:rsidRPr="00804A60" w:rsidRDefault="00FC1ADB" w:rsidP="00FC1ADB">
            <w:pPr>
              <w:ind w:left="210" w:hangingChars="100" w:hanging="210"/>
              <w:rPr>
                <w:szCs w:val="21"/>
              </w:rPr>
            </w:pPr>
            <w:r w:rsidRPr="00804A60">
              <w:rPr>
                <w:rFonts w:hint="eastAsia"/>
                <w:szCs w:val="21"/>
              </w:rPr>
              <w:t>※　ケの虐待の防止のための措置に関する事項は、</w:t>
            </w:r>
            <w:r w:rsidR="00131782">
              <w:rPr>
                <w:rFonts w:hint="eastAsia"/>
                <w:szCs w:val="21"/>
              </w:rPr>
              <w:t>「</w:t>
            </w:r>
            <w:r w:rsidR="00763D2C">
              <w:rPr>
                <w:rFonts w:hint="eastAsia"/>
                <w:szCs w:val="21"/>
              </w:rPr>
              <w:t>29</w:t>
            </w:r>
            <w:r w:rsidRPr="00804A60">
              <w:rPr>
                <w:rFonts w:hint="eastAsia"/>
                <w:szCs w:val="21"/>
              </w:rPr>
              <w:t>虐待の防止</w:t>
            </w:r>
            <w:r w:rsidR="00131782">
              <w:rPr>
                <w:rFonts w:hint="eastAsia"/>
                <w:szCs w:val="21"/>
              </w:rPr>
              <w:t>」</w:t>
            </w:r>
            <w:r w:rsidRPr="00804A60">
              <w:rPr>
                <w:rFonts w:hint="eastAsia"/>
                <w:szCs w:val="21"/>
              </w:rPr>
              <w:t>に係る、組織内の体制（責任者の選定、従業者への研修方法や研修計画等）や虐待等が発生した場合の対応方法等を記載してください。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B4F7D78" w14:textId="77777777" w:rsidR="00FC1ADB" w:rsidRPr="00804A60" w:rsidRDefault="00FC1ADB" w:rsidP="00FC1ADB">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A7FA84" w14:textId="3E78FF6F" w:rsidR="00FC1ADB" w:rsidRPr="000E16F4" w:rsidRDefault="00FC1ADB" w:rsidP="00FC1ADB">
            <w:pPr>
              <w:widowControl/>
              <w:jc w:val="left"/>
              <w:rPr>
                <w:sz w:val="18"/>
                <w:szCs w:val="18"/>
              </w:rPr>
            </w:pPr>
            <w:r w:rsidRPr="000E16F4">
              <w:rPr>
                <w:rFonts w:hint="eastAsia"/>
                <w:sz w:val="18"/>
                <w:szCs w:val="18"/>
              </w:rPr>
              <w:t>準用（平11老企25第2の3の(19)②）</w:t>
            </w:r>
          </w:p>
          <w:p w14:paraId="738D3DFB" w14:textId="77777777" w:rsidR="00FC1ADB" w:rsidRPr="000E16F4" w:rsidRDefault="00FC1ADB" w:rsidP="00FC1ADB">
            <w:pPr>
              <w:jc w:val="left"/>
              <w:rPr>
                <w:sz w:val="18"/>
                <w:szCs w:val="18"/>
              </w:rPr>
            </w:pPr>
          </w:p>
        </w:tc>
      </w:tr>
      <w:tr w:rsidR="00F2201F" w:rsidRPr="00804A60" w14:paraId="3F40C595" w14:textId="77777777" w:rsidTr="00EE5DD7">
        <w:tc>
          <w:tcPr>
            <w:tcW w:w="135" w:type="pct"/>
            <w:tcBorders>
              <w:top w:val="nil"/>
              <w:bottom w:val="single" w:sz="4" w:space="0" w:color="auto"/>
            </w:tcBorders>
            <w:tcMar>
              <w:top w:w="0" w:type="dxa"/>
              <w:left w:w="28" w:type="dxa"/>
              <w:bottom w:w="57" w:type="dxa"/>
              <w:right w:w="28" w:type="dxa"/>
            </w:tcMar>
          </w:tcPr>
          <w:p w14:paraId="00FD09B0" w14:textId="77777777" w:rsidR="00FC1ADB" w:rsidRPr="00804A60" w:rsidRDefault="00FC1ADB" w:rsidP="00FC1ADB">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6694A8E" w14:textId="77777777" w:rsidR="00FC1ADB" w:rsidRPr="00804A60" w:rsidRDefault="00FC1ADB" w:rsidP="00FC1ADB">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5DE41C" w14:textId="4D60D5EB" w:rsidR="00FC1ADB" w:rsidRPr="00804A60" w:rsidRDefault="00FC1ADB" w:rsidP="00FC1ADB">
            <w:pPr>
              <w:ind w:left="210" w:hangingChars="100" w:hanging="210"/>
              <w:rPr>
                <w:szCs w:val="21"/>
              </w:rPr>
            </w:pPr>
            <w:r w:rsidRPr="00804A60">
              <w:rPr>
                <w:rFonts w:hint="eastAsia"/>
                <w:szCs w:val="21"/>
              </w:rPr>
              <w:t>※　コの「その他運営に関する重要事項」は、当該利用者又は他の利用者等の生命又は身体を保護するため緊急やむを得ない場合に身体的拘束等を行う際の手続について定めておくことが望ましいです。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D04BFD2" w14:textId="77777777" w:rsidR="00FC1ADB" w:rsidRPr="00804A60" w:rsidRDefault="00FC1ADB" w:rsidP="00FC1ADB">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A3FDE52" w14:textId="21CFDD71" w:rsidR="00FC1ADB" w:rsidRPr="000E16F4" w:rsidRDefault="00286329" w:rsidP="00286329">
            <w:pPr>
              <w:widowControl/>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3(13)</w:t>
            </w:r>
            <w:r w:rsidRPr="000E16F4">
              <w:rPr>
                <w:rFonts w:ascii="Segoe UI Symbol" w:hAnsi="Segoe UI Symbol" w:cs="Segoe UI Symbol" w:hint="eastAsia"/>
                <w:sz w:val="18"/>
                <w:szCs w:val="18"/>
              </w:rPr>
              <w:t>⑤</w:t>
            </w:r>
          </w:p>
        </w:tc>
      </w:tr>
      <w:tr w:rsidR="00F2201F" w:rsidRPr="00804A60" w14:paraId="133E00A1" w14:textId="77777777" w:rsidTr="00EE5DD7">
        <w:tc>
          <w:tcPr>
            <w:tcW w:w="135" w:type="pct"/>
            <w:tcBorders>
              <w:top w:val="single" w:sz="4" w:space="0" w:color="auto"/>
              <w:bottom w:val="nil"/>
            </w:tcBorders>
            <w:tcMar>
              <w:top w:w="0" w:type="dxa"/>
              <w:left w:w="28" w:type="dxa"/>
              <w:bottom w:w="57" w:type="dxa"/>
              <w:right w:w="28" w:type="dxa"/>
            </w:tcMar>
          </w:tcPr>
          <w:p w14:paraId="32E8BE25" w14:textId="2855DF30" w:rsidR="00FC1ADB" w:rsidRPr="00804A60" w:rsidRDefault="00FC1ADB" w:rsidP="00ED45E4">
            <w:pPr>
              <w:jc w:val="right"/>
              <w:rPr>
                <w:szCs w:val="21"/>
              </w:rPr>
            </w:pPr>
            <w:r w:rsidRPr="00804A60">
              <w:rPr>
                <w:rFonts w:hint="eastAsia"/>
                <w:szCs w:val="21"/>
              </w:rPr>
              <w:t>2</w:t>
            </w:r>
            <w:r w:rsidR="00ED45E4">
              <w:rPr>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25D36331" w14:textId="5D798090" w:rsidR="00FC1ADB" w:rsidRPr="00804A60" w:rsidRDefault="00FC1ADB" w:rsidP="00FC1ADB">
            <w:pPr>
              <w:widowControl/>
              <w:rPr>
                <w:szCs w:val="21"/>
              </w:rPr>
            </w:pPr>
            <w:r w:rsidRPr="00804A60">
              <w:rPr>
                <w:rFonts w:hint="eastAsia"/>
                <w:szCs w:val="21"/>
              </w:rPr>
              <w:t>★勤務体制の確保等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9108CC" w14:textId="3927F730" w:rsidR="00FC1ADB" w:rsidRPr="00804A60" w:rsidRDefault="00FC1ADB" w:rsidP="00FC1ADB">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利用者に対し適切なサービスを提供できるよう、事業所ごとに従業者の勤務の体制を定めていますか。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67C7D68" w14:textId="77777777" w:rsidR="00FC1ADB" w:rsidRPr="00804A60" w:rsidRDefault="009069F6" w:rsidP="00FC1ADB">
            <w:pPr>
              <w:rPr>
                <w:sz w:val="20"/>
                <w:szCs w:val="20"/>
              </w:rPr>
            </w:pPr>
            <w:sdt>
              <w:sdtPr>
                <w:rPr>
                  <w:sz w:val="20"/>
                  <w:szCs w:val="20"/>
                </w:rPr>
                <w:id w:val="-156776752"/>
                <w14:checkbox>
                  <w14:checked w14:val="0"/>
                  <w14:checkedState w14:val="2612" w14:font="ＭＳ ゴシック"/>
                  <w14:uncheckedState w14:val="2610" w14:font="ＭＳ ゴシック"/>
                </w14:checkbox>
              </w:sdtPr>
              <w:sdtContent>
                <w:r w:rsidR="00FC1ADB" w:rsidRPr="00804A60">
                  <w:rPr>
                    <w:rFonts w:ascii="ＭＳ ゴシック" w:eastAsia="ＭＳ ゴシック" w:hAnsi="ＭＳ ゴシック" w:hint="eastAsia"/>
                    <w:sz w:val="20"/>
                    <w:szCs w:val="20"/>
                  </w:rPr>
                  <w:t>☐</w:t>
                </w:r>
              </w:sdtContent>
            </w:sdt>
            <w:r w:rsidR="00FC1ADB" w:rsidRPr="00804A60">
              <w:rPr>
                <w:rFonts w:hint="eastAsia"/>
                <w:sz w:val="20"/>
                <w:szCs w:val="20"/>
              </w:rPr>
              <w:t>いる</w:t>
            </w:r>
          </w:p>
          <w:p w14:paraId="0C0B4438" w14:textId="40E3B99A" w:rsidR="00FC1ADB" w:rsidRPr="00804A60" w:rsidRDefault="009069F6" w:rsidP="00FC1ADB">
            <w:pPr>
              <w:rPr>
                <w:sz w:val="20"/>
                <w:szCs w:val="20"/>
              </w:rPr>
            </w:pPr>
            <w:sdt>
              <w:sdtPr>
                <w:rPr>
                  <w:sz w:val="20"/>
                  <w:szCs w:val="20"/>
                </w:rPr>
                <w:id w:val="-1962953844"/>
                <w14:checkbox>
                  <w14:checked w14:val="0"/>
                  <w14:checkedState w14:val="2612" w14:font="ＭＳ ゴシック"/>
                  <w14:uncheckedState w14:val="2610" w14:font="ＭＳ ゴシック"/>
                </w14:checkbox>
              </w:sdtPr>
              <w:sdtContent>
                <w:r w:rsidR="00FC1ADB" w:rsidRPr="00804A60">
                  <w:rPr>
                    <w:rFonts w:ascii="ＭＳ ゴシック" w:eastAsia="ＭＳ ゴシック" w:hAnsi="ＭＳ ゴシック" w:hint="eastAsia"/>
                    <w:sz w:val="20"/>
                    <w:szCs w:val="20"/>
                  </w:rPr>
                  <w:t>☐</w:t>
                </w:r>
              </w:sdtContent>
            </w:sdt>
            <w:r w:rsidR="00FC1ADB"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2C148FC4" w14:textId="77777777" w:rsidR="00FC1ADB" w:rsidRPr="000E16F4" w:rsidRDefault="00FC1ADB" w:rsidP="00FC1ADB">
            <w:pPr>
              <w:jc w:val="left"/>
              <w:rPr>
                <w:sz w:val="18"/>
                <w:szCs w:val="18"/>
              </w:rPr>
            </w:pPr>
            <w:r w:rsidRPr="000E16F4">
              <w:rPr>
                <w:rFonts w:hint="eastAsia"/>
                <w:sz w:val="18"/>
                <w:szCs w:val="18"/>
              </w:rPr>
              <w:t>条例第</w:t>
            </w:r>
            <w:r w:rsidRPr="000E16F4">
              <w:rPr>
                <w:sz w:val="18"/>
                <w:szCs w:val="18"/>
              </w:rPr>
              <w:t>151条</w:t>
            </w:r>
          </w:p>
          <w:p w14:paraId="2744BE1C" w14:textId="63DCA7E0" w:rsidR="00FC1ADB" w:rsidRPr="000E16F4" w:rsidRDefault="00FC1ADB" w:rsidP="00FC1ADB">
            <w:pPr>
              <w:jc w:val="left"/>
              <w:rPr>
                <w:sz w:val="18"/>
                <w:szCs w:val="18"/>
              </w:rPr>
            </w:pPr>
            <w:r w:rsidRPr="000E16F4">
              <w:rPr>
                <w:rFonts w:hint="eastAsia"/>
                <w:sz w:val="18"/>
                <w:szCs w:val="18"/>
              </w:rPr>
              <w:t>準用</w:t>
            </w:r>
            <w:r w:rsidRPr="000E16F4">
              <w:rPr>
                <w:sz w:val="18"/>
                <w:szCs w:val="18"/>
              </w:rPr>
              <w:t>(第107条）</w:t>
            </w:r>
          </w:p>
        </w:tc>
      </w:tr>
      <w:tr w:rsidR="00F2201F" w:rsidRPr="00804A60" w14:paraId="304616B5" w14:textId="77777777" w:rsidTr="00EE5DD7">
        <w:tc>
          <w:tcPr>
            <w:tcW w:w="135" w:type="pct"/>
            <w:tcBorders>
              <w:top w:val="nil"/>
              <w:bottom w:val="nil"/>
            </w:tcBorders>
            <w:tcMar>
              <w:top w:w="0" w:type="dxa"/>
              <w:left w:w="28" w:type="dxa"/>
              <w:bottom w:w="57" w:type="dxa"/>
              <w:right w:w="28" w:type="dxa"/>
            </w:tcMar>
          </w:tcPr>
          <w:p w14:paraId="4CAAEC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449F198"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C63E9E" w14:textId="28E22A37" w:rsidR="00286329" w:rsidRPr="00804A60" w:rsidRDefault="00286329" w:rsidP="00286329">
            <w:pPr>
              <w:ind w:left="210" w:hangingChars="100" w:hanging="210"/>
              <w:rPr>
                <w:szCs w:val="21"/>
              </w:rPr>
            </w:pPr>
            <w:r w:rsidRPr="00804A60">
              <w:rPr>
                <w:rFonts w:hint="eastAsia"/>
                <w:szCs w:val="21"/>
              </w:rPr>
              <w:t>※　原則として月ごとの勤務表を作成し、短期入所生活介護従業者の日々の勤務時間、常勤・非常勤の別、専従の生活相談員、看護職員、介護職員及び機能訓練指導員の配置、管理者との兼務関係等を明確に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5D0A8A"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276A337D" w14:textId="0D5BC39B" w:rsidR="00C5654B" w:rsidRPr="000E16F4" w:rsidRDefault="00286329" w:rsidP="00286329">
            <w:pPr>
              <w:jc w:val="left"/>
              <w:rPr>
                <w:rFonts w:ascii="Segoe UI Symbol" w:hAnsi="Segoe UI Symbol" w:cs="Segoe UI Symbol"/>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00C5654B" w:rsidRPr="000E16F4">
              <w:rPr>
                <w:sz w:val="18"/>
                <w:szCs w:val="18"/>
              </w:rPr>
              <w:t>3(2</w:t>
            </w:r>
            <w:r w:rsidR="00134001" w:rsidRPr="000E16F4">
              <w:rPr>
                <w:rFonts w:hint="eastAsia"/>
                <w:sz w:val="18"/>
                <w:szCs w:val="18"/>
              </w:rPr>
              <w:t>1</w:t>
            </w:r>
            <w:r w:rsidR="00C5654B" w:rsidRPr="000E16F4">
              <w:rPr>
                <w:sz w:val="18"/>
                <w:szCs w:val="18"/>
              </w:rPr>
              <w:t>)</w:t>
            </w:r>
          </w:p>
        </w:tc>
      </w:tr>
      <w:tr w:rsidR="00F2201F" w:rsidRPr="00804A60" w14:paraId="4F6D12FF" w14:textId="77777777" w:rsidTr="00EE5DD7">
        <w:tc>
          <w:tcPr>
            <w:tcW w:w="135" w:type="pct"/>
            <w:tcBorders>
              <w:top w:val="nil"/>
              <w:bottom w:val="nil"/>
            </w:tcBorders>
            <w:tcMar>
              <w:top w:w="0" w:type="dxa"/>
              <w:left w:w="28" w:type="dxa"/>
              <w:bottom w:w="57" w:type="dxa"/>
              <w:right w:w="28" w:type="dxa"/>
            </w:tcMar>
          </w:tcPr>
          <w:p w14:paraId="0BE1DE7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215F3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4E99D8" w14:textId="4CCB6D48" w:rsidR="00286329" w:rsidRPr="00804A60" w:rsidRDefault="00286329" w:rsidP="00286329">
            <w:pPr>
              <w:widowControl/>
              <w:ind w:left="210" w:hangingChars="100" w:hanging="210"/>
              <w:rPr>
                <w:szCs w:val="21"/>
              </w:rPr>
            </w:pPr>
            <w:r w:rsidRPr="00804A60">
              <w:rPr>
                <w:rFonts w:hint="eastAsia"/>
                <w:szCs w:val="21"/>
              </w:rPr>
              <w:t>※　併設の短期入所生活介護事業所については、本体施設の従業者と併せて勤務表を作成してください。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70DDC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F1EA1E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0F984EC" w14:textId="17CB33A3"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3(2</w:t>
            </w:r>
            <w:r w:rsidR="00134001" w:rsidRPr="000E16F4">
              <w:rPr>
                <w:rFonts w:hint="eastAsia"/>
                <w:sz w:val="18"/>
                <w:szCs w:val="18"/>
              </w:rPr>
              <w:t>1</w:t>
            </w:r>
            <w:r w:rsidRPr="000E16F4">
              <w:rPr>
                <w:sz w:val="18"/>
                <w:szCs w:val="18"/>
              </w:rPr>
              <w:t>)イ</w:t>
            </w:r>
          </w:p>
        </w:tc>
      </w:tr>
      <w:tr w:rsidR="00F2201F" w:rsidRPr="00804A60" w14:paraId="35AC8717" w14:textId="77777777" w:rsidTr="00EE5DD7">
        <w:tc>
          <w:tcPr>
            <w:tcW w:w="135" w:type="pct"/>
            <w:tcBorders>
              <w:top w:val="nil"/>
              <w:bottom w:val="nil"/>
            </w:tcBorders>
            <w:tcMar>
              <w:top w:w="0" w:type="dxa"/>
              <w:left w:w="28" w:type="dxa"/>
              <w:bottom w:w="57" w:type="dxa"/>
              <w:right w:w="28" w:type="dxa"/>
            </w:tcMar>
          </w:tcPr>
          <w:p w14:paraId="267EA27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2C9E27" w14:textId="510BB67C"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BC2AF7" w14:textId="2C7EC41A" w:rsidR="00286329" w:rsidRPr="00804A60" w:rsidRDefault="00286329" w:rsidP="00286329">
            <w:pPr>
              <w:widowControl/>
              <w:ind w:left="210" w:hangingChars="100" w:hanging="210"/>
              <w:rPr>
                <w:szCs w:val="21"/>
              </w:rPr>
            </w:pPr>
            <w:r w:rsidRPr="00804A60">
              <w:rPr>
                <w:rFonts w:hint="eastAsia"/>
                <w:szCs w:val="21"/>
              </w:rPr>
              <w:t>※　職員の勤務体制を定めるもののうち、介護職員の勤務形態については、短期入所生活介護が短期間の利用とはいえ、そのサービスの内容は、介護老人福祉施設である特別養護老人ホームと基本的に同様であることから、「社会福祉施設における防火安全対策の強化について（昭62･9･18社施第107号）」に定める特別養護老人ホームの夜間における勤務形態の取扱いに準じてその体制を確保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C915A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F19FC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F5186C8" w14:textId="3D044C1D"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3(2</w:t>
            </w:r>
            <w:r w:rsidR="00134001" w:rsidRPr="000E16F4">
              <w:rPr>
                <w:rFonts w:hint="eastAsia"/>
                <w:sz w:val="18"/>
                <w:szCs w:val="18"/>
              </w:rPr>
              <w:t>1</w:t>
            </w:r>
            <w:r w:rsidRPr="000E16F4">
              <w:rPr>
                <w:sz w:val="18"/>
                <w:szCs w:val="18"/>
              </w:rPr>
              <w:t>)ロ</w:t>
            </w:r>
          </w:p>
        </w:tc>
      </w:tr>
      <w:tr w:rsidR="00F2201F" w:rsidRPr="00804A60" w14:paraId="572FD23D" w14:textId="77777777" w:rsidTr="00EE5DD7">
        <w:tc>
          <w:tcPr>
            <w:tcW w:w="135" w:type="pct"/>
            <w:tcBorders>
              <w:top w:val="nil"/>
              <w:bottom w:val="nil"/>
            </w:tcBorders>
            <w:tcMar>
              <w:top w:w="0" w:type="dxa"/>
              <w:left w:w="28" w:type="dxa"/>
              <w:bottom w:w="57" w:type="dxa"/>
              <w:right w:w="28" w:type="dxa"/>
            </w:tcMar>
          </w:tcPr>
          <w:p w14:paraId="36C74E6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1899F8"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D787ED" w14:textId="26513BAE" w:rsidR="00286329" w:rsidRPr="00804A60" w:rsidRDefault="00286329" w:rsidP="00286329">
            <w:pPr>
              <w:ind w:left="210" w:hangingChars="100" w:hanging="210"/>
              <w:rPr>
                <w:szCs w:val="21"/>
              </w:rPr>
            </w:pPr>
            <w:r w:rsidRPr="00804A60">
              <w:rPr>
                <w:rFonts w:hint="eastAsia"/>
                <w:szCs w:val="21"/>
              </w:rPr>
              <w:t>※　夜間の介護職員数については、介護老人福祉施設における配置を参考に適切に配置してください。ただし、併設事業所については、本体の事業所等と一体でその取扱いを行って差し支えありません。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8657D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E52E59" w14:textId="77777777" w:rsidR="00286329" w:rsidRPr="000E16F4" w:rsidRDefault="00286329" w:rsidP="00286329">
            <w:pPr>
              <w:jc w:val="left"/>
              <w:rPr>
                <w:sz w:val="18"/>
                <w:szCs w:val="18"/>
              </w:rPr>
            </w:pPr>
          </w:p>
        </w:tc>
      </w:tr>
      <w:tr w:rsidR="00F2201F" w:rsidRPr="00804A60" w14:paraId="5BD09975" w14:textId="77777777" w:rsidTr="00EE5DD7">
        <w:tc>
          <w:tcPr>
            <w:tcW w:w="135" w:type="pct"/>
            <w:tcBorders>
              <w:top w:val="nil"/>
              <w:bottom w:val="nil"/>
            </w:tcBorders>
            <w:tcMar>
              <w:top w:w="0" w:type="dxa"/>
              <w:left w:w="28" w:type="dxa"/>
              <w:bottom w:w="57" w:type="dxa"/>
              <w:right w:w="28" w:type="dxa"/>
            </w:tcMar>
          </w:tcPr>
          <w:p w14:paraId="60A15A0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908BA82"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E7C486" w14:textId="2E7DDDAE" w:rsidR="00286329" w:rsidRPr="00804A60" w:rsidRDefault="00286329" w:rsidP="00286329">
            <w:pPr>
              <w:ind w:left="210" w:hangingChars="100" w:hanging="210"/>
              <w:rPr>
                <w:szCs w:val="21"/>
              </w:rPr>
            </w:pPr>
            <w:r w:rsidRPr="00804A60">
              <w:rPr>
                <w:rFonts w:hint="eastAsia"/>
                <w:szCs w:val="21"/>
              </w:rPr>
              <w:t>※　短期入所生活介護事業所の夜間の安全、防災上の管理の観点から、介護職員のほかに宿直員を配置することが望ましいです。ただし、併設事業所については、本体の事業所等と一体でその取扱いを行って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C6B247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FC158B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562D6A1" w14:textId="584FDD2D"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3(</w:t>
            </w:r>
            <w:r w:rsidR="00134001" w:rsidRPr="000E16F4">
              <w:rPr>
                <w:rFonts w:hint="eastAsia"/>
                <w:sz w:val="18"/>
                <w:szCs w:val="18"/>
              </w:rPr>
              <w:t>21</w:t>
            </w:r>
            <w:r w:rsidRPr="000E16F4">
              <w:rPr>
                <w:sz w:val="18"/>
                <w:szCs w:val="18"/>
              </w:rPr>
              <w:t>)ハ</w:t>
            </w:r>
          </w:p>
        </w:tc>
      </w:tr>
      <w:tr w:rsidR="00F2201F" w:rsidRPr="00804A60" w14:paraId="5A845917" w14:textId="77777777" w:rsidTr="00EE5DD7">
        <w:tc>
          <w:tcPr>
            <w:tcW w:w="135" w:type="pct"/>
            <w:tcBorders>
              <w:top w:val="nil"/>
              <w:bottom w:val="nil"/>
            </w:tcBorders>
            <w:tcMar>
              <w:top w:w="0" w:type="dxa"/>
              <w:left w:w="28" w:type="dxa"/>
              <w:bottom w:w="57" w:type="dxa"/>
              <w:right w:w="28" w:type="dxa"/>
            </w:tcMar>
          </w:tcPr>
          <w:p w14:paraId="6C9BF57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24DFE0"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AD61C7" w14:textId="596F9EDC"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 xml:space="preserve">⑵　事業所ごとに、当該事業所の従業者によって短期入所生活介護を提供していますか。  </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D4FE606" w14:textId="77777777" w:rsidR="00286329" w:rsidRPr="00804A60" w:rsidRDefault="009069F6" w:rsidP="00286329">
            <w:pPr>
              <w:rPr>
                <w:sz w:val="20"/>
                <w:szCs w:val="20"/>
              </w:rPr>
            </w:pPr>
            <w:sdt>
              <w:sdtPr>
                <w:rPr>
                  <w:sz w:val="20"/>
                  <w:szCs w:val="20"/>
                </w:rPr>
                <w:id w:val="177852924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98CDB1E" w14:textId="3D38542A" w:rsidR="00286329" w:rsidRPr="00804A60" w:rsidRDefault="009069F6" w:rsidP="00286329">
            <w:pPr>
              <w:rPr>
                <w:sz w:val="20"/>
                <w:szCs w:val="20"/>
              </w:rPr>
            </w:pPr>
            <w:sdt>
              <w:sdtPr>
                <w:rPr>
                  <w:sz w:val="20"/>
                  <w:szCs w:val="20"/>
                </w:rPr>
                <w:id w:val="99970116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6202DF41"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2BBF0735" w14:textId="233BB820" w:rsidR="00286329" w:rsidRPr="000E16F4" w:rsidRDefault="00286329" w:rsidP="00286329">
            <w:pPr>
              <w:jc w:val="left"/>
              <w:rPr>
                <w:sz w:val="18"/>
                <w:szCs w:val="18"/>
              </w:rPr>
            </w:pPr>
            <w:r w:rsidRPr="000E16F4">
              <w:rPr>
                <w:rFonts w:hint="eastAsia"/>
                <w:sz w:val="18"/>
                <w:szCs w:val="18"/>
              </w:rPr>
              <w:t>準用</w:t>
            </w:r>
            <w:r w:rsidRPr="000E16F4">
              <w:rPr>
                <w:sz w:val="18"/>
                <w:szCs w:val="18"/>
              </w:rPr>
              <w:t>(第107条第2項)</w:t>
            </w:r>
          </w:p>
        </w:tc>
      </w:tr>
      <w:tr w:rsidR="00F2201F" w:rsidRPr="00804A60" w14:paraId="1E68F6C5" w14:textId="77777777" w:rsidTr="00EE5DD7">
        <w:tc>
          <w:tcPr>
            <w:tcW w:w="135" w:type="pct"/>
            <w:tcBorders>
              <w:top w:val="nil"/>
              <w:bottom w:val="nil"/>
            </w:tcBorders>
            <w:tcMar>
              <w:top w:w="0" w:type="dxa"/>
              <w:left w:w="28" w:type="dxa"/>
              <w:bottom w:w="57" w:type="dxa"/>
              <w:right w:w="28" w:type="dxa"/>
            </w:tcMar>
          </w:tcPr>
          <w:p w14:paraId="225AA33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A346959"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BA322F" w14:textId="34BDF1F8" w:rsidR="00286329" w:rsidRPr="00804A60" w:rsidRDefault="00286329" w:rsidP="00286329">
            <w:pPr>
              <w:ind w:left="210" w:hangingChars="100" w:hanging="210"/>
              <w:rPr>
                <w:szCs w:val="21"/>
              </w:rPr>
            </w:pPr>
            <w:r w:rsidRPr="00804A60">
              <w:rPr>
                <w:rFonts w:hint="eastAsia"/>
                <w:szCs w:val="21"/>
              </w:rPr>
              <w:t>※　当該事業所の従業者とは、雇用契約その他の契約により、当該事業所の管理者の指揮命令下にある従業者を指すものとします。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23E70D"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4563BD7B" w14:textId="77777777" w:rsidR="00286329" w:rsidRPr="000E16F4" w:rsidRDefault="00286329" w:rsidP="00286329">
            <w:pPr>
              <w:jc w:val="left"/>
              <w:rPr>
                <w:sz w:val="18"/>
                <w:szCs w:val="18"/>
              </w:rPr>
            </w:pPr>
          </w:p>
        </w:tc>
      </w:tr>
      <w:tr w:rsidR="00F2201F" w:rsidRPr="00804A60" w14:paraId="529A0925" w14:textId="77777777" w:rsidTr="00EE5DD7">
        <w:tc>
          <w:tcPr>
            <w:tcW w:w="135" w:type="pct"/>
            <w:tcBorders>
              <w:top w:val="nil"/>
              <w:bottom w:val="nil"/>
            </w:tcBorders>
            <w:tcMar>
              <w:top w:w="0" w:type="dxa"/>
              <w:left w:w="28" w:type="dxa"/>
              <w:bottom w:w="57" w:type="dxa"/>
              <w:right w:w="28" w:type="dxa"/>
            </w:tcMar>
          </w:tcPr>
          <w:p w14:paraId="3BCFAA4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C5116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3A916A" w14:textId="1BF948AB" w:rsidR="00286329" w:rsidRPr="00804A60" w:rsidRDefault="00286329" w:rsidP="00286329">
            <w:pPr>
              <w:widowControl/>
              <w:ind w:left="210" w:hangingChars="100" w:hanging="210"/>
              <w:rPr>
                <w:szCs w:val="21"/>
              </w:rPr>
            </w:pPr>
            <w:r w:rsidRPr="00804A60">
              <w:rPr>
                <w:rFonts w:hint="eastAsia"/>
                <w:szCs w:val="21"/>
              </w:rPr>
              <w:t>※　ただし、調理、洗濯等の利用者の処遇に直接影響を及ぼさない業務については、第三者への委託等を行うことを認めています。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0E94AEE"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0EC4183" w14:textId="77777777" w:rsidR="00286329" w:rsidRPr="000E16F4" w:rsidRDefault="00286329" w:rsidP="00286329">
            <w:pPr>
              <w:jc w:val="left"/>
              <w:rPr>
                <w:sz w:val="18"/>
                <w:szCs w:val="18"/>
              </w:rPr>
            </w:pPr>
          </w:p>
        </w:tc>
      </w:tr>
      <w:tr w:rsidR="00F2201F" w:rsidRPr="00804A60" w14:paraId="099CC7D4" w14:textId="77777777" w:rsidTr="00EE5DD7">
        <w:tc>
          <w:tcPr>
            <w:tcW w:w="135" w:type="pct"/>
            <w:tcBorders>
              <w:top w:val="nil"/>
              <w:bottom w:val="nil"/>
            </w:tcBorders>
            <w:tcMar>
              <w:top w:w="0" w:type="dxa"/>
              <w:left w:w="28" w:type="dxa"/>
              <w:bottom w:w="57" w:type="dxa"/>
              <w:right w:w="28" w:type="dxa"/>
            </w:tcMar>
          </w:tcPr>
          <w:p w14:paraId="7A5DAB8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689CBA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56CAAB" w14:textId="41913D1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従業者の資質の向上のために、研修の機会を確保していますか。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CF74FFE" w14:textId="77777777" w:rsidR="00286329" w:rsidRPr="00804A60" w:rsidRDefault="009069F6" w:rsidP="00286329">
            <w:pPr>
              <w:rPr>
                <w:sz w:val="20"/>
                <w:szCs w:val="20"/>
              </w:rPr>
            </w:pPr>
            <w:sdt>
              <w:sdtPr>
                <w:rPr>
                  <w:sz w:val="20"/>
                  <w:szCs w:val="20"/>
                </w:rPr>
                <w:id w:val="-171426450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FA9C57B" w14:textId="56C489DB" w:rsidR="00286329" w:rsidRPr="00804A60" w:rsidRDefault="009069F6" w:rsidP="00286329">
            <w:pPr>
              <w:rPr>
                <w:sz w:val="20"/>
                <w:szCs w:val="20"/>
              </w:rPr>
            </w:pPr>
            <w:sdt>
              <w:sdtPr>
                <w:rPr>
                  <w:sz w:val="20"/>
                  <w:szCs w:val="20"/>
                </w:rPr>
                <w:id w:val="154525118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33586406"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0F09E4D7" w14:textId="61021331" w:rsidR="00286329" w:rsidRPr="000E16F4" w:rsidRDefault="00286329" w:rsidP="00286329">
            <w:pPr>
              <w:jc w:val="left"/>
              <w:rPr>
                <w:sz w:val="18"/>
                <w:szCs w:val="18"/>
              </w:rPr>
            </w:pPr>
            <w:r w:rsidRPr="000E16F4">
              <w:rPr>
                <w:rFonts w:hint="eastAsia"/>
                <w:sz w:val="18"/>
                <w:szCs w:val="18"/>
              </w:rPr>
              <w:t>準用</w:t>
            </w:r>
            <w:r w:rsidRPr="000E16F4">
              <w:rPr>
                <w:sz w:val="18"/>
                <w:szCs w:val="18"/>
              </w:rPr>
              <w:t>(第107条第3項)</w:t>
            </w:r>
          </w:p>
        </w:tc>
      </w:tr>
      <w:tr w:rsidR="00F2201F" w:rsidRPr="00804A60" w14:paraId="1F1E5ECA" w14:textId="77777777" w:rsidTr="00EE5DD7">
        <w:tc>
          <w:tcPr>
            <w:tcW w:w="135" w:type="pct"/>
            <w:tcBorders>
              <w:top w:val="nil"/>
              <w:bottom w:val="nil"/>
            </w:tcBorders>
            <w:tcMar>
              <w:top w:w="0" w:type="dxa"/>
              <w:left w:w="28" w:type="dxa"/>
              <w:bottom w:w="57" w:type="dxa"/>
              <w:right w:w="28" w:type="dxa"/>
            </w:tcMar>
          </w:tcPr>
          <w:p w14:paraId="5EAABA9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6C479D6"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82D7D0" w14:textId="7880F12B" w:rsidR="00286329" w:rsidRPr="00804A60" w:rsidRDefault="00286329" w:rsidP="00286329">
            <w:pPr>
              <w:ind w:left="210" w:hangingChars="100" w:hanging="210"/>
              <w:rPr>
                <w:szCs w:val="21"/>
              </w:rPr>
            </w:pPr>
            <w:r w:rsidRPr="00804A60">
              <w:rPr>
                <w:rFonts w:hint="eastAsia"/>
                <w:szCs w:val="21"/>
              </w:rPr>
              <w:t>※　研修機関が実施する研修や当該事業所内の研修への参加の機会を計画的に確保してください。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89E34EF" w14:textId="77777777" w:rsidR="00286329" w:rsidRPr="00804A60" w:rsidRDefault="00286329" w:rsidP="00286329">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08617DA9" w14:textId="77777777" w:rsidR="00286329" w:rsidRPr="000E16F4" w:rsidRDefault="00286329" w:rsidP="00286329">
            <w:pPr>
              <w:jc w:val="left"/>
              <w:rPr>
                <w:sz w:val="18"/>
                <w:szCs w:val="18"/>
              </w:rPr>
            </w:pPr>
          </w:p>
        </w:tc>
      </w:tr>
      <w:tr w:rsidR="00F2201F" w:rsidRPr="00804A60" w14:paraId="285D5203" w14:textId="77777777" w:rsidTr="00EE5DD7">
        <w:tc>
          <w:tcPr>
            <w:tcW w:w="135" w:type="pct"/>
            <w:tcBorders>
              <w:top w:val="nil"/>
              <w:bottom w:val="nil"/>
            </w:tcBorders>
            <w:tcMar>
              <w:top w:w="0" w:type="dxa"/>
              <w:left w:w="28" w:type="dxa"/>
              <w:bottom w:w="57" w:type="dxa"/>
              <w:right w:w="28" w:type="dxa"/>
            </w:tcMar>
          </w:tcPr>
          <w:p w14:paraId="6B272D2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FCB6E4"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0134CC" w14:textId="0B7BA291"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上記研修において、事業者は、全ての従業者（医療・福祉関係の資格を有する者を除く。）に対し、認知症介護に係る基礎的な研修を受講させるために必要な措置を講じていますか。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2F7A44D" w14:textId="77777777" w:rsidR="00286329" w:rsidRPr="00804A60" w:rsidRDefault="009069F6" w:rsidP="00286329">
            <w:pPr>
              <w:rPr>
                <w:sz w:val="20"/>
                <w:szCs w:val="20"/>
              </w:rPr>
            </w:pPr>
            <w:sdt>
              <w:sdtPr>
                <w:rPr>
                  <w:sz w:val="20"/>
                  <w:szCs w:val="20"/>
                </w:rPr>
                <w:id w:val="56769456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536C7F" w14:textId="7166D44B" w:rsidR="00286329" w:rsidRPr="00804A60" w:rsidRDefault="009069F6" w:rsidP="00286329">
            <w:pPr>
              <w:rPr>
                <w:sz w:val="20"/>
                <w:szCs w:val="20"/>
              </w:rPr>
            </w:pPr>
            <w:sdt>
              <w:sdtPr>
                <w:rPr>
                  <w:sz w:val="20"/>
                  <w:szCs w:val="20"/>
                </w:rPr>
                <w:id w:val="-82582937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40EBD5D"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22761DAE" w14:textId="14834991" w:rsidR="00286329" w:rsidRPr="000E16F4" w:rsidRDefault="00286329" w:rsidP="00286329">
            <w:pPr>
              <w:jc w:val="left"/>
              <w:rPr>
                <w:sz w:val="18"/>
                <w:szCs w:val="18"/>
              </w:rPr>
            </w:pPr>
            <w:r w:rsidRPr="000E16F4">
              <w:rPr>
                <w:rFonts w:hint="eastAsia"/>
                <w:sz w:val="18"/>
                <w:szCs w:val="18"/>
              </w:rPr>
              <w:t>準用</w:t>
            </w:r>
            <w:r w:rsidRPr="000E16F4">
              <w:rPr>
                <w:sz w:val="18"/>
                <w:szCs w:val="18"/>
              </w:rPr>
              <w:t>(第107条第3項)</w:t>
            </w:r>
          </w:p>
        </w:tc>
      </w:tr>
      <w:tr w:rsidR="00F2201F" w:rsidRPr="00804A60" w14:paraId="7BA21538" w14:textId="77777777" w:rsidTr="00EE5DD7">
        <w:tc>
          <w:tcPr>
            <w:tcW w:w="135" w:type="pct"/>
            <w:tcBorders>
              <w:top w:val="nil"/>
              <w:bottom w:val="nil"/>
            </w:tcBorders>
            <w:tcMar>
              <w:top w:w="0" w:type="dxa"/>
              <w:left w:w="28" w:type="dxa"/>
              <w:bottom w:w="57" w:type="dxa"/>
              <w:right w:w="28" w:type="dxa"/>
            </w:tcMar>
          </w:tcPr>
          <w:p w14:paraId="1F20009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9C3E0A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8F0052" w14:textId="309BB0EE" w:rsidR="00286329" w:rsidRPr="00804A60" w:rsidRDefault="00286329" w:rsidP="00286329">
            <w:pPr>
              <w:ind w:left="210" w:hangingChars="100" w:hanging="210"/>
              <w:jc w:val="left"/>
              <w:rPr>
                <w:szCs w:val="21"/>
              </w:rPr>
            </w:pPr>
            <w:r w:rsidRPr="00804A60">
              <w:rPr>
                <w:rFonts w:hint="eastAsia"/>
                <w:szCs w:val="21"/>
              </w:rPr>
              <w:t>※　⑷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B0C41D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046150A" w14:textId="77777777" w:rsidR="00286329" w:rsidRPr="000E16F4" w:rsidRDefault="00286329" w:rsidP="00286329">
            <w:pPr>
              <w:jc w:val="left"/>
              <w:rPr>
                <w:sz w:val="18"/>
                <w:szCs w:val="18"/>
              </w:rPr>
            </w:pPr>
          </w:p>
        </w:tc>
      </w:tr>
      <w:tr w:rsidR="00F2201F" w:rsidRPr="00804A60" w14:paraId="1194B394" w14:textId="77777777" w:rsidTr="00EE5DD7">
        <w:tc>
          <w:tcPr>
            <w:tcW w:w="135" w:type="pct"/>
            <w:tcBorders>
              <w:top w:val="nil"/>
              <w:bottom w:val="nil"/>
            </w:tcBorders>
            <w:tcMar>
              <w:top w:w="0" w:type="dxa"/>
              <w:left w:w="28" w:type="dxa"/>
              <w:bottom w:w="57" w:type="dxa"/>
              <w:right w:w="28" w:type="dxa"/>
            </w:tcMar>
          </w:tcPr>
          <w:p w14:paraId="1414F77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6635EC" w14:textId="1883CC6A"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2F603A" w14:textId="1DBA800A"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職場におけるハラスメント防止のために雇用管理上の措置を行っていますか。（なお、セクシュアルハラスメントについては上司や同僚に限らず、利用者やその家族等から受けるものも含まれます。）</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5ABAF72" w14:textId="77777777" w:rsidR="00286329" w:rsidRPr="00804A60" w:rsidRDefault="009069F6" w:rsidP="00286329">
            <w:pPr>
              <w:rPr>
                <w:sz w:val="20"/>
                <w:szCs w:val="20"/>
              </w:rPr>
            </w:pPr>
            <w:sdt>
              <w:sdtPr>
                <w:rPr>
                  <w:sz w:val="20"/>
                  <w:szCs w:val="20"/>
                </w:rPr>
                <w:id w:val="187680600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8B3B1B" w14:textId="76766ADF" w:rsidR="00286329" w:rsidRPr="00804A60" w:rsidRDefault="009069F6" w:rsidP="00286329">
            <w:pPr>
              <w:rPr>
                <w:sz w:val="20"/>
                <w:szCs w:val="20"/>
              </w:rPr>
            </w:pPr>
            <w:sdt>
              <w:sdtPr>
                <w:rPr>
                  <w:sz w:val="20"/>
                  <w:szCs w:val="20"/>
                </w:rPr>
                <w:id w:val="103485370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F564D77"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376750D4" w14:textId="3CE6A6CC" w:rsidR="00286329" w:rsidRPr="000E16F4" w:rsidRDefault="00286329" w:rsidP="00286329">
            <w:pPr>
              <w:jc w:val="left"/>
              <w:rPr>
                <w:sz w:val="18"/>
                <w:szCs w:val="18"/>
              </w:rPr>
            </w:pPr>
            <w:r w:rsidRPr="000E16F4">
              <w:rPr>
                <w:rFonts w:hint="eastAsia"/>
                <w:sz w:val="18"/>
                <w:szCs w:val="18"/>
              </w:rPr>
              <w:t>準用</w:t>
            </w:r>
            <w:r w:rsidRPr="000E16F4">
              <w:rPr>
                <w:sz w:val="18"/>
                <w:szCs w:val="18"/>
              </w:rPr>
              <w:t>(第107条第4項)</w:t>
            </w:r>
          </w:p>
        </w:tc>
      </w:tr>
      <w:tr w:rsidR="00F2201F" w:rsidRPr="00804A60" w14:paraId="41A80CE6" w14:textId="77777777" w:rsidTr="00EE5DD7">
        <w:tc>
          <w:tcPr>
            <w:tcW w:w="135" w:type="pct"/>
            <w:tcBorders>
              <w:top w:val="nil"/>
              <w:bottom w:val="nil"/>
            </w:tcBorders>
            <w:tcMar>
              <w:top w:w="0" w:type="dxa"/>
              <w:left w:w="28" w:type="dxa"/>
              <w:bottom w:w="57" w:type="dxa"/>
              <w:right w:w="28" w:type="dxa"/>
            </w:tcMar>
          </w:tcPr>
          <w:p w14:paraId="5D5B8761" w14:textId="77777777" w:rsidR="003B4FE2" w:rsidRPr="00804A60" w:rsidRDefault="003B4FE2"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B657905" w14:textId="77777777" w:rsidR="003B4FE2" w:rsidRPr="00804A60" w:rsidRDefault="003B4FE2"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EE0740F" w14:textId="10176E8B" w:rsidR="003B4FE2" w:rsidRPr="00804A60" w:rsidRDefault="003B4FE2" w:rsidP="00286329">
            <w:pPr>
              <w:ind w:left="210" w:hangingChars="100" w:hanging="210"/>
              <w:rPr>
                <w:szCs w:val="21"/>
              </w:rPr>
            </w:pPr>
            <w:r w:rsidRPr="00804A60">
              <w:rPr>
                <w:rFonts w:hint="eastAsia"/>
                <w:szCs w:val="21"/>
              </w:rPr>
              <w:t>※　ハラスメント防止のため講ずべき措置の具体的内容及び事業主が講じることが望ましい取組は、以下のとおりです。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D1229E" w14:textId="77777777" w:rsidR="003B4FE2" w:rsidRPr="00804A60" w:rsidRDefault="003B4FE2"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2929BF99" w14:textId="0F4F05E1" w:rsidR="003B4FE2" w:rsidRPr="000E16F4" w:rsidRDefault="003B4FE2"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3(2</w:t>
            </w:r>
            <w:r w:rsidR="00134001" w:rsidRPr="000E16F4">
              <w:rPr>
                <w:rFonts w:hint="eastAsia"/>
                <w:sz w:val="18"/>
                <w:szCs w:val="18"/>
              </w:rPr>
              <w:t>1</w:t>
            </w:r>
            <w:r w:rsidRPr="000E16F4">
              <w:rPr>
                <w:sz w:val="18"/>
                <w:szCs w:val="18"/>
              </w:rPr>
              <w:t>)準用（第三の六の3の</w:t>
            </w:r>
            <w:r w:rsidRPr="000E16F4">
              <w:rPr>
                <w:rFonts w:hint="eastAsia"/>
                <w:sz w:val="18"/>
                <w:szCs w:val="18"/>
              </w:rPr>
              <w:t>⑸）</w:t>
            </w:r>
          </w:p>
        </w:tc>
      </w:tr>
      <w:tr w:rsidR="00F2201F" w:rsidRPr="00804A60" w14:paraId="7E85F7E6" w14:textId="77777777" w:rsidTr="00EE5DD7">
        <w:trPr>
          <w:trHeight w:val="827"/>
        </w:trPr>
        <w:tc>
          <w:tcPr>
            <w:tcW w:w="135" w:type="pct"/>
            <w:tcBorders>
              <w:top w:val="nil"/>
              <w:bottom w:val="nil"/>
            </w:tcBorders>
            <w:tcMar>
              <w:top w:w="0" w:type="dxa"/>
              <w:left w:w="28" w:type="dxa"/>
              <w:bottom w:w="57" w:type="dxa"/>
              <w:right w:w="28" w:type="dxa"/>
            </w:tcMar>
          </w:tcPr>
          <w:p w14:paraId="6EF91258" w14:textId="77777777" w:rsidR="003B4FE2" w:rsidRPr="00804A60" w:rsidRDefault="003B4FE2"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41AEDB" w14:textId="77777777" w:rsidR="003B4FE2" w:rsidRPr="00804A60" w:rsidRDefault="003B4FE2"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EC57011" w14:textId="77777777" w:rsidR="003B4FE2" w:rsidRPr="00804A60" w:rsidRDefault="003B4FE2" w:rsidP="00286329">
            <w:pPr>
              <w:ind w:leftChars="100" w:left="210"/>
              <w:rPr>
                <w:szCs w:val="21"/>
              </w:rPr>
            </w:pPr>
            <w:r w:rsidRPr="00804A60">
              <w:rPr>
                <w:rFonts w:hint="eastAsia"/>
                <w:szCs w:val="21"/>
              </w:rPr>
              <w:t xml:space="preserve">ア　講ずべき措置の具体的内容　</w:t>
            </w:r>
          </w:p>
          <w:p w14:paraId="576930D7" w14:textId="77777777" w:rsidR="003B4FE2" w:rsidRPr="00804A60" w:rsidRDefault="003B4FE2" w:rsidP="00286329">
            <w:pPr>
              <w:ind w:left="210" w:hangingChars="100" w:hanging="210"/>
              <w:rPr>
                <w:szCs w:val="21"/>
              </w:rPr>
            </w:pPr>
            <w:r w:rsidRPr="00804A60">
              <w:rPr>
                <w:rFonts w:hint="eastAsia"/>
                <w:szCs w:val="21"/>
              </w:rPr>
              <w:t xml:space="preserve">　　・方針を明確化し、従業者に周知・啓発すること</w:t>
            </w:r>
          </w:p>
          <w:p w14:paraId="46DDEF2F" w14:textId="79837AD3" w:rsidR="003B4FE2" w:rsidRPr="00804A60" w:rsidRDefault="003B4FE2" w:rsidP="00286329">
            <w:pPr>
              <w:ind w:left="210" w:hangingChars="100" w:hanging="210"/>
              <w:rPr>
                <w:szCs w:val="21"/>
              </w:rPr>
            </w:pPr>
            <w:r w:rsidRPr="00804A60">
              <w:rPr>
                <w:rFonts w:hint="eastAsia"/>
                <w:szCs w:val="21"/>
              </w:rPr>
              <w:t xml:space="preserve">　　・相談・苦情に応じるための体制を整備すること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B2DBFEE" w14:textId="77777777" w:rsidR="003B4FE2" w:rsidRPr="00804A60" w:rsidRDefault="003B4FE2"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3528EFD8" w14:textId="77777777" w:rsidR="003B4FE2" w:rsidRPr="000E16F4" w:rsidRDefault="003B4FE2" w:rsidP="00286329">
            <w:pPr>
              <w:jc w:val="left"/>
              <w:rPr>
                <w:sz w:val="18"/>
                <w:szCs w:val="18"/>
              </w:rPr>
            </w:pPr>
          </w:p>
        </w:tc>
      </w:tr>
      <w:tr w:rsidR="00F2201F" w:rsidRPr="00804A60" w14:paraId="703861B8" w14:textId="77777777" w:rsidTr="00EE5DD7">
        <w:trPr>
          <w:trHeight w:val="316"/>
        </w:trPr>
        <w:tc>
          <w:tcPr>
            <w:tcW w:w="135" w:type="pct"/>
            <w:tcBorders>
              <w:top w:val="nil"/>
            </w:tcBorders>
            <w:tcMar>
              <w:top w:w="0" w:type="dxa"/>
              <w:left w:w="28" w:type="dxa"/>
              <w:bottom w:w="57" w:type="dxa"/>
              <w:right w:w="28" w:type="dxa"/>
            </w:tcMar>
          </w:tcPr>
          <w:p w14:paraId="023E89EA" w14:textId="77777777" w:rsidR="003B4FE2" w:rsidRPr="00804A60" w:rsidRDefault="003B4FE2"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343D927A" w14:textId="77777777" w:rsidR="003B4FE2" w:rsidRPr="00804A60" w:rsidRDefault="003B4FE2" w:rsidP="00286329">
            <w:pPr>
              <w:rPr>
                <w:szCs w:val="21"/>
              </w:rPr>
            </w:pPr>
          </w:p>
        </w:tc>
        <w:tc>
          <w:tcPr>
            <w:tcW w:w="2947" w:type="pct"/>
            <w:tcBorders>
              <w:top w:val="nil"/>
              <w:left w:val="single" w:sz="4" w:space="0" w:color="auto"/>
              <w:right w:val="single" w:sz="4" w:space="0" w:color="auto"/>
            </w:tcBorders>
            <w:shd w:val="clear" w:color="auto" w:fill="auto"/>
            <w:tcMar>
              <w:top w:w="0" w:type="dxa"/>
              <w:bottom w:w="57" w:type="dxa"/>
            </w:tcMar>
          </w:tcPr>
          <w:p w14:paraId="62901B89" w14:textId="77777777" w:rsidR="003B4FE2" w:rsidRPr="00804A60" w:rsidRDefault="003B4FE2" w:rsidP="00286329">
            <w:pPr>
              <w:ind w:left="210" w:hangingChars="100" w:hanging="210"/>
              <w:rPr>
                <w:szCs w:val="21"/>
              </w:rPr>
            </w:pPr>
            <w:r w:rsidRPr="00804A60">
              <w:rPr>
                <w:rFonts w:hint="eastAsia"/>
                <w:szCs w:val="21"/>
              </w:rPr>
              <w:t xml:space="preserve">　イ　事業主が講じることが望ましい取組</w:t>
            </w:r>
          </w:p>
          <w:p w14:paraId="4D7D4450" w14:textId="77777777" w:rsidR="003B4FE2" w:rsidRPr="00804A60" w:rsidRDefault="003B4FE2" w:rsidP="00286329">
            <w:pPr>
              <w:ind w:left="210" w:hangingChars="100" w:hanging="210"/>
              <w:rPr>
                <w:szCs w:val="21"/>
              </w:rPr>
            </w:pPr>
            <w:r w:rsidRPr="00804A60">
              <w:rPr>
                <w:rFonts w:hint="eastAsia"/>
                <w:szCs w:val="21"/>
              </w:rPr>
              <w:t xml:space="preserve">　　・相談に対応するために必要な体制の整備</w:t>
            </w:r>
          </w:p>
          <w:p w14:paraId="59B2A054" w14:textId="77777777" w:rsidR="003B4FE2" w:rsidRPr="00804A60" w:rsidRDefault="003B4FE2" w:rsidP="00286329">
            <w:pPr>
              <w:ind w:left="210" w:hangingChars="100" w:hanging="210"/>
              <w:rPr>
                <w:szCs w:val="21"/>
              </w:rPr>
            </w:pPr>
            <w:r w:rsidRPr="00804A60">
              <w:rPr>
                <w:rFonts w:hint="eastAsia"/>
                <w:szCs w:val="21"/>
              </w:rPr>
              <w:t xml:space="preserve">　　・被害者への配慮のための取組</w:t>
            </w:r>
          </w:p>
          <w:p w14:paraId="39291C34" w14:textId="34BDAC9B" w:rsidR="003B4FE2" w:rsidRPr="00804A60" w:rsidRDefault="003B4FE2" w:rsidP="00286329">
            <w:pPr>
              <w:ind w:leftChars="100" w:left="210"/>
              <w:rPr>
                <w:szCs w:val="21"/>
              </w:rPr>
            </w:pPr>
            <w:r w:rsidRPr="00804A60">
              <w:rPr>
                <w:rFonts w:hint="eastAsia"/>
                <w:szCs w:val="21"/>
              </w:rPr>
              <w:t xml:space="preserve">　・被害防止のための取組</w:t>
            </w:r>
          </w:p>
        </w:tc>
        <w:tc>
          <w:tcPr>
            <w:tcW w:w="548" w:type="pct"/>
            <w:tcBorders>
              <w:top w:val="nil"/>
              <w:left w:val="single" w:sz="4" w:space="0" w:color="auto"/>
              <w:right w:val="single" w:sz="4" w:space="0" w:color="auto"/>
            </w:tcBorders>
            <w:tcMar>
              <w:top w:w="0" w:type="dxa"/>
              <w:left w:w="28" w:type="dxa"/>
              <w:bottom w:w="57" w:type="dxa"/>
              <w:right w:w="28" w:type="dxa"/>
            </w:tcMar>
          </w:tcPr>
          <w:p w14:paraId="792BC51D" w14:textId="77777777" w:rsidR="003B4FE2" w:rsidRPr="00804A60" w:rsidRDefault="003B4FE2"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1F35DBA7" w14:textId="77777777" w:rsidR="003B4FE2" w:rsidRPr="000E16F4" w:rsidRDefault="003B4FE2" w:rsidP="00286329">
            <w:pPr>
              <w:jc w:val="left"/>
              <w:rPr>
                <w:sz w:val="18"/>
                <w:szCs w:val="18"/>
              </w:rPr>
            </w:pPr>
          </w:p>
        </w:tc>
      </w:tr>
      <w:tr w:rsidR="00F2201F" w:rsidRPr="00804A60" w14:paraId="4A4E8A19" w14:textId="77777777" w:rsidTr="00EE5DD7">
        <w:tc>
          <w:tcPr>
            <w:tcW w:w="135" w:type="pct"/>
            <w:tcBorders>
              <w:top w:val="nil"/>
              <w:bottom w:val="nil"/>
            </w:tcBorders>
            <w:tcMar>
              <w:top w:w="0" w:type="dxa"/>
              <w:left w:w="28" w:type="dxa"/>
              <w:bottom w:w="57" w:type="dxa"/>
              <w:right w:w="28" w:type="dxa"/>
            </w:tcMar>
          </w:tcPr>
          <w:p w14:paraId="5311B8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9DE9740"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B5D7347" w14:textId="6E426175" w:rsidR="00286329" w:rsidRPr="00804A60" w:rsidRDefault="00286329" w:rsidP="00286329">
            <w:pPr>
              <w:ind w:left="210" w:hangingChars="100" w:hanging="210"/>
              <w:rPr>
                <w:szCs w:val="21"/>
              </w:rPr>
            </w:pPr>
            <w:r w:rsidRPr="00804A60">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1C3C6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459AC0" w14:textId="77777777" w:rsidR="00286329" w:rsidRPr="000E16F4" w:rsidRDefault="00286329" w:rsidP="00286329">
            <w:pPr>
              <w:jc w:val="left"/>
              <w:rPr>
                <w:sz w:val="18"/>
                <w:szCs w:val="18"/>
              </w:rPr>
            </w:pPr>
          </w:p>
        </w:tc>
      </w:tr>
      <w:tr w:rsidR="00F2201F" w:rsidRPr="00804A60" w14:paraId="4076C856" w14:textId="77777777" w:rsidTr="00EE5DD7">
        <w:tc>
          <w:tcPr>
            <w:tcW w:w="135" w:type="pct"/>
            <w:tcBorders>
              <w:top w:val="nil"/>
              <w:bottom w:val="nil"/>
            </w:tcBorders>
            <w:tcMar>
              <w:top w:w="0" w:type="dxa"/>
              <w:left w:w="28" w:type="dxa"/>
              <w:bottom w:w="57" w:type="dxa"/>
              <w:right w:w="28" w:type="dxa"/>
            </w:tcMar>
          </w:tcPr>
          <w:p w14:paraId="428EB7E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8321B7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553A7ED" w14:textId="44EAD486" w:rsidR="00286329" w:rsidRPr="00804A60" w:rsidRDefault="00286329" w:rsidP="00286329">
            <w:pPr>
              <w:ind w:left="210" w:hangingChars="100" w:hanging="210"/>
              <w:rPr>
                <w:szCs w:val="21"/>
              </w:rPr>
            </w:pPr>
            <w:r w:rsidRPr="00804A60">
              <w:rPr>
                <w:rFonts w:hint="eastAsia"/>
                <w:szCs w:val="21"/>
              </w:rPr>
              <w:t xml:space="preserve">　（https://www.mhlw.go.jp/stf/newpage_05120.html）</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5DFBE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195875C" w14:textId="77777777" w:rsidR="00286329" w:rsidRPr="000E16F4" w:rsidRDefault="00286329" w:rsidP="00286329">
            <w:pPr>
              <w:jc w:val="left"/>
              <w:rPr>
                <w:sz w:val="18"/>
                <w:szCs w:val="18"/>
              </w:rPr>
            </w:pPr>
          </w:p>
        </w:tc>
      </w:tr>
      <w:tr w:rsidR="00F2201F" w:rsidRPr="00804A60" w14:paraId="154F19C1" w14:textId="77777777" w:rsidTr="00EE5DD7">
        <w:tc>
          <w:tcPr>
            <w:tcW w:w="135" w:type="pct"/>
            <w:tcBorders>
              <w:top w:val="nil"/>
              <w:bottom w:val="nil"/>
            </w:tcBorders>
            <w:tcMar>
              <w:top w:w="0" w:type="dxa"/>
              <w:left w:w="28" w:type="dxa"/>
              <w:bottom w:w="57" w:type="dxa"/>
              <w:right w:w="28" w:type="dxa"/>
            </w:tcMar>
          </w:tcPr>
          <w:p w14:paraId="2673A88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15116B"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94A0F8F" w14:textId="56C8ED03" w:rsidR="00286329" w:rsidRPr="00804A60" w:rsidRDefault="00286329" w:rsidP="00286329">
            <w:pPr>
              <w:ind w:left="210" w:hangingChars="100" w:hanging="210"/>
              <w:rPr>
                <w:szCs w:val="21"/>
              </w:rPr>
            </w:pPr>
            <w:r w:rsidRPr="00804A60">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943CB0C"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8D16CFD" w14:textId="77777777" w:rsidR="00286329" w:rsidRPr="000E16F4" w:rsidRDefault="00286329" w:rsidP="00286329">
            <w:pPr>
              <w:jc w:val="left"/>
              <w:rPr>
                <w:sz w:val="18"/>
                <w:szCs w:val="18"/>
              </w:rPr>
            </w:pPr>
          </w:p>
        </w:tc>
      </w:tr>
      <w:tr w:rsidR="00F2201F" w:rsidRPr="00804A60" w14:paraId="2349674C" w14:textId="77777777" w:rsidTr="00EE5DD7">
        <w:tc>
          <w:tcPr>
            <w:tcW w:w="135" w:type="pct"/>
            <w:tcBorders>
              <w:top w:val="nil"/>
              <w:bottom w:val="nil"/>
            </w:tcBorders>
            <w:tcMar>
              <w:top w:w="0" w:type="dxa"/>
              <w:left w:w="28" w:type="dxa"/>
              <w:bottom w:w="57" w:type="dxa"/>
              <w:right w:w="28" w:type="dxa"/>
            </w:tcMar>
          </w:tcPr>
          <w:p w14:paraId="169BADB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D63626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C3C47E" w14:textId="391AF7B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⑹</w:t>
            </w:r>
            <w:r w:rsidRPr="00804A60">
              <w:rPr>
                <w:rFonts w:ascii="ＭＳ ゴシック" w:eastAsia="ＭＳ ゴシック" w:hAnsi="ＭＳ ゴシック" w:hint="eastAsia"/>
                <w:b/>
                <w:bCs/>
                <w:szCs w:val="21"/>
              </w:rPr>
              <w:t xml:space="preserve">　職員のキャリア・パスに配慮した研修の機会の提供や受講支援を行っていますか。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D020B76" w14:textId="77777777" w:rsidR="00286329" w:rsidRPr="00804A60" w:rsidRDefault="009069F6" w:rsidP="00286329">
            <w:pPr>
              <w:rPr>
                <w:sz w:val="20"/>
                <w:szCs w:val="20"/>
              </w:rPr>
            </w:pPr>
            <w:sdt>
              <w:sdtPr>
                <w:rPr>
                  <w:sz w:val="20"/>
                  <w:szCs w:val="20"/>
                </w:rPr>
                <w:id w:val="-29097440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955E7F9" w14:textId="727E6E27" w:rsidR="00286329" w:rsidRPr="00804A60" w:rsidRDefault="009069F6" w:rsidP="00286329">
            <w:pPr>
              <w:rPr>
                <w:sz w:val="20"/>
                <w:szCs w:val="20"/>
              </w:rPr>
            </w:pPr>
            <w:sdt>
              <w:sdtPr>
                <w:rPr>
                  <w:sz w:val="20"/>
                  <w:szCs w:val="20"/>
                </w:rPr>
                <w:id w:val="-113378642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FB0F8E6" w14:textId="74DEC4CC" w:rsidR="00286329" w:rsidRPr="000E16F4" w:rsidRDefault="00286329" w:rsidP="00286329">
            <w:pPr>
              <w:jc w:val="left"/>
              <w:rPr>
                <w:sz w:val="18"/>
                <w:szCs w:val="18"/>
              </w:rPr>
            </w:pPr>
            <w:r w:rsidRPr="000E16F4">
              <w:rPr>
                <w:rFonts w:hint="eastAsia"/>
                <w:sz w:val="18"/>
                <w:szCs w:val="18"/>
              </w:rPr>
              <w:t>介護職員処遇改善加算要件</w:t>
            </w:r>
          </w:p>
        </w:tc>
      </w:tr>
      <w:tr w:rsidR="00F2201F" w:rsidRPr="00804A60" w14:paraId="0AD45ECA" w14:textId="77777777" w:rsidTr="00EE5DD7">
        <w:tc>
          <w:tcPr>
            <w:tcW w:w="135" w:type="pct"/>
            <w:tcBorders>
              <w:top w:val="nil"/>
              <w:bottom w:val="single" w:sz="4" w:space="0" w:color="auto"/>
            </w:tcBorders>
            <w:tcMar>
              <w:top w:w="0" w:type="dxa"/>
              <w:left w:w="28" w:type="dxa"/>
              <w:bottom w:w="57" w:type="dxa"/>
              <w:right w:w="28" w:type="dxa"/>
            </w:tcMar>
          </w:tcPr>
          <w:p w14:paraId="520C9CFC"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8EF493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D96CE6" w14:textId="259068D1" w:rsidR="00286329" w:rsidRPr="00804A60" w:rsidRDefault="00286329" w:rsidP="00286329">
            <w:pPr>
              <w:ind w:left="210" w:hangingChars="100" w:hanging="210"/>
              <w:rPr>
                <w:szCs w:val="21"/>
              </w:rPr>
            </w:pPr>
            <w:r w:rsidRPr="00804A60">
              <w:rPr>
                <w:rFonts w:hint="eastAsia"/>
                <w:szCs w:val="21"/>
              </w:rPr>
              <w:t>※　キャリア・パス：職員が将来展望を持って働き続けることができるよう、能力・資格・経験等に応じた適切な処遇を図ること。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6336ED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E2F6221" w14:textId="77777777" w:rsidR="00286329" w:rsidRPr="000E16F4" w:rsidRDefault="00286329" w:rsidP="00286329">
            <w:pPr>
              <w:jc w:val="left"/>
              <w:rPr>
                <w:sz w:val="18"/>
                <w:szCs w:val="18"/>
              </w:rPr>
            </w:pPr>
          </w:p>
        </w:tc>
      </w:tr>
      <w:tr w:rsidR="00F2201F" w:rsidRPr="00804A60" w14:paraId="72D2AB6E" w14:textId="77777777" w:rsidTr="00EE5DD7">
        <w:tc>
          <w:tcPr>
            <w:tcW w:w="135" w:type="pct"/>
            <w:tcBorders>
              <w:top w:val="single" w:sz="4" w:space="0" w:color="auto"/>
              <w:bottom w:val="nil"/>
            </w:tcBorders>
            <w:tcMar>
              <w:top w:w="0" w:type="dxa"/>
              <w:left w:w="28" w:type="dxa"/>
              <w:bottom w:w="57" w:type="dxa"/>
              <w:right w:w="28" w:type="dxa"/>
            </w:tcMar>
          </w:tcPr>
          <w:p w14:paraId="104513D9" w14:textId="6F56317B" w:rsidR="00286329" w:rsidRPr="00804A60" w:rsidRDefault="00286329" w:rsidP="00ED45E4">
            <w:pPr>
              <w:jc w:val="right"/>
              <w:rPr>
                <w:szCs w:val="21"/>
              </w:rPr>
            </w:pPr>
            <w:r w:rsidRPr="00804A60">
              <w:rPr>
                <w:rFonts w:hint="eastAsia"/>
                <w:szCs w:val="21"/>
              </w:rPr>
              <w:t>2</w:t>
            </w:r>
            <w:r w:rsidR="00ED45E4">
              <w:rPr>
                <w:szCs w:val="21"/>
              </w:rPr>
              <w:t>6</w:t>
            </w:r>
          </w:p>
        </w:tc>
        <w:tc>
          <w:tcPr>
            <w:tcW w:w="685" w:type="pct"/>
            <w:tcBorders>
              <w:top w:val="single" w:sz="4" w:space="0" w:color="auto"/>
              <w:bottom w:val="nil"/>
              <w:right w:val="single" w:sz="4" w:space="0" w:color="auto"/>
            </w:tcBorders>
            <w:tcMar>
              <w:top w:w="0" w:type="dxa"/>
              <w:left w:w="57" w:type="dxa"/>
              <w:bottom w:w="57" w:type="dxa"/>
              <w:right w:w="57" w:type="dxa"/>
            </w:tcMar>
          </w:tcPr>
          <w:p w14:paraId="688AAD5A" w14:textId="29ABFCBA" w:rsidR="00286329" w:rsidRPr="00804A60" w:rsidRDefault="00286329" w:rsidP="00286329">
            <w:pPr>
              <w:widowControl/>
              <w:rPr>
                <w:szCs w:val="21"/>
              </w:rPr>
            </w:pPr>
            <w:r w:rsidRPr="00804A60">
              <w:rPr>
                <w:rFonts w:hint="eastAsia"/>
                <w:szCs w:val="21"/>
              </w:rPr>
              <w:t>業務継続計画の策定等</w:t>
            </w:r>
          </w:p>
          <w:p w14:paraId="4517229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39765AF" w14:textId="6F6AC280"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　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745035C" w14:textId="77777777" w:rsidR="00286329" w:rsidRPr="00804A60" w:rsidRDefault="009069F6" w:rsidP="00286329">
            <w:pPr>
              <w:rPr>
                <w:sz w:val="20"/>
                <w:szCs w:val="20"/>
              </w:rPr>
            </w:pPr>
            <w:sdt>
              <w:sdtPr>
                <w:rPr>
                  <w:sz w:val="20"/>
                  <w:szCs w:val="20"/>
                </w:rPr>
                <w:id w:val="-195162026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24A818" w14:textId="7D9E880E" w:rsidR="00286329" w:rsidRPr="00804A60" w:rsidRDefault="009069F6" w:rsidP="00286329">
            <w:pPr>
              <w:rPr>
                <w:sz w:val="20"/>
                <w:szCs w:val="20"/>
              </w:rPr>
            </w:pPr>
            <w:sdt>
              <w:sdtPr>
                <w:rPr>
                  <w:sz w:val="20"/>
                  <w:szCs w:val="20"/>
                </w:rPr>
                <w:id w:val="-150026405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8A74421"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151条準用（第31条の2）</w:t>
            </w:r>
          </w:p>
          <w:p w14:paraId="53515910" w14:textId="11924F29"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3(14)</w:t>
            </w:r>
            <w:r w:rsidRPr="000E16F4">
              <w:rPr>
                <w:rFonts w:hint="eastAsia"/>
                <w:sz w:val="18"/>
                <w:szCs w:val="18"/>
              </w:rPr>
              <w:t>準用（第三の六の</w:t>
            </w:r>
            <w:r w:rsidRPr="000E16F4">
              <w:rPr>
                <w:sz w:val="18"/>
                <w:szCs w:val="18"/>
              </w:rPr>
              <w:t>3(6)①）</w:t>
            </w:r>
          </w:p>
        </w:tc>
      </w:tr>
      <w:tr w:rsidR="000F40A8" w:rsidRPr="00804A60" w14:paraId="4BD57F28" w14:textId="77777777" w:rsidTr="003356D6">
        <w:trPr>
          <w:trHeight w:val="1099"/>
        </w:trPr>
        <w:tc>
          <w:tcPr>
            <w:tcW w:w="135" w:type="pct"/>
            <w:tcBorders>
              <w:top w:val="nil"/>
            </w:tcBorders>
            <w:tcMar>
              <w:top w:w="0" w:type="dxa"/>
              <w:left w:w="28" w:type="dxa"/>
              <w:bottom w:w="57" w:type="dxa"/>
              <w:right w:w="28" w:type="dxa"/>
            </w:tcMar>
          </w:tcPr>
          <w:p w14:paraId="17078C08" w14:textId="77777777" w:rsidR="000F40A8" w:rsidRPr="00804A60" w:rsidRDefault="000F40A8"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1793C622" w14:textId="77777777" w:rsidR="000F40A8" w:rsidRPr="00804A60" w:rsidRDefault="000F40A8" w:rsidP="00286329">
            <w:pPr>
              <w:rPr>
                <w:szCs w:val="21"/>
              </w:rPr>
            </w:pPr>
          </w:p>
        </w:tc>
        <w:tc>
          <w:tcPr>
            <w:tcW w:w="2947" w:type="pct"/>
            <w:tcBorders>
              <w:top w:val="dotted" w:sz="4" w:space="0" w:color="auto"/>
              <w:left w:val="single" w:sz="4" w:space="0" w:color="auto"/>
              <w:right w:val="single" w:sz="4" w:space="0" w:color="auto"/>
            </w:tcBorders>
            <w:shd w:val="clear" w:color="auto" w:fill="auto"/>
            <w:tcMar>
              <w:top w:w="0" w:type="dxa"/>
              <w:bottom w:w="57" w:type="dxa"/>
            </w:tcMar>
          </w:tcPr>
          <w:p w14:paraId="1B24B4CF" w14:textId="72E1BA39" w:rsidR="000F40A8" w:rsidRPr="00804A60" w:rsidRDefault="000F40A8" w:rsidP="00044080">
            <w:pPr>
              <w:ind w:left="315" w:hangingChars="150" w:hanging="315"/>
              <w:rPr>
                <w:szCs w:val="21"/>
              </w:rPr>
            </w:pPr>
            <w:r w:rsidRPr="00804A60">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548" w:type="pct"/>
            <w:tcBorders>
              <w:top w:val="nil"/>
              <w:left w:val="single" w:sz="4" w:space="0" w:color="auto"/>
              <w:right w:val="single" w:sz="4" w:space="0" w:color="auto"/>
            </w:tcBorders>
            <w:tcMar>
              <w:top w:w="0" w:type="dxa"/>
              <w:left w:w="28" w:type="dxa"/>
              <w:bottom w:w="57" w:type="dxa"/>
              <w:right w:w="28" w:type="dxa"/>
            </w:tcMar>
          </w:tcPr>
          <w:p w14:paraId="6A39345A" w14:textId="77777777" w:rsidR="000F40A8" w:rsidRPr="00804A60" w:rsidRDefault="000F40A8"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2F9A41A7" w14:textId="5A96B491" w:rsidR="000F40A8" w:rsidRPr="000E16F4" w:rsidRDefault="000F40A8"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3(14)</w:t>
            </w:r>
            <w:r w:rsidRPr="000E16F4">
              <w:rPr>
                <w:rFonts w:hint="eastAsia"/>
                <w:sz w:val="18"/>
                <w:szCs w:val="18"/>
              </w:rPr>
              <w:t>準用（第三の六の</w:t>
            </w:r>
            <w:r w:rsidRPr="000E16F4">
              <w:rPr>
                <w:sz w:val="18"/>
                <w:szCs w:val="18"/>
              </w:rPr>
              <w:t>3(6)①）</w:t>
            </w:r>
          </w:p>
        </w:tc>
      </w:tr>
      <w:tr w:rsidR="00F2201F" w:rsidRPr="00804A60" w14:paraId="6663EFC9" w14:textId="77777777" w:rsidTr="00EE5DD7">
        <w:tc>
          <w:tcPr>
            <w:tcW w:w="135" w:type="pct"/>
            <w:tcBorders>
              <w:top w:val="nil"/>
              <w:bottom w:val="nil"/>
            </w:tcBorders>
            <w:tcMar>
              <w:top w:w="0" w:type="dxa"/>
              <w:left w:w="28" w:type="dxa"/>
              <w:bottom w:w="57" w:type="dxa"/>
              <w:right w:w="28" w:type="dxa"/>
            </w:tcMar>
          </w:tcPr>
          <w:p w14:paraId="68CDDD4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AE72F0"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7C36FC" w14:textId="2A6034BA"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研修及び訓練の実施にあたっては、全ての従業者が参加できるようにしてください。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756143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C51BA45" w14:textId="77777777" w:rsidR="00286329" w:rsidRPr="000E16F4" w:rsidRDefault="00286329" w:rsidP="00286329">
            <w:pPr>
              <w:jc w:val="left"/>
              <w:rPr>
                <w:sz w:val="18"/>
                <w:szCs w:val="18"/>
              </w:rPr>
            </w:pPr>
          </w:p>
        </w:tc>
      </w:tr>
      <w:tr w:rsidR="00F2201F" w:rsidRPr="00804A60" w14:paraId="6ACFB34F" w14:textId="77777777" w:rsidTr="00EE5DD7">
        <w:tc>
          <w:tcPr>
            <w:tcW w:w="135" w:type="pct"/>
            <w:tcBorders>
              <w:top w:val="nil"/>
              <w:bottom w:val="nil"/>
            </w:tcBorders>
            <w:tcMar>
              <w:top w:w="0" w:type="dxa"/>
              <w:left w:w="28" w:type="dxa"/>
              <w:bottom w:w="57" w:type="dxa"/>
              <w:right w:w="28" w:type="dxa"/>
            </w:tcMar>
          </w:tcPr>
          <w:p w14:paraId="22F2E2A4"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ED6147" w14:textId="77777777" w:rsidR="00493F11" w:rsidRPr="00804A60" w:rsidRDefault="00493F11"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FB9C75E" w14:textId="476B53A5" w:rsidR="00493F11" w:rsidRPr="00804A60" w:rsidRDefault="00493F11" w:rsidP="00286329">
            <w:pPr>
              <w:rPr>
                <w:szCs w:val="21"/>
              </w:rPr>
            </w:pPr>
            <w:r w:rsidRPr="00804A60">
              <w:rPr>
                <w:rFonts w:ascii="ＭＳ ゴシック" w:eastAsia="ＭＳ ゴシック" w:hAnsi="ＭＳ ゴシック" w:hint="eastAsia"/>
                <w:b/>
                <w:bCs/>
                <w:szCs w:val="21"/>
              </w:rPr>
              <w:t>⑵　業務継続計画には、以下の項目等が記載されていますか。</w:t>
            </w:r>
          </w:p>
        </w:tc>
        <w:tc>
          <w:tcPr>
            <w:tcW w:w="548" w:type="pct"/>
            <w:vMerge w:val="restart"/>
            <w:tcBorders>
              <w:top w:val="single" w:sz="4" w:space="0" w:color="auto"/>
              <w:left w:val="single" w:sz="4" w:space="0" w:color="auto"/>
              <w:right w:val="single" w:sz="4" w:space="0" w:color="auto"/>
            </w:tcBorders>
            <w:tcMar>
              <w:top w:w="0" w:type="dxa"/>
              <w:left w:w="28" w:type="dxa"/>
              <w:bottom w:w="57" w:type="dxa"/>
              <w:right w:w="28" w:type="dxa"/>
            </w:tcMar>
          </w:tcPr>
          <w:p w14:paraId="31E27400" w14:textId="77777777" w:rsidR="00493F11" w:rsidRPr="00804A60" w:rsidRDefault="009069F6" w:rsidP="00286329">
            <w:pPr>
              <w:rPr>
                <w:sz w:val="20"/>
                <w:szCs w:val="20"/>
              </w:rPr>
            </w:pPr>
            <w:sdt>
              <w:sdtPr>
                <w:rPr>
                  <w:sz w:val="20"/>
                  <w:szCs w:val="20"/>
                </w:rPr>
                <w:id w:val="1960918727"/>
                <w14:checkbox>
                  <w14:checked w14:val="0"/>
                  <w14:checkedState w14:val="2612" w14:font="ＭＳ ゴシック"/>
                  <w14:uncheckedState w14:val="2610" w14:font="ＭＳ ゴシック"/>
                </w14:checkbox>
              </w:sdtPr>
              <w:sdtContent>
                <w:r w:rsidR="00493F11" w:rsidRPr="00804A60">
                  <w:rPr>
                    <w:rFonts w:ascii="ＭＳ ゴシック" w:eastAsia="ＭＳ ゴシック" w:hAnsi="ＭＳ ゴシック" w:hint="eastAsia"/>
                    <w:sz w:val="20"/>
                    <w:szCs w:val="20"/>
                  </w:rPr>
                  <w:t>☐</w:t>
                </w:r>
              </w:sdtContent>
            </w:sdt>
            <w:r w:rsidR="00493F11" w:rsidRPr="00804A60">
              <w:rPr>
                <w:rFonts w:hint="eastAsia"/>
                <w:sz w:val="20"/>
                <w:szCs w:val="20"/>
              </w:rPr>
              <w:t>いる</w:t>
            </w:r>
          </w:p>
          <w:p w14:paraId="75225489" w14:textId="5788E975" w:rsidR="00493F11" w:rsidRPr="00804A60" w:rsidRDefault="009069F6" w:rsidP="00286329">
            <w:pPr>
              <w:rPr>
                <w:sz w:val="20"/>
                <w:szCs w:val="20"/>
              </w:rPr>
            </w:pPr>
            <w:sdt>
              <w:sdtPr>
                <w:rPr>
                  <w:sz w:val="20"/>
                  <w:szCs w:val="20"/>
                </w:rPr>
                <w:id w:val="-675185465"/>
                <w14:checkbox>
                  <w14:checked w14:val="0"/>
                  <w14:checkedState w14:val="2612" w14:font="ＭＳ ゴシック"/>
                  <w14:uncheckedState w14:val="2610" w14:font="ＭＳ ゴシック"/>
                </w14:checkbox>
              </w:sdtPr>
              <w:sdtContent>
                <w:r w:rsidR="00493F11" w:rsidRPr="00804A60">
                  <w:rPr>
                    <w:rFonts w:ascii="ＭＳ ゴシック" w:eastAsia="ＭＳ ゴシック" w:hAnsi="ＭＳ ゴシック" w:hint="eastAsia"/>
                    <w:sz w:val="20"/>
                    <w:szCs w:val="20"/>
                  </w:rPr>
                  <w:t>☐</w:t>
                </w:r>
              </w:sdtContent>
            </w:sdt>
            <w:r w:rsidR="00493F11"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4112017B" w14:textId="1DEE0C9F" w:rsidR="00493F11" w:rsidRPr="000E16F4" w:rsidRDefault="00493F11"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第三の八の</w:t>
            </w:r>
            <w:r w:rsidRPr="000E16F4">
              <w:rPr>
                <w:sz w:val="18"/>
                <w:szCs w:val="18"/>
              </w:rPr>
              <w:t>3(14)</w:t>
            </w:r>
            <w:r w:rsidRPr="000E16F4">
              <w:rPr>
                <w:rFonts w:hint="eastAsia"/>
                <w:sz w:val="18"/>
                <w:szCs w:val="18"/>
              </w:rPr>
              <w:t>準用（第三の六の</w:t>
            </w:r>
            <w:r w:rsidRPr="000E16F4">
              <w:rPr>
                <w:sz w:val="18"/>
                <w:szCs w:val="18"/>
              </w:rPr>
              <w:t>3(6)②）</w:t>
            </w:r>
          </w:p>
        </w:tc>
      </w:tr>
      <w:tr w:rsidR="00F2201F" w:rsidRPr="00804A60" w14:paraId="0B8C1AA9" w14:textId="77777777" w:rsidTr="00EE5DD7">
        <w:tc>
          <w:tcPr>
            <w:tcW w:w="135" w:type="pct"/>
            <w:tcBorders>
              <w:top w:val="nil"/>
              <w:bottom w:val="nil"/>
            </w:tcBorders>
            <w:tcMar>
              <w:top w:w="0" w:type="dxa"/>
              <w:left w:w="28" w:type="dxa"/>
              <w:bottom w:w="57" w:type="dxa"/>
              <w:right w:w="28" w:type="dxa"/>
            </w:tcMar>
          </w:tcPr>
          <w:p w14:paraId="74A82E0E"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2FBD308" w14:textId="77777777" w:rsidR="00493F11" w:rsidRPr="00804A60" w:rsidRDefault="00493F11"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1DBD52A" w14:textId="6E632B47" w:rsidR="00493F11" w:rsidRPr="00804A60" w:rsidRDefault="00493F11" w:rsidP="00493F11">
            <w:pPr>
              <w:widowControl/>
              <w:ind w:firstLineChars="100" w:firstLine="210"/>
              <w:rPr>
                <w:szCs w:val="21"/>
              </w:rPr>
            </w:pPr>
            <w:r w:rsidRPr="00804A60">
              <w:rPr>
                <w:rFonts w:hint="eastAsia"/>
                <w:szCs w:val="21"/>
              </w:rPr>
              <w:t>①　感染症に係る業務継続計画</w:t>
            </w:r>
          </w:p>
        </w:tc>
        <w:tc>
          <w:tcPr>
            <w:tcW w:w="548" w:type="pct"/>
            <w:vMerge/>
            <w:tcBorders>
              <w:left w:val="single" w:sz="4" w:space="0" w:color="auto"/>
              <w:bottom w:val="nil"/>
              <w:right w:val="single" w:sz="4" w:space="0" w:color="auto"/>
            </w:tcBorders>
            <w:tcMar>
              <w:top w:w="0" w:type="dxa"/>
              <w:left w:w="28" w:type="dxa"/>
              <w:bottom w:w="57" w:type="dxa"/>
              <w:right w:w="28" w:type="dxa"/>
            </w:tcMar>
          </w:tcPr>
          <w:p w14:paraId="298D7E75" w14:textId="77777777" w:rsidR="00493F11" w:rsidRPr="00804A60" w:rsidRDefault="00493F11"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4390BF2" w14:textId="2A279E17" w:rsidR="00493F11" w:rsidRPr="000E16F4" w:rsidRDefault="00493F11" w:rsidP="00286329">
            <w:pPr>
              <w:widowControl/>
              <w:jc w:val="left"/>
              <w:rPr>
                <w:sz w:val="18"/>
                <w:szCs w:val="18"/>
              </w:rPr>
            </w:pPr>
          </w:p>
        </w:tc>
      </w:tr>
      <w:tr w:rsidR="00F2201F" w:rsidRPr="00804A60" w14:paraId="2A5C1170" w14:textId="77777777" w:rsidTr="00EE5DD7">
        <w:trPr>
          <w:trHeight w:val="866"/>
        </w:trPr>
        <w:tc>
          <w:tcPr>
            <w:tcW w:w="135" w:type="pct"/>
            <w:tcBorders>
              <w:top w:val="nil"/>
              <w:bottom w:val="nil"/>
            </w:tcBorders>
            <w:tcMar>
              <w:top w:w="0" w:type="dxa"/>
              <w:left w:w="28" w:type="dxa"/>
              <w:bottom w:w="57" w:type="dxa"/>
              <w:right w:w="28" w:type="dxa"/>
            </w:tcMar>
          </w:tcPr>
          <w:p w14:paraId="4CA634C6"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F437C0E" w14:textId="77777777" w:rsidR="00493F11" w:rsidRPr="00804A60" w:rsidRDefault="00493F11"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94D901" w14:textId="77777777" w:rsidR="00493F11" w:rsidRPr="00804A60" w:rsidRDefault="00493F11" w:rsidP="00286329">
            <w:pPr>
              <w:widowControl/>
              <w:ind w:leftChars="100" w:left="210" w:firstLineChars="100" w:firstLine="210"/>
              <w:rPr>
                <w:szCs w:val="21"/>
              </w:rPr>
            </w:pPr>
            <w:r w:rsidRPr="00804A60">
              <w:rPr>
                <w:rFonts w:hint="eastAsia"/>
                <w:szCs w:val="21"/>
              </w:rPr>
              <w:t>ア　平時からの備え</w:t>
            </w:r>
          </w:p>
          <w:p w14:paraId="4A55CD09" w14:textId="77777777" w:rsidR="00493F11" w:rsidRPr="00804A60" w:rsidRDefault="00493F11" w:rsidP="00286329">
            <w:pPr>
              <w:widowControl/>
              <w:ind w:leftChars="100" w:left="210" w:firstLineChars="100" w:firstLine="210"/>
              <w:rPr>
                <w:szCs w:val="21"/>
              </w:rPr>
            </w:pPr>
            <w:r w:rsidRPr="00804A60">
              <w:rPr>
                <w:rFonts w:hint="eastAsia"/>
                <w:szCs w:val="21"/>
              </w:rPr>
              <w:t xml:space="preserve">　・体制構築・整備</w:t>
            </w:r>
          </w:p>
          <w:p w14:paraId="58A7ABA8" w14:textId="77777777" w:rsidR="00493F11" w:rsidRPr="00804A60" w:rsidRDefault="00493F11" w:rsidP="00286329">
            <w:pPr>
              <w:widowControl/>
              <w:ind w:leftChars="100" w:left="210" w:firstLineChars="100" w:firstLine="210"/>
              <w:rPr>
                <w:szCs w:val="21"/>
              </w:rPr>
            </w:pPr>
            <w:r w:rsidRPr="00804A60">
              <w:rPr>
                <w:rFonts w:hint="eastAsia"/>
                <w:szCs w:val="21"/>
              </w:rPr>
              <w:t xml:space="preserve">　・感染症防止に向けた取組の実施</w:t>
            </w:r>
          </w:p>
          <w:p w14:paraId="7AFADCAE" w14:textId="3371409F" w:rsidR="00493F11" w:rsidRPr="00804A60" w:rsidRDefault="00493F11" w:rsidP="00286329">
            <w:pPr>
              <w:ind w:leftChars="100" w:left="210" w:firstLineChars="100" w:firstLine="210"/>
              <w:rPr>
                <w:szCs w:val="21"/>
              </w:rPr>
            </w:pPr>
            <w:r w:rsidRPr="00804A60">
              <w:rPr>
                <w:rFonts w:hint="eastAsia"/>
                <w:szCs w:val="21"/>
              </w:rPr>
              <w:t xml:space="preserve">　・備蓄品の確保等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F0F6E0" w14:textId="77777777" w:rsidR="00493F11" w:rsidRPr="00804A60" w:rsidRDefault="00493F11"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B3BA600" w14:textId="77777777" w:rsidR="00493F11" w:rsidRPr="000E16F4" w:rsidRDefault="00493F11" w:rsidP="00286329">
            <w:pPr>
              <w:widowControl/>
              <w:jc w:val="left"/>
              <w:rPr>
                <w:sz w:val="18"/>
                <w:szCs w:val="18"/>
              </w:rPr>
            </w:pPr>
          </w:p>
        </w:tc>
      </w:tr>
      <w:tr w:rsidR="00F2201F" w:rsidRPr="00804A60" w14:paraId="644D6D87" w14:textId="77777777" w:rsidTr="00EE5DD7">
        <w:tc>
          <w:tcPr>
            <w:tcW w:w="135" w:type="pct"/>
            <w:vMerge w:val="restart"/>
            <w:tcBorders>
              <w:top w:val="nil"/>
            </w:tcBorders>
            <w:tcMar>
              <w:top w:w="0" w:type="dxa"/>
              <w:left w:w="28" w:type="dxa"/>
              <w:bottom w:w="57" w:type="dxa"/>
              <w:right w:w="28" w:type="dxa"/>
            </w:tcMar>
          </w:tcPr>
          <w:p w14:paraId="5B8A5E3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4D3906"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917B3D" w14:textId="2ED84813" w:rsidR="00286329" w:rsidRPr="00804A60" w:rsidRDefault="00286329" w:rsidP="00286329">
            <w:pPr>
              <w:widowControl/>
              <w:ind w:leftChars="100" w:left="210" w:firstLineChars="100" w:firstLine="210"/>
              <w:rPr>
                <w:szCs w:val="21"/>
              </w:rPr>
            </w:pPr>
            <w:r w:rsidRPr="00804A60">
              <w:rPr>
                <w:rFonts w:hint="eastAsia"/>
                <w:szCs w:val="21"/>
              </w:rPr>
              <w:t>イ　初動対応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31A7C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FD73BA" w14:textId="77777777" w:rsidR="00286329" w:rsidRPr="000E16F4" w:rsidRDefault="00286329" w:rsidP="00286329">
            <w:pPr>
              <w:widowControl/>
              <w:jc w:val="left"/>
              <w:rPr>
                <w:sz w:val="18"/>
                <w:szCs w:val="18"/>
              </w:rPr>
            </w:pPr>
          </w:p>
        </w:tc>
      </w:tr>
      <w:tr w:rsidR="00F2201F" w:rsidRPr="00804A60" w14:paraId="4EEE9B55" w14:textId="77777777" w:rsidTr="00EE5DD7">
        <w:trPr>
          <w:trHeight w:val="874"/>
        </w:trPr>
        <w:tc>
          <w:tcPr>
            <w:tcW w:w="135" w:type="pct"/>
            <w:vMerge/>
            <w:tcMar>
              <w:top w:w="0" w:type="dxa"/>
              <w:left w:w="28" w:type="dxa"/>
              <w:bottom w:w="57" w:type="dxa"/>
              <w:right w:w="28" w:type="dxa"/>
            </w:tcMar>
          </w:tcPr>
          <w:p w14:paraId="5B82003A" w14:textId="77777777" w:rsidR="00286329" w:rsidRPr="00804A60" w:rsidRDefault="00286329"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254F93C1"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6CA014F" w14:textId="77777777" w:rsidR="00286329" w:rsidRPr="00804A60" w:rsidRDefault="00286329" w:rsidP="00286329">
            <w:pPr>
              <w:widowControl/>
              <w:ind w:leftChars="100" w:left="210" w:firstLineChars="100" w:firstLine="210"/>
              <w:rPr>
                <w:szCs w:val="21"/>
              </w:rPr>
            </w:pPr>
            <w:r w:rsidRPr="00804A60">
              <w:rPr>
                <w:rFonts w:hint="eastAsia"/>
                <w:szCs w:val="21"/>
              </w:rPr>
              <w:t>ウ　感染拡大防止体制の確立</w:t>
            </w:r>
          </w:p>
          <w:p w14:paraId="5EA0E753" w14:textId="77777777" w:rsidR="00286329" w:rsidRPr="00804A60" w:rsidRDefault="00286329" w:rsidP="00286329">
            <w:pPr>
              <w:widowControl/>
              <w:ind w:leftChars="100" w:left="210" w:firstLineChars="100" w:firstLine="210"/>
              <w:rPr>
                <w:szCs w:val="21"/>
              </w:rPr>
            </w:pPr>
            <w:r w:rsidRPr="00804A60">
              <w:rPr>
                <w:rFonts w:hint="eastAsia"/>
                <w:szCs w:val="21"/>
              </w:rPr>
              <w:t xml:space="preserve">　・保健所との連携</w:t>
            </w:r>
          </w:p>
          <w:p w14:paraId="5DD73AC2" w14:textId="77777777" w:rsidR="00286329" w:rsidRPr="00804A60" w:rsidRDefault="00286329" w:rsidP="00286329">
            <w:pPr>
              <w:widowControl/>
              <w:ind w:leftChars="100" w:left="210" w:firstLineChars="100" w:firstLine="210"/>
              <w:rPr>
                <w:szCs w:val="21"/>
              </w:rPr>
            </w:pPr>
            <w:r w:rsidRPr="00804A60">
              <w:rPr>
                <w:rFonts w:hint="eastAsia"/>
                <w:szCs w:val="21"/>
              </w:rPr>
              <w:t xml:space="preserve">　・濃厚接触者への対応</w:t>
            </w:r>
          </w:p>
          <w:p w14:paraId="78E40F0E" w14:textId="24F61BFD" w:rsidR="00286329" w:rsidRPr="00804A60" w:rsidRDefault="00286329" w:rsidP="00286329">
            <w:pPr>
              <w:ind w:leftChars="100" w:left="210" w:firstLineChars="100" w:firstLine="210"/>
              <w:rPr>
                <w:szCs w:val="21"/>
              </w:rPr>
            </w:pPr>
            <w:r w:rsidRPr="00804A60">
              <w:rPr>
                <w:rFonts w:hint="eastAsia"/>
                <w:szCs w:val="21"/>
              </w:rPr>
              <w:t xml:space="preserve">　・関係者との情報共有等</w:t>
            </w:r>
          </w:p>
        </w:tc>
        <w:tc>
          <w:tcPr>
            <w:tcW w:w="548" w:type="pct"/>
            <w:tcBorders>
              <w:top w:val="nil"/>
              <w:left w:val="single" w:sz="4" w:space="0" w:color="auto"/>
              <w:right w:val="single" w:sz="4" w:space="0" w:color="auto"/>
            </w:tcBorders>
            <w:tcMar>
              <w:top w:w="0" w:type="dxa"/>
              <w:left w:w="28" w:type="dxa"/>
              <w:bottom w:w="57" w:type="dxa"/>
              <w:right w:w="28" w:type="dxa"/>
            </w:tcMar>
          </w:tcPr>
          <w:p w14:paraId="602271E9" w14:textId="77777777" w:rsidR="00286329" w:rsidRPr="00804A60" w:rsidRDefault="00286329"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2478F227" w14:textId="77777777" w:rsidR="00286329" w:rsidRPr="000E16F4" w:rsidRDefault="00286329" w:rsidP="00286329">
            <w:pPr>
              <w:widowControl/>
              <w:jc w:val="left"/>
              <w:rPr>
                <w:sz w:val="18"/>
                <w:szCs w:val="18"/>
              </w:rPr>
            </w:pPr>
          </w:p>
        </w:tc>
      </w:tr>
      <w:tr w:rsidR="00F2201F" w:rsidRPr="00804A60" w14:paraId="6495461B" w14:textId="77777777" w:rsidTr="00EE5DD7">
        <w:tc>
          <w:tcPr>
            <w:tcW w:w="135" w:type="pct"/>
            <w:tcBorders>
              <w:top w:val="nil"/>
              <w:bottom w:val="nil"/>
            </w:tcBorders>
            <w:tcMar>
              <w:top w:w="0" w:type="dxa"/>
              <w:left w:w="28" w:type="dxa"/>
              <w:bottom w:w="57" w:type="dxa"/>
              <w:right w:w="28" w:type="dxa"/>
            </w:tcMar>
          </w:tcPr>
          <w:p w14:paraId="29FA715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DBEE88"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5A808B" w14:textId="7D6AAE1D" w:rsidR="00286329" w:rsidRPr="00804A60" w:rsidRDefault="00493F11" w:rsidP="00286329">
            <w:pPr>
              <w:widowControl/>
              <w:ind w:firstLineChars="100" w:firstLine="210"/>
              <w:rPr>
                <w:szCs w:val="21"/>
              </w:rPr>
            </w:pPr>
            <w:r w:rsidRPr="00804A60">
              <w:rPr>
                <w:rFonts w:hint="eastAsia"/>
                <w:szCs w:val="21"/>
              </w:rPr>
              <w:t xml:space="preserve">②　</w:t>
            </w:r>
            <w:r w:rsidR="00286329" w:rsidRPr="00804A60">
              <w:rPr>
                <w:rFonts w:hint="eastAsia"/>
                <w:szCs w:val="21"/>
              </w:rPr>
              <w:t>災害に係る業務継続計画</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02239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F1D5D68" w14:textId="77777777" w:rsidR="00286329" w:rsidRPr="000E16F4" w:rsidRDefault="00286329" w:rsidP="00286329">
            <w:pPr>
              <w:widowControl/>
              <w:jc w:val="left"/>
              <w:rPr>
                <w:sz w:val="18"/>
                <w:szCs w:val="18"/>
              </w:rPr>
            </w:pPr>
          </w:p>
        </w:tc>
      </w:tr>
      <w:tr w:rsidR="00F2201F" w:rsidRPr="00804A60" w14:paraId="6994952B" w14:textId="77777777" w:rsidTr="00EE5DD7">
        <w:tc>
          <w:tcPr>
            <w:tcW w:w="135" w:type="pct"/>
            <w:tcBorders>
              <w:top w:val="nil"/>
              <w:bottom w:val="nil"/>
            </w:tcBorders>
            <w:tcMar>
              <w:top w:w="0" w:type="dxa"/>
              <w:left w:w="28" w:type="dxa"/>
              <w:bottom w:w="57" w:type="dxa"/>
              <w:right w:w="28" w:type="dxa"/>
            </w:tcMar>
          </w:tcPr>
          <w:p w14:paraId="2E37C51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9048B0"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6415929" w14:textId="4210000C" w:rsidR="00286329" w:rsidRPr="00804A60" w:rsidRDefault="00286329" w:rsidP="00286329">
            <w:pPr>
              <w:widowControl/>
              <w:ind w:leftChars="100" w:left="210" w:firstLineChars="100" w:firstLine="210"/>
              <w:rPr>
                <w:szCs w:val="21"/>
              </w:rPr>
            </w:pPr>
            <w:r w:rsidRPr="00804A60">
              <w:rPr>
                <w:rFonts w:hint="eastAsia"/>
                <w:szCs w:val="21"/>
              </w:rPr>
              <w:t>ア　平常時の対応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064FD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31ABB3" w14:textId="77777777" w:rsidR="00286329" w:rsidRPr="000E16F4" w:rsidRDefault="00286329" w:rsidP="00286329">
            <w:pPr>
              <w:widowControl/>
              <w:jc w:val="left"/>
              <w:rPr>
                <w:sz w:val="18"/>
                <w:szCs w:val="18"/>
              </w:rPr>
            </w:pPr>
          </w:p>
        </w:tc>
      </w:tr>
      <w:tr w:rsidR="00F2201F" w:rsidRPr="00804A60" w14:paraId="4F71461E" w14:textId="77777777" w:rsidTr="00EE5DD7">
        <w:tc>
          <w:tcPr>
            <w:tcW w:w="135" w:type="pct"/>
            <w:tcBorders>
              <w:top w:val="nil"/>
              <w:bottom w:val="nil"/>
            </w:tcBorders>
            <w:tcMar>
              <w:top w:w="0" w:type="dxa"/>
              <w:left w:w="28" w:type="dxa"/>
              <w:bottom w:w="57" w:type="dxa"/>
              <w:right w:w="28" w:type="dxa"/>
            </w:tcMar>
          </w:tcPr>
          <w:p w14:paraId="4BA745B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B2A1335"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010B37" w14:textId="77777777" w:rsidR="00286329" w:rsidRPr="00804A60" w:rsidRDefault="00286329" w:rsidP="00286329">
            <w:pPr>
              <w:widowControl/>
              <w:ind w:leftChars="100" w:left="210" w:firstLineChars="200" w:firstLine="420"/>
              <w:rPr>
                <w:szCs w:val="21"/>
              </w:rPr>
            </w:pPr>
            <w:r w:rsidRPr="00804A60">
              <w:rPr>
                <w:rFonts w:hint="eastAsia"/>
                <w:szCs w:val="21"/>
              </w:rPr>
              <w:t>・建物・設備の安全対策</w:t>
            </w:r>
          </w:p>
          <w:p w14:paraId="48492C0B" w14:textId="77777777" w:rsidR="00493F11" w:rsidRPr="00804A60" w:rsidRDefault="00493F11" w:rsidP="00493F11">
            <w:pPr>
              <w:widowControl/>
              <w:ind w:leftChars="100" w:left="210" w:firstLineChars="200" w:firstLine="420"/>
              <w:rPr>
                <w:szCs w:val="21"/>
              </w:rPr>
            </w:pPr>
            <w:r w:rsidRPr="00804A60">
              <w:rPr>
                <w:rFonts w:hint="eastAsia"/>
                <w:szCs w:val="21"/>
              </w:rPr>
              <w:t>・電気・水道等のライフラインが停止の場合の対策</w:t>
            </w:r>
          </w:p>
          <w:p w14:paraId="482FCC05" w14:textId="3A2B7CE3" w:rsidR="00493F11" w:rsidRPr="00804A60" w:rsidRDefault="00493F11" w:rsidP="00493F11">
            <w:pPr>
              <w:widowControl/>
              <w:ind w:leftChars="100" w:left="210" w:firstLineChars="200" w:firstLine="420"/>
              <w:rPr>
                <w:szCs w:val="21"/>
              </w:rPr>
            </w:pPr>
            <w:r w:rsidRPr="00804A60">
              <w:rPr>
                <w:rFonts w:hint="eastAsia"/>
                <w:szCs w:val="21"/>
              </w:rPr>
              <w:t>・必要品の備蓄等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B2A7B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CD917C3" w14:textId="77777777" w:rsidR="00286329" w:rsidRPr="000E16F4" w:rsidRDefault="00286329" w:rsidP="00286329">
            <w:pPr>
              <w:widowControl/>
              <w:jc w:val="left"/>
              <w:rPr>
                <w:sz w:val="18"/>
                <w:szCs w:val="18"/>
              </w:rPr>
            </w:pPr>
          </w:p>
        </w:tc>
      </w:tr>
      <w:tr w:rsidR="00F2201F" w:rsidRPr="00804A60" w14:paraId="68EE73C8" w14:textId="77777777" w:rsidTr="00EE5DD7">
        <w:tc>
          <w:tcPr>
            <w:tcW w:w="135" w:type="pct"/>
            <w:tcBorders>
              <w:top w:val="nil"/>
              <w:bottom w:val="nil"/>
            </w:tcBorders>
            <w:tcMar>
              <w:top w:w="0" w:type="dxa"/>
              <w:left w:w="28" w:type="dxa"/>
              <w:bottom w:w="57" w:type="dxa"/>
              <w:right w:w="28" w:type="dxa"/>
            </w:tcMar>
          </w:tcPr>
          <w:p w14:paraId="238EAE2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BAD2EC"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3A84A6" w14:textId="6B81ACA7" w:rsidR="00286329" w:rsidRPr="00804A60" w:rsidRDefault="00286329" w:rsidP="00286329">
            <w:pPr>
              <w:widowControl/>
              <w:rPr>
                <w:szCs w:val="21"/>
              </w:rPr>
            </w:pPr>
            <w:r w:rsidRPr="00804A60">
              <w:rPr>
                <w:rFonts w:hint="eastAsia"/>
                <w:szCs w:val="21"/>
              </w:rPr>
              <w:t xml:space="preserve">　　イ　緊急時の対応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CFF90C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361C5CF" w14:textId="77777777" w:rsidR="00286329" w:rsidRPr="000E16F4" w:rsidRDefault="00286329" w:rsidP="00286329">
            <w:pPr>
              <w:widowControl/>
              <w:jc w:val="left"/>
              <w:rPr>
                <w:sz w:val="18"/>
                <w:szCs w:val="18"/>
              </w:rPr>
            </w:pPr>
          </w:p>
        </w:tc>
      </w:tr>
      <w:tr w:rsidR="00F2201F" w:rsidRPr="00804A60" w14:paraId="1FBD5370" w14:textId="77777777" w:rsidTr="00EE5DD7">
        <w:tc>
          <w:tcPr>
            <w:tcW w:w="135" w:type="pct"/>
            <w:tcBorders>
              <w:top w:val="nil"/>
              <w:bottom w:val="nil"/>
            </w:tcBorders>
            <w:tcMar>
              <w:top w:w="0" w:type="dxa"/>
              <w:left w:w="28" w:type="dxa"/>
              <w:bottom w:w="57" w:type="dxa"/>
              <w:right w:w="28" w:type="dxa"/>
            </w:tcMar>
          </w:tcPr>
          <w:p w14:paraId="7C80F93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E48E96" w14:textId="77777777"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D3EFCEA" w14:textId="7A15926B" w:rsidR="00286329" w:rsidRPr="00804A60" w:rsidRDefault="00286329" w:rsidP="00286329">
            <w:pPr>
              <w:widowControl/>
              <w:rPr>
                <w:szCs w:val="21"/>
              </w:rPr>
            </w:pPr>
            <w:r w:rsidRPr="00804A60">
              <w:rPr>
                <w:rFonts w:hint="eastAsia"/>
                <w:szCs w:val="21"/>
              </w:rPr>
              <w:t xml:space="preserve">　　　・業務継続計画発動基準</w:t>
            </w:r>
            <w:r w:rsidR="00D14668">
              <w:rPr>
                <w:rFonts w:hint="eastAsia"/>
                <w:szCs w:val="21"/>
              </w:rPr>
              <w:t>、</w:t>
            </w:r>
            <w:r w:rsidRPr="00804A60">
              <w:rPr>
                <w:rFonts w:hint="eastAsia"/>
                <w:szCs w:val="21"/>
              </w:rPr>
              <w:t>対応体制等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79708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1DFBF5F" w14:textId="77777777" w:rsidR="00286329" w:rsidRPr="000E16F4" w:rsidRDefault="00286329" w:rsidP="00286329">
            <w:pPr>
              <w:widowControl/>
              <w:jc w:val="left"/>
              <w:rPr>
                <w:sz w:val="18"/>
                <w:szCs w:val="18"/>
              </w:rPr>
            </w:pPr>
          </w:p>
        </w:tc>
      </w:tr>
      <w:tr w:rsidR="00F2201F" w:rsidRPr="00804A60" w14:paraId="37263830" w14:textId="77777777" w:rsidTr="00EE5DD7">
        <w:tc>
          <w:tcPr>
            <w:tcW w:w="135" w:type="pct"/>
            <w:tcBorders>
              <w:top w:val="nil"/>
              <w:bottom w:val="nil"/>
            </w:tcBorders>
            <w:tcMar>
              <w:top w:w="0" w:type="dxa"/>
              <w:left w:w="28" w:type="dxa"/>
              <w:bottom w:w="57" w:type="dxa"/>
              <w:right w:w="28" w:type="dxa"/>
            </w:tcMar>
          </w:tcPr>
          <w:p w14:paraId="2C90094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BFFE52" w14:textId="77777777" w:rsidR="00286329" w:rsidRPr="00804A60" w:rsidRDefault="00286329" w:rsidP="00286329">
            <w:pPr>
              <w:widowControl/>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C8C655B" w14:textId="4FDB304A" w:rsidR="00286329" w:rsidRPr="00804A60" w:rsidRDefault="00286329" w:rsidP="00286329">
            <w:pPr>
              <w:widowControl/>
              <w:rPr>
                <w:szCs w:val="21"/>
              </w:rPr>
            </w:pPr>
            <w:r w:rsidRPr="00804A60">
              <w:rPr>
                <w:rFonts w:hint="eastAsia"/>
                <w:szCs w:val="21"/>
              </w:rPr>
              <w:t xml:space="preserve">　　ウ　他施設及び地域との連携</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193E8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80C585" w14:textId="77777777" w:rsidR="00286329" w:rsidRPr="000E16F4" w:rsidRDefault="00286329" w:rsidP="00286329">
            <w:pPr>
              <w:widowControl/>
              <w:jc w:val="left"/>
              <w:rPr>
                <w:sz w:val="18"/>
                <w:szCs w:val="18"/>
              </w:rPr>
            </w:pPr>
          </w:p>
        </w:tc>
      </w:tr>
      <w:tr w:rsidR="00F2201F" w:rsidRPr="00804A60" w14:paraId="6D54B775" w14:textId="77777777" w:rsidTr="00EE5DD7">
        <w:tc>
          <w:tcPr>
            <w:tcW w:w="135" w:type="pct"/>
            <w:tcBorders>
              <w:top w:val="nil"/>
              <w:bottom w:val="nil"/>
            </w:tcBorders>
            <w:tcMar>
              <w:top w:w="0" w:type="dxa"/>
              <w:left w:w="28" w:type="dxa"/>
              <w:bottom w:w="57" w:type="dxa"/>
              <w:right w:w="28" w:type="dxa"/>
            </w:tcMar>
          </w:tcPr>
          <w:p w14:paraId="6E1DEB0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CF98D0"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3260881" w14:textId="3F2653D4" w:rsidR="00286329" w:rsidRPr="00804A60" w:rsidRDefault="00286329" w:rsidP="00286329">
            <w:pPr>
              <w:ind w:left="210" w:hangingChars="100" w:hanging="210"/>
              <w:rPr>
                <w:szCs w:val="21"/>
              </w:rPr>
            </w:pPr>
            <w:r w:rsidRPr="00804A60">
              <w:rPr>
                <w:rFonts w:hint="eastAsia"/>
                <w:szCs w:val="21"/>
              </w:rPr>
              <w:t>※　想定される災害等は地域によって異なるものであることから、項目については実態に応じて設定してください。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521056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ED8C6F0" w14:textId="46D2B175" w:rsidR="00286329" w:rsidRPr="000E16F4" w:rsidRDefault="00286329" w:rsidP="00286329">
            <w:pPr>
              <w:widowControl/>
              <w:jc w:val="left"/>
              <w:rPr>
                <w:sz w:val="18"/>
                <w:szCs w:val="18"/>
              </w:rPr>
            </w:pPr>
            <w:r w:rsidRPr="000E16F4">
              <w:rPr>
                <w:rFonts w:hint="eastAsia"/>
                <w:sz w:val="18"/>
                <w:szCs w:val="18"/>
              </w:rPr>
              <w:t>平11老企25</w:t>
            </w:r>
            <w:r w:rsidRPr="000E16F4">
              <w:rPr>
                <w:rFonts w:hint="eastAsia"/>
                <w:sz w:val="18"/>
                <w:szCs w:val="18"/>
              </w:rPr>
              <w:br/>
              <w:t>第三の八の3(14)・4(11)</w:t>
            </w:r>
            <w:r w:rsidRPr="000E16F4">
              <w:rPr>
                <w:rFonts w:hint="eastAsia"/>
                <w:sz w:val="18"/>
                <w:szCs w:val="18"/>
              </w:rPr>
              <w:br/>
              <w:t>準用（第三の六の3(6)②）</w:t>
            </w:r>
          </w:p>
        </w:tc>
      </w:tr>
      <w:tr w:rsidR="00F2201F" w:rsidRPr="00804A60" w14:paraId="7E6367B2" w14:textId="77777777" w:rsidTr="00EE5DD7">
        <w:tc>
          <w:tcPr>
            <w:tcW w:w="135" w:type="pct"/>
            <w:tcBorders>
              <w:top w:val="nil"/>
              <w:bottom w:val="nil"/>
            </w:tcBorders>
            <w:tcMar>
              <w:top w:w="0" w:type="dxa"/>
              <w:left w:w="28" w:type="dxa"/>
              <w:bottom w:w="57" w:type="dxa"/>
              <w:right w:w="28" w:type="dxa"/>
            </w:tcMar>
          </w:tcPr>
          <w:p w14:paraId="660EEE4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D7ED7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BEAA21" w14:textId="2D1EF152"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6BDA9C2" w14:textId="77777777" w:rsidR="00286329" w:rsidRPr="00804A60" w:rsidRDefault="009069F6" w:rsidP="00286329">
            <w:pPr>
              <w:rPr>
                <w:sz w:val="20"/>
                <w:szCs w:val="20"/>
              </w:rPr>
            </w:pPr>
            <w:sdt>
              <w:sdtPr>
                <w:rPr>
                  <w:sz w:val="20"/>
                  <w:szCs w:val="20"/>
                </w:rPr>
                <w:id w:val="192791607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8918609" w14:textId="55264D6B" w:rsidR="00286329" w:rsidRPr="00804A60" w:rsidRDefault="009069F6" w:rsidP="00286329">
            <w:pPr>
              <w:rPr>
                <w:sz w:val="20"/>
                <w:szCs w:val="20"/>
              </w:rPr>
            </w:pPr>
            <w:sdt>
              <w:sdtPr>
                <w:rPr>
                  <w:sz w:val="20"/>
                  <w:szCs w:val="20"/>
                </w:rPr>
                <w:id w:val="72858075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B2F0DC0" w14:textId="77777777" w:rsidR="00286329" w:rsidRPr="000E16F4" w:rsidRDefault="00286329" w:rsidP="00286329">
            <w:pPr>
              <w:widowControl/>
              <w:jc w:val="left"/>
              <w:rPr>
                <w:sz w:val="18"/>
                <w:szCs w:val="18"/>
              </w:rPr>
            </w:pPr>
            <w:r w:rsidRPr="000E16F4">
              <w:rPr>
                <w:rFonts w:hint="eastAsia"/>
                <w:sz w:val="18"/>
                <w:szCs w:val="18"/>
              </w:rPr>
              <w:t>条例第151条準用（第31条の2）</w:t>
            </w:r>
          </w:p>
          <w:p w14:paraId="61CFDD23" w14:textId="77777777" w:rsidR="00286329" w:rsidRPr="000E16F4" w:rsidRDefault="00286329" w:rsidP="00286329">
            <w:pPr>
              <w:jc w:val="left"/>
              <w:rPr>
                <w:sz w:val="18"/>
                <w:szCs w:val="18"/>
              </w:rPr>
            </w:pPr>
          </w:p>
        </w:tc>
      </w:tr>
      <w:tr w:rsidR="00F2201F" w:rsidRPr="00804A60" w14:paraId="06367BC8" w14:textId="77777777" w:rsidTr="00EE5DD7">
        <w:tc>
          <w:tcPr>
            <w:tcW w:w="135" w:type="pct"/>
            <w:tcBorders>
              <w:top w:val="nil"/>
              <w:bottom w:val="nil"/>
            </w:tcBorders>
            <w:tcMar>
              <w:top w:w="0" w:type="dxa"/>
              <w:left w:w="28" w:type="dxa"/>
              <w:bottom w:w="57" w:type="dxa"/>
              <w:right w:w="28" w:type="dxa"/>
            </w:tcMar>
          </w:tcPr>
          <w:p w14:paraId="468E0BA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61E666"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D0C401" w14:textId="62C46B05" w:rsidR="00286329" w:rsidRPr="00804A60" w:rsidRDefault="00286329" w:rsidP="00286329">
            <w:pPr>
              <w:ind w:left="210" w:hangingChars="100" w:hanging="210"/>
              <w:rPr>
                <w:szCs w:val="21"/>
              </w:rPr>
            </w:pPr>
            <w:r w:rsidRPr="00804A60">
              <w:rPr>
                <w:rFonts w:hint="eastAsia"/>
                <w:szCs w:val="21"/>
              </w:rPr>
              <w:t>※　なお、感染症の業務継続計画に係る研修については、感染症の予防及びまん延の防止のための研修と一体的に実施することもできます。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3FC11E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846FBCB" w14:textId="2B2E2367" w:rsidR="00286329" w:rsidRPr="000E16F4" w:rsidRDefault="00286329" w:rsidP="00493F11">
            <w:pPr>
              <w:widowControl/>
              <w:jc w:val="left"/>
              <w:rPr>
                <w:sz w:val="18"/>
                <w:szCs w:val="18"/>
              </w:rPr>
            </w:pPr>
            <w:r w:rsidRPr="000E16F4">
              <w:rPr>
                <w:rFonts w:hint="eastAsia"/>
                <w:sz w:val="18"/>
                <w:szCs w:val="18"/>
              </w:rPr>
              <w:t>平11老企25</w:t>
            </w:r>
            <w:r w:rsidRPr="000E16F4">
              <w:rPr>
                <w:rFonts w:hint="eastAsia"/>
                <w:sz w:val="18"/>
                <w:szCs w:val="18"/>
              </w:rPr>
              <w:br/>
              <w:t>第三の八の3(14)準用（第三の六の3(6)③）</w:t>
            </w:r>
          </w:p>
        </w:tc>
      </w:tr>
      <w:tr w:rsidR="00F2201F" w:rsidRPr="00804A60" w14:paraId="4AE0A9ED" w14:textId="77777777" w:rsidTr="00EE5DD7">
        <w:tc>
          <w:tcPr>
            <w:tcW w:w="135" w:type="pct"/>
            <w:tcBorders>
              <w:top w:val="nil"/>
              <w:bottom w:val="nil"/>
            </w:tcBorders>
            <w:tcMar>
              <w:top w:w="0" w:type="dxa"/>
              <w:left w:w="28" w:type="dxa"/>
              <w:bottom w:w="57" w:type="dxa"/>
              <w:right w:w="28" w:type="dxa"/>
            </w:tcMar>
          </w:tcPr>
          <w:p w14:paraId="733763B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EFA8A2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92C612" w14:textId="6A57A995"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感染症や災害が発生した場合において迅速に行動できるよう、業務継続計画に基づき、事業所内の役割分担の確認、感染症や災害が発生した場合に実践するケアの訓練（シミュレーション）等を定期的（年１回以上）に実施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A4E90AA" w14:textId="77777777" w:rsidR="00286329" w:rsidRPr="00804A60" w:rsidRDefault="009069F6" w:rsidP="00286329">
            <w:pPr>
              <w:rPr>
                <w:sz w:val="20"/>
                <w:szCs w:val="20"/>
              </w:rPr>
            </w:pPr>
            <w:sdt>
              <w:sdtPr>
                <w:rPr>
                  <w:sz w:val="20"/>
                  <w:szCs w:val="20"/>
                </w:rPr>
                <w:id w:val="-166462047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5C57A75" w14:textId="23109656" w:rsidR="00286329" w:rsidRPr="00804A60" w:rsidRDefault="009069F6" w:rsidP="00286329">
            <w:pPr>
              <w:rPr>
                <w:sz w:val="20"/>
                <w:szCs w:val="20"/>
              </w:rPr>
            </w:pPr>
            <w:sdt>
              <w:sdtPr>
                <w:rPr>
                  <w:sz w:val="20"/>
                  <w:szCs w:val="20"/>
                </w:rPr>
                <w:id w:val="-212553464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3F78CC9" w14:textId="269504C2"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151条準用（第31条の2）</w:t>
            </w:r>
          </w:p>
        </w:tc>
      </w:tr>
      <w:tr w:rsidR="00F2201F" w:rsidRPr="00804A60" w14:paraId="1194793B" w14:textId="77777777" w:rsidTr="00EE5DD7">
        <w:tc>
          <w:tcPr>
            <w:tcW w:w="135" w:type="pct"/>
            <w:tcBorders>
              <w:top w:val="nil"/>
              <w:bottom w:val="nil"/>
            </w:tcBorders>
            <w:tcMar>
              <w:top w:w="0" w:type="dxa"/>
              <w:left w:w="28" w:type="dxa"/>
              <w:bottom w:w="57" w:type="dxa"/>
              <w:right w:w="28" w:type="dxa"/>
            </w:tcMar>
          </w:tcPr>
          <w:p w14:paraId="27E3B7B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0B1642"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61BFB6" w14:textId="5383162D"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なお、感染症の業務継続計画に係る訓練についても、感染症の予防及びまん延の防止のための研修と一体的に実施することもできます。また、訓練実施は、机上含めその実施手法は問わないものの、机上及び実地で実施するものを適切に組み合わせながら実施することが適切とされ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B048BE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876D349" w14:textId="2D161D47" w:rsidR="00286329" w:rsidRPr="000E16F4" w:rsidRDefault="00286329" w:rsidP="00286329">
            <w:pPr>
              <w:widowControl/>
              <w:jc w:val="left"/>
              <w:rPr>
                <w:sz w:val="18"/>
                <w:szCs w:val="18"/>
              </w:rPr>
            </w:pPr>
            <w:r w:rsidRPr="000E16F4">
              <w:rPr>
                <w:rFonts w:hint="eastAsia"/>
                <w:sz w:val="18"/>
                <w:szCs w:val="18"/>
              </w:rPr>
              <w:t>平11老企25</w:t>
            </w:r>
            <w:r w:rsidRPr="000E16F4">
              <w:rPr>
                <w:rFonts w:hint="eastAsia"/>
                <w:sz w:val="18"/>
                <w:szCs w:val="18"/>
              </w:rPr>
              <w:br/>
              <w:t>第三の八の3(14)</w:t>
            </w:r>
            <w:r w:rsidRPr="000E16F4">
              <w:rPr>
                <w:rFonts w:hint="eastAsia"/>
                <w:sz w:val="18"/>
                <w:szCs w:val="18"/>
              </w:rPr>
              <w:br/>
              <w:t>準用（第三の六の3(6)④）</w:t>
            </w:r>
          </w:p>
        </w:tc>
      </w:tr>
      <w:tr w:rsidR="00F2201F" w:rsidRPr="00804A60" w14:paraId="2FBBAA73" w14:textId="77777777" w:rsidTr="00EE5DD7">
        <w:tc>
          <w:tcPr>
            <w:tcW w:w="135" w:type="pct"/>
            <w:tcBorders>
              <w:top w:val="nil"/>
              <w:bottom w:val="single" w:sz="4" w:space="0" w:color="auto"/>
            </w:tcBorders>
            <w:tcMar>
              <w:top w:w="0" w:type="dxa"/>
              <w:left w:w="28" w:type="dxa"/>
              <w:bottom w:w="57" w:type="dxa"/>
              <w:right w:w="28" w:type="dxa"/>
            </w:tcMar>
          </w:tcPr>
          <w:p w14:paraId="07FB7A85"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597E8A0"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C437B0" w14:textId="175959D1"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⑸</w:t>
            </w:r>
            <w:r w:rsidRPr="00804A60">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9C54B8" w14:textId="77777777" w:rsidR="00286329" w:rsidRPr="00804A60" w:rsidRDefault="009069F6" w:rsidP="00286329">
            <w:pPr>
              <w:rPr>
                <w:sz w:val="20"/>
                <w:szCs w:val="20"/>
              </w:rPr>
            </w:pPr>
            <w:sdt>
              <w:sdtPr>
                <w:rPr>
                  <w:sz w:val="20"/>
                  <w:szCs w:val="20"/>
                </w:rPr>
                <w:id w:val="-201005152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599348D" w14:textId="156AFA80" w:rsidR="00286329" w:rsidRPr="00804A60" w:rsidRDefault="009069F6" w:rsidP="00286329">
            <w:pPr>
              <w:rPr>
                <w:sz w:val="20"/>
                <w:szCs w:val="20"/>
              </w:rPr>
            </w:pPr>
            <w:sdt>
              <w:sdtPr>
                <w:rPr>
                  <w:sz w:val="20"/>
                  <w:szCs w:val="20"/>
                </w:rPr>
                <w:id w:val="-59934118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181E85A" w14:textId="3D31A1C2" w:rsidR="00286329" w:rsidRPr="000E16F4" w:rsidRDefault="00286329" w:rsidP="00286329">
            <w:pPr>
              <w:widowControl/>
              <w:jc w:val="left"/>
              <w:rPr>
                <w:sz w:val="18"/>
                <w:szCs w:val="18"/>
              </w:rPr>
            </w:pPr>
            <w:r w:rsidRPr="000E16F4">
              <w:rPr>
                <w:rFonts w:hint="eastAsia"/>
                <w:sz w:val="18"/>
                <w:szCs w:val="18"/>
              </w:rPr>
              <w:t>条例第151条準用（第31条の2）</w:t>
            </w:r>
          </w:p>
        </w:tc>
      </w:tr>
      <w:tr w:rsidR="00F2201F" w:rsidRPr="00804A60" w14:paraId="410AEBED" w14:textId="77777777" w:rsidTr="00EE5DD7">
        <w:tc>
          <w:tcPr>
            <w:tcW w:w="135" w:type="pct"/>
            <w:tcBorders>
              <w:top w:val="single" w:sz="4" w:space="0" w:color="auto"/>
              <w:bottom w:val="nil"/>
            </w:tcBorders>
            <w:tcMar>
              <w:top w:w="0" w:type="dxa"/>
              <w:left w:w="28" w:type="dxa"/>
              <w:bottom w:w="57" w:type="dxa"/>
              <w:right w:w="28" w:type="dxa"/>
            </w:tcMar>
          </w:tcPr>
          <w:p w14:paraId="4D86CAE1" w14:textId="6A62ED86" w:rsidR="00286329" w:rsidRPr="00804A60" w:rsidRDefault="00286329" w:rsidP="00ED45E4">
            <w:pPr>
              <w:jc w:val="right"/>
              <w:rPr>
                <w:szCs w:val="21"/>
              </w:rPr>
            </w:pPr>
            <w:r w:rsidRPr="00804A60">
              <w:rPr>
                <w:rFonts w:hint="eastAsia"/>
                <w:szCs w:val="21"/>
              </w:rPr>
              <w:t>2</w:t>
            </w:r>
            <w:r w:rsidR="00ED45E4">
              <w:rPr>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2164E03C" w14:textId="77777777" w:rsidR="00286329" w:rsidRPr="00804A60" w:rsidRDefault="00286329" w:rsidP="00286329">
            <w:pPr>
              <w:widowControl/>
              <w:rPr>
                <w:szCs w:val="21"/>
              </w:rPr>
            </w:pPr>
            <w:r w:rsidRPr="00804A60">
              <w:rPr>
                <w:rFonts w:hint="eastAsia"/>
                <w:szCs w:val="21"/>
              </w:rPr>
              <w:t>★定員の遵守</w:t>
            </w:r>
          </w:p>
          <w:p w14:paraId="4721F00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032C83" w14:textId="221ADF94"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利用定員及び居室の定員を超えることとなる数以上の利用者に対して同時に短期入所生活介護を行っていませんか。（ただし、災害、虐待その他のやむを得ない事情がある場合は、この限りでありません。）</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55FFA6A" w14:textId="0EE2A113" w:rsidR="00286329" w:rsidRPr="00804A60" w:rsidRDefault="009069F6" w:rsidP="00286329">
            <w:pPr>
              <w:rPr>
                <w:sz w:val="20"/>
                <w:szCs w:val="20"/>
              </w:rPr>
            </w:pPr>
            <w:sdt>
              <w:sdtPr>
                <w:rPr>
                  <w:sz w:val="20"/>
                  <w:szCs w:val="20"/>
                </w:rPr>
                <w:id w:val="6097126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20CF9F38" w14:textId="526E478A" w:rsidR="00286329" w:rsidRPr="00804A60" w:rsidRDefault="009069F6" w:rsidP="00286329">
            <w:pPr>
              <w:rPr>
                <w:sz w:val="20"/>
                <w:szCs w:val="20"/>
              </w:rPr>
            </w:pPr>
            <w:sdt>
              <w:sdtPr>
                <w:rPr>
                  <w:sz w:val="20"/>
                  <w:szCs w:val="20"/>
                </w:rPr>
                <w:id w:val="-628514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1DEBA62" w14:textId="77777777" w:rsidR="00286329" w:rsidRPr="000E16F4" w:rsidRDefault="00286329" w:rsidP="00286329">
            <w:pPr>
              <w:widowControl/>
              <w:jc w:val="left"/>
              <w:rPr>
                <w:sz w:val="18"/>
                <w:szCs w:val="18"/>
              </w:rPr>
            </w:pPr>
            <w:r w:rsidRPr="000E16F4">
              <w:rPr>
                <w:rFonts w:hint="eastAsia"/>
                <w:sz w:val="18"/>
                <w:szCs w:val="18"/>
              </w:rPr>
              <w:t>条例第147条</w:t>
            </w:r>
          </w:p>
          <w:p w14:paraId="581BE41C" w14:textId="77777777" w:rsidR="00286329" w:rsidRPr="000E16F4" w:rsidRDefault="00286329" w:rsidP="00286329">
            <w:pPr>
              <w:jc w:val="left"/>
              <w:rPr>
                <w:sz w:val="18"/>
                <w:szCs w:val="18"/>
              </w:rPr>
            </w:pPr>
          </w:p>
        </w:tc>
      </w:tr>
      <w:tr w:rsidR="00F2201F" w:rsidRPr="00804A60" w14:paraId="135D70D8" w14:textId="77777777" w:rsidTr="00EE5DD7">
        <w:tc>
          <w:tcPr>
            <w:tcW w:w="135" w:type="pct"/>
            <w:tcBorders>
              <w:top w:val="nil"/>
              <w:bottom w:val="nil"/>
            </w:tcBorders>
            <w:tcMar>
              <w:top w:w="0" w:type="dxa"/>
              <w:left w:w="28" w:type="dxa"/>
              <w:bottom w:w="57" w:type="dxa"/>
              <w:right w:w="28" w:type="dxa"/>
            </w:tcMar>
          </w:tcPr>
          <w:p w14:paraId="5B09B03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B96AD9"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D44C3E5" w14:textId="2B3A366B"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利用者の状況や利用者の家族等の事情により、介護支援専門員が緊急に短期入所生活介護を受けることが必要と認めた者に対し、居宅サービス計画に位置付けられていない短期入所生活介護を提供する場合であって、当該利用者及び他の利用者の処遇に支障がないと認められる場合は、利用者数を超えて、居室以外の静養室において短期入所生活介護を行うことができますが、その取扱いは次のとおり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0841C62" w14:textId="77777777" w:rsidR="00286329" w:rsidRPr="00804A60" w:rsidRDefault="009069F6" w:rsidP="00286329">
            <w:pPr>
              <w:rPr>
                <w:sz w:val="20"/>
                <w:szCs w:val="20"/>
              </w:rPr>
            </w:pPr>
            <w:sdt>
              <w:sdtPr>
                <w:rPr>
                  <w:sz w:val="20"/>
                  <w:szCs w:val="20"/>
                </w:rPr>
                <w:id w:val="-148222589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1C29D2" w14:textId="1741D6A3" w:rsidR="00286329" w:rsidRPr="00804A60" w:rsidRDefault="009069F6" w:rsidP="00286329">
            <w:pPr>
              <w:rPr>
                <w:sz w:val="20"/>
                <w:szCs w:val="20"/>
              </w:rPr>
            </w:pPr>
            <w:sdt>
              <w:sdtPr>
                <w:rPr>
                  <w:sz w:val="20"/>
                  <w:szCs w:val="20"/>
                </w:rPr>
                <w:id w:val="3340423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078D00D" w14:textId="77777777" w:rsidR="00286329" w:rsidRPr="000E16F4" w:rsidRDefault="00286329" w:rsidP="00286329">
            <w:pPr>
              <w:widowControl/>
              <w:jc w:val="left"/>
              <w:rPr>
                <w:sz w:val="18"/>
                <w:szCs w:val="18"/>
              </w:rPr>
            </w:pPr>
            <w:r w:rsidRPr="000E16F4">
              <w:rPr>
                <w:rFonts w:hint="eastAsia"/>
                <w:sz w:val="18"/>
                <w:szCs w:val="18"/>
              </w:rPr>
              <w:t>平11老企25</w:t>
            </w:r>
            <w:r w:rsidRPr="000E16F4">
              <w:rPr>
                <w:rFonts w:hint="eastAsia"/>
                <w:sz w:val="18"/>
                <w:szCs w:val="18"/>
              </w:rPr>
              <w:br/>
              <w:t>第三の八の3(15)</w:t>
            </w:r>
          </w:p>
          <w:p w14:paraId="0D7D1A0F" w14:textId="77777777" w:rsidR="00286329" w:rsidRPr="000E16F4" w:rsidRDefault="00286329" w:rsidP="00286329">
            <w:pPr>
              <w:jc w:val="left"/>
              <w:rPr>
                <w:sz w:val="18"/>
                <w:szCs w:val="18"/>
              </w:rPr>
            </w:pPr>
          </w:p>
        </w:tc>
      </w:tr>
      <w:tr w:rsidR="00F2201F" w:rsidRPr="00804A60" w14:paraId="33B8FFAC" w14:textId="77777777" w:rsidTr="00EE5DD7">
        <w:tc>
          <w:tcPr>
            <w:tcW w:w="135" w:type="pct"/>
            <w:tcBorders>
              <w:top w:val="nil"/>
              <w:bottom w:val="nil"/>
            </w:tcBorders>
            <w:tcMar>
              <w:top w:w="0" w:type="dxa"/>
              <w:left w:w="28" w:type="dxa"/>
              <w:bottom w:w="57" w:type="dxa"/>
              <w:right w:w="28" w:type="dxa"/>
            </w:tcMar>
          </w:tcPr>
          <w:p w14:paraId="57B8126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BA62CC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1103C03" w14:textId="39412237" w:rsidR="00286329" w:rsidRPr="00804A60" w:rsidRDefault="00286329" w:rsidP="00286329">
            <w:pPr>
              <w:widowControl/>
              <w:ind w:left="525" w:hangingChars="250" w:hanging="525"/>
              <w:rPr>
                <w:szCs w:val="21"/>
              </w:rPr>
            </w:pPr>
            <w:r w:rsidRPr="00804A60">
              <w:rPr>
                <w:rFonts w:hint="eastAsia"/>
                <w:szCs w:val="21"/>
              </w:rPr>
              <w:t xml:space="preserve">   ア　当該利用者に対する短期入所生活介護の提供は７日（利用者の日常生活上の世話を行う家族等の疾病等やむを得ない事情がある場合は14日）を限度とする。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6DB0CA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80C958" w14:textId="77777777" w:rsidR="00286329" w:rsidRPr="000E16F4" w:rsidRDefault="00286329" w:rsidP="00286329">
            <w:pPr>
              <w:jc w:val="left"/>
              <w:rPr>
                <w:sz w:val="18"/>
                <w:szCs w:val="18"/>
              </w:rPr>
            </w:pPr>
          </w:p>
        </w:tc>
      </w:tr>
      <w:tr w:rsidR="00F2201F" w:rsidRPr="00804A60" w14:paraId="2E506E8D" w14:textId="77777777" w:rsidTr="00EE5DD7">
        <w:tc>
          <w:tcPr>
            <w:tcW w:w="135" w:type="pct"/>
            <w:tcBorders>
              <w:top w:val="nil"/>
              <w:bottom w:val="nil"/>
            </w:tcBorders>
            <w:tcMar>
              <w:top w:w="0" w:type="dxa"/>
              <w:left w:w="28" w:type="dxa"/>
              <w:bottom w:w="57" w:type="dxa"/>
              <w:right w:w="28" w:type="dxa"/>
            </w:tcMar>
          </w:tcPr>
          <w:p w14:paraId="02BECC3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CAD00DE"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40728E8" w14:textId="7412D8B8" w:rsidR="00286329" w:rsidRPr="00804A60" w:rsidRDefault="00286329" w:rsidP="00286329">
            <w:pPr>
              <w:widowControl/>
              <w:ind w:leftChars="150" w:left="525" w:hangingChars="100" w:hanging="210"/>
              <w:rPr>
                <w:szCs w:val="21"/>
              </w:rPr>
            </w:pPr>
            <w:r w:rsidRPr="00804A60">
              <w:rPr>
                <w:rFonts w:hint="eastAsia"/>
                <w:szCs w:val="21"/>
              </w:rPr>
              <w:t>イ　利用定員を超えて受け入れることができる利用者数は、利用定員が40人未満である場合は１人、利用定員が40人以上である場合は２人までとする。（定員超過利用による減算の対象とはならない。）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1B918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E19CFE" w14:textId="77777777" w:rsidR="00286329" w:rsidRPr="000E16F4" w:rsidRDefault="00286329" w:rsidP="00286329">
            <w:pPr>
              <w:jc w:val="left"/>
              <w:rPr>
                <w:sz w:val="18"/>
                <w:szCs w:val="18"/>
              </w:rPr>
            </w:pPr>
          </w:p>
        </w:tc>
      </w:tr>
      <w:tr w:rsidR="00F2201F" w:rsidRPr="00804A60" w14:paraId="5C60A66C" w14:textId="77777777" w:rsidTr="00EE5DD7">
        <w:tc>
          <w:tcPr>
            <w:tcW w:w="135" w:type="pct"/>
            <w:tcBorders>
              <w:top w:val="nil"/>
              <w:bottom w:val="nil"/>
            </w:tcBorders>
            <w:tcMar>
              <w:top w:w="0" w:type="dxa"/>
              <w:left w:w="28" w:type="dxa"/>
              <w:bottom w:w="57" w:type="dxa"/>
              <w:right w:w="28" w:type="dxa"/>
            </w:tcMar>
          </w:tcPr>
          <w:p w14:paraId="4A4C6F58"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1586379" w14:textId="77777777" w:rsidR="00493F11" w:rsidRPr="00804A60" w:rsidRDefault="00493F11"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6ED175C" w14:textId="62B20A33" w:rsidR="00493F11" w:rsidRPr="00804A60" w:rsidRDefault="00493F11" w:rsidP="00286329">
            <w:pPr>
              <w:ind w:left="210" w:hangingChars="100" w:hanging="210"/>
              <w:rPr>
                <w:szCs w:val="21"/>
              </w:rPr>
            </w:pPr>
            <w:r w:rsidRPr="00804A60">
              <w:rPr>
                <w:rFonts w:hint="eastAsia"/>
                <w:szCs w:val="21"/>
              </w:rPr>
              <w:t>※　共生型短期入所生活介護の利用定員(再掲）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A60EBF" w14:textId="77777777" w:rsidR="00493F11" w:rsidRPr="00804A60" w:rsidRDefault="00493F11"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D90858F" w14:textId="141F2306" w:rsidR="00493F11" w:rsidRPr="000E16F4" w:rsidRDefault="00493F11" w:rsidP="00493F11">
            <w:pPr>
              <w:widowControl/>
              <w:jc w:val="left"/>
              <w:rPr>
                <w:sz w:val="18"/>
                <w:szCs w:val="18"/>
              </w:rPr>
            </w:pPr>
            <w:r w:rsidRPr="000E16F4">
              <w:rPr>
                <w:rFonts w:hint="eastAsia"/>
                <w:sz w:val="18"/>
                <w:szCs w:val="18"/>
              </w:rPr>
              <w:t>平11老企25</w:t>
            </w:r>
            <w:r w:rsidRPr="000E16F4">
              <w:rPr>
                <w:rFonts w:hint="eastAsia"/>
                <w:sz w:val="18"/>
                <w:szCs w:val="18"/>
              </w:rPr>
              <w:br/>
              <w:t>第三の八の5(4)</w:t>
            </w:r>
          </w:p>
        </w:tc>
      </w:tr>
      <w:tr w:rsidR="00F2201F" w:rsidRPr="00804A60" w14:paraId="1B3008DC" w14:textId="77777777" w:rsidTr="00EE5DD7">
        <w:tc>
          <w:tcPr>
            <w:tcW w:w="135" w:type="pct"/>
            <w:tcBorders>
              <w:top w:val="nil"/>
              <w:bottom w:val="nil"/>
            </w:tcBorders>
            <w:tcMar>
              <w:top w:w="0" w:type="dxa"/>
              <w:left w:w="28" w:type="dxa"/>
              <w:bottom w:w="57" w:type="dxa"/>
              <w:right w:w="28" w:type="dxa"/>
            </w:tcMar>
          </w:tcPr>
          <w:p w14:paraId="18811DF1" w14:textId="77777777" w:rsidR="00493F11" w:rsidRPr="00804A60" w:rsidRDefault="00493F11"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66560F" w14:textId="77777777" w:rsidR="00493F11" w:rsidRPr="00804A60" w:rsidRDefault="00493F11"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003711" w14:textId="4B53C926" w:rsidR="00493F11" w:rsidRPr="00804A60" w:rsidRDefault="00493F11" w:rsidP="00286329">
            <w:pPr>
              <w:ind w:left="210" w:hangingChars="100" w:hanging="210"/>
              <w:rPr>
                <w:szCs w:val="21"/>
              </w:rPr>
            </w:pPr>
            <w:r w:rsidRPr="00804A60">
              <w:rPr>
                <w:rFonts w:hint="eastAsia"/>
                <w:szCs w:val="21"/>
              </w:rPr>
              <w:t xml:space="preserve">　　指定共生型短期入所生活介護の利用定員は、指定短期入所の事業の専用の居室ベッド数と同数としてください。（指定短期入所事業所が、併設事業所の場合は指定短期入所の専用の</w:t>
            </w:r>
            <w:r w:rsidRPr="00804A60">
              <w:rPr>
                <w:rFonts w:hint="eastAsia"/>
                <w:szCs w:val="21"/>
              </w:rPr>
              <w:lastRenderedPageBreak/>
              <w:t>用に供される居室のベッド数、空床利用型事業所の場合は指定障害者支援施設の居室のベッド数となります。）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4D7B2A" w14:textId="77777777" w:rsidR="00493F11" w:rsidRPr="00804A60" w:rsidRDefault="00493F11"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37ADAFF" w14:textId="77777777" w:rsidR="00493F11" w:rsidRPr="000E16F4" w:rsidRDefault="00493F11" w:rsidP="00286329">
            <w:pPr>
              <w:jc w:val="left"/>
              <w:rPr>
                <w:sz w:val="18"/>
                <w:szCs w:val="18"/>
              </w:rPr>
            </w:pPr>
          </w:p>
        </w:tc>
      </w:tr>
      <w:tr w:rsidR="00F2201F" w:rsidRPr="00804A60" w14:paraId="69F0CF65" w14:textId="77777777" w:rsidTr="00EE5DD7">
        <w:tc>
          <w:tcPr>
            <w:tcW w:w="135" w:type="pct"/>
            <w:tcBorders>
              <w:top w:val="nil"/>
              <w:bottom w:val="single" w:sz="4" w:space="0" w:color="auto"/>
            </w:tcBorders>
            <w:tcMar>
              <w:top w:w="0" w:type="dxa"/>
              <w:left w:w="28" w:type="dxa"/>
              <w:bottom w:w="57" w:type="dxa"/>
              <w:right w:w="28" w:type="dxa"/>
            </w:tcMar>
          </w:tcPr>
          <w:p w14:paraId="5EADEC7D"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1566C5F"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B88671A" w14:textId="3380D7CD" w:rsidR="00286329" w:rsidRPr="00804A60" w:rsidRDefault="00286329" w:rsidP="00286329">
            <w:pPr>
              <w:ind w:left="210" w:hangingChars="100" w:hanging="210"/>
              <w:rPr>
                <w:szCs w:val="21"/>
              </w:rPr>
            </w:pPr>
            <w:r w:rsidRPr="00804A60">
              <w:rPr>
                <w:rFonts w:hint="eastAsia"/>
                <w:szCs w:val="21"/>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AE8548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E003B53" w14:textId="77777777" w:rsidR="00286329" w:rsidRPr="000E16F4" w:rsidRDefault="00286329" w:rsidP="00286329">
            <w:pPr>
              <w:jc w:val="left"/>
              <w:rPr>
                <w:sz w:val="18"/>
                <w:szCs w:val="18"/>
              </w:rPr>
            </w:pPr>
          </w:p>
        </w:tc>
      </w:tr>
      <w:tr w:rsidR="00F2201F" w:rsidRPr="00804A60" w14:paraId="70A26D0B"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5651336D" w14:textId="5C626B75" w:rsidR="00286329" w:rsidRPr="00804A60" w:rsidRDefault="00286329" w:rsidP="00ED45E4">
            <w:pPr>
              <w:jc w:val="right"/>
              <w:rPr>
                <w:szCs w:val="21"/>
              </w:rPr>
            </w:pPr>
            <w:r w:rsidRPr="00804A60">
              <w:rPr>
                <w:rFonts w:hint="eastAsia"/>
                <w:szCs w:val="21"/>
              </w:rPr>
              <w:t>2</w:t>
            </w:r>
            <w:r w:rsidR="00ED45E4">
              <w:rPr>
                <w:szCs w:val="21"/>
              </w:rPr>
              <w:t>8</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74B1C319" w14:textId="0112367F" w:rsidR="00286329" w:rsidRPr="00804A60" w:rsidRDefault="00286329" w:rsidP="00286329">
            <w:pPr>
              <w:widowControl/>
              <w:rPr>
                <w:szCs w:val="21"/>
              </w:rPr>
            </w:pPr>
            <w:r w:rsidRPr="00804A60">
              <w:rPr>
                <w:rFonts w:hint="eastAsia"/>
                <w:szCs w:val="21"/>
              </w:rPr>
              <w:t>地域等との連携</w:t>
            </w:r>
          </w:p>
          <w:p w14:paraId="042EBF5B"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6FC8F9" w14:textId="100B7D4B" w:rsidR="00286329" w:rsidRPr="00804A60" w:rsidRDefault="00286329" w:rsidP="00286329">
            <w:pPr>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事業の運営に当たっては、地域に開かれた事業として行われるよう、地域住民又はボランティア団体等との連携及び協力を行う等の地域との交流に努めていますか。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D050EE" w14:textId="77777777" w:rsidR="00286329" w:rsidRPr="00804A60" w:rsidRDefault="009069F6" w:rsidP="00286329">
            <w:pPr>
              <w:rPr>
                <w:sz w:val="20"/>
                <w:szCs w:val="20"/>
              </w:rPr>
            </w:pPr>
            <w:sdt>
              <w:sdtPr>
                <w:rPr>
                  <w:sz w:val="20"/>
                  <w:szCs w:val="20"/>
                </w:rPr>
                <w:id w:val="-8207649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B7DB3CD" w14:textId="16BD7715" w:rsidR="00286329" w:rsidRPr="00804A60" w:rsidRDefault="009069F6" w:rsidP="00286329">
            <w:pPr>
              <w:rPr>
                <w:sz w:val="20"/>
                <w:szCs w:val="20"/>
              </w:rPr>
            </w:pPr>
            <w:sdt>
              <w:sdtPr>
                <w:rPr>
                  <w:sz w:val="20"/>
                  <w:szCs w:val="20"/>
                </w:rPr>
                <w:id w:val="177652063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06793EC" w14:textId="52C1E136" w:rsidR="00286329" w:rsidRPr="000E16F4" w:rsidRDefault="00286329" w:rsidP="00286329">
            <w:pPr>
              <w:widowControl/>
              <w:jc w:val="left"/>
              <w:rPr>
                <w:sz w:val="18"/>
                <w:szCs w:val="18"/>
              </w:rPr>
            </w:pPr>
            <w:r w:rsidRPr="000E16F4">
              <w:rPr>
                <w:rFonts w:hint="eastAsia"/>
                <w:sz w:val="18"/>
                <w:szCs w:val="18"/>
              </w:rPr>
              <w:t>条例第149条</w:t>
            </w:r>
            <w:r w:rsidRPr="000E16F4">
              <w:rPr>
                <w:rFonts w:hint="eastAsia"/>
                <w:sz w:val="18"/>
                <w:szCs w:val="18"/>
              </w:rPr>
              <w:br/>
              <w:t>平11老企25</w:t>
            </w:r>
            <w:r w:rsidRPr="000E16F4">
              <w:rPr>
                <w:rFonts w:hint="eastAsia"/>
                <w:sz w:val="18"/>
                <w:szCs w:val="18"/>
              </w:rPr>
              <w:br/>
              <w:t>第三の八の3(17)</w:t>
            </w:r>
          </w:p>
        </w:tc>
      </w:tr>
      <w:tr w:rsidR="00F2201F" w:rsidRPr="00804A60" w14:paraId="20BDC3DF" w14:textId="77777777" w:rsidTr="00EE5DD7">
        <w:tc>
          <w:tcPr>
            <w:tcW w:w="135" w:type="pct"/>
            <w:vMerge w:val="restart"/>
            <w:tcBorders>
              <w:top w:val="single" w:sz="4" w:space="0" w:color="auto"/>
            </w:tcBorders>
            <w:tcMar>
              <w:top w:w="0" w:type="dxa"/>
              <w:left w:w="28" w:type="dxa"/>
              <w:bottom w:w="57" w:type="dxa"/>
              <w:right w:w="28" w:type="dxa"/>
            </w:tcMar>
          </w:tcPr>
          <w:p w14:paraId="40A0C721" w14:textId="5E1BAA29" w:rsidR="00E507DB" w:rsidRPr="00804A60" w:rsidRDefault="00F5610B" w:rsidP="00ED45E4">
            <w:pPr>
              <w:jc w:val="right"/>
              <w:rPr>
                <w:szCs w:val="21"/>
              </w:rPr>
            </w:pPr>
            <w:r>
              <w:rPr>
                <w:rFonts w:hint="eastAsia"/>
                <w:szCs w:val="21"/>
              </w:rPr>
              <w:t>29</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73040AE9" w14:textId="753F135A" w:rsidR="00E507DB" w:rsidRPr="00804A60" w:rsidRDefault="00491FCE" w:rsidP="00491FCE">
            <w:pPr>
              <w:widowControl/>
              <w:rPr>
                <w:szCs w:val="21"/>
              </w:rPr>
            </w:pPr>
            <w:r w:rsidRPr="00491FCE">
              <w:rPr>
                <w:rFonts w:hint="eastAsia"/>
                <w:szCs w:val="21"/>
              </w:rPr>
              <w:t>利用者の安全並びに短期入所生活介護の質の確保及び従業者への負担の軽減に資する方策を検討するための委員会の設置</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23893F" w14:textId="43558CA6" w:rsidR="00E507DB" w:rsidRPr="00F5610B" w:rsidRDefault="00491FCE" w:rsidP="00491FCE">
            <w:pPr>
              <w:ind w:firstLineChars="100" w:firstLine="211"/>
              <w:rPr>
                <w:rFonts w:ascii="ＭＳ ゴシック" w:eastAsia="ＭＳ ゴシック" w:hAnsi="ＭＳ ゴシック"/>
                <w:b/>
                <w:bCs/>
                <w:color w:val="FF0000"/>
                <w:szCs w:val="21"/>
              </w:rPr>
            </w:pPr>
            <w:r w:rsidRPr="003B7351">
              <w:rPr>
                <w:rFonts w:ascii="ＭＳ ゴシック" w:eastAsia="ＭＳ ゴシック" w:hAnsi="ＭＳ ゴシック" w:hint="eastAsia"/>
                <w:b/>
                <w:bCs/>
                <w:szCs w:val="21"/>
              </w:rPr>
              <w:t>短期入所生活介護事業者は、当該短期入所生活介護事業所における業務の効率化、短期入所生活介護の質の向上その他の生産性の向上に資する取組の促進を図るため、当該短期入所生活介護事業所における利用者の安全並びに短期入所生活介護の質の確保及び従業者への負担の軽減に資する方策を検討するための委員会を定期的に開催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3A2FC49" w14:textId="77777777" w:rsidR="00491FCE" w:rsidRPr="00804A60" w:rsidRDefault="009069F6" w:rsidP="00491FCE">
            <w:pPr>
              <w:rPr>
                <w:sz w:val="20"/>
                <w:szCs w:val="20"/>
              </w:rPr>
            </w:pPr>
            <w:sdt>
              <w:sdtPr>
                <w:rPr>
                  <w:sz w:val="20"/>
                  <w:szCs w:val="20"/>
                </w:rPr>
                <w:id w:val="1857461719"/>
                <w14:checkbox>
                  <w14:checked w14:val="0"/>
                  <w14:checkedState w14:val="2612" w14:font="ＭＳ ゴシック"/>
                  <w14:uncheckedState w14:val="2610" w14:font="ＭＳ ゴシック"/>
                </w14:checkbox>
              </w:sdtPr>
              <w:sdtContent>
                <w:r w:rsidR="00491FCE" w:rsidRPr="00804A60">
                  <w:rPr>
                    <w:rFonts w:ascii="ＭＳ ゴシック" w:eastAsia="ＭＳ ゴシック" w:hAnsi="ＭＳ ゴシック" w:hint="eastAsia"/>
                    <w:sz w:val="20"/>
                    <w:szCs w:val="20"/>
                  </w:rPr>
                  <w:t>☐</w:t>
                </w:r>
              </w:sdtContent>
            </w:sdt>
            <w:r w:rsidR="00491FCE" w:rsidRPr="00804A60">
              <w:rPr>
                <w:rFonts w:hint="eastAsia"/>
                <w:sz w:val="20"/>
                <w:szCs w:val="20"/>
              </w:rPr>
              <w:t>いる</w:t>
            </w:r>
          </w:p>
          <w:p w14:paraId="575538C9" w14:textId="0EB54CEC" w:rsidR="00E507DB" w:rsidRDefault="009069F6" w:rsidP="00491FCE">
            <w:pPr>
              <w:rPr>
                <w:sz w:val="20"/>
                <w:szCs w:val="20"/>
              </w:rPr>
            </w:pPr>
            <w:sdt>
              <w:sdtPr>
                <w:rPr>
                  <w:sz w:val="20"/>
                  <w:szCs w:val="20"/>
                </w:rPr>
                <w:id w:val="-1334832216"/>
                <w14:checkbox>
                  <w14:checked w14:val="0"/>
                  <w14:checkedState w14:val="2612" w14:font="ＭＳ ゴシック"/>
                  <w14:uncheckedState w14:val="2610" w14:font="ＭＳ ゴシック"/>
                </w14:checkbox>
              </w:sdtPr>
              <w:sdtContent>
                <w:r w:rsidR="00491FCE" w:rsidRPr="00804A60">
                  <w:rPr>
                    <w:rFonts w:ascii="ＭＳ ゴシック" w:eastAsia="ＭＳ ゴシック" w:hAnsi="ＭＳ ゴシック" w:hint="eastAsia"/>
                    <w:sz w:val="20"/>
                    <w:szCs w:val="20"/>
                  </w:rPr>
                  <w:t>☐</w:t>
                </w:r>
              </w:sdtContent>
            </w:sdt>
            <w:r w:rsidR="00491FCE"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B705D71" w14:textId="0143ABD4" w:rsidR="00E507DB" w:rsidRPr="000E16F4" w:rsidRDefault="00491FCE" w:rsidP="00286329">
            <w:pPr>
              <w:widowControl/>
              <w:jc w:val="left"/>
              <w:rPr>
                <w:sz w:val="18"/>
                <w:szCs w:val="18"/>
              </w:rPr>
            </w:pPr>
            <w:r w:rsidRPr="000E16F4">
              <w:rPr>
                <w:rFonts w:hint="eastAsia"/>
                <w:sz w:val="18"/>
                <w:szCs w:val="18"/>
              </w:rPr>
              <w:t>条例第149条の2第1項</w:t>
            </w:r>
          </w:p>
        </w:tc>
      </w:tr>
      <w:tr w:rsidR="00F2201F" w:rsidRPr="00804A60" w14:paraId="4D24F260" w14:textId="77777777" w:rsidTr="00EE5DD7">
        <w:tc>
          <w:tcPr>
            <w:tcW w:w="135" w:type="pct"/>
            <w:vMerge/>
            <w:tcBorders>
              <w:top w:val="single" w:sz="4" w:space="0" w:color="auto"/>
            </w:tcBorders>
            <w:tcMar>
              <w:top w:w="0" w:type="dxa"/>
              <w:left w:w="28" w:type="dxa"/>
              <w:bottom w:w="57" w:type="dxa"/>
              <w:right w:w="28" w:type="dxa"/>
            </w:tcMar>
          </w:tcPr>
          <w:p w14:paraId="06087A7E" w14:textId="77777777" w:rsidR="001B6317" w:rsidRDefault="001B6317" w:rsidP="00ED45E4">
            <w:pPr>
              <w:jc w:val="right"/>
              <w:rPr>
                <w:szCs w:val="21"/>
              </w:rPr>
            </w:pPr>
          </w:p>
        </w:tc>
        <w:tc>
          <w:tcPr>
            <w:tcW w:w="685" w:type="pct"/>
            <w:vMerge/>
            <w:tcBorders>
              <w:top w:val="single" w:sz="4" w:space="0" w:color="auto"/>
              <w:right w:val="single" w:sz="4" w:space="0" w:color="auto"/>
            </w:tcBorders>
            <w:tcMar>
              <w:top w:w="0" w:type="dxa"/>
              <w:left w:w="57" w:type="dxa"/>
              <w:bottom w:w="57" w:type="dxa"/>
              <w:right w:w="57" w:type="dxa"/>
            </w:tcMar>
          </w:tcPr>
          <w:p w14:paraId="0E4FE827" w14:textId="77777777" w:rsidR="001B6317" w:rsidRPr="00491FCE" w:rsidRDefault="001B6317" w:rsidP="00491FCE">
            <w:pPr>
              <w:widowControl/>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9DE742" w14:textId="02EB237D" w:rsidR="00F50A7A" w:rsidRPr="00A5272F" w:rsidRDefault="00706521" w:rsidP="00F50A7A">
            <w:pPr>
              <w:ind w:left="210" w:hangingChars="100" w:hanging="210"/>
              <w:rPr>
                <w:bCs/>
                <w:szCs w:val="21"/>
              </w:rPr>
            </w:pPr>
            <w:r w:rsidRPr="00A5272F">
              <w:rPr>
                <w:rFonts w:hint="eastAsia"/>
                <w:bCs/>
                <w:szCs w:val="21"/>
              </w:rPr>
              <w:t xml:space="preserve">※　</w:t>
            </w:r>
            <w:r w:rsidR="00F50A7A" w:rsidRPr="00A5272F">
              <w:rPr>
                <w:rFonts w:hint="eastAsia"/>
                <w:bCs/>
                <w:szCs w:val="21"/>
              </w:rPr>
              <w:t>利用者の安全並びに介護サービスの質の確保及び職員の負担軽減に資する方策を検討するための委員会の開催</w:t>
            </w:r>
          </w:p>
          <w:p w14:paraId="345B538E" w14:textId="4FF4D6E2" w:rsidR="00F50A7A" w:rsidRPr="00A5272F" w:rsidRDefault="00F50A7A" w:rsidP="00F50A7A">
            <w:pPr>
              <w:ind w:leftChars="100" w:left="210" w:firstLineChars="100" w:firstLine="210"/>
              <w:rPr>
                <w:bCs/>
                <w:szCs w:val="21"/>
              </w:rPr>
            </w:pPr>
            <w:r w:rsidRPr="00A5272F">
              <w:rPr>
                <w:rFonts w:hint="eastAsia"/>
                <w:bCs/>
                <w:szCs w:val="21"/>
              </w:rPr>
              <w:t>当該</w:t>
            </w:r>
            <w:r w:rsidR="001578E9" w:rsidRPr="00A5272F">
              <w:rPr>
                <w:rFonts w:hint="eastAsia"/>
                <w:bCs/>
                <w:szCs w:val="21"/>
              </w:rPr>
              <w:t>条例</w:t>
            </w:r>
            <w:r w:rsidRPr="00A5272F">
              <w:rPr>
                <w:rFonts w:hint="eastAsia"/>
                <w:bCs/>
                <w:szCs w:val="21"/>
              </w:rPr>
              <w:t>は</w:t>
            </w:r>
            <w:r w:rsidRPr="00A5272F">
              <w:rPr>
                <w:bCs/>
                <w:szCs w:val="21"/>
              </w:rPr>
              <w:t>、介護現場の生産性向上の取組を促進する観</w:t>
            </w:r>
            <w:r w:rsidRPr="00A5272F">
              <w:rPr>
                <w:rFonts w:hint="eastAsia"/>
                <w:bCs/>
                <w:szCs w:val="21"/>
              </w:rPr>
              <w:t>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本条の適用に当たっては、令和</w:t>
            </w:r>
            <w:r w:rsidRPr="00A5272F">
              <w:rPr>
                <w:bCs/>
                <w:szCs w:val="21"/>
              </w:rPr>
              <w:t>６年改正省令附則第４条において、３年</w:t>
            </w:r>
            <w:r w:rsidRPr="00A5272F">
              <w:rPr>
                <w:rFonts w:hint="eastAsia"/>
                <w:bCs/>
                <w:szCs w:val="21"/>
              </w:rPr>
              <w:t>間の経過措置を設けており、令和</w:t>
            </w:r>
            <w:r w:rsidRPr="00A5272F">
              <w:rPr>
                <w:bCs/>
                <w:szCs w:val="21"/>
              </w:rPr>
              <w:t>９年３月</w:t>
            </w:r>
            <w:r w:rsidR="007E4EC3" w:rsidRPr="00A5272F">
              <w:rPr>
                <w:rFonts w:hint="eastAsia"/>
                <w:bCs/>
                <w:szCs w:val="21"/>
              </w:rPr>
              <w:t>３１</w:t>
            </w:r>
            <w:r w:rsidRPr="00A5272F">
              <w:rPr>
                <w:bCs/>
                <w:szCs w:val="21"/>
              </w:rPr>
              <w:t>日までの間は、努力義務と</w:t>
            </w:r>
            <w:r w:rsidRPr="00A5272F">
              <w:rPr>
                <w:rFonts w:hint="eastAsia"/>
                <w:bCs/>
                <w:szCs w:val="21"/>
              </w:rPr>
              <w:t>されています。</w:t>
            </w:r>
          </w:p>
          <w:p w14:paraId="1EF13914" w14:textId="14498E04" w:rsidR="00F50A7A" w:rsidRPr="00A5272F" w:rsidRDefault="00F50A7A" w:rsidP="00F50A7A">
            <w:pPr>
              <w:ind w:leftChars="100" w:left="210" w:firstLineChars="100" w:firstLine="210"/>
              <w:rPr>
                <w:bCs/>
                <w:szCs w:val="21"/>
              </w:rPr>
            </w:pPr>
            <w:r w:rsidRPr="00A5272F">
              <w:rPr>
                <w:rFonts w:hint="eastAsia"/>
                <w:bCs/>
                <w:szCs w:val="21"/>
              </w:rPr>
              <w:t>本委員会は、生産性向上の取組を促進する観点から、管理者やケア等を行う職種を含む幅広い職種により構成することが望ましく、各事業所の状況に応じ、必要な構成メンバーを検討</w:t>
            </w:r>
            <w:r w:rsidR="001578E9" w:rsidRPr="00A5272F">
              <w:rPr>
                <w:rFonts w:hint="eastAsia"/>
                <w:bCs/>
                <w:szCs w:val="21"/>
              </w:rPr>
              <w:t>してください</w:t>
            </w:r>
            <w:r w:rsidRPr="00A5272F">
              <w:rPr>
                <w:rFonts w:hint="eastAsia"/>
                <w:bCs/>
                <w:szCs w:val="21"/>
              </w:rPr>
              <w:t>。なお、生産性向上の取組に関する外部の専門家を活用することも差し支え</w:t>
            </w:r>
            <w:r w:rsidR="001578E9" w:rsidRPr="00A5272F">
              <w:rPr>
                <w:rFonts w:hint="eastAsia"/>
                <w:bCs/>
                <w:szCs w:val="21"/>
              </w:rPr>
              <w:t>ありません</w:t>
            </w:r>
            <w:r w:rsidRPr="00A5272F">
              <w:rPr>
                <w:rFonts w:hint="eastAsia"/>
                <w:bCs/>
                <w:szCs w:val="21"/>
              </w:rPr>
              <w:t>。</w:t>
            </w:r>
          </w:p>
          <w:p w14:paraId="52E1C99A" w14:textId="01DD3FE4" w:rsidR="00F50A7A" w:rsidRPr="00A5272F" w:rsidRDefault="00F50A7A" w:rsidP="00F50A7A">
            <w:pPr>
              <w:ind w:leftChars="100" w:left="210" w:firstLineChars="100" w:firstLine="210"/>
              <w:rPr>
                <w:bCs/>
                <w:szCs w:val="21"/>
              </w:rPr>
            </w:pPr>
            <w:r w:rsidRPr="00A5272F">
              <w:rPr>
                <w:rFonts w:hint="eastAsia"/>
                <w:bCs/>
                <w:szCs w:val="21"/>
              </w:rPr>
              <w:t>また、本委員会は、</w:t>
            </w:r>
            <w:r w:rsidRPr="00A5272F">
              <w:rPr>
                <w:bCs/>
                <w:szCs w:val="21"/>
              </w:rPr>
              <w:t>定期的に開催することが必要で</w:t>
            </w:r>
            <w:r w:rsidR="00F63A5F" w:rsidRPr="00A5272F">
              <w:rPr>
                <w:rFonts w:hint="eastAsia"/>
                <w:bCs/>
                <w:szCs w:val="21"/>
              </w:rPr>
              <w:t>す</w:t>
            </w:r>
            <w:r w:rsidRPr="00A5272F">
              <w:rPr>
                <w:bCs/>
                <w:szCs w:val="21"/>
              </w:rPr>
              <w:t>が、 開催する頻</w:t>
            </w:r>
            <w:r w:rsidRPr="00A5272F">
              <w:rPr>
                <w:rFonts w:hint="eastAsia"/>
                <w:bCs/>
                <w:szCs w:val="21"/>
              </w:rPr>
              <w:t>度については、本委員会の開催が形骸化することがないよう留意した上で、各事業所の状況を踏まえ、適切な開催頻度を決めることが望ましい</w:t>
            </w:r>
            <w:r w:rsidR="001578E9" w:rsidRPr="00A5272F">
              <w:rPr>
                <w:rFonts w:hint="eastAsia"/>
                <w:bCs/>
                <w:szCs w:val="21"/>
              </w:rPr>
              <w:t>です</w:t>
            </w:r>
            <w:r w:rsidRPr="00A5272F">
              <w:rPr>
                <w:rFonts w:hint="eastAsia"/>
                <w:bCs/>
                <w:szCs w:val="21"/>
              </w:rPr>
              <w:t>。あわせて、本委員会の開催に当たっては、厚生労働省老健局高齢者支援課「介護サービス事業における生産性向上に資するガイドライン」等を参考に取組を進めることが望ましい</w:t>
            </w:r>
            <w:r w:rsidR="001578E9" w:rsidRPr="00A5272F">
              <w:rPr>
                <w:rFonts w:hint="eastAsia"/>
                <w:bCs/>
                <w:szCs w:val="21"/>
              </w:rPr>
              <w:t>です</w:t>
            </w:r>
            <w:r w:rsidRPr="00A5272F">
              <w:rPr>
                <w:rFonts w:hint="eastAsia"/>
                <w:bCs/>
                <w:szCs w:val="21"/>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sidR="001578E9" w:rsidRPr="00A5272F">
              <w:rPr>
                <w:rFonts w:hint="eastAsia"/>
                <w:bCs/>
                <w:szCs w:val="21"/>
              </w:rPr>
              <w:t>してください</w:t>
            </w:r>
            <w:r w:rsidRPr="00A5272F">
              <w:rPr>
                <w:rFonts w:hint="eastAsia"/>
                <w:bCs/>
                <w:szCs w:val="21"/>
              </w:rPr>
              <w:t>。</w:t>
            </w:r>
          </w:p>
          <w:p w14:paraId="2A89D25F" w14:textId="4C5FB306" w:rsidR="001B6317" w:rsidRPr="00A5272F" w:rsidRDefault="00F50A7A" w:rsidP="00F50A7A">
            <w:pPr>
              <w:ind w:leftChars="100" w:left="210" w:firstLineChars="100" w:firstLine="210"/>
              <w:rPr>
                <w:bCs/>
                <w:szCs w:val="21"/>
              </w:rPr>
            </w:pPr>
            <w:r w:rsidRPr="00A5272F">
              <w:rPr>
                <w:rFonts w:hint="eastAsia"/>
                <w:bCs/>
                <w:szCs w:val="21"/>
              </w:rPr>
              <w:t>なお、事務</w:t>
            </w:r>
            <w:r w:rsidRPr="00A5272F">
              <w:rPr>
                <w:bCs/>
                <w:szCs w:val="21"/>
              </w:rPr>
              <w:t>負担軽減の観点等から、本委員会は、他に事業運営に関する</w:t>
            </w:r>
            <w:r w:rsidRPr="00A5272F">
              <w:rPr>
                <w:rFonts w:hint="eastAsia"/>
                <w:bCs/>
                <w:szCs w:val="21"/>
              </w:rPr>
              <w:t>会議（事故発生の防止のための委員会等）を開</w:t>
            </w:r>
            <w:r w:rsidRPr="00A5272F">
              <w:rPr>
                <w:bCs/>
                <w:szCs w:val="21"/>
              </w:rPr>
              <w:t>催している場合、これと一</w:t>
            </w:r>
            <w:r w:rsidRPr="00A5272F">
              <w:rPr>
                <w:rFonts w:hint="eastAsia"/>
                <w:bCs/>
                <w:szCs w:val="21"/>
              </w:rPr>
              <w:t>体的に設置・運営することとして差し支え</w:t>
            </w:r>
            <w:r w:rsidR="001578E9" w:rsidRPr="00A5272F">
              <w:rPr>
                <w:rFonts w:hint="eastAsia"/>
                <w:bCs/>
                <w:szCs w:val="21"/>
              </w:rPr>
              <w:t>ありません</w:t>
            </w:r>
            <w:r w:rsidRPr="00A5272F">
              <w:rPr>
                <w:rFonts w:hint="eastAsia"/>
                <w:bCs/>
                <w:szCs w:val="21"/>
              </w:rPr>
              <w:t>。本委員会は事業所毎に実施が求められるもので</w:t>
            </w:r>
            <w:r w:rsidR="00EF4104" w:rsidRPr="00A5272F">
              <w:rPr>
                <w:rFonts w:hint="eastAsia"/>
                <w:bCs/>
                <w:szCs w:val="21"/>
              </w:rPr>
              <w:t>す</w:t>
            </w:r>
            <w:r w:rsidRPr="00A5272F">
              <w:rPr>
                <w:rFonts w:hint="eastAsia"/>
                <w:bCs/>
                <w:szCs w:val="21"/>
              </w:rPr>
              <w:t>が、他のサービス事業者との連携等により行うことも差し支え</w:t>
            </w:r>
            <w:r w:rsidR="001578E9" w:rsidRPr="00A5272F">
              <w:rPr>
                <w:rFonts w:hint="eastAsia"/>
                <w:bCs/>
                <w:szCs w:val="21"/>
              </w:rPr>
              <w:t>ありません</w:t>
            </w:r>
            <w:r w:rsidRPr="00A5272F">
              <w:rPr>
                <w:rFonts w:hint="eastAsia"/>
                <w:bCs/>
                <w:szCs w:val="21"/>
              </w:rPr>
              <w:t>。また、委員会の名称について、法</w:t>
            </w:r>
            <w:r w:rsidRPr="00A5272F">
              <w:rPr>
                <w:rFonts w:hint="eastAsia"/>
                <w:bCs/>
                <w:szCs w:val="21"/>
              </w:rPr>
              <w:lastRenderedPageBreak/>
              <w:t>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w:t>
            </w:r>
            <w:r w:rsidRPr="00A5272F">
              <w:rPr>
                <w:bCs/>
                <w:szCs w:val="21"/>
              </w:rPr>
              <w:t>護サービスの質の確保及び職員</w:t>
            </w:r>
            <w:r w:rsidRPr="00A5272F">
              <w:rPr>
                <w:rFonts w:hint="eastAsia"/>
                <w:bCs/>
                <w:szCs w:val="21"/>
              </w:rPr>
              <w:t>の負担軽減に資する方策が適切に検討される限りにおいては、法令とは異なる委員会の名称を用いても差し支え</w:t>
            </w:r>
            <w:r w:rsidR="001578E9" w:rsidRPr="00A5272F">
              <w:rPr>
                <w:rFonts w:hint="eastAsia"/>
                <w:bCs/>
                <w:szCs w:val="21"/>
              </w:rPr>
              <w:t>ありません</w:t>
            </w:r>
            <w:r w:rsidRPr="00A5272F">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5854D1" w14:textId="77777777" w:rsidR="001B6317" w:rsidRDefault="001B6317" w:rsidP="00491FCE">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BA8248" w14:textId="0BF4D254" w:rsidR="001B6317" w:rsidRPr="000E16F4" w:rsidRDefault="00706521" w:rsidP="00286329">
            <w:pPr>
              <w:widowControl/>
              <w:jc w:val="left"/>
              <w:rPr>
                <w:sz w:val="18"/>
                <w:szCs w:val="18"/>
              </w:rPr>
            </w:pPr>
            <w:r w:rsidRPr="000E16F4">
              <w:rPr>
                <w:rFonts w:hint="eastAsia"/>
                <w:sz w:val="18"/>
                <w:szCs w:val="18"/>
              </w:rPr>
              <w:t>平11老企25</w:t>
            </w:r>
            <w:r w:rsidRPr="000E16F4">
              <w:rPr>
                <w:rFonts w:hint="eastAsia"/>
                <w:sz w:val="18"/>
                <w:szCs w:val="18"/>
              </w:rPr>
              <w:br/>
              <w:t>第三の八の3(1</w:t>
            </w:r>
            <w:r w:rsidR="003B7351">
              <w:rPr>
                <w:rFonts w:hint="eastAsia"/>
                <w:sz w:val="18"/>
                <w:szCs w:val="18"/>
              </w:rPr>
              <w:t>9</w:t>
            </w:r>
            <w:r w:rsidRPr="000E16F4">
              <w:rPr>
                <w:rFonts w:hint="eastAsia"/>
                <w:sz w:val="18"/>
                <w:szCs w:val="18"/>
              </w:rPr>
              <w:t>)</w:t>
            </w:r>
          </w:p>
        </w:tc>
      </w:tr>
      <w:tr w:rsidR="00F2201F" w:rsidRPr="00804A60" w14:paraId="4D051B13" w14:textId="77777777" w:rsidTr="00EE5DD7">
        <w:tc>
          <w:tcPr>
            <w:tcW w:w="135" w:type="pct"/>
            <w:vMerge/>
            <w:tcBorders>
              <w:bottom w:val="single" w:sz="4" w:space="0" w:color="auto"/>
            </w:tcBorders>
            <w:tcMar>
              <w:top w:w="0" w:type="dxa"/>
              <w:left w:w="28" w:type="dxa"/>
              <w:bottom w:w="57" w:type="dxa"/>
              <w:right w:w="28" w:type="dxa"/>
            </w:tcMar>
          </w:tcPr>
          <w:p w14:paraId="40B44079" w14:textId="77777777" w:rsidR="00E507DB" w:rsidRPr="00804A60" w:rsidRDefault="00E507DB" w:rsidP="00ED45E4">
            <w:pPr>
              <w:jc w:val="right"/>
              <w:rPr>
                <w:szCs w:val="21"/>
              </w:rPr>
            </w:pPr>
          </w:p>
        </w:tc>
        <w:tc>
          <w:tcPr>
            <w:tcW w:w="685" w:type="pct"/>
            <w:vMerge/>
            <w:tcBorders>
              <w:bottom w:val="single" w:sz="4" w:space="0" w:color="auto"/>
              <w:right w:val="single" w:sz="4" w:space="0" w:color="auto"/>
            </w:tcBorders>
            <w:tcMar>
              <w:top w:w="0" w:type="dxa"/>
              <w:left w:w="57" w:type="dxa"/>
              <w:bottom w:w="57" w:type="dxa"/>
              <w:right w:w="57" w:type="dxa"/>
            </w:tcMar>
          </w:tcPr>
          <w:p w14:paraId="5E1A2CBC" w14:textId="77777777" w:rsidR="00E507DB" w:rsidRPr="00804A60" w:rsidRDefault="00E507DB" w:rsidP="00286329">
            <w:pPr>
              <w:widowControl/>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330CC7" w14:textId="2AD577D5" w:rsidR="00E507DB" w:rsidRPr="00F5610B" w:rsidRDefault="00491FCE" w:rsidP="00491FCE">
            <w:pPr>
              <w:ind w:left="210" w:hangingChars="100" w:hanging="210"/>
              <w:rPr>
                <w:rFonts w:ascii="ＭＳ ゴシック" w:eastAsia="ＭＳ ゴシック" w:hAnsi="ＭＳ ゴシック"/>
                <w:b/>
                <w:bCs/>
                <w:color w:val="FF0000"/>
                <w:szCs w:val="21"/>
              </w:rPr>
            </w:pPr>
            <w:r w:rsidRPr="003B7351">
              <w:rPr>
                <w:rFonts w:hint="eastAsia"/>
                <w:szCs w:val="21"/>
              </w:rPr>
              <w:t>※　委員会は、テレビ電話装置等を活用して行うことができます。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A7DF806" w14:textId="77777777" w:rsidR="00E507DB" w:rsidRDefault="00E507DB"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DA0CDD3" w14:textId="686EF1EA" w:rsidR="00E507DB" w:rsidRPr="000E16F4" w:rsidRDefault="00491FCE" w:rsidP="00286329">
            <w:pPr>
              <w:widowControl/>
              <w:jc w:val="left"/>
              <w:rPr>
                <w:sz w:val="18"/>
                <w:szCs w:val="18"/>
              </w:rPr>
            </w:pPr>
            <w:r w:rsidRPr="000E16F4">
              <w:rPr>
                <w:rFonts w:hint="eastAsia"/>
                <w:sz w:val="18"/>
                <w:szCs w:val="18"/>
              </w:rPr>
              <w:t>条例第149条の2第2項</w:t>
            </w:r>
          </w:p>
        </w:tc>
      </w:tr>
      <w:tr w:rsidR="00F2201F" w:rsidRPr="00804A60" w14:paraId="0CF7A5E1" w14:textId="77777777" w:rsidTr="00EE5DD7">
        <w:tc>
          <w:tcPr>
            <w:tcW w:w="135" w:type="pct"/>
            <w:tcBorders>
              <w:top w:val="single" w:sz="4" w:space="0" w:color="auto"/>
              <w:bottom w:val="nil"/>
            </w:tcBorders>
            <w:tcMar>
              <w:top w:w="0" w:type="dxa"/>
              <w:left w:w="28" w:type="dxa"/>
              <w:bottom w:w="57" w:type="dxa"/>
              <w:right w:w="28" w:type="dxa"/>
            </w:tcMar>
          </w:tcPr>
          <w:p w14:paraId="223E3490" w14:textId="2F1CBD4A" w:rsidR="00286329" w:rsidRPr="00804A60" w:rsidRDefault="00F5610B" w:rsidP="00286329">
            <w:pPr>
              <w:jc w:val="right"/>
              <w:rPr>
                <w:szCs w:val="21"/>
              </w:rPr>
            </w:pPr>
            <w:r>
              <w:rPr>
                <w:rFonts w:hint="eastAsia"/>
                <w:szCs w:val="21"/>
              </w:rPr>
              <w:t>30</w:t>
            </w:r>
          </w:p>
        </w:tc>
        <w:tc>
          <w:tcPr>
            <w:tcW w:w="685" w:type="pct"/>
            <w:tcBorders>
              <w:top w:val="single" w:sz="4" w:space="0" w:color="auto"/>
              <w:bottom w:val="nil"/>
              <w:right w:val="single" w:sz="4" w:space="0" w:color="auto"/>
            </w:tcBorders>
            <w:tcMar>
              <w:top w:w="0" w:type="dxa"/>
              <w:left w:w="57" w:type="dxa"/>
              <w:bottom w:w="57" w:type="dxa"/>
              <w:right w:w="57" w:type="dxa"/>
            </w:tcMar>
          </w:tcPr>
          <w:p w14:paraId="47732BA3" w14:textId="393DF039" w:rsidR="00286329" w:rsidRPr="00804A60" w:rsidRDefault="00286329" w:rsidP="00286329">
            <w:pPr>
              <w:widowControl/>
              <w:rPr>
                <w:szCs w:val="21"/>
              </w:rPr>
            </w:pPr>
            <w:r w:rsidRPr="00804A60">
              <w:rPr>
                <w:rFonts w:hint="eastAsia"/>
                <w:szCs w:val="21"/>
              </w:rPr>
              <w:t>虐待の防止</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85DF651" w14:textId="49CFE2F8"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　虐待等の防止・早期発</w:t>
            </w:r>
            <w:r w:rsidR="00FD2413" w:rsidRPr="00804A60">
              <w:rPr>
                <w:rFonts w:ascii="ＭＳ ゴシック" w:eastAsia="ＭＳ ゴシック" w:hAnsi="ＭＳ ゴシック" w:hint="eastAsia"/>
                <w:b/>
                <w:bCs/>
                <w:szCs w:val="21"/>
              </w:rPr>
              <w:t>見に加え、虐待等が発生した場合はその再発を確実に防止するため、①から④</w:t>
            </w:r>
            <w:r w:rsidRPr="00804A60">
              <w:rPr>
                <w:rFonts w:ascii="ＭＳ ゴシック" w:eastAsia="ＭＳ ゴシック" w:hAnsi="ＭＳ ゴシック" w:hint="eastAsia"/>
                <w:b/>
                <w:bCs/>
                <w:szCs w:val="21"/>
              </w:rPr>
              <w:t>までの措置をとっていますか。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A38213" w14:textId="77777777" w:rsidR="00286329" w:rsidRPr="00804A60" w:rsidRDefault="009069F6" w:rsidP="00286329">
            <w:pPr>
              <w:rPr>
                <w:sz w:val="20"/>
                <w:szCs w:val="20"/>
              </w:rPr>
            </w:pPr>
            <w:sdt>
              <w:sdtPr>
                <w:rPr>
                  <w:sz w:val="20"/>
                  <w:szCs w:val="20"/>
                </w:rPr>
                <w:id w:val="73412272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BF3CB2" w14:textId="51C1E0FA" w:rsidR="00286329" w:rsidRPr="00804A60" w:rsidRDefault="009069F6" w:rsidP="00286329">
            <w:pPr>
              <w:rPr>
                <w:sz w:val="20"/>
                <w:szCs w:val="20"/>
              </w:rPr>
            </w:pPr>
            <w:sdt>
              <w:sdtPr>
                <w:rPr>
                  <w:sz w:val="20"/>
                  <w:szCs w:val="20"/>
                </w:rPr>
                <w:id w:val="-44569599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E884624" w14:textId="50C48D85" w:rsidR="00286329" w:rsidRPr="000E16F4" w:rsidRDefault="00286329" w:rsidP="00286329">
            <w:pPr>
              <w:widowControl/>
              <w:jc w:val="left"/>
              <w:rPr>
                <w:sz w:val="18"/>
                <w:szCs w:val="18"/>
              </w:rPr>
            </w:pPr>
            <w:r w:rsidRPr="000E16F4">
              <w:rPr>
                <w:rFonts w:hint="eastAsia"/>
                <w:sz w:val="18"/>
                <w:szCs w:val="18"/>
              </w:rPr>
              <w:t>条例第151条（準用条例第39条の2）</w:t>
            </w:r>
          </w:p>
        </w:tc>
      </w:tr>
      <w:tr w:rsidR="00F2201F" w:rsidRPr="00804A60" w14:paraId="2C082F76" w14:textId="77777777" w:rsidTr="00EE5DD7">
        <w:tc>
          <w:tcPr>
            <w:tcW w:w="135" w:type="pct"/>
            <w:tcBorders>
              <w:top w:val="nil"/>
              <w:bottom w:val="nil"/>
            </w:tcBorders>
            <w:tcMar>
              <w:top w:w="0" w:type="dxa"/>
              <w:left w:w="28" w:type="dxa"/>
              <w:bottom w:w="57" w:type="dxa"/>
              <w:right w:w="28" w:type="dxa"/>
            </w:tcMar>
          </w:tcPr>
          <w:p w14:paraId="5890FD6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560453" w14:textId="77777777" w:rsidR="00286329" w:rsidRPr="00804A60" w:rsidRDefault="00286329" w:rsidP="00286329">
            <w:pPr>
              <w:widowControl/>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F0CEEC" w14:textId="08BDCBB0" w:rsidR="00286329" w:rsidRPr="00804A60" w:rsidRDefault="00FD2413" w:rsidP="00FD241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w:t>
            </w:r>
            <w:r w:rsidR="00286329" w:rsidRPr="00804A60">
              <w:rPr>
                <w:rFonts w:ascii="ＭＳ ゴシック" w:eastAsia="ＭＳ ゴシック" w:hAnsi="ＭＳ ゴシック" w:hint="eastAsia"/>
                <w:b/>
                <w:bCs/>
                <w:szCs w:val="21"/>
              </w:rPr>
              <w:t xml:space="preserve">　「虐待防止検討委員会」を設置・運営していますか。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0F24C6E" w14:textId="77777777" w:rsidR="00286329" w:rsidRPr="00804A60" w:rsidRDefault="009069F6" w:rsidP="00286329">
            <w:pPr>
              <w:rPr>
                <w:sz w:val="20"/>
                <w:szCs w:val="20"/>
              </w:rPr>
            </w:pPr>
            <w:sdt>
              <w:sdtPr>
                <w:rPr>
                  <w:sz w:val="20"/>
                  <w:szCs w:val="20"/>
                </w:rPr>
                <w:id w:val="-204026025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C3F2DB7" w14:textId="0A6AEDD5" w:rsidR="00286329" w:rsidRPr="00804A60" w:rsidRDefault="009069F6" w:rsidP="00286329">
            <w:pPr>
              <w:rPr>
                <w:sz w:val="20"/>
                <w:szCs w:val="20"/>
              </w:rPr>
            </w:pPr>
            <w:sdt>
              <w:sdtPr>
                <w:rPr>
                  <w:sz w:val="20"/>
                  <w:szCs w:val="20"/>
                </w:rPr>
                <w:id w:val="-159932326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EC9BA98" w14:textId="77777777" w:rsidR="00286329" w:rsidRPr="000E16F4" w:rsidRDefault="00286329" w:rsidP="00286329">
            <w:pPr>
              <w:widowControl/>
              <w:jc w:val="left"/>
              <w:rPr>
                <w:sz w:val="18"/>
                <w:szCs w:val="18"/>
              </w:rPr>
            </w:pPr>
          </w:p>
        </w:tc>
      </w:tr>
      <w:tr w:rsidR="00F2201F" w:rsidRPr="00804A60" w14:paraId="25E92643" w14:textId="77777777" w:rsidTr="00EE5DD7">
        <w:tc>
          <w:tcPr>
            <w:tcW w:w="135" w:type="pct"/>
            <w:tcBorders>
              <w:top w:val="nil"/>
              <w:bottom w:val="nil"/>
            </w:tcBorders>
            <w:tcMar>
              <w:top w:w="0" w:type="dxa"/>
              <w:left w:w="28" w:type="dxa"/>
              <w:bottom w:w="57" w:type="dxa"/>
              <w:right w:w="28" w:type="dxa"/>
            </w:tcMar>
          </w:tcPr>
          <w:p w14:paraId="67F5035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D8D19F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17E277" w14:textId="77777777" w:rsidR="00286329" w:rsidRPr="00804A60" w:rsidRDefault="00286329" w:rsidP="00286329">
            <w:pPr>
              <w:ind w:left="315" w:hangingChars="150" w:hanging="315"/>
              <w:rPr>
                <w:szCs w:val="21"/>
              </w:rPr>
            </w:pPr>
            <w:r w:rsidRPr="00804A60">
              <w:rPr>
                <w:rFonts w:hint="eastAsia"/>
                <w:szCs w:val="21"/>
              </w:rPr>
              <w:t>※　委員会は管理者を含む幅広い職種で構成してください。</w:t>
            </w:r>
          </w:p>
          <w:p w14:paraId="6929BC8B" w14:textId="2C24B977" w:rsidR="00286329" w:rsidRPr="00804A60" w:rsidRDefault="00286329" w:rsidP="001C00A2">
            <w:pPr>
              <w:ind w:leftChars="100" w:left="210" w:firstLineChars="100" w:firstLine="210"/>
              <w:rPr>
                <w:rFonts w:ascii="ＭＳ ゴシック" w:eastAsia="ＭＳ ゴシック" w:hAnsi="ＭＳ ゴシック"/>
                <w:b/>
                <w:szCs w:val="21"/>
              </w:rPr>
            </w:pPr>
            <w:r w:rsidRPr="00804A60">
              <w:rPr>
                <w:rFonts w:hint="eastAsia"/>
                <w:szCs w:val="21"/>
              </w:rPr>
              <w:t>構成メンバーの責務及び役割分担を明確にするとともに、定期的な開催を必要とします。また、事業所外の虐待防止の専門家を委員として積極的に活用することが望ましいとされています。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3319F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779057" w14:textId="0ECADAEA" w:rsidR="00286329" w:rsidRPr="000E16F4" w:rsidRDefault="00286329" w:rsidP="00286329">
            <w:pPr>
              <w:widowControl/>
              <w:jc w:val="left"/>
              <w:rPr>
                <w:sz w:val="18"/>
                <w:szCs w:val="18"/>
              </w:rPr>
            </w:pPr>
            <w:r w:rsidRPr="000E16F4">
              <w:rPr>
                <w:rFonts w:hint="eastAsia"/>
                <w:sz w:val="18"/>
                <w:szCs w:val="18"/>
              </w:rPr>
              <w:t>平11老企25第三の八の3(18)</w:t>
            </w:r>
            <w:r w:rsidRPr="000E16F4">
              <w:rPr>
                <w:rFonts w:hint="eastAsia"/>
                <w:sz w:val="18"/>
                <w:szCs w:val="18"/>
              </w:rPr>
              <w:br/>
              <w:t>準用(第三の一の3(31))</w:t>
            </w:r>
          </w:p>
        </w:tc>
      </w:tr>
      <w:tr w:rsidR="00F2201F" w:rsidRPr="00804A60" w14:paraId="7B9F29A2" w14:textId="77777777" w:rsidTr="00EE5DD7">
        <w:tc>
          <w:tcPr>
            <w:tcW w:w="135" w:type="pct"/>
            <w:tcBorders>
              <w:top w:val="nil"/>
              <w:bottom w:val="nil"/>
            </w:tcBorders>
            <w:tcMar>
              <w:top w:w="0" w:type="dxa"/>
              <w:left w:w="28" w:type="dxa"/>
              <w:bottom w:w="57" w:type="dxa"/>
              <w:right w:w="28" w:type="dxa"/>
            </w:tcMar>
          </w:tcPr>
          <w:p w14:paraId="7C6D905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478AC7"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A3A778" w14:textId="623BEB12" w:rsidR="00286329" w:rsidRPr="00804A60" w:rsidRDefault="00286329" w:rsidP="00286329">
            <w:pPr>
              <w:ind w:left="210" w:hangingChars="100" w:hanging="210"/>
              <w:rPr>
                <w:szCs w:val="21"/>
              </w:rPr>
            </w:pPr>
            <w:r w:rsidRPr="00804A60">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5C82C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110FFC" w14:textId="591C0D69" w:rsidR="00286329" w:rsidRPr="000E16F4" w:rsidRDefault="00286329" w:rsidP="00286329">
            <w:pPr>
              <w:widowControl/>
              <w:jc w:val="left"/>
              <w:rPr>
                <w:sz w:val="18"/>
                <w:szCs w:val="18"/>
              </w:rPr>
            </w:pPr>
            <w:r w:rsidRPr="000E16F4">
              <w:rPr>
                <w:rFonts w:hint="eastAsia"/>
                <w:sz w:val="18"/>
                <w:szCs w:val="18"/>
              </w:rPr>
              <w:t>平11老企25第三の八の3(18)準用(第三の一の3(31))</w:t>
            </w:r>
          </w:p>
        </w:tc>
      </w:tr>
      <w:tr w:rsidR="00F2201F" w:rsidRPr="00804A60" w14:paraId="700CF456" w14:textId="77777777" w:rsidTr="00EE5DD7">
        <w:trPr>
          <w:trHeight w:val="920"/>
        </w:trPr>
        <w:tc>
          <w:tcPr>
            <w:tcW w:w="135" w:type="pct"/>
            <w:tcBorders>
              <w:top w:val="nil"/>
              <w:bottom w:val="nil"/>
            </w:tcBorders>
            <w:tcMar>
              <w:top w:w="0" w:type="dxa"/>
              <w:left w:w="28" w:type="dxa"/>
              <w:bottom w:w="57" w:type="dxa"/>
              <w:right w:w="28" w:type="dxa"/>
            </w:tcMar>
          </w:tcPr>
          <w:p w14:paraId="240D2C0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5FE6D6"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22759BE" w14:textId="0068B22D" w:rsidR="00286329" w:rsidRPr="00804A60" w:rsidRDefault="00286329" w:rsidP="00286329">
            <w:pPr>
              <w:ind w:left="210" w:hangingChars="100" w:hanging="210"/>
              <w:rPr>
                <w:szCs w:val="21"/>
              </w:rPr>
            </w:pPr>
            <w:r w:rsidRPr="00804A60">
              <w:rPr>
                <w:rFonts w:hint="eastAsia"/>
                <w:szCs w:val="21"/>
              </w:rPr>
              <w:t>※　虐待防止検討委員会は、テレビ電話装置等を活用して行うことができ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AA71C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7DB3855" w14:textId="45DA4497" w:rsidR="00286329" w:rsidRPr="000E16F4" w:rsidRDefault="00286329" w:rsidP="00286329">
            <w:pPr>
              <w:widowControl/>
              <w:jc w:val="left"/>
              <w:rPr>
                <w:sz w:val="18"/>
                <w:szCs w:val="18"/>
              </w:rPr>
            </w:pPr>
            <w:r w:rsidRPr="000E16F4">
              <w:rPr>
                <w:rFonts w:hint="eastAsia"/>
                <w:sz w:val="18"/>
                <w:szCs w:val="18"/>
              </w:rPr>
              <w:t>平11老企25第三の八の3(18)</w:t>
            </w:r>
            <w:r w:rsidRPr="000E16F4">
              <w:rPr>
                <w:rFonts w:hint="eastAsia"/>
                <w:sz w:val="18"/>
                <w:szCs w:val="18"/>
              </w:rPr>
              <w:br/>
              <w:t>準用(第三の一の3(31))</w:t>
            </w:r>
          </w:p>
        </w:tc>
      </w:tr>
      <w:tr w:rsidR="00F2201F" w:rsidRPr="00804A60" w14:paraId="288A6CAD" w14:textId="77777777" w:rsidTr="00EE5DD7">
        <w:tc>
          <w:tcPr>
            <w:tcW w:w="135" w:type="pct"/>
            <w:tcBorders>
              <w:top w:val="nil"/>
              <w:bottom w:val="nil"/>
            </w:tcBorders>
            <w:tcMar>
              <w:top w:w="0" w:type="dxa"/>
              <w:left w:w="28" w:type="dxa"/>
              <w:bottom w:w="57" w:type="dxa"/>
              <w:right w:w="28" w:type="dxa"/>
            </w:tcMar>
          </w:tcPr>
          <w:p w14:paraId="09DAA6C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43DF598"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8038A01" w14:textId="3C0FF6F3" w:rsidR="00286329" w:rsidRPr="00804A60" w:rsidRDefault="00286329" w:rsidP="00286329">
            <w:pPr>
              <w:ind w:left="210" w:hangingChars="100" w:hanging="210"/>
              <w:rPr>
                <w:szCs w:val="21"/>
              </w:rPr>
            </w:pPr>
            <w:r w:rsidRPr="00804A60">
              <w:rPr>
                <w:rFonts w:hint="eastAsia"/>
                <w:szCs w:val="21"/>
              </w:rPr>
              <w:t xml:space="preserve">　　また、他の会議体を設置している場合、これと一体的に設置・運営したり他のサービス事業者との連携等により行うこともできます。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D234A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3A16D3" w14:textId="77777777" w:rsidR="00286329" w:rsidRPr="000E16F4" w:rsidRDefault="00286329" w:rsidP="00286329">
            <w:pPr>
              <w:widowControl/>
              <w:jc w:val="left"/>
              <w:rPr>
                <w:sz w:val="18"/>
                <w:szCs w:val="18"/>
              </w:rPr>
            </w:pPr>
          </w:p>
        </w:tc>
      </w:tr>
      <w:tr w:rsidR="00F2201F" w:rsidRPr="00804A60" w14:paraId="1E90427B" w14:textId="77777777" w:rsidTr="00EE5DD7">
        <w:tc>
          <w:tcPr>
            <w:tcW w:w="135" w:type="pct"/>
            <w:tcBorders>
              <w:top w:val="nil"/>
              <w:bottom w:val="nil"/>
            </w:tcBorders>
            <w:tcMar>
              <w:top w:w="0" w:type="dxa"/>
              <w:left w:w="28" w:type="dxa"/>
              <w:bottom w:w="57" w:type="dxa"/>
              <w:right w:w="28" w:type="dxa"/>
            </w:tcMar>
          </w:tcPr>
          <w:p w14:paraId="4EC6A9F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73F2BA"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9339CAB" w14:textId="2E505BA3" w:rsidR="00286329" w:rsidRPr="00804A60" w:rsidRDefault="00286329" w:rsidP="00286329">
            <w:pPr>
              <w:ind w:left="210" w:hangingChars="100" w:hanging="210"/>
              <w:rPr>
                <w:szCs w:val="21"/>
              </w:rPr>
            </w:pPr>
            <w:r w:rsidRPr="00804A60">
              <w:rPr>
                <w:rFonts w:hint="eastAsia"/>
                <w:szCs w:val="21"/>
              </w:rPr>
              <w:t>※　虐待防止検討委員会は、具体的には、次のような事項について検討することと</w:t>
            </w:r>
            <w:r w:rsidR="002E0B88">
              <w:rPr>
                <w:rFonts w:hint="eastAsia"/>
                <w:szCs w:val="21"/>
              </w:rPr>
              <w:t>します</w:t>
            </w:r>
            <w:r w:rsidRPr="00804A60">
              <w:rPr>
                <w:rFonts w:hint="eastAsia"/>
                <w:szCs w:val="21"/>
              </w:rPr>
              <w:t>。その際、そこで得た結果は、従業者に周知徹底を図る必要があります。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0E1074"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8AE2BD3" w14:textId="77777777" w:rsidR="00286329" w:rsidRPr="000E16F4" w:rsidRDefault="00286329" w:rsidP="00286329">
            <w:pPr>
              <w:widowControl/>
              <w:jc w:val="left"/>
              <w:rPr>
                <w:sz w:val="18"/>
                <w:szCs w:val="18"/>
              </w:rPr>
            </w:pPr>
            <w:r w:rsidRPr="000E16F4">
              <w:rPr>
                <w:rFonts w:hint="eastAsia"/>
                <w:sz w:val="18"/>
                <w:szCs w:val="18"/>
              </w:rPr>
              <w:t>平11老企25第三の八の3(18)</w:t>
            </w:r>
            <w:r w:rsidRPr="000E16F4">
              <w:rPr>
                <w:rFonts w:hint="eastAsia"/>
                <w:sz w:val="18"/>
                <w:szCs w:val="18"/>
              </w:rPr>
              <w:br/>
              <w:t>準用(第三の一の3(31))</w:t>
            </w:r>
          </w:p>
          <w:p w14:paraId="729A2527" w14:textId="77777777" w:rsidR="00286329" w:rsidRPr="000E16F4" w:rsidRDefault="00286329" w:rsidP="00286329">
            <w:pPr>
              <w:widowControl/>
              <w:jc w:val="left"/>
              <w:rPr>
                <w:sz w:val="18"/>
                <w:szCs w:val="18"/>
              </w:rPr>
            </w:pPr>
          </w:p>
        </w:tc>
      </w:tr>
      <w:tr w:rsidR="00F2201F" w:rsidRPr="00804A60" w14:paraId="67DF9139" w14:textId="77777777" w:rsidTr="00EE5DD7">
        <w:tc>
          <w:tcPr>
            <w:tcW w:w="135" w:type="pct"/>
            <w:tcBorders>
              <w:top w:val="nil"/>
              <w:bottom w:val="nil"/>
            </w:tcBorders>
            <w:tcMar>
              <w:top w:w="0" w:type="dxa"/>
              <w:left w:w="28" w:type="dxa"/>
              <w:bottom w:w="57" w:type="dxa"/>
              <w:right w:w="28" w:type="dxa"/>
            </w:tcMar>
          </w:tcPr>
          <w:p w14:paraId="526DFD4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09A7C36"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9C0148" w14:textId="05F293F9" w:rsidR="00286329" w:rsidRPr="00804A60" w:rsidRDefault="00286329" w:rsidP="00286329">
            <w:pPr>
              <w:ind w:leftChars="100" w:left="420" w:hangingChars="100" w:hanging="210"/>
              <w:rPr>
                <w:szCs w:val="21"/>
              </w:rPr>
            </w:pPr>
            <w:r w:rsidRPr="00804A60">
              <w:rPr>
                <w:rFonts w:hint="eastAsia"/>
                <w:szCs w:val="21"/>
              </w:rPr>
              <w:t>イ　虐待防止検討委員会その他事業所内の組織に関すること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E9DC94" w14:textId="77777777"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EC00729" w14:textId="77777777" w:rsidR="00286329" w:rsidRPr="000E16F4" w:rsidRDefault="00286329" w:rsidP="00286329">
            <w:pPr>
              <w:widowControl/>
              <w:jc w:val="left"/>
              <w:rPr>
                <w:sz w:val="18"/>
                <w:szCs w:val="18"/>
              </w:rPr>
            </w:pPr>
          </w:p>
        </w:tc>
      </w:tr>
      <w:tr w:rsidR="00F2201F" w:rsidRPr="00804A60" w14:paraId="0D46F01B" w14:textId="77777777" w:rsidTr="00EE5DD7">
        <w:tc>
          <w:tcPr>
            <w:tcW w:w="135" w:type="pct"/>
            <w:tcBorders>
              <w:top w:val="nil"/>
              <w:bottom w:val="nil"/>
            </w:tcBorders>
            <w:tcMar>
              <w:top w:w="0" w:type="dxa"/>
              <w:left w:w="28" w:type="dxa"/>
              <w:bottom w:w="57" w:type="dxa"/>
              <w:right w:w="28" w:type="dxa"/>
            </w:tcMar>
          </w:tcPr>
          <w:p w14:paraId="3A56082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182F2D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AB10EC" w14:textId="0E44585E" w:rsidR="00286329" w:rsidRPr="00804A60" w:rsidRDefault="00286329" w:rsidP="00286329">
            <w:pPr>
              <w:ind w:left="210" w:hangingChars="100" w:hanging="210"/>
              <w:rPr>
                <w:szCs w:val="21"/>
              </w:rPr>
            </w:pPr>
            <w:r w:rsidRPr="00804A60">
              <w:rPr>
                <w:rFonts w:hint="eastAsia"/>
                <w:szCs w:val="21"/>
              </w:rPr>
              <w:t xml:space="preserve">　ロ　虐待の防止のための指針の整備に関すること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B52060"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47A7D944" w14:textId="77777777" w:rsidR="00286329" w:rsidRPr="000E16F4" w:rsidRDefault="00286329" w:rsidP="00286329">
            <w:pPr>
              <w:widowControl/>
              <w:jc w:val="left"/>
              <w:rPr>
                <w:sz w:val="18"/>
                <w:szCs w:val="18"/>
              </w:rPr>
            </w:pPr>
          </w:p>
        </w:tc>
      </w:tr>
      <w:tr w:rsidR="00F2201F" w:rsidRPr="00804A60" w14:paraId="0AFF67E6" w14:textId="77777777" w:rsidTr="00EE5DD7">
        <w:tc>
          <w:tcPr>
            <w:tcW w:w="135" w:type="pct"/>
            <w:tcBorders>
              <w:top w:val="nil"/>
              <w:bottom w:val="nil"/>
            </w:tcBorders>
            <w:tcMar>
              <w:top w:w="0" w:type="dxa"/>
              <w:left w:w="28" w:type="dxa"/>
              <w:bottom w:w="57" w:type="dxa"/>
              <w:right w:w="28" w:type="dxa"/>
            </w:tcMar>
          </w:tcPr>
          <w:p w14:paraId="5C969B7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D84416"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B8B784" w14:textId="79523808" w:rsidR="00286329" w:rsidRPr="00804A60" w:rsidRDefault="00286329" w:rsidP="00286329">
            <w:pPr>
              <w:ind w:left="210" w:hangingChars="100" w:hanging="210"/>
              <w:rPr>
                <w:szCs w:val="21"/>
              </w:rPr>
            </w:pPr>
            <w:r w:rsidRPr="00804A60">
              <w:rPr>
                <w:rFonts w:hint="eastAsia"/>
                <w:szCs w:val="21"/>
              </w:rPr>
              <w:t xml:space="preserve">　ハ　虐待の防止のための職員研修の内容に関すること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650D4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BB6431" w14:textId="77777777" w:rsidR="00286329" w:rsidRPr="000E16F4" w:rsidRDefault="00286329" w:rsidP="00286329">
            <w:pPr>
              <w:widowControl/>
              <w:jc w:val="left"/>
              <w:rPr>
                <w:sz w:val="18"/>
                <w:szCs w:val="18"/>
              </w:rPr>
            </w:pPr>
          </w:p>
        </w:tc>
      </w:tr>
      <w:tr w:rsidR="00F2201F" w:rsidRPr="00804A60" w14:paraId="76F41A6B" w14:textId="77777777" w:rsidTr="00EE5DD7">
        <w:tc>
          <w:tcPr>
            <w:tcW w:w="135" w:type="pct"/>
            <w:tcBorders>
              <w:top w:val="nil"/>
              <w:bottom w:val="nil"/>
            </w:tcBorders>
            <w:tcMar>
              <w:top w:w="0" w:type="dxa"/>
              <w:left w:w="28" w:type="dxa"/>
              <w:bottom w:w="57" w:type="dxa"/>
              <w:right w:w="28" w:type="dxa"/>
            </w:tcMar>
          </w:tcPr>
          <w:p w14:paraId="77A95F4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BA130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787F01" w14:textId="6E1164CB" w:rsidR="00286329" w:rsidRPr="00804A60" w:rsidRDefault="00286329" w:rsidP="00286329">
            <w:pPr>
              <w:ind w:leftChars="100" w:left="420" w:hangingChars="100" w:hanging="210"/>
              <w:rPr>
                <w:szCs w:val="21"/>
              </w:rPr>
            </w:pPr>
            <w:r w:rsidRPr="00804A60">
              <w:rPr>
                <w:rFonts w:hint="eastAsia"/>
                <w:szCs w:val="21"/>
              </w:rPr>
              <w:t>ニ　虐待等について、従業者が相談・報告できる体制整備に関すること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AD418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B87F30" w14:textId="77777777" w:rsidR="00286329" w:rsidRPr="000E16F4" w:rsidRDefault="00286329" w:rsidP="00286329">
            <w:pPr>
              <w:widowControl/>
              <w:jc w:val="left"/>
              <w:rPr>
                <w:sz w:val="18"/>
                <w:szCs w:val="18"/>
              </w:rPr>
            </w:pPr>
          </w:p>
        </w:tc>
      </w:tr>
      <w:tr w:rsidR="00F2201F" w:rsidRPr="00804A60" w14:paraId="40EDE1AF" w14:textId="77777777" w:rsidTr="00EE5DD7">
        <w:tc>
          <w:tcPr>
            <w:tcW w:w="135" w:type="pct"/>
            <w:tcBorders>
              <w:top w:val="nil"/>
              <w:bottom w:val="nil"/>
            </w:tcBorders>
            <w:tcMar>
              <w:top w:w="0" w:type="dxa"/>
              <w:left w:w="28" w:type="dxa"/>
              <w:bottom w:w="57" w:type="dxa"/>
              <w:right w:w="28" w:type="dxa"/>
            </w:tcMar>
          </w:tcPr>
          <w:p w14:paraId="095D0DB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1E2F8C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6E839F" w14:textId="4BEA9963" w:rsidR="00286329" w:rsidRPr="00804A60" w:rsidRDefault="00286329" w:rsidP="00286329">
            <w:pPr>
              <w:ind w:leftChars="100" w:left="420" w:hangingChars="100" w:hanging="210"/>
              <w:rPr>
                <w:szCs w:val="21"/>
              </w:rPr>
            </w:pPr>
            <w:r w:rsidRPr="00804A60">
              <w:rPr>
                <w:rFonts w:hint="eastAsia"/>
                <w:szCs w:val="21"/>
              </w:rPr>
              <w:t>ホ　従業者が虐待等を把握した場合に、市町村への通報が迅速かつ適切に行われるための方法に関すること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BC2D6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2581B6" w14:textId="77777777" w:rsidR="00286329" w:rsidRPr="000E16F4" w:rsidRDefault="00286329" w:rsidP="00286329">
            <w:pPr>
              <w:widowControl/>
              <w:jc w:val="left"/>
              <w:rPr>
                <w:sz w:val="18"/>
                <w:szCs w:val="18"/>
              </w:rPr>
            </w:pPr>
          </w:p>
        </w:tc>
      </w:tr>
      <w:tr w:rsidR="00F2201F" w:rsidRPr="00804A60" w14:paraId="3D14B7D9" w14:textId="77777777" w:rsidTr="00EE5DD7">
        <w:tc>
          <w:tcPr>
            <w:tcW w:w="135" w:type="pct"/>
            <w:tcBorders>
              <w:top w:val="nil"/>
              <w:bottom w:val="nil"/>
            </w:tcBorders>
            <w:tcMar>
              <w:top w:w="0" w:type="dxa"/>
              <w:left w:w="28" w:type="dxa"/>
              <w:bottom w:w="57" w:type="dxa"/>
              <w:right w:w="28" w:type="dxa"/>
            </w:tcMar>
          </w:tcPr>
          <w:p w14:paraId="5C67A72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F8432A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D98D077" w14:textId="0297539D" w:rsidR="00286329" w:rsidRPr="00804A60" w:rsidRDefault="001C00A2" w:rsidP="00286329">
            <w:pPr>
              <w:ind w:leftChars="100" w:left="420" w:hangingChars="100" w:hanging="210"/>
              <w:rPr>
                <w:szCs w:val="21"/>
              </w:rPr>
            </w:pPr>
            <w:r w:rsidRPr="00804A60">
              <w:rPr>
                <w:rFonts w:hint="eastAsia"/>
                <w:szCs w:val="21"/>
              </w:rPr>
              <w:t>へ</w:t>
            </w:r>
            <w:r w:rsidR="00286329" w:rsidRPr="00804A60">
              <w:rPr>
                <w:rFonts w:hint="eastAsia"/>
                <w:szCs w:val="21"/>
              </w:rPr>
              <w:t xml:space="preserve">　虐待等が発生した場合、その発生原因等の分析から得られる再発の確実な防止策に関すること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82593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5A59A14" w14:textId="77777777" w:rsidR="00286329" w:rsidRPr="000E16F4" w:rsidRDefault="00286329" w:rsidP="00286329">
            <w:pPr>
              <w:widowControl/>
              <w:jc w:val="left"/>
              <w:rPr>
                <w:sz w:val="18"/>
                <w:szCs w:val="18"/>
              </w:rPr>
            </w:pPr>
          </w:p>
        </w:tc>
      </w:tr>
      <w:tr w:rsidR="00F2201F" w:rsidRPr="00804A60" w14:paraId="5A5BDB09" w14:textId="77777777" w:rsidTr="00EE5DD7">
        <w:tc>
          <w:tcPr>
            <w:tcW w:w="135" w:type="pct"/>
            <w:tcBorders>
              <w:top w:val="nil"/>
              <w:bottom w:val="nil"/>
            </w:tcBorders>
            <w:tcMar>
              <w:top w:w="0" w:type="dxa"/>
              <w:left w:w="28" w:type="dxa"/>
              <w:bottom w:w="57" w:type="dxa"/>
              <w:right w:w="28" w:type="dxa"/>
            </w:tcMar>
          </w:tcPr>
          <w:p w14:paraId="3C0670D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22D937" w14:textId="7292A4E8"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9F40445" w14:textId="67C9CE55" w:rsidR="00286329" w:rsidRPr="00804A60" w:rsidRDefault="00286329" w:rsidP="00286329">
            <w:pPr>
              <w:ind w:leftChars="100" w:left="420" w:hangingChars="100" w:hanging="210"/>
              <w:rPr>
                <w:rFonts w:ascii="ＭＳ ゴシック" w:eastAsia="ＭＳ ゴシック" w:hAnsi="ＭＳ ゴシック"/>
                <w:b/>
                <w:szCs w:val="21"/>
              </w:rPr>
            </w:pPr>
            <w:r w:rsidRPr="00804A60">
              <w:rPr>
                <w:rFonts w:hint="eastAsia"/>
                <w:szCs w:val="21"/>
              </w:rPr>
              <w:t>ト　前号の再発の防止策を講じた際に、その効果についての評価に関すること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154BD7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F5FF9C" w14:textId="77777777" w:rsidR="00286329" w:rsidRPr="000E16F4" w:rsidRDefault="00286329" w:rsidP="00286329">
            <w:pPr>
              <w:widowControl/>
              <w:jc w:val="left"/>
              <w:rPr>
                <w:sz w:val="18"/>
                <w:szCs w:val="18"/>
              </w:rPr>
            </w:pPr>
          </w:p>
        </w:tc>
      </w:tr>
      <w:tr w:rsidR="00F2201F" w:rsidRPr="00804A60" w14:paraId="3E2854F1" w14:textId="77777777" w:rsidTr="00EE5DD7">
        <w:tc>
          <w:tcPr>
            <w:tcW w:w="135" w:type="pct"/>
            <w:tcBorders>
              <w:top w:val="nil"/>
              <w:bottom w:val="nil"/>
            </w:tcBorders>
            <w:tcMar>
              <w:top w:w="0" w:type="dxa"/>
              <w:left w:w="28" w:type="dxa"/>
              <w:bottom w:w="57" w:type="dxa"/>
              <w:right w:w="28" w:type="dxa"/>
            </w:tcMar>
          </w:tcPr>
          <w:p w14:paraId="10EEE08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28895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299078" w14:textId="7B32BCB5" w:rsidR="00286329" w:rsidRPr="00804A60" w:rsidRDefault="00286329" w:rsidP="00FD2413">
            <w:pPr>
              <w:ind w:leftChars="100" w:left="421" w:hangingChars="100" w:hanging="211"/>
              <w:rPr>
                <w:szCs w:val="21"/>
              </w:rPr>
            </w:pPr>
            <w:r w:rsidRPr="00804A60">
              <w:rPr>
                <w:rFonts w:ascii="ＭＳ ゴシック" w:eastAsia="ＭＳ ゴシック" w:hAnsi="ＭＳ ゴシック" w:hint="eastAsia"/>
                <w:b/>
                <w:bCs/>
                <w:szCs w:val="21"/>
              </w:rPr>
              <w:t>②　虐待等の防止・早期発見に加え、虐待等が発生した場合はその再発を確実に防止するための「虐待の防止のための</w:t>
            </w:r>
            <w:r w:rsidRPr="00804A60">
              <w:rPr>
                <w:rFonts w:ascii="ＭＳ ゴシック" w:eastAsia="ＭＳ ゴシック" w:hAnsi="ＭＳ ゴシック" w:hint="eastAsia"/>
                <w:b/>
                <w:bCs/>
                <w:szCs w:val="21"/>
              </w:rPr>
              <w:lastRenderedPageBreak/>
              <w:t>指針」を策定していますか。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CCD9612" w14:textId="77777777" w:rsidR="00286329" w:rsidRPr="00804A60" w:rsidRDefault="009069F6" w:rsidP="00286329">
            <w:pPr>
              <w:rPr>
                <w:sz w:val="20"/>
                <w:szCs w:val="20"/>
              </w:rPr>
            </w:pPr>
            <w:sdt>
              <w:sdtPr>
                <w:rPr>
                  <w:sz w:val="20"/>
                  <w:szCs w:val="20"/>
                </w:rPr>
                <w:id w:val="-25374334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A981879" w14:textId="4602E750" w:rsidR="00286329" w:rsidRPr="00804A60" w:rsidRDefault="009069F6" w:rsidP="00286329">
            <w:pPr>
              <w:rPr>
                <w:sz w:val="20"/>
                <w:szCs w:val="20"/>
              </w:rPr>
            </w:pPr>
            <w:sdt>
              <w:sdtPr>
                <w:rPr>
                  <w:sz w:val="20"/>
                  <w:szCs w:val="20"/>
                </w:rPr>
                <w:id w:val="130134455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7EF9B5E" w14:textId="5AF170AC" w:rsidR="00286329" w:rsidRPr="000E16F4" w:rsidRDefault="00286329" w:rsidP="00286329">
            <w:pPr>
              <w:widowControl/>
              <w:jc w:val="left"/>
              <w:rPr>
                <w:sz w:val="18"/>
                <w:szCs w:val="18"/>
              </w:rPr>
            </w:pPr>
            <w:r w:rsidRPr="000E16F4">
              <w:rPr>
                <w:rFonts w:hint="eastAsia"/>
                <w:sz w:val="18"/>
                <w:szCs w:val="18"/>
              </w:rPr>
              <w:t>条例第151条・164条(準用条例</w:t>
            </w:r>
            <w:r w:rsidRPr="000E16F4">
              <w:rPr>
                <w:rFonts w:hint="eastAsia"/>
                <w:sz w:val="18"/>
                <w:szCs w:val="18"/>
              </w:rPr>
              <w:lastRenderedPageBreak/>
              <w:t>第39条の2第2</w:t>
            </w:r>
            <w:r w:rsidR="00DF22BB">
              <w:rPr>
                <w:rFonts w:hint="eastAsia"/>
                <w:sz w:val="18"/>
                <w:szCs w:val="18"/>
              </w:rPr>
              <w:t>号</w:t>
            </w:r>
            <w:r w:rsidRPr="000E16F4">
              <w:rPr>
                <w:sz w:val="18"/>
                <w:szCs w:val="18"/>
              </w:rPr>
              <w:t>）</w:t>
            </w:r>
          </w:p>
        </w:tc>
      </w:tr>
      <w:tr w:rsidR="00F2201F" w:rsidRPr="00804A60" w14:paraId="2968E586" w14:textId="77777777" w:rsidTr="00EE5DD7">
        <w:tc>
          <w:tcPr>
            <w:tcW w:w="135" w:type="pct"/>
            <w:tcBorders>
              <w:top w:val="nil"/>
              <w:bottom w:val="nil"/>
            </w:tcBorders>
            <w:tcMar>
              <w:top w:w="0" w:type="dxa"/>
              <w:left w:w="28" w:type="dxa"/>
              <w:bottom w:w="57" w:type="dxa"/>
              <w:right w:w="28" w:type="dxa"/>
            </w:tcMar>
          </w:tcPr>
          <w:p w14:paraId="22E5C23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5930E4"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FB58466" w14:textId="1BDBE4DB" w:rsidR="00286329" w:rsidRPr="00804A60" w:rsidRDefault="00286329" w:rsidP="00286329">
            <w:pPr>
              <w:ind w:left="210" w:hangingChars="100" w:hanging="210"/>
              <w:rPr>
                <w:szCs w:val="21"/>
              </w:rPr>
            </w:pPr>
            <w:r w:rsidRPr="00804A60">
              <w:rPr>
                <w:rFonts w:hint="eastAsia"/>
                <w:szCs w:val="21"/>
              </w:rPr>
              <w:t>※　「虐待の防止のための指針」には、次のような項目を盛り込んでください。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1A53AA3"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5AC7432C" w14:textId="6CB3ABBE" w:rsidR="00286329" w:rsidRPr="000E16F4" w:rsidRDefault="00286329" w:rsidP="00286329">
            <w:pPr>
              <w:widowControl/>
              <w:jc w:val="left"/>
              <w:rPr>
                <w:sz w:val="18"/>
                <w:szCs w:val="18"/>
              </w:rPr>
            </w:pPr>
            <w:r w:rsidRPr="000E16F4">
              <w:rPr>
                <w:rFonts w:hint="eastAsia"/>
                <w:sz w:val="18"/>
                <w:szCs w:val="18"/>
              </w:rPr>
              <w:t>平11老企25第三の八の3(18)・4(11)</w:t>
            </w:r>
            <w:r w:rsidRPr="000E16F4">
              <w:rPr>
                <w:rFonts w:hint="eastAsia"/>
                <w:sz w:val="18"/>
                <w:szCs w:val="18"/>
              </w:rPr>
              <w:br/>
              <w:t>準用(第三の一の3(31))</w:t>
            </w:r>
          </w:p>
        </w:tc>
      </w:tr>
      <w:tr w:rsidR="00F2201F" w:rsidRPr="00804A60" w14:paraId="33EF50DC" w14:textId="77777777" w:rsidTr="00EE5DD7">
        <w:tc>
          <w:tcPr>
            <w:tcW w:w="135" w:type="pct"/>
            <w:tcBorders>
              <w:top w:val="nil"/>
              <w:bottom w:val="nil"/>
            </w:tcBorders>
            <w:tcMar>
              <w:top w:w="0" w:type="dxa"/>
              <w:left w:w="28" w:type="dxa"/>
              <w:bottom w:w="57" w:type="dxa"/>
              <w:right w:w="28" w:type="dxa"/>
            </w:tcMar>
          </w:tcPr>
          <w:p w14:paraId="1892586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56E7D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E085328" w14:textId="47599A16" w:rsidR="00286329" w:rsidRPr="00804A60" w:rsidRDefault="00286329" w:rsidP="00286329">
            <w:pPr>
              <w:rPr>
                <w:szCs w:val="21"/>
              </w:rPr>
            </w:pPr>
            <w:r w:rsidRPr="00804A60">
              <w:rPr>
                <w:rFonts w:hint="eastAsia"/>
                <w:szCs w:val="21"/>
              </w:rPr>
              <w:t xml:space="preserve">　イ　事業所における虐待の防止に関する基本的考え方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6B06A3" w14:textId="77777777"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04EA84A5" w14:textId="77777777" w:rsidR="00286329" w:rsidRPr="000E16F4" w:rsidRDefault="00286329" w:rsidP="00286329">
            <w:pPr>
              <w:widowControl/>
              <w:jc w:val="left"/>
              <w:rPr>
                <w:sz w:val="18"/>
                <w:szCs w:val="18"/>
              </w:rPr>
            </w:pPr>
          </w:p>
        </w:tc>
      </w:tr>
      <w:tr w:rsidR="00F2201F" w:rsidRPr="00804A60" w14:paraId="5485DB47" w14:textId="77777777" w:rsidTr="00EE5DD7">
        <w:tc>
          <w:tcPr>
            <w:tcW w:w="135" w:type="pct"/>
            <w:tcBorders>
              <w:top w:val="nil"/>
              <w:bottom w:val="nil"/>
            </w:tcBorders>
            <w:tcMar>
              <w:top w:w="0" w:type="dxa"/>
              <w:left w:w="28" w:type="dxa"/>
              <w:bottom w:w="57" w:type="dxa"/>
              <w:right w:w="28" w:type="dxa"/>
            </w:tcMar>
          </w:tcPr>
          <w:p w14:paraId="4B64B06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D0B6E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205F1C6" w14:textId="67DB5250" w:rsidR="00286329" w:rsidRPr="00804A60" w:rsidRDefault="00286329" w:rsidP="00286329">
            <w:pPr>
              <w:ind w:left="210" w:hangingChars="100" w:hanging="210"/>
              <w:rPr>
                <w:szCs w:val="21"/>
              </w:rPr>
            </w:pPr>
            <w:r w:rsidRPr="00804A60">
              <w:rPr>
                <w:rFonts w:hint="eastAsia"/>
                <w:szCs w:val="21"/>
              </w:rPr>
              <w:t xml:space="preserve">　ロ　虐待防止検討委員会その他事業所内の組織に関する事項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18E66A"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B4C2DCD" w14:textId="77777777" w:rsidR="00286329" w:rsidRPr="000E16F4" w:rsidRDefault="00286329" w:rsidP="00286329">
            <w:pPr>
              <w:widowControl/>
              <w:jc w:val="left"/>
              <w:rPr>
                <w:sz w:val="18"/>
                <w:szCs w:val="18"/>
              </w:rPr>
            </w:pPr>
          </w:p>
        </w:tc>
      </w:tr>
      <w:tr w:rsidR="00F2201F" w:rsidRPr="00804A60" w14:paraId="26673E6B" w14:textId="77777777" w:rsidTr="00EE5DD7">
        <w:tc>
          <w:tcPr>
            <w:tcW w:w="135" w:type="pct"/>
            <w:tcBorders>
              <w:top w:val="nil"/>
              <w:bottom w:val="nil"/>
            </w:tcBorders>
            <w:tcMar>
              <w:top w:w="0" w:type="dxa"/>
              <w:left w:w="28" w:type="dxa"/>
              <w:bottom w:w="57" w:type="dxa"/>
              <w:right w:w="28" w:type="dxa"/>
            </w:tcMar>
          </w:tcPr>
          <w:p w14:paraId="6A5BC98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5010D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0A31A84" w14:textId="2FC8E381" w:rsidR="00286329" w:rsidRPr="00804A60" w:rsidRDefault="00286329" w:rsidP="00286329">
            <w:pPr>
              <w:ind w:left="210" w:hangingChars="100" w:hanging="210"/>
              <w:rPr>
                <w:szCs w:val="21"/>
              </w:rPr>
            </w:pPr>
            <w:r w:rsidRPr="00804A60">
              <w:rPr>
                <w:rFonts w:hint="eastAsia"/>
                <w:szCs w:val="21"/>
              </w:rPr>
              <w:t xml:space="preserve">　ハ  虐待の防止のための職員研修に関する基本方針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3D10F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DBFE955" w14:textId="77777777" w:rsidR="00286329" w:rsidRPr="000E16F4" w:rsidRDefault="00286329" w:rsidP="00286329">
            <w:pPr>
              <w:widowControl/>
              <w:jc w:val="left"/>
              <w:rPr>
                <w:sz w:val="18"/>
                <w:szCs w:val="18"/>
              </w:rPr>
            </w:pPr>
          </w:p>
        </w:tc>
      </w:tr>
      <w:tr w:rsidR="00F2201F" w:rsidRPr="00804A60" w14:paraId="04CCFEA4" w14:textId="77777777" w:rsidTr="00EE5DD7">
        <w:tc>
          <w:tcPr>
            <w:tcW w:w="135" w:type="pct"/>
            <w:tcBorders>
              <w:top w:val="nil"/>
              <w:bottom w:val="nil"/>
            </w:tcBorders>
            <w:tcMar>
              <w:top w:w="0" w:type="dxa"/>
              <w:left w:w="28" w:type="dxa"/>
              <w:bottom w:w="57" w:type="dxa"/>
              <w:right w:w="28" w:type="dxa"/>
            </w:tcMar>
          </w:tcPr>
          <w:p w14:paraId="2F2CFC8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BE1CA7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224E17" w14:textId="018C9F29" w:rsidR="00286329" w:rsidRPr="00804A60" w:rsidRDefault="00286329" w:rsidP="00286329">
            <w:pPr>
              <w:ind w:left="210" w:hangingChars="100" w:hanging="210"/>
              <w:rPr>
                <w:szCs w:val="21"/>
              </w:rPr>
            </w:pPr>
            <w:r w:rsidRPr="00804A60">
              <w:rPr>
                <w:rFonts w:hint="eastAsia"/>
                <w:szCs w:val="21"/>
              </w:rPr>
              <w:t xml:space="preserve">　ニ  虐待等が発生した場合の対応方法に関する基本方針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1AAE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D991525" w14:textId="77777777" w:rsidR="00286329" w:rsidRPr="000E16F4" w:rsidRDefault="00286329" w:rsidP="00286329">
            <w:pPr>
              <w:widowControl/>
              <w:jc w:val="left"/>
              <w:rPr>
                <w:sz w:val="18"/>
                <w:szCs w:val="18"/>
              </w:rPr>
            </w:pPr>
          </w:p>
        </w:tc>
      </w:tr>
      <w:tr w:rsidR="00F2201F" w:rsidRPr="00804A60" w14:paraId="04835206" w14:textId="77777777" w:rsidTr="00EE5DD7">
        <w:tc>
          <w:tcPr>
            <w:tcW w:w="135" w:type="pct"/>
            <w:tcBorders>
              <w:top w:val="nil"/>
              <w:bottom w:val="nil"/>
            </w:tcBorders>
            <w:tcMar>
              <w:top w:w="0" w:type="dxa"/>
              <w:left w:w="28" w:type="dxa"/>
              <w:bottom w:w="57" w:type="dxa"/>
              <w:right w:w="28" w:type="dxa"/>
            </w:tcMar>
          </w:tcPr>
          <w:p w14:paraId="27DEC5E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5AB54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AE99C38" w14:textId="1FA4F160" w:rsidR="00286329" w:rsidRPr="00804A60" w:rsidRDefault="00286329" w:rsidP="00286329">
            <w:pPr>
              <w:ind w:left="210" w:hangingChars="100" w:hanging="210"/>
              <w:rPr>
                <w:szCs w:val="21"/>
              </w:rPr>
            </w:pPr>
            <w:r w:rsidRPr="00804A60">
              <w:rPr>
                <w:rFonts w:hint="eastAsia"/>
                <w:szCs w:val="21"/>
              </w:rPr>
              <w:t xml:space="preserve">　ホ  虐待等が発生した場合の相談・報告体制に関する事項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1ADCF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9CF582" w14:textId="77777777" w:rsidR="00286329" w:rsidRPr="000E16F4" w:rsidRDefault="00286329" w:rsidP="00286329">
            <w:pPr>
              <w:widowControl/>
              <w:jc w:val="left"/>
              <w:rPr>
                <w:sz w:val="18"/>
                <w:szCs w:val="18"/>
              </w:rPr>
            </w:pPr>
          </w:p>
        </w:tc>
      </w:tr>
      <w:tr w:rsidR="00F2201F" w:rsidRPr="00804A60" w14:paraId="66430DA7" w14:textId="77777777" w:rsidTr="00EE5DD7">
        <w:tc>
          <w:tcPr>
            <w:tcW w:w="135" w:type="pct"/>
            <w:tcBorders>
              <w:top w:val="nil"/>
              <w:bottom w:val="nil"/>
            </w:tcBorders>
            <w:tcMar>
              <w:top w:w="0" w:type="dxa"/>
              <w:left w:w="28" w:type="dxa"/>
              <w:bottom w:w="57" w:type="dxa"/>
              <w:right w:w="28" w:type="dxa"/>
            </w:tcMar>
          </w:tcPr>
          <w:p w14:paraId="547CC7F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10E83C"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AA2FE5" w14:textId="144B70D9" w:rsidR="00286329" w:rsidRPr="00804A60" w:rsidRDefault="00286329" w:rsidP="00286329">
            <w:pPr>
              <w:ind w:left="210" w:hangingChars="100" w:hanging="210"/>
              <w:rPr>
                <w:szCs w:val="21"/>
              </w:rPr>
            </w:pPr>
            <w:r w:rsidRPr="00804A60">
              <w:rPr>
                <w:rFonts w:hint="eastAsia"/>
                <w:szCs w:val="21"/>
              </w:rPr>
              <w:t xml:space="preserve">　へ  成年後見制度の利用支援に関する事項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FC45D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D0F7D34" w14:textId="77777777" w:rsidR="00286329" w:rsidRPr="000E16F4" w:rsidRDefault="00286329" w:rsidP="00286329">
            <w:pPr>
              <w:widowControl/>
              <w:jc w:val="left"/>
              <w:rPr>
                <w:sz w:val="18"/>
                <w:szCs w:val="18"/>
              </w:rPr>
            </w:pPr>
          </w:p>
        </w:tc>
      </w:tr>
      <w:tr w:rsidR="00F2201F" w:rsidRPr="00804A60" w14:paraId="1713EA45" w14:textId="77777777" w:rsidTr="00EE5DD7">
        <w:tc>
          <w:tcPr>
            <w:tcW w:w="135" w:type="pct"/>
            <w:tcBorders>
              <w:top w:val="nil"/>
              <w:bottom w:val="nil"/>
            </w:tcBorders>
            <w:tcMar>
              <w:top w:w="0" w:type="dxa"/>
              <w:left w:w="28" w:type="dxa"/>
              <w:bottom w:w="57" w:type="dxa"/>
              <w:right w:w="28" w:type="dxa"/>
            </w:tcMar>
          </w:tcPr>
          <w:p w14:paraId="606557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AE4EAAC"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B0B949D" w14:textId="363E3324" w:rsidR="00286329" w:rsidRPr="00804A60" w:rsidRDefault="00286329" w:rsidP="00286329">
            <w:pPr>
              <w:ind w:left="210" w:hangingChars="100" w:hanging="210"/>
              <w:rPr>
                <w:szCs w:val="21"/>
              </w:rPr>
            </w:pPr>
            <w:r w:rsidRPr="00804A60">
              <w:rPr>
                <w:rFonts w:hint="eastAsia"/>
                <w:szCs w:val="21"/>
              </w:rPr>
              <w:t xml:space="preserve">　ト  虐待等に係る苦情解決方法に関する事項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51137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65950E" w14:textId="77777777" w:rsidR="00286329" w:rsidRPr="000E16F4" w:rsidRDefault="00286329" w:rsidP="00286329">
            <w:pPr>
              <w:widowControl/>
              <w:jc w:val="left"/>
              <w:rPr>
                <w:sz w:val="18"/>
                <w:szCs w:val="18"/>
              </w:rPr>
            </w:pPr>
          </w:p>
        </w:tc>
      </w:tr>
      <w:tr w:rsidR="00F2201F" w:rsidRPr="00804A60" w14:paraId="1E73324D" w14:textId="77777777" w:rsidTr="00EE5DD7">
        <w:tc>
          <w:tcPr>
            <w:tcW w:w="135" w:type="pct"/>
            <w:tcBorders>
              <w:top w:val="nil"/>
              <w:bottom w:val="nil"/>
            </w:tcBorders>
            <w:tcMar>
              <w:top w:w="0" w:type="dxa"/>
              <w:left w:w="28" w:type="dxa"/>
              <w:bottom w:w="57" w:type="dxa"/>
              <w:right w:w="28" w:type="dxa"/>
            </w:tcMar>
          </w:tcPr>
          <w:p w14:paraId="44F1D1C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09E13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11C29C" w14:textId="4D956771" w:rsidR="00286329" w:rsidRPr="00804A60" w:rsidRDefault="00286329" w:rsidP="00286329">
            <w:pPr>
              <w:ind w:left="210" w:hangingChars="100" w:hanging="210"/>
              <w:rPr>
                <w:szCs w:val="21"/>
              </w:rPr>
            </w:pPr>
            <w:r w:rsidRPr="00804A60">
              <w:rPr>
                <w:rFonts w:hint="eastAsia"/>
                <w:szCs w:val="21"/>
              </w:rPr>
              <w:t xml:space="preserve">　チ  利用者等に対する当該指針の閲覧に関する事項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63CD6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5CB2C67" w14:textId="77777777" w:rsidR="00286329" w:rsidRPr="000E16F4" w:rsidRDefault="00286329" w:rsidP="00286329">
            <w:pPr>
              <w:widowControl/>
              <w:jc w:val="left"/>
              <w:rPr>
                <w:sz w:val="18"/>
                <w:szCs w:val="18"/>
              </w:rPr>
            </w:pPr>
          </w:p>
        </w:tc>
      </w:tr>
      <w:tr w:rsidR="00F2201F" w:rsidRPr="00804A60" w14:paraId="7CDE3AE7" w14:textId="77777777" w:rsidTr="00EE5DD7">
        <w:tc>
          <w:tcPr>
            <w:tcW w:w="135" w:type="pct"/>
            <w:tcBorders>
              <w:top w:val="nil"/>
              <w:bottom w:val="nil"/>
            </w:tcBorders>
            <w:tcMar>
              <w:top w:w="0" w:type="dxa"/>
              <w:left w:w="28" w:type="dxa"/>
              <w:bottom w:w="57" w:type="dxa"/>
              <w:right w:w="28" w:type="dxa"/>
            </w:tcMar>
          </w:tcPr>
          <w:p w14:paraId="7293E5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EE288E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3AB4476" w14:textId="7FD1FB71" w:rsidR="00286329" w:rsidRPr="00804A60" w:rsidRDefault="00286329" w:rsidP="00286329">
            <w:pPr>
              <w:ind w:left="210" w:hangingChars="100" w:hanging="210"/>
              <w:rPr>
                <w:szCs w:val="21"/>
              </w:rPr>
            </w:pPr>
            <w:r w:rsidRPr="00804A60">
              <w:rPr>
                <w:rFonts w:hint="eastAsia"/>
                <w:szCs w:val="21"/>
              </w:rPr>
              <w:t xml:space="preserve">　リ  その他虐待の防止の推進のために必要な事項</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C6E395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9A633F" w14:textId="77777777" w:rsidR="00286329" w:rsidRPr="000E16F4" w:rsidRDefault="00286329" w:rsidP="00286329">
            <w:pPr>
              <w:widowControl/>
              <w:jc w:val="left"/>
              <w:rPr>
                <w:sz w:val="18"/>
                <w:szCs w:val="18"/>
              </w:rPr>
            </w:pPr>
          </w:p>
        </w:tc>
      </w:tr>
      <w:tr w:rsidR="00F2201F" w:rsidRPr="00804A60" w14:paraId="50A00DA2" w14:textId="77777777" w:rsidTr="00EE5DD7">
        <w:tc>
          <w:tcPr>
            <w:tcW w:w="135" w:type="pct"/>
            <w:tcBorders>
              <w:top w:val="nil"/>
              <w:bottom w:val="nil"/>
            </w:tcBorders>
            <w:tcMar>
              <w:top w:w="0" w:type="dxa"/>
              <w:left w:w="28" w:type="dxa"/>
              <w:bottom w:w="57" w:type="dxa"/>
              <w:right w:w="28" w:type="dxa"/>
            </w:tcMar>
          </w:tcPr>
          <w:p w14:paraId="7223DF7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40117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EC235B" w14:textId="1D715A0A" w:rsidR="00286329" w:rsidRPr="00804A60" w:rsidRDefault="00286329" w:rsidP="00FD2413">
            <w:pPr>
              <w:ind w:leftChars="100" w:left="421" w:hangingChars="100" w:hanging="211"/>
              <w:rPr>
                <w:szCs w:val="21"/>
              </w:rPr>
            </w:pPr>
            <w:r w:rsidRPr="00804A60">
              <w:rPr>
                <w:rFonts w:ascii="ＭＳ ゴシック" w:eastAsia="ＭＳ ゴシック" w:hAnsi="ＭＳ ゴシック" w:hint="eastAsia"/>
                <w:b/>
                <w:szCs w:val="21"/>
              </w:rPr>
              <w:t>③</w:t>
            </w:r>
            <w:r w:rsidRPr="00804A60">
              <w:rPr>
                <w:rFonts w:ascii="ＭＳ ゴシック" w:eastAsia="ＭＳ ゴシック" w:hAnsi="ＭＳ ゴシック" w:hint="eastAsia"/>
                <w:b/>
                <w:bCs/>
                <w:szCs w:val="21"/>
              </w:rPr>
              <w:t xml:space="preserve">　虐待等の防止に関する基礎的内容等の適切な知識を普及・啓発とともに虐待の防止の徹底を行うため「虐待の防止のための従業者に対する研修」を行っていますか。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7963119" w14:textId="77777777" w:rsidR="00286329" w:rsidRPr="00804A60" w:rsidRDefault="009069F6" w:rsidP="00286329">
            <w:pPr>
              <w:rPr>
                <w:sz w:val="20"/>
                <w:szCs w:val="20"/>
              </w:rPr>
            </w:pPr>
            <w:sdt>
              <w:sdtPr>
                <w:rPr>
                  <w:sz w:val="20"/>
                  <w:szCs w:val="20"/>
                </w:rPr>
                <w:id w:val="152012825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F153B51" w14:textId="07E668C6" w:rsidR="00286329" w:rsidRPr="00804A60" w:rsidRDefault="009069F6" w:rsidP="00286329">
            <w:pPr>
              <w:rPr>
                <w:sz w:val="20"/>
                <w:szCs w:val="20"/>
              </w:rPr>
            </w:pPr>
            <w:sdt>
              <w:sdtPr>
                <w:rPr>
                  <w:sz w:val="20"/>
                  <w:szCs w:val="20"/>
                </w:rPr>
                <w:id w:val="40751401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C91636C" w14:textId="0D220BCF" w:rsidR="00286329" w:rsidRPr="000E16F4" w:rsidRDefault="00286329" w:rsidP="00286329">
            <w:pPr>
              <w:widowControl/>
              <w:jc w:val="left"/>
              <w:rPr>
                <w:sz w:val="18"/>
                <w:szCs w:val="18"/>
              </w:rPr>
            </w:pPr>
            <w:r w:rsidRPr="000E16F4">
              <w:rPr>
                <w:rFonts w:hint="eastAsia"/>
                <w:sz w:val="18"/>
                <w:szCs w:val="18"/>
              </w:rPr>
              <w:t>条例第151条準用（第39条の2第3</w:t>
            </w:r>
            <w:r w:rsidR="00DB61F8">
              <w:rPr>
                <w:rFonts w:hint="eastAsia"/>
                <w:sz w:val="18"/>
                <w:szCs w:val="18"/>
              </w:rPr>
              <w:t>号</w:t>
            </w:r>
            <w:r w:rsidRPr="000E16F4">
              <w:rPr>
                <w:rFonts w:hint="eastAsia"/>
                <w:sz w:val="18"/>
                <w:szCs w:val="18"/>
              </w:rPr>
              <w:t>）</w:t>
            </w:r>
          </w:p>
        </w:tc>
      </w:tr>
      <w:tr w:rsidR="00F2201F" w:rsidRPr="00804A60" w14:paraId="3F0D560F" w14:textId="77777777" w:rsidTr="00EE5DD7">
        <w:tc>
          <w:tcPr>
            <w:tcW w:w="135" w:type="pct"/>
            <w:tcBorders>
              <w:top w:val="nil"/>
              <w:bottom w:val="nil"/>
            </w:tcBorders>
            <w:tcMar>
              <w:top w:w="0" w:type="dxa"/>
              <w:left w:w="28" w:type="dxa"/>
              <w:bottom w:w="57" w:type="dxa"/>
              <w:right w:w="28" w:type="dxa"/>
            </w:tcMar>
          </w:tcPr>
          <w:p w14:paraId="2737F32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78810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F9C8AC" w14:textId="35C08CAE" w:rsidR="00286329" w:rsidRPr="00804A60" w:rsidRDefault="00286329" w:rsidP="00286329">
            <w:pPr>
              <w:ind w:left="210" w:hangingChars="100" w:hanging="210"/>
              <w:rPr>
                <w:szCs w:val="21"/>
              </w:rPr>
            </w:pPr>
            <w:r w:rsidRPr="00804A60">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69448F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1C148AA" w14:textId="46125ED3" w:rsidR="00286329" w:rsidRPr="000E16F4" w:rsidRDefault="00286329" w:rsidP="00286329">
            <w:pPr>
              <w:widowControl/>
              <w:jc w:val="left"/>
              <w:rPr>
                <w:sz w:val="18"/>
                <w:szCs w:val="18"/>
              </w:rPr>
            </w:pPr>
            <w:r w:rsidRPr="000E16F4">
              <w:rPr>
                <w:rFonts w:hint="eastAsia"/>
                <w:sz w:val="18"/>
                <w:szCs w:val="18"/>
              </w:rPr>
              <w:t>平11老企25第三の八の3(18)・4(11)</w:t>
            </w:r>
            <w:r w:rsidRPr="000E16F4">
              <w:rPr>
                <w:rFonts w:hint="eastAsia"/>
                <w:sz w:val="18"/>
                <w:szCs w:val="18"/>
              </w:rPr>
              <w:br/>
              <w:t>準用(平11老企25第三の一の3(31))</w:t>
            </w:r>
          </w:p>
        </w:tc>
      </w:tr>
      <w:tr w:rsidR="00F2201F" w:rsidRPr="00804A60" w14:paraId="0B715CCF" w14:textId="77777777" w:rsidTr="00EE5DD7">
        <w:tc>
          <w:tcPr>
            <w:tcW w:w="135" w:type="pct"/>
            <w:tcBorders>
              <w:top w:val="nil"/>
              <w:bottom w:val="nil"/>
            </w:tcBorders>
            <w:tcMar>
              <w:top w:w="0" w:type="dxa"/>
              <w:left w:w="28" w:type="dxa"/>
              <w:bottom w:w="57" w:type="dxa"/>
              <w:right w:w="28" w:type="dxa"/>
            </w:tcMar>
          </w:tcPr>
          <w:p w14:paraId="7DAB4F0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0451C8"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C23801" w14:textId="0BC619EE" w:rsidR="00286329" w:rsidRPr="00804A60" w:rsidRDefault="00286329" w:rsidP="00FD2413">
            <w:pPr>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④</w:t>
            </w:r>
            <w:r w:rsidRPr="00804A60">
              <w:rPr>
                <w:rFonts w:ascii="ＭＳ ゴシック" w:eastAsia="ＭＳ ゴシック" w:hAnsi="ＭＳ ゴシック" w:hint="eastAsia"/>
                <w:b/>
                <w:bCs/>
                <w:szCs w:val="21"/>
              </w:rPr>
              <w:t xml:space="preserve">　事業所における虐待を防止するための体制として、設問</w:t>
            </w:r>
            <w:r w:rsidR="00131782">
              <w:rPr>
                <w:rFonts w:ascii="ＭＳ ゴシック" w:eastAsia="ＭＳ ゴシック" w:hAnsi="ＭＳ ゴシック" w:hint="eastAsia"/>
                <w:b/>
                <w:bCs/>
                <w:szCs w:val="21"/>
              </w:rPr>
              <w:t>「</w:t>
            </w:r>
            <w:r w:rsidR="00F5610B">
              <w:rPr>
                <w:rFonts w:ascii="ＭＳ ゴシック" w:eastAsia="ＭＳ ゴシック" w:hAnsi="ＭＳ ゴシック" w:hint="eastAsia"/>
                <w:b/>
                <w:bCs/>
                <w:szCs w:val="21"/>
              </w:rPr>
              <w:t>30</w:t>
            </w:r>
            <w:r w:rsidRPr="00804A60">
              <w:rPr>
                <w:rFonts w:ascii="ＭＳ ゴシック" w:eastAsia="ＭＳ ゴシック" w:hAnsi="ＭＳ ゴシック" w:hint="eastAsia"/>
                <w:b/>
                <w:bCs/>
                <w:szCs w:val="21"/>
              </w:rPr>
              <w:t>虐待の防止</w:t>
            </w:r>
            <w:r w:rsidR="00131782">
              <w:rPr>
                <w:rFonts w:ascii="ＭＳ ゴシック" w:eastAsia="ＭＳ ゴシック" w:hAnsi="ＭＳ ゴシック" w:hint="eastAsia"/>
                <w:b/>
                <w:bCs/>
                <w:szCs w:val="21"/>
              </w:rPr>
              <w:t>」</w:t>
            </w:r>
            <w:r w:rsidRPr="00804A60">
              <w:rPr>
                <w:rFonts w:ascii="ＭＳ ゴシック" w:eastAsia="ＭＳ ゴシック" w:hAnsi="ＭＳ ゴシック" w:hint="eastAsia"/>
                <w:b/>
                <w:bCs/>
                <w:szCs w:val="21"/>
              </w:rPr>
              <w:t>の①から③までに掲げる措置を適切に実施するため、専任の担当者を置いていますか。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FB11017" w14:textId="77777777" w:rsidR="00286329" w:rsidRPr="00804A60" w:rsidRDefault="009069F6" w:rsidP="00286329">
            <w:pPr>
              <w:rPr>
                <w:sz w:val="20"/>
                <w:szCs w:val="20"/>
              </w:rPr>
            </w:pPr>
            <w:sdt>
              <w:sdtPr>
                <w:rPr>
                  <w:sz w:val="20"/>
                  <w:szCs w:val="20"/>
                </w:rPr>
                <w:id w:val="15658501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5EB49BE" w14:textId="06C31289" w:rsidR="00286329" w:rsidRPr="00804A60" w:rsidRDefault="009069F6" w:rsidP="00286329">
            <w:pPr>
              <w:rPr>
                <w:sz w:val="20"/>
                <w:szCs w:val="20"/>
              </w:rPr>
            </w:pPr>
            <w:sdt>
              <w:sdtPr>
                <w:rPr>
                  <w:sz w:val="20"/>
                  <w:szCs w:val="20"/>
                </w:rPr>
                <w:id w:val="54395836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E78CD86" w14:textId="69EB701D" w:rsidR="00286329" w:rsidRPr="000E16F4" w:rsidRDefault="00286329" w:rsidP="00286329">
            <w:pPr>
              <w:widowControl/>
              <w:jc w:val="left"/>
              <w:rPr>
                <w:sz w:val="18"/>
                <w:szCs w:val="18"/>
              </w:rPr>
            </w:pPr>
            <w:r w:rsidRPr="000E16F4">
              <w:rPr>
                <w:rFonts w:hint="eastAsia"/>
                <w:sz w:val="18"/>
                <w:szCs w:val="18"/>
              </w:rPr>
              <w:t>条例第151条・164条準用(第39条の2第4</w:t>
            </w:r>
            <w:r w:rsidR="00BF7FB4">
              <w:rPr>
                <w:rFonts w:hint="eastAsia"/>
                <w:sz w:val="18"/>
                <w:szCs w:val="18"/>
              </w:rPr>
              <w:t>号</w:t>
            </w:r>
            <w:r w:rsidRPr="000E16F4">
              <w:rPr>
                <w:rFonts w:hint="eastAsia"/>
                <w:sz w:val="18"/>
                <w:szCs w:val="18"/>
              </w:rPr>
              <w:t>）</w:t>
            </w:r>
          </w:p>
        </w:tc>
      </w:tr>
      <w:tr w:rsidR="00F2201F" w:rsidRPr="00804A60" w14:paraId="7183DE25" w14:textId="77777777" w:rsidTr="00EE5DD7">
        <w:tc>
          <w:tcPr>
            <w:tcW w:w="135" w:type="pct"/>
            <w:tcBorders>
              <w:top w:val="nil"/>
              <w:bottom w:val="nil"/>
            </w:tcBorders>
            <w:tcMar>
              <w:top w:w="0" w:type="dxa"/>
              <w:left w:w="28" w:type="dxa"/>
              <w:bottom w:w="57" w:type="dxa"/>
              <w:right w:w="28" w:type="dxa"/>
            </w:tcMar>
          </w:tcPr>
          <w:p w14:paraId="17021D7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31DEE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425C33" w14:textId="20CCA5DC" w:rsidR="00286329" w:rsidRPr="00804A60" w:rsidRDefault="00286329" w:rsidP="00286329">
            <w:pPr>
              <w:ind w:left="210" w:hangingChars="100" w:hanging="210"/>
              <w:rPr>
                <w:szCs w:val="21"/>
              </w:rPr>
            </w:pPr>
            <w:r w:rsidRPr="00804A60">
              <w:rPr>
                <w:rFonts w:hint="eastAsia"/>
                <w:szCs w:val="21"/>
              </w:rPr>
              <w:t>※　当該担当者としては、虐待防止検討委員会の責任者と同一の従業者が務めることが望ましいとされます。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FD8078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DA51783" w14:textId="042ED2E5" w:rsidR="00286329" w:rsidRPr="000E16F4" w:rsidRDefault="00286329" w:rsidP="00286329">
            <w:pPr>
              <w:widowControl/>
              <w:jc w:val="left"/>
              <w:rPr>
                <w:sz w:val="18"/>
                <w:szCs w:val="18"/>
              </w:rPr>
            </w:pPr>
            <w:r w:rsidRPr="000E16F4">
              <w:rPr>
                <w:rFonts w:hint="eastAsia"/>
                <w:sz w:val="18"/>
                <w:szCs w:val="18"/>
              </w:rPr>
              <w:t>平11老企25第三の八の3(18)準用(第三の一の3(31))</w:t>
            </w:r>
          </w:p>
        </w:tc>
      </w:tr>
      <w:tr w:rsidR="00F2201F" w:rsidRPr="00804A60" w14:paraId="70D7304C" w14:textId="77777777" w:rsidTr="00EE5DD7">
        <w:trPr>
          <w:trHeight w:val="469"/>
        </w:trPr>
        <w:tc>
          <w:tcPr>
            <w:tcW w:w="135" w:type="pct"/>
            <w:tcBorders>
              <w:top w:val="nil"/>
              <w:bottom w:val="nil"/>
            </w:tcBorders>
            <w:tcMar>
              <w:top w:w="0" w:type="dxa"/>
              <w:left w:w="28" w:type="dxa"/>
              <w:bottom w:w="57" w:type="dxa"/>
              <w:right w:w="28" w:type="dxa"/>
            </w:tcMar>
          </w:tcPr>
          <w:p w14:paraId="23B670DC" w14:textId="1C01759B" w:rsidR="00286329" w:rsidRPr="00804A60" w:rsidRDefault="00286329" w:rsidP="00286329">
            <w:pPr>
              <w:ind w:right="210"/>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2A1285" w14:textId="6CAA9E18" w:rsidR="00286329" w:rsidRPr="00804A60" w:rsidRDefault="00286329" w:rsidP="00286329">
            <w:pPr>
              <w:widowControl/>
              <w:rPr>
                <w:szCs w:val="21"/>
              </w:rPr>
            </w:pPr>
          </w:p>
          <w:p w14:paraId="291463CB"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451B3F" w14:textId="73123662" w:rsidR="00286329" w:rsidRPr="008A1DD8" w:rsidRDefault="00286329" w:rsidP="00286329">
            <w:pPr>
              <w:ind w:left="211" w:hangingChars="100" w:hanging="211"/>
              <w:rPr>
                <w:szCs w:val="21"/>
              </w:rPr>
            </w:pPr>
            <w:r w:rsidRPr="008A1DD8">
              <w:rPr>
                <w:rFonts w:ascii="Segoe UI Symbol" w:eastAsia="ＭＳ ゴシック" w:hAnsi="Segoe UI Symbol" w:cs="Segoe UI Symbol" w:hint="eastAsia"/>
                <w:b/>
                <w:bCs/>
                <w:szCs w:val="21"/>
              </w:rPr>
              <w:t>⑵</w:t>
            </w:r>
            <w:r w:rsidRPr="008A1DD8">
              <w:rPr>
                <w:rFonts w:ascii="ＭＳ ゴシック" w:eastAsia="ＭＳ ゴシック" w:hAnsi="ＭＳ ゴシック" w:hint="eastAsia"/>
                <w:b/>
                <w:bCs/>
                <w:szCs w:val="21"/>
              </w:rPr>
              <w:t xml:space="preserve">　事業所の従業員は高齢者虐待を発見しやすい立場にあることを自覚し、高齢者虐待の早期発見に努めていますか。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93F8BB9" w14:textId="77777777" w:rsidR="00286329" w:rsidRPr="008A1DD8" w:rsidRDefault="009069F6" w:rsidP="00286329">
            <w:pPr>
              <w:rPr>
                <w:sz w:val="20"/>
                <w:szCs w:val="20"/>
              </w:rPr>
            </w:pPr>
            <w:sdt>
              <w:sdtPr>
                <w:rPr>
                  <w:sz w:val="20"/>
                  <w:szCs w:val="20"/>
                </w:rPr>
                <w:id w:val="1312061496"/>
                <w14:checkbox>
                  <w14:checked w14:val="0"/>
                  <w14:checkedState w14:val="2612" w14:font="ＭＳ ゴシック"/>
                  <w14:uncheckedState w14:val="2610" w14:font="ＭＳ ゴシック"/>
                </w14:checkbox>
              </w:sdtPr>
              <w:sdtContent>
                <w:r w:rsidR="00286329" w:rsidRPr="008A1DD8">
                  <w:rPr>
                    <w:rFonts w:ascii="ＭＳ ゴシック" w:eastAsia="ＭＳ ゴシック" w:hAnsi="ＭＳ ゴシック" w:hint="eastAsia"/>
                    <w:sz w:val="20"/>
                    <w:szCs w:val="20"/>
                  </w:rPr>
                  <w:t>☐</w:t>
                </w:r>
              </w:sdtContent>
            </w:sdt>
            <w:r w:rsidR="00286329" w:rsidRPr="008A1DD8">
              <w:rPr>
                <w:rFonts w:hint="eastAsia"/>
                <w:sz w:val="20"/>
                <w:szCs w:val="20"/>
              </w:rPr>
              <w:t>いる</w:t>
            </w:r>
          </w:p>
          <w:p w14:paraId="0C32F1B8" w14:textId="65DFEA2F" w:rsidR="00286329" w:rsidRPr="008A1DD8" w:rsidRDefault="009069F6" w:rsidP="00286329">
            <w:pPr>
              <w:rPr>
                <w:sz w:val="20"/>
                <w:szCs w:val="20"/>
              </w:rPr>
            </w:pPr>
            <w:sdt>
              <w:sdtPr>
                <w:rPr>
                  <w:sz w:val="20"/>
                  <w:szCs w:val="20"/>
                </w:rPr>
                <w:id w:val="1655723514"/>
                <w14:checkbox>
                  <w14:checked w14:val="0"/>
                  <w14:checkedState w14:val="2612" w14:font="ＭＳ ゴシック"/>
                  <w14:uncheckedState w14:val="2610" w14:font="ＭＳ ゴシック"/>
                </w14:checkbox>
              </w:sdtPr>
              <w:sdtContent>
                <w:r w:rsidR="00286329" w:rsidRPr="008A1DD8">
                  <w:rPr>
                    <w:rFonts w:ascii="ＭＳ ゴシック" w:eastAsia="ＭＳ ゴシック" w:hAnsi="ＭＳ ゴシック" w:hint="eastAsia"/>
                    <w:sz w:val="20"/>
                    <w:szCs w:val="20"/>
                  </w:rPr>
                  <w:t>☐</w:t>
                </w:r>
              </w:sdtContent>
            </w:sdt>
            <w:r w:rsidR="00286329" w:rsidRPr="008A1DD8">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96FCB4E" w14:textId="73DA7073" w:rsidR="00286329" w:rsidRPr="000E16F4" w:rsidRDefault="00286329" w:rsidP="00286329">
            <w:pPr>
              <w:widowControl/>
              <w:jc w:val="left"/>
              <w:rPr>
                <w:sz w:val="18"/>
                <w:szCs w:val="18"/>
              </w:rPr>
            </w:pPr>
            <w:r w:rsidRPr="000E16F4">
              <w:rPr>
                <w:rFonts w:hint="eastAsia"/>
                <w:sz w:val="18"/>
                <w:szCs w:val="18"/>
              </w:rPr>
              <w:t>高齢者虐待防止法第5条</w:t>
            </w:r>
          </w:p>
        </w:tc>
      </w:tr>
      <w:tr w:rsidR="00F2201F" w:rsidRPr="00804A60" w14:paraId="6B073919" w14:textId="77777777" w:rsidTr="00EE5DD7">
        <w:tc>
          <w:tcPr>
            <w:tcW w:w="135" w:type="pct"/>
            <w:tcBorders>
              <w:top w:val="nil"/>
              <w:bottom w:val="nil"/>
            </w:tcBorders>
            <w:tcMar>
              <w:top w:w="0" w:type="dxa"/>
              <w:left w:w="28" w:type="dxa"/>
              <w:bottom w:w="57" w:type="dxa"/>
              <w:right w:w="28" w:type="dxa"/>
            </w:tcMar>
          </w:tcPr>
          <w:p w14:paraId="0A64BFF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624E6A8"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0B18DE6" w14:textId="48B58676" w:rsidR="00286329" w:rsidRPr="008A1DD8" w:rsidRDefault="00286329" w:rsidP="00286329">
            <w:pPr>
              <w:ind w:left="210" w:hangingChars="100" w:hanging="210"/>
              <w:rPr>
                <w:szCs w:val="21"/>
              </w:rPr>
            </w:pPr>
            <w:r w:rsidRPr="008A1DD8">
              <w:rPr>
                <w:rFonts w:hint="eastAsia"/>
                <w:szCs w:val="21"/>
              </w:rPr>
              <w:t>（高齢者虐待に該当する行為）</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9DACB7"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F79B22" w14:textId="77777777" w:rsidR="00286329" w:rsidRPr="000E16F4" w:rsidRDefault="00286329" w:rsidP="00286329">
            <w:pPr>
              <w:widowControl/>
              <w:jc w:val="left"/>
              <w:rPr>
                <w:sz w:val="18"/>
                <w:szCs w:val="18"/>
              </w:rPr>
            </w:pPr>
          </w:p>
        </w:tc>
      </w:tr>
      <w:tr w:rsidR="00F2201F" w:rsidRPr="00804A60" w14:paraId="0F75D417" w14:textId="77777777" w:rsidTr="00EE5DD7">
        <w:tc>
          <w:tcPr>
            <w:tcW w:w="135" w:type="pct"/>
            <w:tcBorders>
              <w:top w:val="nil"/>
              <w:bottom w:val="nil"/>
            </w:tcBorders>
            <w:tcMar>
              <w:top w:w="0" w:type="dxa"/>
              <w:left w:w="28" w:type="dxa"/>
              <w:bottom w:w="57" w:type="dxa"/>
              <w:right w:w="28" w:type="dxa"/>
            </w:tcMar>
          </w:tcPr>
          <w:p w14:paraId="0F26547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C823D4E"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76B366" w14:textId="76F449F6" w:rsidR="00286329" w:rsidRPr="008A1DD8" w:rsidRDefault="00286329" w:rsidP="00286329">
            <w:pPr>
              <w:ind w:left="210" w:hangingChars="100" w:hanging="210"/>
              <w:rPr>
                <w:szCs w:val="21"/>
              </w:rPr>
            </w:pPr>
            <w:r w:rsidRPr="008A1DD8">
              <w:rPr>
                <w:rFonts w:hint="eastAsia"/>
                <w:szCs w:val="21"/>
              </w:rPr>
              <w:t>ア　利用者の身体に外傷が生じ、又は生じるおそれのある暴行を加えること。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CD36A1"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2B5B1E2" w14:textId="77777777" w:rsidR="00286329" w:rsidRPr="000E16F4" w:rsidRDefault="00286329" w:rsidP="00286329">
            <w:pPr>
              <w:widowControl/>
              <w:jc w:val="left"/>
              <w:rPr>
                <w:sz w:val="18"/>
                <w:szCs w:val="18"/>
              </w:rPr>
            </w:pPr>
          </w:p>
        </w:tc>
      </w:tr>
      <w:tr w:rsidR="00F2201F" w:rsidRPr="00804A60" w14:paraId="299B355C" w14:textId="77777777" w:rsidTr="00EE5DD7">
        <w:tc>
          <w:tcPr>
            <w:tcW w:w="135" w:type="pct"/>
            <w:tcBorders>
              <w:top w:val="nil"/>
              <w:bottom w:val="nil"/>
            </w:tcBorders>
            <w:tcMar>
              <w:top w:w="0" w:type="dxa"/>
              <w:left w:w="28" w:type="dxa"/>
              <w:bottom w:w="57" w:type="dxa"/>
              <w:right w:w="28" w:type="dxa"/>
            </w:tcMar>
          </w:tcPr>
          <w:p w14:paraId="3656378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49DC16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310D066" w14:textId="14C64E31" w:rsidR="00286329" w:rsidRPr="008A1DD8" w:rsidRDefault="00286329" w:rsidP="00286329">
            <w:pPr>
              <w:ind w:left="210" w:hangingChars="100" w:hanging="210"/>
              <w:rPr>
                <w:szCs w:val="21"/>
              </w:rPr>
            </w:pPr>
            <w:r w:rsidRPr="008A1DD8">
              <w:rPr>
                <w:rFonts w:hint="eastAsia"/>
                <w:szCs w:val="21"/>
              </w:rPr>
              <w:t>イ　利用者を衰弱させるような著しい減食又は長時間の放置その他の利用者を養護すべき職務上の義務を著しく怠ること。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717C64D"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61F4B5D" w14:textId="77777777" w:rsidR="00286329" w:rsidRPr="000E16F4" w:rsidRDefault="00286329" w:rsidP="00286329">
            <w:pPr>
              <w:widowControl/>
              <w:jc w:val="left"/>
              <w:rPr>
                <w:sz w:val="18"/>
                <w:szCs w:val="18"/>
              </w:rPr>
            </w:pPr>
          </w:p>
        </w:tc>
      </w:tr>
      <w:tr w:rsidR="00F2201F" w:rsidRPr="00804A60" w14:paraId="357CFC15" w14:textId="77777777" w:rsidTr="00EE5DD7">
        <w:tc>
          <w:tcPr>
            <w:tcW w:w="135" w:type="pct"/>
            <w:tcBorders>
              <w:top w:val="nil"/>
              <w:bottom w:val="nil"/>
            </w:tcBorders>
            <w:tcMar>
              <w:top w:w="0" w:type="dxa"/>
              <w:left w:w="28" w:type="dxa"/>
              <w:bottom w:w="57" w:type="dxa"/>
              <w:right w:w="28" w:type="dxa"/>
            </w:tcMar>
          </w:tcPr>
          <w:p w14:paraId="425AC69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F81633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1C86FC8" w14:textId="16B26FF7" w:rsidR="00286329" w:rsidRPr="008A1DD8" w:rsidRDefault="00286329" w:rsidP="00286329">
            <w:pPr>
              <w:ind w:left="210" w:hangingChars="100" w:hanging="210"/>
              <w:rPr>
                <w:szCs w:val="21"/>
              </w:rPr>
            </w:pPr>
            <w:r w:rsidRPr="008A1DD8">
              <w:rPr>
                <w:rFonts w:hint="eastAsia"/>
                <w:szCs w:val="21"/>
              </w:rPr>
              <w:t>ウ　利用者に対する著しい暴言又は著しく拒絶的な対応その他の利用者に著しい心理的外傷を与える言動を行うこと。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74F89D"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F727847" w14:textId="77777777" w:rsidR="00286329" w:rsidRPr="000E16F4" w:rsidRDefault="00286329" w:rsidP="00286329">
            <w:pPr>
              <w:widowControl/>
              <w:jc w:val="left"/>
              <w:rPr>
                <w:sz w:val="18"/>
                <w:szCs w:val="18"/>
              </w:rPr>
            </w:pPr>
          </w:p>
        </w:tc>
      </w:tr>
      <w:tr w:rsidR="00F2201F" w:rsidRPr="00804A60" w14:paraId="6923D065" w14:textId="77777777" w:rsidTr="00EE5DD7">
        <w:tc>
          <w:tcPr>
            <w:tcW w:w="135" w:type="pct"/>
            <w:tcBorders>
              <w:top w:val="nil"/>
              <w:bottom w:val="nil"/>
            </w:tcBorders>
            <w:tcMar>
              <w:top w:w="0" w:type="dxa"/>
              <w:left w:w="28" w:type="dxa"/>
              <w:bottom w:w="57" w:type="dxa"/>
              <w:right w:w="28" w:type="dxa"/>
            </w:tcMar>
          </w:tcPr>
          <w:p w14:paraId="16DF85A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16165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64629F" w14:textId="567E191E" w:rsidR="00286329" w:rsidRPr="008A1DD8" w:rsidRDefault="00286329" w:rsidP="00286329">
            <w:pPr>
              <w:ind w:left="210" w:hangingChars="100" w:hanging="210"/>
              <w:rPr>
                <w:szCs w:val="21"/>
              </w:rPr>
            </w:pPr>
            <w:r w:rsidRPr="008A1DD8">
              <w:rPr>
                <w:rFonts w:hint="eastAsia"/>
                <w:szCs w:val="21"/>
              </w:rPr>
              <w:t>エ　利用者にわいせつな行為をすること又は利用者をしてわいせつな行為をさせること。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0284522"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3F0D4E3" w14:textId="77777777" w:rsidR="00286329" w:rsidRPr="000E16F4" w:rsidRDefault="00286329" w:rsidP="00286329">
            <w:pPr>
              <w:widowControl/>
              <w:jc w:val="left"/>
              <w:rPr>
                <w:sz w:val="18"/>
                <w:szCs w:val="18"/>
              </w:rPr>
            </w:pPr>
          </w:p>
        </w:tc>
      </w:tr>
      <w:tr w:rsidR="00F2201F" w:rsidRPr="00804A60" w14:paraId="370C4B0F" w14:textId="77777777" w:rsidTr="00EE5DD7">
        <w:tc>
          <w:tcPr>
            <w:tcW w:w="135" w:type="pct"/>
            <w:tcBorders>
              <w:top w:val="nil"/>
              <w:bottom w:val="nil"/>
            </w:tcBorders>
            <w:tcMar>
              <w:top w:w="0" w:type="dxa"/>
              <w:left w:w="28" w:type="dxa"/>
              <w:bottom w:w="57" w:type="dxa"/>
              <w:right w:w="28" w:type="dxa"/>
            </w:tcMar>
          </w:tcPr>
          <w:p w14:paraId="1DFEA94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B1DD6B"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B8821AC" w14:textId="3E966B31" w:rsidR="00286329" w:rsidRPr="008A1DD8" w:rsidRDefault="00286329" w:rsidP="00286329">
            <w:pPr>
              <w:ind w:left="210" w:hangingChars="100" w:hanging="210"/>
              <w:rPr>
                <w:szCs w:val="21"/>
              </w:rPr>
            </w:pPr>
            <w:r w:rsidRPr="008A1DD8">
              <w:rPr>
                <w:rFonts w:hint="eastAsia"/>
                <w:szCs w:val="21"/>
              </w:rPr>
              <w:t>オ　利用者の財産を不当に処分することその他当該利用者から不当に財産上の利益を得ること。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080881E" w14:textId="77777777" w:rsidR="00286329" w:rsidRPr="008A1DD8"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DF2CF6D" w14:textId="2B9B01BB" w:rsidR="00286329" w:rsidRPr="000E16F4" w:rsidRDefault="00286329" w:rsidP="00286329">
            <w:pPr>
              <w:widowControl/>
              <w:jc w:val="left"/>
              <w:rPr>
                <w:sz w:val="18"/>
                <w:szCs w:val="18"/>
              </w:rPr>
            </w:pPr>
            <w:r w:rsidRPr="000E16F4">
              <w:rPr>
                <w:rFonts w:hint="eastAsia"/>
                <w:sz w:val="18"/>
                <w:szCs w:val="18"/>
              </w:rPr>
              <w:t>高齢者虐待防止法第2条</w:t>
            </w:r>
          </w:p>
        </w:tc>
      </w:tr>
      <w:tr w:rsidR="00F2201F" w:rsidRPr="00804A60" w14:paraId="707F0F07" w14:textId="77777777" w:rsidTr="00EE5DD7">
        <w:tc>
          <w:tcPr>
            <w:tcW w:w="135" w:type="pct"/>
            <w:tcBorders>
              <w:top w:val="nil"/>
              <w:bottom w:val="nil"/>
            </w:tcBorders>
            <w:tcMar>
              <w:top w:w="0" w:type="dxa"/>
              <w:left w:w="28" w:type="dxa"/>
              <w:bottom w:w="57" w:type="dxa"/>
              <w:right w:w="28" w:type="dxa"/>
            </w:tcMar>
          </w:tcPr>
          <w:p w14:paraId="6DA85CB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F978E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3A0E899" w14:textId="0CA49A6C" w:rsidR="00286329" w:rsidRPr="008A1DD8" w:rsidRDefault="00286329" w:rsidP="00286329">
            <w:pPr>
              <w:ind w:left="211" w:hangingChars="100" w:hanging="211"/>
              <w:rPr>
                <w:szCs w:val="21"/>
              </w:rPr>
            </w:pPr>
            <w:r w:rsidRPr="008A1DD8">
              <w:rPr>
                <w:rFonts w:ascii="ＭＳ ゴシック" w:eastAsia="ＭＳ ゴシック" w:hAnsi="ＭＳ ゴシック" w:hint="eastAsia"/>
                <w:b/>
                <w:szCs w:val="21"/>
              </w:rPr>
              <w:t>⑶</w:t>
            </w:r>
            <w:r w:rsidRPr="008A1DD8">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37D6165" w14:textId="77777777" w:rsidR="00286329" w:rsidRPr="008A1DD8" w:rsidRDefault="009069F6" w:rsidP="00286329">
            <w:pPr>
              <w:rPr>
                <w:sz w:val="20"/>
                <w:szCs w:val="20"/>
              </w:rPr>
            </w:pPr>
            <w:sdt>
              <w:sdtPr>
                <w:rPr>
                  <w:sz w:val="20"/>
                  <w:szCs w:val="20"/>
                </w:rPr>
                <w:id w:val="-1285414063"/>
                <w14:checkbox>
                  <w14:checked w14:val="0"/>
                  <w14:checkedState w14:val="2612" w14:font="ＭＳ ゴシック"/>
                  <w14:uncheckedState w14:val="2610" w14:font="ＭＳ ゴシック"/>
                </w14:checkbox>
              </w:sdtPr>
              <w:sdtContent>
                <w:r w:rsidR="00286329" w:rsidRPr="008A1DD8">
                  <w:rPr>
                    <w:rFonts w:ascii="ＭＳ ゴシック" w:eastAsia="ＭＳ ゴシック" w:hAnsi="ＭＳ ゴシック" w:hint="eastAsia"/>
                    <w:sz w:val="20"/>
                    <w:szCs w:val="20"/>
                  </w:rPr>
                  <w:t>☐</w:t>
                </w:r>
              </w:sdtContent>
            </w:sdt>
            <w:r w:rsidR="00286329" w:rsidRPr="008A1DD8">
              <w:rPr>
                <w:rFonts w:hint="eastAsia"/>
                <w:sz w:val="20"/>
                <w:szCs w:val="20"/>
              </w:rPr>
              <w:t>いる</w:t>
            </w:r>
          </w:p>
          <w:p w14:paraId="7F0820F3" w14:textId="2C0E569B" w:rsidR="00286329" w:rsidRPr="008A1DD8" w:rsidRDefault="009069F6" w:rsidP="00286329">
            <w:pPr>
              <w:rPr>
                <w:sz w:val="20"/>
                <w:szCs w:val="20"/>
              </w:rPr>
            </w:pPr>
            <w:sdt>
              <w:sdtPr>
                <w:rPr>
                  <w:sz w:val="20"/>
                  <w:szCs w:val="20"/>
                </w:rPr>
                <w:id w:val="582036037"/>
                <w14:checkbox>
                  <w14:checked w14:val="0"/>
                  <w14:checkedState w14:val="2612" w14:font="ＭＳ ゴシック"/>
                  <w14:uncheckedState w14:val="2610" w14:font="ＭＳ ゴシック"/>
                </w14:checkbox>
              </w:sdtPr>
              <w:sdtContent>
                <w:r w:rsidR="00286329" w:rsidRPr="008A1DD8">
                  <w:rPr>
                    <w:rFonts w:ascii="ＭＳ ゴシック" w:eastAsia="ＭＳ ゴシック" w:hAnsi="ＭＳ ゴシック" w:hint="eastAsia"/>
                    <w:sz w:val="20"/>
                    <w:szCs w:val="20"/>
                  </w:rPr>
                  <w:t>☐</w:t>
                </w:r>
              </w:sdtContent>
            </w:sdt>
            <w:r w:rsidR="00286329" w:rsidRPr="008A1DD8">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5E515B7" w14:textId="3D1D35FA" w:rsidR="00286329" w:rsidRPr="000E16F4" w:rsidRDefault="00286329" w:rsidP="00286329">
            <w:pPr>
              <w:widowControl/>
              <w:jc w:val="left"/>
              <w:rPr>
                <w:sz w:val="18"/>
                <w:szCs w:val="18"/>
              </w:rPr>
            </w:pPr>
            <w:r w:rsidRPr="000E16F4">
              <w:rPr>
                <w:rFonts w:hint="eastAsia"/>
                <w:sz w:val="18"/>
                <w:szCs w:val="18"/>
              </w:rPr>
              <w:t>市虐待防止条例第6条</w:t>
            </w:r>
            <w:r w:rsidRPr="000E16F4">
              <w:rPr>
                <w:rFonts w:hint="eastAsia"/>
                <w:sz w:val="18"/>
                <w:szCs w:val="18"/>
              </w:rPr>
              <w:br/>
              <w:t>高齢者虐待防止法第20条</w:t>
            </w:r>
          </w:p>
        </w:tc>
      </w:tr>
      <w:tr w:rsidR="00F2201F" w:rsidRPr="00804A60" w14:paraId="69C40B56" w14:textId="77777777" w:rsidTr="00EE5DD7">
        <w:tc>
          <w:tcPr>
            <w:tcW w:w="135" w:type="pct"/>
            <w:tcBorders>
              <w:top w:val="nil"/>
              <w:bottom w:val="single" w:sz="4" w:space="0" w:color="auto"/>
            </w:tcBorders>
            <w:tcMar>
              <w:top w:w="0" w:type="dxa"/>
              <w:left w:w="28" w:type="dxa"/>
              <w:bottom w:w="57" w:type="dxa"/>
              <w:right w:w="28" w:type="dxa"/>
            </w:tcMar>
          </w:tcPr>
          <w:p w14:paraId="557081FE"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837D04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3D256D" w14:textId="01996EA4"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高齢者虐待を受けたと思われる入所者を発見した場合は、速やかに市に通報していますか。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86E93D3" w14:textId="77777777" w:rsidR="00286329" w:rsidRPr="00804A60" w:rsidRDefault="009069F6" w:rsidP="00286329">
            <w:pPr>
              <w:rPr>
                <w:sz w:val="20"/>
                <w:szCs w:val="20"/>
              </w:rPr>
            </w:pPr>
            <w:sdt>
              <w:sdtPr>
                <w:rPr>
                  <w:sz w:val="20"/>
                  <w:szCs w:val="20"/>
                </w:rPr>
                <w:id w:val="-20563566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4D1C24D" w14:textId="1529BA1B" w:rsidR="00286329" w:rsidRPr="00804A60" w:rsidRDefault="009069F6" w:rsidP="00286329">
            <w:pPr>
              <w:rPr>
                <w:sz w:val="20"/>
                <w:szCs w:val="20"/>
              </w:rPr>
            </w:pPr>
            <w:sdt>
              <w:sdtPr>
                <w:rPr>
                  <w:sz w:val="20"/>
                  <w:szCs w:val="20"/>
                </w:rPr>
                <w:id w:val="-70571728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CD556FA" w14:textId="77777777" w:rsidR="00286329" w:rsidRPr="000E16F4" w:rsidRDefault="00286329" w:rsidP="00286329">
            <w:pPr>
              <w:jc w:val="left"/>
              <w:rPr>
                <w:sz w:val="18"/>
                <w:szCs w:val="18"/>
              </w:rPr>
            </w:pPr>
            <w:r w:rsidRPr="000E16F4">
              <w:rPr>
                <w:rFonts w:hint="eastAsia"/>
                <w:sz w:val="18"/>
                <w:szCs w:val="18"/>
              </w:rPr>
              <w:t>市虐待防止条例第</w:t>
            </w:r>
            <w:r w:rsidRPr="000E16F4">
              <w:rPr>
                <w:sz w:val="18"/>
                <w:szCs w:val="18"/>
              </w:rPr>
              <w:t>8条</w:t>
            </w:r>
          </w:p>
          <w:p w14:paraId="2E17FFFB" w14:textId="1F76A55D" w:rsidR="00286329" w:rsidRPr="000E16F4" w:rsidRDefault="00286329" w:rsidP="00286329">
            <w:pPr>
              <w:widowControl/>
              <w:jc w:val="left"/>
              <w:rPr>
                <w:sz w:val="18"/>
                <w:szCs w:val="18"/>
              </w:rPr>
            </w:pPr>
            <w:r w:rsidRPr="000E16F4">
              <w:rPr>
                <w:rFonts w:hint="eastAsia"/>
                <w:sz w:val="18"/>
                <w:szCs w:val="18"/>
              </w:rPr>
              <w:t>高齢者虐待防止法第</w:t>
            </w:r>
            <w:r w:rsidRPr="000E16F4">
              <w:rPr>
                <w:sz w:val="18"/>
                <w:szCs w:val="18"/>
              </w:rPr>
              <w:t>21条</w:t>
            </w:r>
          </w:p>
        </w:tc>
      </w:tr>
      <w:tr w:rsidR="00F2201F" w:rsidRPr="00804A60" w14:paraId="0F255649" w14:textId="77777777" w:rsidTr="00EE5DD7">
        <w:tc>
          <w:tcPr>
            <w:tcW w:w="135" w:type="pct"/>
            <w:tcBorders>
              <w:top w:val="single" w:sz="4" w:space="0" w:color="auto"/>
              <w:bottom w:val="nil"/>
            </w:tcBorders>
            <w:tcMar>
              <w:top w:w="0" w:type="dxa"/>
              <w:left w:w="28" w:type="dxa"/>
              <w:bottom w:w="57" w:type="dxa"/>
              <w:right w:w="28" w:type="dxa"/>
            </w:tcMar>
          </w:tcPr>
          <w:p w14:paraId="6AEE1E76" w14:textId="19147287" w:rsidR="00286329" w:rsidRPr="00804A60" w:rsidRDefault="00286329" w:rsidP="00ED45E4">
            <w:pPr>
              <w:jc w:val="right"/>
              <w:rPr>
                <w:szCs w:val="21"/>
              </w:rPr>
            </w:pPr>
            <w:r w:rsidRPr="00804A60">
              <w:rPr>
                <w:rFonts w:hint="eastAsia"/>
                <w:szCs w:val="21"/>
              </w:rPr>
              <w:lastRenderedPageBreak/>
              <w:t>3</w:t>
            </w:r>
            <w:r w:rsidR="00F5610B">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477AEEAA" w14:textId="052D810A" w:rsidR="00286329" w:rsidRPr="00804A60" w:rsidRDefault="00286329" w:rsidP="00286329">
            <w:pPr>
              <w:widowControl/>
              <w:rPr>
                <w:szCs w:val="21"/>
              </w:rPr>
            </w:pPr>
            <w:r w:rsidRPr="00804A60">
              <w:rPr>
                <w:rFonts w:hint="eastAsia"/>
                <w:szCs w:val="21"/>
              </w:rPr>
              <w:t>非常災害対策</w:t>
            </w:r>
          </w:p>
          <w:p w14:paraId="4C1379C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34545D" w14:textId="6B139D56"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6303327" w14:textId="77777777" w:rsidR="00286329" w:rsidRPr="00804A60" w:rsidRDefault="009069F6" w:rsidP="00286329">
            <w:pPr>
              <w:rPr>
                <w:sz w:val="20"/>
                <w:szCs w:val="20"/>
              </w:rPr>
            </w:pPr>
            <w:sdt>
              <w:sdtPr>
                <w:rPr>
                  <w:sz w:val="20"/>
                  <w:szCs w:val="20"/>
                </w:rPr>
                <w:id w:val="-146071317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9531AD" w14:textId="22273064" w:rsidR="00286329" w:rsidRPr="00804A60" w:rsidRDefault="009069F6" w:rsidP="00286329">
            <w:pPr>
              <w:rPr>
                <w:sz w:val="20"/>
                <w:szCs w:val="20"/>
              </w:rPr>
            </w:pPr>
            <w:sdt>
              <w:sdtPr>
                <w:rPr>
                  <w:sz w:val="20"/>
                  <w:szCs w:val="20"/>
                </w:rPr>
                <w:id w:val="210876891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FBF8A87" w14:textId="77777777" w:rsidR="00286329" w:rsidRPr="000E16F4" w:rsidRDefault="00286329" w:rsidP="00286329">
            <w:pPr>
              <w:widowControl/>
              <w:spacing w:after="240"/>
              <w:jc w:val="left"/>
              <w:rPr>
                <w:sz w:val="18"/>
                <w:szCs w:val="18"/>
              </w:rPr>
            </w:pPr>
            <w:r w:rsidRPr="000E16F4">
              <w:rPr>
                <w:rFonts w:hint="eastAsia"/>
                <w:sz w:val="18"/>
                <w:szCs w:val="18"/>
              </w:rPr>
              <w:t>条例第148条第1項</w:t>
            </w:r>
          </w:p>
          <w:p w14:paraId="129F950A" w14:textId="77777777" w:rsidR="00286329" w:rsidRPr="000E16F4" w:rsidRDefault="00286329" w:rsidP="00286329">
            <w:pPr>
              <w:jc w:val="left"/>
              <w:rPr>
                <w:sz w:val="18"/>
                <w:szCs w:val="18"/>
              </w:rPr>
            </w:pPr>
          </w:p>
        </w:tc>
      </w:tr>
      <w:tr w:rsidR="00F2201F" w:rsidRPr="00804A60" w14:paraId="6EB4C388" w14:textId="77777777" w:rsidTr="00EE5DD7">
        <w:tc>
          <w:tcPr>
            <w:tcW w:w="135" w:type="pct"/>
            <w:tcBorders>
              <w:top w:val="nil"/>
              <w:bottom w:val="nil"/>
            </w:tcBorders>
            <w:tcMar>
              <w:top w:w="0" w:type="dxa"/>
              <w:left w:w="28" w:type="dxa"/>
              <w:bottom w:w="57" w:type="dxa"/>
              <w:right w:w="28" w:type="dxa"/>
            </w:tcMar>
          </w:tcPr>
          <w:p w14:paraId="266BE41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1A41B1"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56D607" w14:textId="3A7E0103" w:rsidR="00286329" w:rsidRPr="00804A60" w:rsidRDefault="00286329" w:rsidP="00286329">
            <w:pPr>
              <w:ind w:left="210" w:hangingChars="100" w:hanging="210"/>
              <w:rPr>
                <w:szCs w:val="21"/>
              </w:rPr>
            </w:pPr>
            <w:r w:rsidRPr="00804A60">
              <w:rPr>
                <w:rFonts w:hint="eastAsia"/>
                <w:szCs w:val="21"/>
              </w:rPr>
              <w:t>※　非常災害対策計画の策定にあたっては、市町村のハザードマップ等を確認するなどし、火災だけでなく水害、土砂災害等に対応する項目を盛り込んでください。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5DA34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4CF737" w14:textId="7DDB4701" w:rsidR="00286329" w:rsidRPr="000E16F4" w:rsidRDefault="00286329" w:rsidP="00286329">
            <w:pPr>
              <w:jc w:val="left"/>
              <w:rPr>
                <w:sz w:val="18"/>
                <w:szCs w:val="18"/>
              </w:rPr>
            </w:pPr>
            <w:r w:rsidRPr="000E16F4">
              <w:rPr>
                <w:rFonts w:hint="eastAsia"/>
                <w:sz w:val="18"/>
                <w:szCs w:val="18"/>
              </w:rPr>
              <w:t>介護サービス事業者のための危機管理マニュアル作成指針（平</w:t>
            </w:r>
            <w:r w:rsidRPr="000E16F4">
              <w:rPr>
                <w:sz w:val="18"/>
                <w:szCs w:val="18"/>
              </w:rPr>
              <w:t>30.4市介護保険課）</w:t>
            </w:r>
          </w:p>
        </w:tc>
      </w:tr>
      <w:tr w:rsidR="00F2201F" w:rsidRPr="00804A60" w14:paraId="3E98CDFC" w14:textId="77777777" w:rsidTr="00EE5DD7">
        <w:tc>
          <w:tcPr>
            <w:tcW w:w="135" w:type="pct"/>
            <w:tcBorders>
              <w:top w:val="nil"/>
              <w:bottom w:val="nil"/>
            </w:tcBorders>
            <w:tcMar>
              <w:top w:w="0" w:type="dxa"/>
              <w:left w:w="28" w:type="dxa"/>
              <w:bottom w:w="57" w:type="dxa"/>
              <w:right w:w="28" w:type="dxa"/>
            </w:tcMar>
          </w:tcPr>
          <w:p w14:paraId="27BE2E5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04BC3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B54014" w14:textId="7F7AD05E"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681EA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6CA8EA" w14:textId="4CB45EBF" w:rsidR="00286329" w:rsidRPr="000E16F4" w:rsidRDefault="00286329" w:rsidP="00FD2413">
            <w:pPr>
              <w:widowControl/>
              <w:jc w:val="left"/>
              <w:rPr>
                <w:sz w:val="18"/>
                <w:szCs w:val="18"/>
              </w:rPr>
            </w:pPr>
            <w:r w:rsidRPr="000E16F4">
              <w:rPr>
                <w:rFonts w:hint="eastAsia"/>
                <w:sz w:val="18"/>
                <w:szCs w:val="18"/>
              </w:rPr>
              <w:t>準用(平11老企25第三の六の</w:t>
            </w:r>
            <w:r w:rsidR="00FD2413" w:rsidRPr="000E16F4">
              <w:rPr>
                <w:rFonts w:hint="eastAsia"/>
                <w:sz w:val="18"/>
                <w:szCs w:val="18"/>
              </w:rPr>
              <w:t>3(7</w:t>
            </w:r>
            <w:r w:rsidRPr="000E16F4">
              <w:rPr>
                <w:rFonts w:hint="eastAsia"/>
                <w:sz w:val="18"/>
                <w:szCs w:val="18"/>
              </w:rPr>
              <w:t>))</w:t>
            </w:r>
          </w:p>
        </w:tc>
      </w:tr>
      <w:tr w:rsidR="00F2201F" w:rsidRPr="00804A60" w14:paraId="18EEC372" w14:textId="77777777" w:rsidTr="00EE5DD7">
        <w:tc>
          <w:tcPr>
            <w:tcW w:w="135" w:type="pct"/>
            <w:tcBorders>
              <w:top w:val="nil"/>
              <w:bottom w:val="nil"/>
            </w:tcBorders>
            <w:tcMar>
              <w:top w:w="0" w:type="dxa"/>
              <w:left w:w="28" w:type="dxa"/>
              <w:bottom w:w="57" w:type="dxa"/>
              <w:right w:w="28" w:type="dxa"/>
            </w:tcMar>
          </w:tcPr>
          <w:p w14:paraId="0723002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C8EC0B"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145E15" w14:textId="77CC596D" w:rsidR="00286329" w:rsidRPr="00804A60" w:rsidRDefault="00286329" w:rsidP="00286329">
            <w:pPr>
              <w:ind w:left="210" w:hangingChars="100" w:hanging="210"/>
              <w:rPr>
                <w:szCs w:val="21"/>
              </w:rPr>
            </w:pPr>
            <w:r w:rsidRPr="00804A60">
              <w:rPr>
                <w:rFonts w:hint="eastAsia"/>
                <w:szCs w:val="21"/>
              </w:rPr>
              <w:t>※　「非常災害に関する具体的計画」とは、消防法施行規則第３条に規定する消防計画（これに準ずる計画を含む。）及び風水害、地震等の災害に対処するための計画をいいます。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69F75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7418DEF" w14:textId="276142E1" w:rsidR="00286329" w:rsidRPr="000E16F4" w:rsidRDefault="00286329" w:rsidP="00FD2413">
            <w:pPr>
              <w:jc w:val="left"/>
              <w:rPr>
                <w:sz w:val="18"/>
                <w:szCs w:val="18"/>
              </w:rPr>
            </w:pPr>
          </w:p>
        </w:tc>
      </w:tr>
      <w:tr w:rsidR="00F2201F" w:rsidRPr="00804A60" w14:paraId="5B8998C2" w14:textId="77777777" w:rsidTr="00EE5DD7">
        <w:tc>
          <w:tcPr>
            <w:tcW w:w="135" w:type="pct"/>
            <w:tcBorders>
              <w:top w:val="nil"/>
              <w:bottom w:val="nil"/>
            </w:tcBorders>
            <w:tcMar>
              <w:top w:w="0" w:type="dxa"/>
              <w:left w:w="28" w:type="dxa"/>
              <w:bottom w:w="57" w:type="dxa"/>
              <w:right w:w="28" w:type="dxa"/>
            </w:tcMar>
          </w:tcPr>
          <w:p w14:paraId="468A387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A4842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56F5125" w14:textId="00B15350" w:rsidR="00286329" w:rsidRPr="00804A60" w:rsidRDefault="00286329" w:rsidP="00286329">
            <w:pPr>
              <w:ind w:left="210" w:hangingChars="100" w:hanging="210"/>
              <w:rPr>
                <w:szCs w:val="21"/>
              </w:rPr>
            </w:pPr>
            <w:r w:rsidRPr="00804A60">
              <w:rPr>
                <w:rFonts w:hint="eastAsia"/>
                <w:szCs w:val="21"/>
              </w:rPr>
              <w:t>※　消防計画の策定及び消防業務の実施は、消防法第８条の規定により防火管理者を置くこととされている短期入所生活介護事業所にあってはその者に行わせてください。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88C50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FB1CB8" w14:textId="77777777" w:rsidR="00286329" w:rsidRPr="000E16F4" w:rsidRDefault="00286329" w:rsidP="00286329">
            <w:pPr>
              <w:jc w:val="left"/>
              <w:rPr>
                <w:sz w:val="18"/>
                <w:szCs w:val="18"/>
              </w:rPr>
            </w:pPr>
          </w:p>
        </w:tc>
      </w:tr>
      <w:tr w:rsidR="00F2201F" w:rsidRPr="00804A60" w14:paraId="3698A16E" w14:textId="77777777" w:rsidTr="00EE5DD7">
        <w:tc>
          <w:tcPr>
            <w:tcW w:w="135" w:type="pct"/>
            <w:tcBorders>
              <w:top w:val="nil"/>
              <w:bottom w:val="nil"/>
            </w:tcBorders>
            <w:tcMar>
              <w:top w:w="0" w:type="dxa"/>
              <w:left w:w="28" w:type="dxa"/>
              <w:bottom w:w="57" w:type="dxa"/>
              <w:right w:w="28" w:type="dxa"/>
            </w:tcMar>
          </w:tcPr>
          <w:p w14:paraId="1ACCBA0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09F25E"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7A3C6BC" w14:textId="1BD183C1" w:rsidR="00286329" w:rsidRPr="00804A60" w:rsidRDefault="00286329" w:rsidP="00286329">
            <w:pPr>
              <w:ind w:leftChars="100" w:left="315" w:hangingChars="50" w:hanging="105"/>
              <w:rPr>
                <w:rFonts w:ascii="ＭＳ ゴシック" w:eastAsia="ＭＳ ゴシック" w:hAnsi="ＭＳ ゴシック"/>
                <w:b/>
                <w:szCs w:val="21"/>
              </w:rPr>
            </w:pPr>
            <w:r w:rsidRPr="00804A60">
              <w:rPr>
                <w:rFonts w:hint="eastAsia"/>
                <w:szCs w:val="21"/>
              </w:rPr>
              <w:t xml:space="preserve">　また、防火管理者を置かなくてもよい事業所においても、防災管理について責任者を定め、その者に消防計画に準ずる計画の樹立等の業務を行わせてください。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10BD1D2"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D7D2F9F" w14:textId="77777777" w:rsidR="00286329" w:rsidRPr="000E16F4" w:rsidRDefault="00286329" w:rsidP="00286329">
            <w:pPr>
              <w:jc w:val="left"/>
              <w:rPr>
                <w:sz w:val="18"/>
                <w:szCs w:val="18"/>
              </w:rPr>
            </w:pPr>
          </w:p>
        </w:tc>
      </w:tr>
      <w:tr w:rsidR="00F2201F" w:rsidRPr="00804A60" w14:paraId="6384B707" w14:textId="77777777" w:rsidTr="00EE5DD7">
        <w:tc>
          <w:tcPr>
            <w:tcW w:w="135" w:type="pct"/>
            <w:tcBorders>
              <w:top w:val="nil"/>
              <w:bottom w:val="nil"/>
            </w:tcBorders>
            <w:tcMar>
              <w:top w:w="0" w:type="dxa"/>
              <w:left w:w="28" w:type="dxa"/>
              <w:bottom w:w="57" w:type="dxa"/>
              <w:right w:w="28" w:type="dxa"/>
            </w:tcMar>
          </w:tcPr>
          <w:p w14:paraId="1875DB6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6F6545"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8CFA42" w14:textId="0B89513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⑴の訓練の実施に当たって、地域住民の参加が得られるよう連携に努めていますか。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5C0BDA9" w14:textId="77777777" w:rsidR="00286329" w:rsidRPr="00804A60" w:rsidRDefault="009069F6" w:rsidP="00286329">
            <w:pPr>
              <w:rPr>
                <w:sz w:val="20"/>
                <w:szCs w:val="20"/>
              </w:rPr>
            </w:pPr>
            <w:sdt>
              <w:sdtPr>
                <w:rPr>
                  <w:sz w:val="20"/>
                  <w:szCs w:val="20"/>
                </w:rPr>
                <w:id w:val="60569750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6988EC" w14:textId="6E38BF3A" w:rsidR="00286329" w:rsidRPr="00804A60" w:rsidRDefault="009069F6" w:rsidP="00286329">
            <w:pPr>
              <w:rPr>
                <w:sz w:val="20"/>
                <w:szCs w:val="20"/>
              </w:rPr>
            </w:pPr>
            <w:sdt>
              <w:sdtPr>
                <w:rPr>
                  <w:sz w:val="20"/>
                  <w:szCs w:val="20"/>
                </w:rPr>
                <w:id w:val="-148963542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2B6A27E" w14:textId="4CA52CEA" w:rsidR="00286329" w:rsidRPr="000E16F4" w:rsidRDefault="00286329" w:rsidP="00286329">
            <w:pPr>
              <w:widowControl/>
              <w:jc w:val="left"/>
              <w:rPr>
                <w:sz w:val="18"/>
                <w:szCs w:val="18"/>
              </w:rPr>
            </w:pPr>
            <w:r w:rsidRPr="000E16F4">
              <w:rPr>
                <w:rFonts w:hint="eastAsia"/>
                <w:sz w:val="18"/>
                <w:szCs w:val="18"/>
              </w:rPr>
              <w:t xml:space="preserve">条例第148条第2項                                                                                                                                                                                                                                                                                                                                                                                    </w:t>
            </w:r>
          </w:p>
        </w:tc>
      </w:tr>
      <w:tr w:rsidR="00F2201F" w:rsidRPr="00804A60" w14:paraId="2A733C60" w14:textId="77777777" w:rsidTr="00EE5DD7">
        <w:tc>
          <w:tcPr>
            <w:tcW w:w="135" w:type="pct"/>
            <w:tcBorders>
              <w:top w:val="nil"/>
              <w:bottom w:val="nil"/>
            </w:tcBorders>
            <w:tcMar>
              <w:top w:w="0" w:type="dxa"/>
              <w:left w:w="28" w:type="dxa"/>
              <w:bottom w:w="57" w:type="dxa"/>
              <w:right w:w="28" w:type="dxa"/>
            </w:tcMar>
          </w:tcPr>
          <w:p w14:paraId="756E801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354940"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47F3FE" w14:textId="1885B815" w:rsidR="00286329" w:rsidRPr="00804A60" w:rsidRDefault="00286329" w:rsidP="00286329">
            <w:pPr>
              <w:ind w:left="210" w:hangingChars="100" w:hanging="210"/>
              <w:rPr>
                <w:szCs w:val="21"/>
              </w:rPr>
            </w:pPr>
            <w:r w:rsidRPr="00804A60">
              <w:rPr>
                <w:rFonts w:hint="eastAsia"/>
                <w:szCs w:val="21"/>
              </w:rPr>
              <w:t>※　上記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6825A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3792AFF" w14:textId="465610B8" w:rsidR="00286329" w:rsidRPr="000E16F4" w:rsidRDefault="00286329" w:rsidP="00FD2413">
            <w:pPr>
              <w:widowControl/>
              <w:jc w:val="left"/>
              <w:rPr>
                <w:sz w:val="18"/>
                <w:szCs w:val="18"/>
              </w:rPr>
            </w:pPr>
            <w:r w:rsidRPr="000E16F4">
              <w:rPr>
                <w:rFonts w:hint="eastAsia"/>
                <w:sz w:val="18"/>
                <w:szCs w:val="18"/>
              </w:rPr>
              <w:t>平11老企25第三の八の3(</w:t>
            </w:r>
            <w:r w:rsidR="00134001" w:rsidRPr="000E16F4">
              <w:rPr>
                <w:rFonts w:hint="eastAsia"/>
                <w:sz w:val="18"/>
                <w:szCs w:val="18"/>
              </w:rPr>
              <w:t>21</w:t>
            </w:r>
            <w:r w:rsidRPr="000E16F4">
              <w:rPr>
                <w:rFonts w:hint="eastAsia"/>
                <w:sz w:val="18"/>
                <w:szCs w:val="18"/>
              </w:rPr>
              <w:t>)準用(第三の六の3(7))</w:t>
            </w:r>
          </w:p>
        </w:tc>
      </w:tr>
      <w:tr w:rsidR="00F2201F" w:rsidRPr="00804A60" w14:paraId="29E176CD" w14:textId="77777777" w:rsidTr="00EE5DD7">
        <w:tc>
          <w:tcPr>
            <w:tcW w:w="135" w:type="pct"/>
            <w:tcBorders>
              <w:top w:val="nil"/>
              <w:bottom w:val="nil"/>
            </w:tcBorders>
            <w:tcMar>
              <w:top w:w="0" w:type="dxa"/>
              <w:left w:w="28" w:type="dxa"/>
              <w:bottom w:w="57" w:type="dxa"/>
              <w:right w:w="28" w:type="dxa"/>
            </w:tcMar>
          </w:tcPr>
          <w:p w14:paraId="21DFF5A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DF9711"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B33A62" w14:textId="2E17A37F"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利用者の特性に応じ、食糧その他の非常災害時において必要となる物資の備蓄に努めていますか。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A3B9C18" w14:textId="77777777" w:rsidR="00286329" w:rsidRPr="00804A60" w:rsidRDefault="009069F6" w:rsidP="00286329">
            <w:pPr>
              <w:rPr>
                <w:sz w:val="20"/>
                <w:szCs w:val="20"/>
              </w:rPr>
            </w:pPr>
            <w:sdt>
              <w:sdtPr>
                <w:rPr>
                  <w:sz w:val="20"/>
                  <w:szCs w:val="20"/>
                </w:rPr>
                <w:id w:val="-6080363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1D3A392" w14:textId="4BE01065" w:rsidR="00286329" w:rsidRPr="00804A60" w:rsidRDefault="009069F6" w:rsidP="00286329">
            <w:pPr>
              <w:rPr>
                <w:sz w:val="20"/>
                <w:szCs w:val="20"/>
              </w:rPr>
            </w:pPr>
            <w:sdt>
              <w:sdtPr>
                <w:rPr>
                  <w:sz w:val="20"/>
                  <w:szCs w:val="20"/>
                </w:rPr>
                <w:id w:val="-114257345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36F1A7" w14:textId="663D0B20" w:rsidR="00286329" w:rsidRPr="000E16F4" w:rsidRDefault="00286329" w:rsidP="00286329">
            <w:pPr>
              <w:widowControl/>
              <w:jc w:val="left"/>
              <w:rPr>
                <w:sz w:val="18"/>
                <w:szCs w:val="18"/>
              </w:rPr>
            </w:pPr>
            <w:r w:rsidRPr="000E16F4">
              <w:rPr>
                <w:rFonts w:hint="eastAsia"/>
                <w:sz w:val="18"/>
                <w:szCs w:val="18"/>
              </w:rPr>
              <w:t>条例第148条第3項</w:t>
            </w:r>
          </w:p>
        </w:tc>
      </w:tr>
      <w:tr w:rsidR="00F2201F" w:rsidRPr="00804A60" w14:paraId="58F8AB44" w14:textId="77777777" w:rsidTr="00EE5DD7">
        <w:trPr>
          <w:trHeight w:val="2057"/>
        </w:trPr>
        <w:tc>
          <w:tcPr>
            <w:tcW w:w="135" w:type="pct"/>
            <w:tcBorders>
              <w:top w:val="nil"/>
            </w:tcBorders>
            <w:tcMar>
              <w:top w:w="0" w:type="dxa"/>
              <w:left w:w="28" w:type="dxa"/>
              <w:bottom w:w="57" w:type="dxa"/>
              <w:right w:w="28" w:type="dxa"/>
            </w:tcMar>
          </w:tcPr>
          <w:p w14:paraId="51E2E525" w14:textId="77777777" w:rsidR="00286329" w:rsidRPr="00804A60" w:rsidRDefault="00286329"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087DA7E4" w14:textId="77777777" w:rsidR="00286329" w:rsidRPr="00804A60" w:rsidRDefault="00286329" w:rsidP="00286329">
            <w:pPr>
              <w:rPr>
                <w:szCs w:val="21"/>
              </w:rPr>
            </w:pPr>
          </w:p>
        </w:tc>
        <w:tc>
          <w:tcPr>
            <w:tcW w:w="2947" w:type="pct"/>
            <w:tcBorders>
              <w:top w:val="dotted" w:sz="4" w:space="0" w:color="auto"/>
              <w:left w:val="single" w:sz="4" w:space="0" w:color="auto"/>
              <w:right w:val="single" w:sz="4" w:space="0" w:color="auto"/>
            </w:tcBorders>
            <w:shd w:val="clear" w:color="auto" w:fill="auto"/>
            <w:tcMar>
              <w:top w:w="0" w:type="dxa"/>
              <w:bottom w:w="57" w:type="dxa"/>
            </w:tcMar>
          </w:tcPr>
          <w:p w14:paraId="0452F337" w14:textId="77777777" w:rsidR="00286329" w:rsidRPr="00804A60" w:rsidRDefault="00286329" w:rsidP="00286329">
            <w:pPr>
              <w:ind w:left="210" w:hangingChars="100" w:hanging="210"/>
              <w:rPr>
                <w:szCs w:val="21"/>
              </w:rPr>
            </w:pPr>
            <w:r w:rsidRPr="00804A60">
              <w:rPr>
                <w:rFonts w:hint="eastAsia"/>
                <w:szCs w:val="21"/>
              </w:rPr>
              <w:t>※　備蓄物資</w:t>
            </w:r>
          </w:p>
          <w:p w14:paraId="7D4947AA" w14:textId="77777777" w:rsidR="00286329" w:rsidRPr="00804A60" w:rsidRDefault="00286329" w:rsidP="00286329">
            <w:pPr>
              <w:ind w:left="210" w:hangingChars="100" w:hanging="210"/>
              <w:rPr>
                <w:szCs w:val="21"/>
              </w:rPr>
            </w:pPr>
            <w:r w:rsidRPr="00804A60">
              <w:rPr>
                <w:rFonts w:hint="eastAsia"/>
                <w:szCs w:val="21"/>
              </w:rPr>
              <w:t xml:space="preserve">　１　非常用食料（老人食等の特別食を含む</w:t>
            </w:r>
            <w:r w:rsidRPr="00804A60">
              <w:rPr>
                <w:rFonts w:ascii="ＭＳ Ｐ明朝" w:eastAsia="ＭＳ Ｐ明朝" w:hAnsi="ＭＳ Ｐ明朝" w:hint="eastAsia"/>
                <w:szCs w:val="21"/>
              </w:rPr>
              <w:t>）（</w:t>
            </w:r>
            <w:r w:rsidRPr="00804A60">
              <w:rPr>
                <w:rFonts w:hint="eastAsia"/>
                <w:szCs w:val="21"/>
              </w:rPr>
              <w:t>３日分）</w:t>
            </w:r>
          </w:p>
          <w:p w14:paraId="7F4F37EB" w14:textId="77777777" w:rsidR="00286329" w:rsidRPr="00804A60" w:rsidRDefault="00286329" w:rsidP="00286329">
            <w:pPr>
              <w:ind w:left="210" w:hangingChars="100" w:hanging="210"/>
              <w:rPr>
                <w:szCs w:val="21"/>
              </w:rPr>
            </w:pPr>
            <w:r w:rsidRPr="00804A60">
              <w:rPr>
                <w:rFonts w:hint="eastAsia"/>
                <w:szCs w:val="21"/>
              </w:rPr>
              <w:t xml:space="preserve">　２　飲料水（３日分）</w:t>
            </w:r>
          </w:p>
          <w:p w14:paraId="1D21399E" w14:textId="77777777" w:rsidR="00286329" w:rsidRPr="00804A60" w:rsidRDefault="00286329" w:rsidP="00286329">
            <w:pPr>
              <w:ind w:leftChars="100" w:left="210"/>
              <w:rPr>
                <w:szCs w:val="21"/>
              </w:rPr>
            </w:pPr>
            <w:r w:rsidRPr="00804A60">
              <w:rPr>
                <w:rFonts w:hint="eastAsia"/>
                <w:szCs w:val="21"/>
              </w:rPr>
              <w:t>３　常備薬（３日分）</w:t>
            </w:r>
          </w:p>
          <w:p w14:paraId="1EAC36FF" w14:textId="77777777" w:rsidR="00286329" w:rsidRPr="00804A60" w:rsidRDefault="00286329" w:rsidP="00286329">
            <w:pPr>
              <w:ind w:left="210" w:hangingChars="100" w:hanging="210"/>
              <w:rPr>
                <w:szCs w:val="21"/>
              </w:rPr>
            </w:pPr>
            <w:r w:rsidRPr="00804A60">
              <w:rPr>
                <w:rFonts w:hint="eastAsia"/>
                <w:szCs w:val="21"/>
              </w:rPr>
              <w:t xml:space="preserve">　４　介護用品（おむつ、尿とりパッド等）（３日分）</w:t>
            </w:r>
          </w:p>
          <w:p w14:paraId="4FC68AE2" w14:textId="77777777" w:rsidR="00286329" w:rsidRPr="00804A60" w:rsidRDefault="00286329" w:rsidP="00286329">
            <w:pPr>
              <w:ind w:leftChars="100" w:left="210"/>
              <w:rPr>
                <w:szCs w:val="21"/>
              </w:rPr>
            </w:pPr>
            <w:r w:rsidRPr="00804A60">
              <w:rPr>
                <w:rFonts w:hint="eastAsia"/>
                <w:szCs w:val="21"/>
              </w:rPr>
              <w:t>５　照明器具</w:t>
            </w:r>
          </w:p>
          <w:p w14:paraId="0ECAED6D" w14:textId="77777777" w:rsidR="00286329" w:rsidRPr="00804A60" w:rsidRDefault="00286329" w:rsidP="00286329">
            <w:pPr>
              <w:ind w:left="210" w:hangingChars="100" w:hanging="210"/>
              <w:rPr>
                <w:szCs w:val="21"/>
              </w:rPr>
            </w:pPr>
            <w:r w:rsidRPr="00804A60">
              <w:rPr>
                <w:rFonts w:hint="eastAsia"/>
                <w:szCs w:val="21"/>
              </w:rPr>
              <w:t xml:space="preserve">　６　熱源</w:t>
            </w:r>
          </w:p>
          <w:p w14:paraId="579E9B6F" w14:textId="1A03229A" w:rsidR="00286329" w:rsidRPr="00804A60" w:rsidRDefault="00286329" w:rsidP="00286329">
            <w:pPr>
              <w:ind w:leftChars="100" w:left="210"/>
              <w:rPr>
                <w:szCs w:val="21"/>
              </w:rPr>
            </w:pPr>
            <w:r w:rsidRPr="00804A60">
              <w:rPr>
                <w:rFonts w:hint="eastAsia"/>
                <w:szCs w:val="21"/>
              </w:rPr>
              <w:t>７　移送用具（担架、ストレッチャー等）</w:t>
            </w:r>
          </w:p>
        </w:tc>
        <w:tc>
          <w:tcPr>
            <w:tcW w:w="548" w:type="pct"/>
            <w:tcBorders>
              <w:top w:val="nil"/>
              <w:left w:val="single" w:sz="4" w:space="0" w:color="auto"/>
              <w:right w:val="single" w:sz="4" w:space="0" w:color="auto"/>
            </w:tcBorders>
            <w:tcMar>
              <w:top w:w="0" w:type="dxa"/>
              <w:left w:w="28" w:type="dxa"/>
              <w:bottom w:w="57" w:type="dxa"/>
              <w:right w:w="28" w:type="dxa"/>
            </w:tcMar>
          </w:tcPr>
          <w:p w14:paraId="7ABDE7B5" w14:textId="77777777" w:rsidR="00286329" w:rsidRPr="00804A60" w:rsidRDefault="00286329"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626F0AA8" w14:textId="1CB40B0F" w:rsidR="00286329" w:rsidRPr="000E16F4" w:rsidRDefault="00286329" w:rsidP="00286329">
            <w:pPr>
              <w:widowControl/>
              <w:jc w:val="left"/>
              <w:rPr>
                <w:sz w:val="18"/>
                <w:szCs w:val="18"/>
              </w:rPr>
            </w:pPr>
            <w:r w:rsidRPr="000E16F4">
              <w:rPr>
                <w:rFonts w:hint="eastAsia"/>
                <w:sz w:val="18"/>
                <w:szCs w:val="18"/>
              </w:rPr>
              <w:t>川口市地域防災計画（共通編）第2部第3章第6節第2の6（食料・防災・資機材などの備蓄）</w:t>
            </w:r>
          </w:p>
        </w:tc>
      </w:tr>
      <w:tr w:rsidR="00F2201F" w:rsidRPr="00804A60" w14:paraId="2FA72F3C" w14:textId="77777777" w:rsidTr="00EE5DD7">
        <w:tc>
          <w:tcPr>
            <w:tcW w:w="135" w:type="pct"/>
            <w:tcBorders>
              <w:top w:val="nil"/>
              <w:bottom w:val="single" w:sz="4" w:space="0" w:color="auto"/>
            </w:tcBorders>
            <w:tcMar>
              <w:top w:w="0" w:type="dxa"/>
              <w:left w:w="28" w:type="dxa"/>
              <w:bottom w:w="57" w:type="dxa"/>
              <w:right w:w="28" w:type="dxa"/>
            </w:tcMar>
          </w:tcPr>
          <w:p w14:paraId="43E5C9B0"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1774F09"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1FEDE7" w14:textId="5A4B6AF5"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外部からの不審者の侵入に対する危機管理の観点から現状を点検、課題を把握し、入所者等の安全を確保するための点検項目を定め職員に周知していますか。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2F3A0A" w14:textId="77777777" w:rsidR="00286329" w:rsidRPr="00804A60" w:rsidRDefault="009069F6" w:rsidP="00286329">
            <w:pPr>
              <w:rPr>
                <w:sz w:val="20"/>
                <w:szCs w:val="20"/>
              </w:rPr>
            </w:pPr>
            <w:sdt>
              <w:sdtPr>
                <w:rPr>
                  <w:sz w:val="20"/>
                  <w:szCs w:val="20"/>
                </w:rPr>
                <w:id w:val="-44847932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8F68466" w14:textId="26D2736B" w:rsidR="00286329" w:rsidRPr="00804A60" w:rsidRDefault="009069F6" w:rsidP="00286329">
            <w:pPr>
              <w:rPr>
                <w:sz w:val="20"/>
                <w:szCs w:val="20"/>
              </w:rPr>
            </w:pPr>
            <w:sdt>
              <w:sdtPr>
                <w:rPr>
                  <w:sz w:val="20"/>
                  <w:szCs w:val="20"/>
                </w:rPr>
                <w:id w:val="89177988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441E97D" w14:textId="6F4F5087" w:rsidR="00286329" w:rsidRPr="000E16F4" w:rsidRDefault="00286329" w:rsidP="00286329">
            <w:pPr>
              <w:jc w:val="left"/>
              <w:rPr>
                <w:sz w:val="18"/>
                <w:szCs w:val="18"/>
              </w:rPr>
            </w:pPr>
            <w:r w:rsidRPr="000E16F4">
              <w:rPr>
                <w:rFonts w:hint="eastAsia"/>
                <w:sz w:val="18"/>
                <w:szCs w:val="18"/>
              </w:rPr>
              <w:t>社会福祉施設等における防犯に係る安全の確保について(平</w:t>
            </w:r>
            <w:r w:rsidRPr="000E16F4">
              <w:rPr>
                <w:sz w:val="18"/>
                <w:szCs w:val="18"/>
              </w:rPr>
              <w:t>28.9厚生労働省通知</w:t>
            </w:r>
            <w:r w:rsidRPr="000E16F4">
              <w:rPr>
                <w:rFonts w:hint="eastAsia"/>
                <w:sz w:val="18"/>
                <w:szCs w:val="18"/>
              </w:rPr>
              <w:t>)</w:t>
            </w:r>
          </w:p>
        </w:tc>
      </w:tr>
      <w:tr w:rsidR="00F2201F" w:rsidRPr="00804A60" w14:paraId="48D161CA" w14:textId="77777777" w:rsidTr="00EE5DD7">
        <w:tc>
          <w:tcPr>
            <w:tcW w:w="135" w:type="pct"/>
            <w:tcBorders>
              <w:top w:val="single" w:sz="4" w:space="0" w:color="auto"/>
              <w:bottom w:val="nil"/>
            </w:tcBorders>
            <w:tcMar>
              <w:top w:w="0" w:type="dxa"/>
              <w:left w:w="28" w:type="dxa"/>
              <w:bottom w:w="57" w:type="dxa"/>
              <w:right w:w="28" w:type="dxa"/>
            </w:tcMar>
          </w:tcPr>
          <w:p w14:paraId="3BCBEDEF" w14:textId="6A315579" w:rsidR="00286329" w:rsidRPr="00804A60" w:rsidRDefault="00286329" w:rsidP="00ED45E4">
            <w:pPr>
              <w:jc w:val="right"/>
              <w:rPr>
                <w:szCs w:val="21"/>
              </w:rPr>
            </w:pPr>
            <w:r w:rsidRPr="00804A60">
              <w:rPr>
                <w:rFonts w:hint="eastAsia"/>
                <w:szCs w:val="21"/>
              </w:rPr>
              <w:t>3</w:t>
            </w:r>
            <w:r w:rsidR="00F5610B">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1973BB33" w14:textId="5A0E70FB" w:rsidR="00286329" w:rsidRPr="00804A60" w:rsidRDefault="00286329" w:rsidP="00286329">
            <w:pPr>
              <w:widowControl/>
              <w:rPr>
                <w:szCs w:val="21"/>
              </w:rPr>
            </w:pPr>
            <w:r w:rsidRPr="00804A60">
              <w:rPr>
                <w:rFonts w:hint="eastAsia"/>
                <w:szCs w:val="21"/>
              </w:rPr>
              <w:t>衛生管理等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E1510C" w14:textId="1734D22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利用者の使用する施設、食器その他の設備又は飲用に供する水について、衛生的な管理に努め、又は衛生上必要な措置を講じていますか。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060FF64" w14:textId="77777777" w:rsidR="00286329" w:rsidRPr="00804A60" w:rsidRDefault="009069F6" w:rsidP="00286329">
            <w:pPr>
              <w:rPr>
                <w:sz w:val="20"/>
                <w:szCs w:val="20"/>
              </w:rPr>
            </w:pPr>
            <w:sdt>
              <w:sdtPr>
                <w:rPr>
                  <w:sz w:val="20"/>
                  <w:szCs w:val="20"/>
                </w:rPr>
                <w:id w:val="-64997382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9EEF1B4" w14:textId="143266E3" w:rsidR="00286329" w:rsidRPr="00804A60" w:rsidRDefault="009069F6" w:rsidP="00286329">
            <w:pPr>
              <w:rPr>
                <w:sz w:val="20"/>
                <w:szCs w:val="20"/>
              </w:rPr>
            </w:pPr>
            <w:sdt>
              <w:sdtPr>
                <w:rPr>
                  <w:sz w:val="20"/>
                  <w:szCs w:val="20"/>
                </w:rPr>
                <w:id w:val="-8211180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EBB7703" w14:textId="54107239" w:rsidR="00286329" w:rsidRPr="000E16F4" w:rsidRDefault="00286329" w:rsidP="00286329">
            <w:pPr>
              <w:widowControl/>
              <w:jc w:val="left"/>
              <w:rPr>
                <w:sz w:val="18"/>
                <w:szCs w:val="18"/>
              </w:rPr>
            </w:pPr>
            <w:r w:rsidRPr="000E16F4">
              <w:rPr>
                <w:rFonts w:hint="eastAsia"/>
                <w:sz w:val="18"/>
                <w:szCs w:val="18"/>
              </w:rPr>
              <w:t>条例第151条</w:t>
            </w:r>
            <w:r w:rsidRPr="000E16F4">
              <w:rPr>
                <w:rFonts w:hint="eastAsia"/>
                <w:sz w:val="18"/>
                <w:szCs w:val="18"/>
              </w:rPr>
              <w:br/>
              <w:t>準用(第110条第1項）</w:t>
            </w:r>
          </w:p>
        </w:tc>
      </w:tr>
      <w:tr w:rsidR="00F2201F" w:rsidRPr="00804A60" w14:paraId="1891182B" w14:textId="77777777" w:rsidTr="00EE5DD7">
        <w:tc>
          <w:tcPr>
            <w:tcW w:w="135" w:type="pct"/>
            <w:tcBorders>
              <w:top w:val="nil"/>
              <w:bottom w:val="nil"/>
            </w:tcBorders>
            <w:tcMar>
              <w:top w:w="0" w:type="dxa"/>
              <w:left w:w="28" w:type="dxa"/>
              <w:bottom w:w="57" w:type="dxa"/>
              <w:right w:w="28" w:type="dxa"/>
            </w:tcMar>
          </w:tcPr>
          <w:p w14:paraId="23A168F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44726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E55C0B" w14:textId="50E0F473" w:rsidR="00286329" w:rsidRPr="00804A60" w:rsidRDefault="00286329" w:rsidP="00286329">
            <w:pPr>
              <w:ind w:left="210" w:hangingChars="100" w:hanging="210"/>
              <w:rPr>
                <w:szCs w:val="21"/>
              </w:rPr>
            </w:pPr>
            <w:r w:rsidRPr="00804A60">
              <w:rPr>
                <w:rFonts w:hint="eastAsia"/>
                <w:szCs w:val="21"/>
              </w:rPr>
              <w:t>※　食中毒及び感染症の発生を防止するための措置等について、必要に応じて保健所の助言、指導を求めるとともに、常に密接な連携を保ってください。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08D3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59AA3F8" w14:textId="6D667EBA" w:rsidR="00286329" w:rsidRPr="000E16F4" w:rsidRDefault="00286329" w:rsidP="00286329">
            <w:pPr>
              <w:widowControl/>
              <w:jc w:val="left"/>
              <w:rPr>
                <w:sz w:val="18"/>
                <w:szCs w:val="18"/>
              </w:rPr>
            </w:pPr>
            <w:r w:rsidRPr="000E16F4">
              <w:rPr>
                <w:rFonts w:hint="eastAsia"/>
                <w:sz w:val="18"/>
                <w:szCs w:val="18"/>
              </w:rPr>
              <w:t>準用(平11老企 25第三の六の3(8)）</w:t>
            </w:r>
          </w:p>
        </w:tc>
      </w:tr>
      <w:tr w:rsidR="00F2201F" w:rsidRPr="00804A60" w14:paraId="0E72B1EC" w14:textId="77777777" w:rsidTr="00EE5DD7">
        <w:tc>
          <w:tcPr>
            <w:tcW w:w="135" w:type="pct"/>
            <w:tcBorders>
              <w:top w:val="nil"/>
              <w:bottom w:val="nil"/>
            </w:tcBorders>
            <w:tcMar>
              <w:top w:w="0" w:type="dxa"/>
              <w:left w:w="28" w:type="dxa"/>
              <w:bottom w:w="57" w:type="dxa"/>
              <w:right w:w="28" w:type="dxa"/>
            </w:tcMar>
          </w:tcPr>
          <w:p w14:paraId="1158F08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C0F5843"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B9BC30" w14:textId="482B22B1" w:rsidR="00286329" w:rsidRPr="00804A60" w:rsidRDefault="00286329" w:rsidP="00286329">
            <w:pPr>
              <w:ind w:left="210" w:hangingChars="100" w:hanging="210"/>
              <w:rPr>
                <w:szCs w:val="21"/>
              </w:rPr>
            </w:pPr>
            <w:r w:rsidRPr="00804A60">
              <w:rPr>
                <w:rFonts w:hint="eastAsia"/>
                <w:szCs w:val="21"/>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75399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2FC3AE" w14:textId="77777777" w:rsidR="00286329" w:rsidRPr="000E16F4" w:rsidRDefault="00286329" w:rsidP="00286329">
            <w:pPr>
              <w:jc w:val="left"/>
              <w:rPr>
                <w:sz w:val="18"/>
                <w:szCs w:val="18"/>
              </w:rPr>
            </w:pPr>
          </w:p>
        </w:tc>
      </w:tr>
      <w:tr w:rsidR="00F2201F" w:rsidRPr="00804A60" w14:paraId="31761823" w14:textId="77777777" w:rsidTr="00EE5DD7">
        <w:tc>
          <w:tcPr>
            <w:tcW w:w="135" w:type="pct"/>
            <w:tcBorders>
              <w:top w:val="nil"/>
              <w:bottom w:val="nil"/>
            </w:tcBorders>
            <w:tcMar>
              <w:top w:w="0" w:type="dxa"/>
              <w:left w:w="28" w:type="dxa"/>
              <w:bottom w:w="57" w:type="dxa"/>
              <w:right w:w="28" w:type="dxa"/>
            </w:tcMar>
          </w:tcPr>
          <w:p w14:paraId="612057B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D0FA8B" w14:textId="1545EE45"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F07E53" w14:textId="77777777" w:rsidR="00286329" w:rsidRPr="00804A60" w:rsidRDefault="00286329" w:rsidP="00286329">
            <w:pPr>
              <w:ind w:left="210" w:hangingChars="100" w:hanging="210"/>
              <w:rPr>
                <w:szCs w:val="21"/>
              </w:rPr>
            </w:pPr>
            <w:r w:rsidRPr="00804A60">
              <w:rPr>
                <w:rFonts w:hint="eastAsia"/>
                <w:szCs w:val="21"/>
              </w:rPr>
              <w:t>※　空調設備等により施設内の適温確保に努めてください。</w:t>
            </w:r>
          </w:p>
          <w:p w14:paraId="5C2866C8" w14:textId="015E124B" w:rsidR="00286329" w:rsidRPr="00804A60" w:rsidRDefault="00286329" w:rsidP="00286329">
            <w:pPr>
              <w:ind w:left="210" w:hangingChars="100" w:hanging="210"/>
              <w:rPr>
                <w:szCs w:val="21"/>
              </w:rPr>
            </w:pP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4FC010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2BFC1AF" w14:textId="77777777" w:rsidR="00286329" w:rsidRPr="000E16F4" w:rsidRDefault="00286329" w:rsidP="00286329">
            <w:pPr>
              <w:jc w:val="left"/>
              <w:rPr>
                <w:sz w:val="18"/>
                <w:szCs w:val="18"/>
              </w:rPr>
            </w:pPr>
          </w:p>
        </w:tc>
      </w:tr>
      <w:tr w:rsidR="00F2201F" w:rsidRPr="00804A60" w14:paraId="6082B08D" w14:textId="77777777" w:rsidTr="00EE5DD7">
        <w:trPr>
          <w:trHeight w:val="843"/>
        </w:trPr>
        <w:tc>
          <w:tcPr>
            <w:tcW w:w="135" w:type="pct"/>
            <w:tcBorders>
              <w:top w:val="nil"/>
            </w:tcBorders>
            <w:tcMar>
              <w:top w:w="0" w:type="dxa"/>
              <w:left w:w="28" w:type="dxa"/>
              <w:bottom w:w="57" w:type="dxa"/>
              <w:right w:w="28" w:type="dxa"/>
            </w:tcMar>
          </w:tcPr>
          <w:p w14:paraId="1A88CE15" w14:textId="77777777" w:rsidR="00286329" w:rsidRPr="00804A60" w:rsidRDefault="00286329"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0D56CD8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177BF9" w14:textId="05D113E0" w:rsidR="00286329" w:rsidRPr="00804A60" w:rsidRDefault="00286329" w:rsidP="00FD2413">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当該事業所において感染症が発生し、又はまん延しないよう</w:t>
            </w:r>
            <w:r w:rsidR="00FD2413" w:rsidRPr="00804A60">
              <w:rPr>
                <w:rFonts w:ascii="ＭＳ ゴシック" w:eastAsia="ＭＳ ゴシック" w:hAnsi="ＭＳ ゴシック" w:hint="eastAsia"/>
                <w:b/>
                <w:bCs/>
                <w:szCs w:val="21"/>
              </w:rPr>
              <w:t>次に掲げる</w:t>
            </w:r>
            <w:r w:rsidRPr="00804A60">
              <w:rPr>
                <w:rFonts w:ascii="ＭＳ ゴシック" w:eastAsia="ＭＳ ゴシック" w:hAnsi="ＭＳ ゴシック" w:hint="eastAsia"/>
                <w:b/>
                <w:bCs/>
                <w:szCs w:val="21"/>
              </w:rPr>
              <w:t>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BEE3EB6" w14:textId="77777777" w:rsidR="00286329" w:rsidRPr="00804A60" w:rsidRDefault="009069F6" w:rsidP="00286329">
            <w:pPr>
              <w:rPr>
                <w:sz w:val="20"/>
                <w:szCs w:val="20"/>
              </w:rPr>
            </w:pPr>
            <w:sdt>
              <w:sdtPr>
                <w:rPr>
                  <w:sz w:val="20"/>
                  <w:szCs w:val="20"/>
                </w:rPr>
                <w:id w:val="-145015983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DFBE7AE" w14:textId="2DE8BDDC" w:rsidR="00286329" w:rsidRPr="00804A60" w:rsidRDefault="009069F6" w:rsidP="00286329">
            <w:pPr>
              <w:rPr>
                <w:sz w:val="20"/>
                <w:szCs w:val="20"/>
              </w:rPr>
            </w:pPr>
            <w:sdt>
              <w:sdtPr>
                <w:rPr>
                  <w:sz w:val="20"/>
                  <w:szCs w:val="20"/>
                </w:rPr>
                <w:id w:val="197803222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07FC1661"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23F3F174" w14:textId="6CF33518" w:rsidR="00286329" w:rsidRPr="000E16F4" w:rsidRDefault="00286329" w:rsidP="00286329">
            <w:pPr>
              <w:jc w:val="left"/>
              <w:rPr>
                <w:sz w:val="18"/>
                <w:szCs w:val="18"/>
              </w:rPr>
            </w:pPr>
            <w:r w:rsidRPr="000E16F4">
              <w:rPr>
                <w:rFonts w:hint="eastAsia"/>
                <w:sz w:val="18"/>
                <w:szCs w:val="18"/>
              </w:rPr>
              <w:t>準用</w:t>
            </w:r>
            <w:r w:rsidRPr="000E16F4">
              <w:rPr>
                <w:sz w:val="18"/>
                <w:szCs w:val="18"/>
              </w:rPr>
              <w:t>(第110条第2項）</w:t>
            </w:r>
          </w:p>
        </w:tc>
      </w:tr>
      <w:tr w:rsidR="00F2201F" w:rsidRPr="00804A60" w14:paraId="391C4EC6" w14:textId="77777777" w:rsidTr="00EE5DD7">
        <w:tc>
          <w:tcPr>
            <w:tcW w:w="135" w:type="pct"/>
            <w:tcBorders>
              <w:top w:val="nil"/>
              <w:bottom w:val="nil"/>
            </w:tcBorders>
            <w:tcMar>
              <w:top w:w="0" w:type="dxa"/>
              <w:left w:w="28" w:type="dxa"/>
              <w:bottom w:w="57" w:type="dxa"/>
              <w:right w:w="28" w:type="dxa"/>
            </w:tcMar>
          </w:tcPr>
          <w:p w14:paraId="3B39EA1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D55030"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721C41" w14:textId="1A93B76B" w:rsidR="00286329" w:rsidRPr="00804A60" w:rsidRDefault="00FD2413" w:rsidP="00FD2413">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①</w:t>
            </w:r>
            <w:r w:rsidR="00286329" w:rsidRPr="00804A60">
              <w:rPr>
                <w:rFonts w:ascii="ＭＳ ゴシック" w:eastAsia="ＭＳ ゴシック" w:hAnsi="ＭＳ ゴシック" w:hint="eastAsia"/>
                <w:b/>
                <w:bCs/>
                <w:szCs w:val="21"/>
              </w:rPr>
              <w:t xml:space="preserve">　事業所における感染症の予防及びまん延の防止のため対策を検討する委員会をおおむね６月に１回以上開催するとともに、その結果について、従業者に周知徹底を図</w:t>
            </w:r>
            <w:r w:rsidR="00B01DA0">
              <w:rPr>
                <w:rFonts w:ascii="ＭＳ ゴシック" w:eastAsia="ＭＳ ゴシック" w:hAnsi="ＭＳ ゴシック" w:hint="eastAsia"/>
                <w:b/>
                <w:bCs/>
                <w:szCs w:val="21"/>
              </w:rPr>
              <w:t>っていますか</w:t>
            </w:r>
            <w:r w:rsidR="00286329" w:rsidRPr="00804A60">
              <w:rPr>
                <w:rFonts w:ascii="ＭＳ ゴシック" w:eastAsia="ＭＳ ゴシック" w:hAnsi="ＭＳ ゴシック" w:hint="eastAsia"/>
                <w:b/>
                <w:bCs/>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0A5177A" w14:textId="77777777" w:rsidR="00286329" w:rsidRPr="00804A60" w:rsidRDefault="009069F6" w:rsidP="00286329">
            <w:pPr>
              <w:rPr>
                <w:sz w:val="20"/>
                <w:szCs w:val="20"/>
              </w:rPr>
            </w:pPr>
            <w:sdt>
              <w:sdtPr>
                <w:rPr>
                  <w:sz w:val="20"/>
                  <w:szCs w:val="20"/>
                </w:rPr>
                <w:id w:val="-52039061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DB2A2C8" w14:textId="68827990" w:rsidR="00286329" w:rsidRPr="00804A60" w:rsidRDefault="009069F6" w:rsidP="00286329">
            <w:pPr>
              <w:rPr>
                <w:sz w:val="20"/>
                <w:szCs w:val="20"/>
              </w:rPr>
            </w:pPr>
            <w:sdt>
              <w:sdtPr>
                <w:rPr>
                  <w:sz w:val="20"/>
                  <w:szCs w:val="20"/>
                </w:rPr>
                <w:id w:val="-184585078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91BC332" w14:textId="77777777" w:rsidR="00286329" w:rsidRPr="000E16F4" w:rsidRDefault="00286329" w:rsidP="00286329">
            <w:pPr>
              <w:jc w:val="left"/>
              <w:rPr>
                <w:sz w:val="18"/>
                <w:szCs w:val="18"/>
              </w:rPr>
            </w:pPr>
          </w:p>
        </w:tc>
      </w:tr>
      <w:tr w:rsidR="00F2201F" w:rsidRPr="00804A60" w14:paraId="000DF3BE" w14:textId="77777777" w:rsidTr="00EE5DD7">
        <w:tc>
          <w:tcPr>
            <w:tcW w:w="135" w:type="pct"/>
            <w:tcBorders>
              <w:top w:val="nil"/>
              <w:bottom w:val="nil"/>
            </w:tcBorders>
            <w:tcMar>
              <w:top w:w="0" w:type="dxa"/>
              <w:left w:w="28" w:type="dxa"/>
              <w:bottom w:w="57" w:type="dxa"/>
              <w:right w:w="28" w:type="dxa"/>
            </w:tcMar>
          </w:tcPr>
          <w:p w14:paraId="0E06D44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0A732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CD2CE57" w14:textId="77777777" w:rsidR="00286329" w:rsidRPr="00804A60" w:rsidRDefault="00286329" w:rsidP="00286329">
            <w:pPr>
              <w:ind w:left="315" w:hangingChars="150" w:hanging="315"/>
              <w:rPr>
                <w:szCs w:val="21"/>
              </w:rPr>
            </w:pPr>
            <w:r w:rsidRPr="00804A60">
              <w:rPr>
                <w:rFonts w:hint="eastAsia"/>
                <w:szCs w:val="21"/>
              </w:rPr>
              <w:t>※　上記委員会は、事業所における感染対策委員会であり、感</w:t>
            </w:r>
          </w:p>
          <w:p w14:paraId="26F12E7C" w14:textId="7E785459"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染対策の知識を有する者を含む、幅広い職種により構成することが望ましく、特に、感染症対策の知識を有する者については外部の者も含め積極的に参画を得ることが望ましいとされています。また、構成メンバーの責任及び役割分担を明確にするとともに、感染対策担当者を決めておくことが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911A2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A5DCA2" w14:textId="55BDDD95" w:rsidR="00286329" w:rsidRPr="000E16F4" w:rsidRDefault="00286329" w:rsidP="00FD2413">
            <w:pPr>
              <w:widowControl/>
              <w:jc w:val="left"/>
              <w:rPr>
                <w:sz w:val="18"/>
                <w:szCs w:val="18"/>
              </w:rPr>
            </w:pPr>
            <w:r w:rsidRPr="000E16F4">
              <w:rPr>
                <w:rFonts w:hint="eastAsia"/>
                <w:sz w:val="18"/>
                <w:szCs w:val="18"/>
              </w:rPr>
              <w:t>平11老企25第三の八の3(16)</w:t>
            </w:r>
            <w:r w:rsidRPr="000E16F4">
              <w:rPr>
                <w:rFonts w:hint="eastAsia"/>
                <w:sz w:val="18"/>
                <w:szCs w:val="18"/>
              </w:rPr>
              <w:br/>
              <w:t>準用（第三の六の3(8)②イ）</w:t>
            </w:r>
          </w:p>
        </w:tc>
      </w:tr>
      <w:tr w:rsidR="00F2201F" w:rsidRPr="00804A60" w14:paraId="79AED5F4" w14:textId="77777777" w:rsidTr="00EE5DD7">
        <w:tc>
          <w:tcPr>
            <w:tcW w:w="135" w:type="pct"/>
            <w:tcBorders>
              <w:top w:val="nil"/>
              <w:bottom w:val="nil"/>
            </w:tcBorders>
            <w:tcMar>
              <w:top w:w="0" w:type="dxa"/>
              <w:left w:w="28" w:type="dxa"/>
              <w:bottom w:w="57" w:type="dxa"/>
              <w:right w:w="28" w:type="dxa"/>
            </w:tcMar>
          </w:tcPr>
          <w:p w14:paraId="09D1481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C8890E"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43EB5F9" w14:textId="338566FD" w:rsidR="00286329" w:rsidRPr="00804A60" w:rsidRDefault="00286329" w:rsidP="00286329">
            <w:pPr>
              <w:ind w:left="210" w:hangingChars="100" w:hanging="210"/>
              <w:rPr>
                <w:szCs w:val="21"/>
              </w:rPr>
            </w:pPr>
            <w:r w:rsidRPr="00804A60">
              <w:rPr>
                <w:rFonts w:hint="eastAsia"/>
                <w:szCs w:val="21"/>
              </w:rPr>
              <w:t xml:space="preserve">　　この感染対策委員会は、利用者の状況など事業所の状況に応じ、定期的に開催するとともに、感染症が流行する時期等を勘案して必要に応じ随時開催する必要があります。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D8142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892DCD" w14:textId="77777777" w:rsidR="00286329" w:rsidRPr="000E16F4" w:rsidRDefault="00286329" w:rsidP="00286329">
            <w:pPr>
              <w:widowControl/>
              <w:jc w:val="left"/>
              <w:rPr>
                <w:sz w:val="18"/>
                <w:szCs w:val="18"/>
              </w:rPr>
            </w:pPr>
          </w:p>
        </w:tc>
      </w:tr>
      <w:tr w:rsidR="00F2201F" w:rsidRPr="00804A60" w14:paraId="79BA26FF" w14:textId="77777777" w:rsidTr="00EE5DD7">
        <w:tc>
          <w:tcPr>
            <w:tcW w:w="135" w:type="pct"/>
            <w:tcBorders>
              <w:top w:val="nil"/>
              <w:bottom w:val="nil"/>
            </w:tcBorders>
            <w:tcMar>
              <w:top w:w="0" w:type="dxa"/>
              <w:left w:w="28" w:type="dxa"/>
              <w:bottom w:w="57" w:type="dxa"/>
              <w:right w:w="28" w:type="dxa"/>
            </w:tcMar>
          </w:tcPr>
          <w:p w14:paraId="324C7F0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BB27342"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FC7D2C" w14:textId="2ADBEE6A" w:rsidR="00286329" w:rsidRPr="00804A60" w:rsidRDefault="00286329" w:rsidP="00286329">
            <w:pPr>
              <w:ind w:left="210" w:hangingChars="100" w:hanging="210"/>
              <w:rPr>
                <w:szCs w:val="21"/>
              </w:rPr>
            </w:pPr>
            <w:r w:rsidRPr="00804A60">
              <w:rPr>
                <w:rFonts w:hint="eastAsia"/>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5AE4C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07F121" w14:textId="2195C901" w:rsidR="00286329" w:rsidRPr="000E16F4" w:rsidRDefault="00286329" w:rsidP="00286329">
            <w:pPr>
              <w:widowControl/>
              <w:jc w:val="left"/>
              <w:rPr>
                <w:sz w:val="18"/>
                <w:szCs w:val="18"/>
              </w:rPr>
            </w:pPr>
            <w:r w:rsidRPr="000E16F4">
              <w:rPr>
                <w:rFonts w:hint="eastAsia"/>
                <w:sz w:val="18"/>
                <w:szCs w:val="18"/>
              </w:rPr>
              <w:t>平11老企25第三の八の3(16)準用（第三の六の3(8)②イ）</w:t>
            </w:r>
          </w:p>
        </w:tc>
      </w:tr>
      <w:tr w:rsidR="00F2201F" w:rsidRPr="00804A60" w14:paraId="4CA25FB2" w14:textId="77777777" w:rsidTr="00EE5DD7">
        <w:tc>
          <w:tcPr>
            <w:tcW w:w="135" w:type="pct"/>
            <w:tcBorders>
              <w:top w:val="nil"/>
              <w:bottom w:val="nil"/>
            </w:tcBorders>
            <w:tcMar>
              <w:top w:w="0" w:type="dxa"/>
              <w:left w:w="28" w:type="dxa"/>
              <w:bottom w:w="57" w:type="dxa"/>
              <w:right w:w="28" w:type="dxa"/>
            </w:tcMar>
          </w:tcPr>
          <w:p w14:paraId="757704B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1FBBE1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B920D8" w14:textId="0A3A48C1" w:rsidR="00286329" w:rsidRPr="00804A60" w:rsidRDefault="00286329" w:rsidP="00286329">
            <w:pPr>
              <w:ind w:left="210" w:hangingChars="100" w:hanging="210"/>
              <w:rPr>
                <w:szCs w:val="21"/>
              </w:rPr>
            </w:pPr>
            <w:r w:rsidRPr="00804A60">
              <w:rPr>
                <w:rFonts w:hint="eastAsia"/>
                <w:szCs w:val="21"/>
              </w:rPr>
              <w:t>※　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62DF53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25AE73" w14:textId="17A70218" w:rsidR="00286329" w:rsidRPr="000E16F4" w:rsidRDefault="00286329" w:rsidP="00286329">
            <w:pPr>
              <w:widowControl/>
              <w:jc w:val="left"/>
              <w:rPr>
                <w:sz w:val="18"/>
                <w:szCs w:val="18"/>
              </w:rPr>
            </w:pPr>
            <w:r w:rsidRPr="000E16F4">
              <w:rPr>
                <w:rFonts w:hint="eastAsia"/>
                <w:sz w:val="18"/>
                <w:szCs w:val="18"/>
              </w:rPr>
              <w:t>平11老企25第三の八の3(16)準用（第三の六の3(8)②イ）</w:t>
            </w:r>
          </w:p>
        </w:tc>
      </w:tr>
      <w:tr w:rsidR="00F2201F" w:rsidRPr="00804A60" w14:paraId="585236FA" w14:textId="77777777" w:rsidTr="00EE5DD7">
        <w:tc>
          <w:tcPr>
            <w:tcW w:w="135" w:type="pct"/>
            <w:tcBorders>
              <w:top w:val="nil"/>
              <w:bottom w:val="nil"/>
            </w:tcBorders>
            <w:tcMar>
              <w:top w:w="0" w:type="dxa"/>
              <w:left w:w="28" w:type="dxa"/>
              <w:bottom w:w="57" w:type="dxa"/>
              <w:right w:w="28" w:type="dxa"/>
            </w:tcMar>
          </w:tcPr>
          <w:p w14:paraId="0C3E1B7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5B14C7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D085EB" w14:textId="61531EA1" w:rsidR="00286329" w:rsidRPr="00804A60" w:rsidRDefault="00FD2413" w:rsidP="00FD2413">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②</w:t>
            </w:r>
            <w:r w:rsidR="00286329" w:rsidRPr="00804A60">
              <w:rPr>
                <w:rFonts w:ascii="ＭＳ ゴシック" w:eastAsia="ＭＳ ゴシック" w:hAnsi="ＭＳ ゴシック" w:hint="eastAsia"/>
                <w:b/>
                <w:bCs/>
                <w:szCs w:val="21"/>
              </w:rPr>
              <w:t xml:space="preserve">　当該指定通所介護事業所における感染症の予防及びまん延の防止のための指針を整備</w:t>
            </w:r>
            <w:r w:rsidR="00B01DA0">
              <w:rPr>
                <w:rFonts w:ascii="ＭＳ ゴシック" w:eastAsia="ＭＳ ゴシック" w:hAnsi="ＭＳ ゴシック" w:hint="eastAsia"/>
                <w:b/>
                <w:bCs/>
                <w:szCs w:val="21"/>
              </w:rPr>
              <w:t>していますか</w:t>
            </w:r>
            <w:r w:rsidR="00286329" w:rsidRPr="00804A60">
              <w:rPr>
                <w:rFonts w:ascii="ＭＳ ゴシック" w:eastAsia="ＭＳ ゴシック" w:hAnsi="ＭＳ ゴシック" w:hint="eastAsia"/>
                <w:b/>
                <w:bCs/>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F94BF52" w14:textId="77777777" w:rsidR="00286329" w:rsidRPr="00804A60" w:rsidRDefault="009069F6" w:rsidP="00286329">
            <w:pPr>
              <w:rPr>
                <w:sz w:val="20"/>
                <w:szCs w:val="20"/>
              </w:rPr>
            </w:pPr>
            <w:sdt>
              <w:sdtPr>
                <w:rPr>
                  <w:sz w:val="20"/>
                  <w:szCs w:val="20"/>
                </w:rPr>
                <w:id w:val="-132774090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3AE63CA" w14:textId="787C6D00" w:rsidR="00286329" w:rsidRPr="00804A60" w:rsidRDefault="009069F6" w:rsidP="00286329">
            <w:pPr>
              <w:rPr>
                <w:sz w:val="20"/>
                <w:szCs w:val="20"/>
              </w:rPr>
            </w:pPr>
            <w:sdt>
              <w:sdtPr>
                <w:rPr>
                  <w:sz w:val="20"/>
                  <w:szCs w:val="20"/>
                </w:rPr>
                <w:id w:val="68910792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436E093" w14:textId="77DEB200"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151条・164条</w:t>
            </w:r>
            <w:r w:rsidRPr="000E16F4">
              <w:rPr>
                <w:rFonts w:hint="eastAsia"/>
                <w:sz w:val="18"/>
                <w:szCs w:val="18"/>
              </w:rPr>
              <w:t>準用</w:t>
            </w:r>
            <w:r w:rsidRPr="000E16F4">
              <w:rPr>
                <w:sz w:val="18"/>
                <w:szCs w:val="18"/>
              </w:rPr>
              <w:t>(第110条第2項）</w:t>
            </w:r>
          </w:p>
        </w:tc>
      </w:tr>
      <w:tr w:rsidR="00F2201F" w:rsidRPr="00804A60" w14:paraId="0FF8F225" w14:textId="77777777" w:rsidTr="00EE5DD7">
        <w:tc>
          <w:tcPr>
            <w:tcW w:w="135" w:type="pct"/>
            <w:tcBorders>
              <w:top w:val="nil"/>
              <w:bottom w:val="nil"/>
            </w:tcBorders>
            <w:tcMar>
              <w:top w:w="0" w:type="dxa"/>
              <w:left w:w="28" w:type="dxa"/>
              <w:bottom w:w="57" w:type="dxa"/>
              <w:right w:w="28" w:type="dxa"/>
            </w:tcMar>
          </w:tcPr>
          <w:p w14:paraId="6513EAE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827E188"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41893F7" w14:textId="77777777" w:rsidR="00286329" w:rsidRPr="00804A60" w:rsidRDefault="00286329" w:rsidP="00286329">
            <w:pPr>
              <w:ind w:left="315" w:hangingChars="150" w:hanging="315"/>
              <w:rPr>
                <w:szCs w:val="21"/>
              </w:rPr>
            </w:pPr>
            <w:r w:rsidRPr="00804A60">
              <w:rPr>
                <w:rFonts w:hint="eastAsia"/>
                <w:szCs w:val="21"/>
              </w:rPr>
              <w:t>※　この指針には平常時の対策及び発生時の対応を規定して</w:t>
            </w:r>
          </w:p>
          <w:p w14:paraId="3D040608" w14:textId="09CE0665"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6842C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D61538" w14:textId="601A4626" w:rsidR="00286329" w:rsidRPr="000E16F4" w:rsidRDefault="00286329" w:rsidP="00286329">
            <w:pPr>
              <w:widowControl/>
              <w:jc w:val="left"/>
              <w:rPr>
                <w:sz w:val="18"/>
                <w:szCs w:val="18"/>
              </w:rPr>
            </w:pPr>
            <w:r w:rsidRPr="000E16F4">
              <w:rPr>
                <w:rFonts w:hint="eastAsia"/>
                <w:sz w:val="18"/>
                <w:szCs w:val="18"/>
              </w:rPr>
              <w:t>平11老企25第三の八の3(16)準用（第三の六の3(8)②ロ）</w:t>
            </w:r>
          </w:p>
        </w:tc>
      </w:tr>
      <w:tr w:rsidR="00F2201F" w:rsidRPr="00804A60" w14:paraId="50F2AEC1" w14:textId="77777777" w:rsidTr="00EE5DD7">
        <w:tc>
          <w:tcPr>
            <w:tcW w:w="135" w:type="pct"/>
            <w:tcBorders>
              <w:top w:val="nil"/>
              <w:bottom w:val="nil"/>
            </w:tcBorders>
            <w:tcMar>
              <w:top w:w="0" w:type="dxa"/>
              <w:left w:w="28" w:type="dxa"/>
              <w:bottom w:w="57" w:type="dxa"/>
              <w:right w:w="28" w:type="dxa"/>
            </w:tcMar>
          </w:tcPr>
          <w:p w14:paraId="7F5C0FC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9D601C4"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91EE790" w14:textId="77777777" w:rsidR="00286329" w:rsidRPr="00804A60" w:rsidRDefault="00286329" w:rsidP="00286329">
            <w:pPr>
              <w:ind w:leftChars="100" w:left="315" w:hangingChars="50" w:hanging="105"/>
              <w:rPr>
                <w:szCs w:val="21"/>
              </w:rPr>
            </w:pPr>
            <w:r w:rsidRPr="00804A60">
              <w:rPr>
                <w:rFonts w:hint="eastAsia"/>
                <w:szCs w:val="21"/>
              </w:rPr>
              <w:t xml:space="preserve">　また、発生時における事業所内の連絡体制や上記の関係</w:t>
            </w:r>
          </w:p>
          <w:p w14:paraId="720E5FCB" w14:textId="11A672EE" w:rsidR="00286329" w:rsidRPr="00804A60" w:rsidRDefault="00286329" w:rsidP="00286329">
            <w:pPr>
              <w:ind w:leftChars="100" w:left="315" w:hangingChars="50" w:hanging="105"/>
              <w:rPr>
                <w:szCs w:val="21"/>
              </w:rPr>
            </w:pPr>
            <w:r w:rsidRPr="00804A60">
              <w:rPr>
                <w:rFonts w:hint="eastAsia"/>
                <w:szCs w:val="21"/>
              </w:rPr>
              <w:t>機関への連絡体制を整備し、明記しておくことも必要です。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7DD34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22001D1" w14:textId="77777777" w:rsidR="00286329" w:rsidRPr="000E16F4" w:rsidRDefault="00286329" w:rsidP="00286329">
            <w:pPr>
              <w:widowControl/>
              <w:jc w:val="left"/>
              <w:rPr>
                <w:sz w:val="18"/>
                <w:szCs w:val="18"/>
              </w:rPr>
            </w:pPr>
          </w:p>
        </w:tc>
      </w:tr>
      <w:tr w:rsidR="00F2201F" w:rsidRPr="00804A60" w14:paraId="7B63EAE9" w14:textId="77777777" w:rsidTr="00EE5DD7">
        <w:tc>
          <w:tcPr>
            <w:tcW w:w="135" w:type="pct"/>
            <w:tcBorders>
              <w:top w:val="nil"/>
              <w:bottom w:val="nil"/>
            </w:tcBorders>
            <w:tcMar>
              <w:top w:w="0" w:type="dxa"/>
              <w:left w:w="28" w:type="dxa"/>
              <w:bottom w:w="57" w:type="dxa"/>
              <w:right w:w="28" w:type="dxa"/>
            </w:tcMar>
          </w:tcPr>
          <w:p w14:paraId="5C6E1F0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A9221E"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8E92D1" w14:textId="641AF305"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それぞれの項目の記載内容の例については、「介護現場における感染対策の手引き」を参照してください。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EA3456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AB36D9" w14:textId="464EF781"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11老企25第三の八の3(16)</w:t>
            </w:r>
            <w:r w:rsidRPr="000E16F4">
              <w:rPr>
                <w:rFonts w:hint="eastAsia"/>
                <w:sz w:val="18"/>
                <w:szCs w:val="18"/>
              </w:rPr>
              <w:t>準用（第三の六の</w:t>
            </w:r>
            <w:r w:rsidRPr="000E16F4">
              <w:rPr>
                <w:sz w:val="18"/>
                <w:szCs w:val="18"/>
              </w:rPr>
              <w:t>3(8)②ロ）</w:t>
            </w:r>
          </w:p>
        </w:tc>
      </w:tr>
      <w:tr w:rsidR="00F2201F" w:rsidRPr="00804A60" w14:paraId="5FA967F4" w14:textId="77777777" w:rsidTr="00EE5DD7">
        <w:tc>
          <w:tcPr>
            <w:tcW w:w="135" w:type="pct"/>
            <w:tcBorders>
              <w:top w:val="nil"/>
              <w:bottom w:val="nil"/>
            </w:tcBorders>
            <w:tcMar>
              <w:top w:w="0" w:type="dxa"/>
              <w:left w:w="28" w:type="dxa"/>
              <w:bottom w:w="57" w:type="dxa"/>
              <w:right w:w="28" w:type="dxa"/>
            </w:tcMar>
          </w:tcPr>
          <w:p w14:paraId="4337E2C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04E3E8"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A82AC7" w14:textId="22305D23" w:rsidR="00286329" w:rsidRPr="00804A60" w:rsidRDefault="00FD2413" w:rsidP="00FD2413">
            <w:pPr>
              <w:widowControl/>
              <w:ind w:leftChars="100" w:left="421" w:hangingChars="100" w:hanging="211"/>
              <w:rPr>
                <w:szCs w:val="21"/>
              </w:rPr>
            </w:pPr>
            <w:r w:rsidRPr="00804A60">
              <w:rPr>
                <w:rFonts w:ascii="ＭＳ ゴシック" w:eastAsia="ＭＳ ゴシック" w:hAnsi="ＭＳ ゴシック" w:hint="eastAsia"/>
                <w:b/>
                <w:bCs/>
                <w:szCs w:val="21"/>
              </w:rPr>
              <w:t>③</w:t>
            </w:r>
            <w:r w:rsidR="00286329" w:rsidRPr="00804A60">
              <w:rPr>
                <w:rFonts w:ascii="ＭＳ ゴシック" w:eastAsia="ＭＳ ゴシック" w:hAnsi="ＭＳ ゴシック" w:hint="eastAsia"/>
                <w:b/>
                <w:bCs/>
                <w:szCs w:val="21"/>
              </w:rPr>
              <w:t xml:space="preserve">　当該指定通所介護事業所において、従業者に対し、感染症の予防及びまん延の防止のための研修及び訓練を定期的に実施</w:t>
            </w:r>
            <w:r w:rsidR="00B01DA0">
              <w:rPr>
                <w:rFonts w:ascii="ＭＳ ゴシック" w:eastAsia="ＭＳ ゴシック" w:hAnsi="ＭＳ ゴシック" w:hint="eastAsia"/>
                <w:b/>
                <w:bCs/>
                <w:szCs w:val="21"/>
              </w:rPr>
              <w:t>していますか</w:t>
            </w:r>
            <w:r w:rsidR="00286329" w:rsidRPr="00804A60">
              <w:rPr>
                <w:rFonts w:ascii="ＭＳ ゴシック" w:eastAsia="ＭＳ ゴシック" w:hAnsi="ＭＳ ゴシック" w:hint="eastAsia"/>
                <w:b/>
                <w:bCs/>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DDC16B2" w14:textId="77777777" w:rsidR="00286329" w:rsidRPr="00804A60" w:rsidRDefault="009069F6" w:rsidP="00286329">
            <w:pPr>
              <w:rPr>
                <w:sz w:val="20"/>
                <w:szCs w:val="20"/>
              </w:rPr>
            </w:pPr>
            <w:sdt>
              <w:sdtPr>
                <w:rPr>
                  <w:sz w:val="20"/>
                  <w:szCs w:val="20"/>
                </w:rPr>
                <w:id w:val="-52217067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E7DD28E" w14:textId="5F5F91FD" w:rsidR="00286329" w:rsidRPr="00804A60" w:rsidRDefault="009069F6" w:rsidP="00286329">
            <w:pPr>
              <w:rPr>
                <w:sz w:val="20"/>
                <w:szCs w:val="20"/>
              </w:rPr>
            </w:pPr>
            <w:sdt>
              <w:sdtPr>
                <w:rPr>
                  <w:sz w:val="20"/>
                  <w:szCs w:val="20"/>
                </w:rPr>
                <w:id w:val="-8541975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C038F9D" w14:textId="4897CCEE"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151条・164条</w:t>
            </w:r>
            <w:r w:rsidRPr="000E16F4">
              <w:rPr>
                <w:rFonts w:hint="eastAsia"/>
                <w:sz w:val="18"/>
                <w:szCs w:val="18"/>
              </w:rPr>
              <w:t>準用</w:t>
            </w:r>
            <w:r w:rsidRPr="000E16F4">
              <w:rPr>
                <w:sz w:val="18"/>
                <w:szCs w:val="18"/>
              </w:rPr>
              <w:t>(第110条第2項）</w:t>
            </w:r>
          </w:p>
        </w:tc>
      </w:tr>
      <w:tr w:rsidR="00F2201F" w:rsidRPr="00804A60" w14:paraId="351705B2" w14:textId="77777777" w:rsidTr="00EE5DD7">
        <w:tc>
          <w:tcPr>
            <w:tcW w:w="135" w:type="pct"/>
            <w:tcBorders>
              <w:top w:val="nil"/>
              <w:bottom w:val="nil"/>
            </w:tcBorders>
            <w:tcMar>
              <w:top w:w="0" w:type="dxa"/>
              <w:left w:w="28" w:type="dxa"/>
              <w:bottom w:w="57" w:type="dxa"/>
              <w:right w:w="28" w:type="dxa"/>
            </w:tcMar>
          </w:tcPr>
          <w:p w14:paraId="0105E7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8D8251" w14:textId="0AFF431A"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CD3F36" w14:textId="241A7DA8" w:rsidR="00286329" w:rsidRPr="00804A60" w:rsidRDefault="00286329" w:rsidP="00286329">
            <w:pPr>
              <w:ind w:left="210" w:hangingChars="100" w:hanging="210"/>
              <w:rPr>
                <w:szCs w:val="21"/>
              </w:rPr>
            </w:pPr>
            <w:r w:rsidRPr="00804A60">
              <w:rPr>
                <w:rFonts w:hint="eastAsia"/>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FEBB2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5DC9E3" w14:textId="3C6EFDC6"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11老企25第三の八の3(16)</w:t>
            </w:r>
            <w:r w:rsidRPr="000E16F4">
              <w:rPr>
                <w:rFonts w:hint="eastAsia"/>
                <w:sz w:val="18"/>
                <w:szCs w:val="18"/>
              </w:rPr>
              <w:t>準用（第三の六の</w:t>
            </w:r>
            <w:r w:rsidRPr="000E16F4">
              <w:rPr>
                <w:sz w:val="18"/>
                <w:szCs w:val="18"/>
              </w:rPr>
              <w:t>3(8)②</w:t>
            </w:r>
            <w:r w:rsidR="001466C2">
              <w:rPr>
                <w:rFonts w:hint="eastAsia"/>
                <w:sz w:val="18"/>
                <w:szCs w:val="18"/>
              </w:rPr>
              <w:t>ハ</w:t>
            </w:r>
            <w:r w:rsidRPr="000E16F4">
              <w:rPr>
                <w:sz w:val="18"/>
                <w:szCs w:val="18"/>
              </w:rPr>
              <w:t>）</w:t>
            </w:r>
          </w:p>
        </w:tc>
      </w:tr>
      <w:tr w:rsidR="00F2201F" w:rsidRPr="00804A60" w14:paraId="7C58E5D3" w14:textId="77777777" w:rsidTr="00EE5DD7">
        <w:tc>
          <w:tcPr>
            <w:tcW w:w="135" w:type="pct"/>
            <w:tcBorders>
              <w:top w:val="nil"/>
              <w:bottom w:val="nil"/>
            </w:tcBorders>
            <w:tcMar>
              <w:top w:w="0" w:type="dxa"/>
              <w:left w:w="28" w:type="dxa"/>
              <w:bottom w:w="57" w:type="dxa"/>
              <w:right w:w="28" w:type="dxa"/>
            </w:tcMar>
          </w:tcPr>
          <w:p w14:paraId="7022BBE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908A13"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2BA130B" w14:textId="77777777" w:rsidR="00286329" w:rsidRPr="00804A60" w:rsidRDefault="00286329" w:rsidP="00286329">
            <w:pPr>
              <w:ind w:left="315" w:hangingChars="150" w:hanging="315"/>
              <w:rPr>
                <w:szCs w:val="21"/>
              </w:rPr>
            </w:pPr>
            <w:r w:rsidRPr="00804A60">
              <w:rPr>
                <w:rFonts w:hint="eastAsia"/>
                <w:szCs w:val="21"/>
              </w:rPr>
              <w:t>※　職員教育を組織的に浸透させていくために、定期的な教</w:t>
            </w:r>
          </w:p>
          <w:p w14:paraId="47795EF8" w14:textId="77777777" w:rsidR="00286329" w:rsidRPr="00804A60" w:rsidRDefault="00286329" w:rsidP="00286329">
            <w:pPr>
              <w:ind w:leftChars="100" w:left="315" w:hangingChars="50" w:hanging="105"/>
              <w:rPr>
                <w:szCs w:val="21"/>
              </w:rPr>
            </w:pPr>
            <w:r w:rsidRPr="00804A60">
              <w:rPr>
                <w:rFonts w:hint="eastAsia"/>
                <w:szCs w:val="21"/>
              </w:rPr>
              <w:t>育（年１回以上）を開催するとともに、新規採用時には感染</w:t>
            </w:r>
          </w:p>
          <w:p w14:paraId="163D3600" w14:textId="77777777" w:rsidR="00286329" w:rsidRPr="00804A60" w:rsidRDefault="00286329" w:rsidP="00286329">
            <w:pPr>
              <w:ind w:leftChars="100" w:left="315" w:hangingChars="50" w:hanging="105"/>
              <w:rPr>
                <w:szCs w:val="21"/>
              </w:rPr>
            </w:pPr>
            <w:r w:rsidRPr="00804A60">
              <w:rPr>
                <w:rFonts w:hint="eastAsia"/>
                <w:szCs w:val="21"/>
              </w:rPr>
              <w:t>対策研修を実施することが望ましいとされます。また、研修</w:t>
            </w:r>
          </w:p>
          <w:p w14:paraId="670DFB67" w14:textId="1A16CC26" w:rsidR="00286329" w:rsidRPr="00804A60" w:rsidRDefault="00286329" w:rsidP="00286329">
            <w:pPr>
              <w:ind w:leftChars="100" w:left="315" w:hangingChars="50" w:hanging="105"/>
              <w:rPr>
                <w:szCs w:val="21"/>
              </w:rPr>
            </w:pPr>
            <w:r w:rsidRPr="00804A60">
              <w:rPr>
                <w:rFonts w:hint="eastAsia"/>
                <w:szCs w:val="21"/>
              </w:rPr>
              <w:t>の実施内容についての記録が必要です。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E728C0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732B82" w14:textId="77777777" w:rsidR="00286329" w:rsidRPr="000E16F4" w:rsidRDefault="00286329" w:rsidP="00286329">
            <w:pPr>
              <w:jc w:val="left"/>
              <w:rPr>
                <w:sz w:val="18"/>
                <w:szCs w:val="18"/>
              </w:rPr>
            </w:pPr>
          </w:p>
        </w:tc>
      </w:tr>
      <w:tr w:rsidR="00F2201F" w:rsidRPr="00804A60" w14:paraId="7245A7A5" w14:textId="77777777" w:rsidTr="00EE5DD7">
        <w:trPr>
          <w:trHeight w:val="994"/>
        </w:trPr>
        <w:tc>
          <w:tcPr>
            <w:tcW w:w="135" w:type="pct"/>
            <w:tcBorders>
              <w:top w:val="nil"/>
              <w:bottom w:val="nil"/>
            </w:tcBorders>
            <w:tcMar>
              <w:top w:w="0" w:type="dxa"/>
              <w:left w:w="28" w:type="dxa"/>
              <w:bottom w:w="57" w:type="dxa"/>
              <w:right w:w="28" w:type="dxa"/>
            </w:tcMar>
          </w:tcPr>
          <w:p w14:paraId="4F425DC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1536AC"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8DF3CFA" w14:textId="09617275" w:rsidR="00286329" w:rsidRPr="00804A60" w:rsidRDefault="00286329" w:rsidP="00286329">
            <w:pPr>
              <w:ind w:leftChars="100" w:left="210" w:firstLineChars="100" w:firstLine="210"/>
              <w:rPr>
                <w:rFonts w:ascii="ＭＳ ゴシック" w:eastAsia="ＭＳ ゴシック" w:hAnsi="ＭＳ ゴシック"/>
                <w:b/>
                <w:szCs w:val="21"/>
              </w:rPr>
            </w:pPr>
            <w:r w:rsidRPr="00804A60">
              <w:rPr>
                <w:rFonts w:hint="eastAsia"/>
                <w:szCs w:val="21"/>
              </w:rPr>
              <w:t>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7330A2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195102" w14:textId="15EDD55C"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11老企25第三の八の3(16)</w:t>
            </w:r>
            <w:r w:rsidRPr="000E16F4">
              <w:rPr>
                <w:rFonts w:hint="eastAsia"/>
                <w:sz w:val="18"/>
                <w:szCs w:val="18"/>
              </w:rPr>
              <w:t>準用（第三の六の</w:t>
            </w:r>
            <w:r w:rsidRPr="000E16F4">
              <w:rPr>
                <w:sz w:val="18"/>
                <w:szCs w:val="18"/>
              </w:rPr>
              <w:t>3(8)②ハ）</w:t>
            </w:r>
          </w:p>
        </w:tc>
      </w:tr>
      <w:tr w:rsidR="00F2201F" w:rsidRPr="00804A60" w14:paraId="67D69B2B" w14:textId="77777777" w:rsidTr="00EE5DD7">
        <w:tc>
          <w:tcPr>
            <w:tcW w:w="135" w:type="pct"/>
            <w:tcBorders>
              <w:top w:val="nil"/>
              <w:bottom w:val="nil"/>
            </w:tcBorders>
            <w:tcMar>
              <w:top w:w="0" w:type="dxa"/>
              <w:left w:w="28" w:type="dxa"/>
              <w:bottom w:w="57" w:type="dxa"/>
              <w:right w:w="28" w:type="dxa"/>
            </w:tcMar>
          </w:tcPr>
          <w:p w14:paraId="568E4992" w14:textId="77777777" w:rsidR="00FD2413" w:rsidRPr="00804A60" w:rsidRDefault="00FD2413"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A945B9" w14:textId="77777777" w:rsidR="00FD2413" w:rsidRPr="00804A60" w:rsidRDefault="00FD2413"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7E4A253" w14:textId="3D378C32" w:rsidR="00FD2413" w:rsidRPr="00804A60" w:rsidRDefault="00FD2413" w:rsidP="00286329">
            <w:pPr>
              <w:ind w:left="210" w:hangingChars="100" w:hanging="210"/>
              <w:rPr>
                <w:szCs w:val="21"/>
              </w:rPr>
            </w:pPr>
            <w:r w:rsidRPr="00804A60">
              <w:rPr>
                <w:rFonts w:hint="eastAsia"/>
                <w:szCs w:val="21"/>
              </w:rPr>
              <w:t>※　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341502" w14:textId="77777777" w:rsidR="00FD2413" w:rsidRPr="00804A60" w:rsidRDefault="00FD2413"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E16B2D0" w14:textId="30DFAFB2" w:rsidR="00FD2413" w:rsidRPr="000E16F4" w:rsidRDefault="00FD2413" w:rsidP="00286329">
            <w:pPr>
              <w:jc w:val="left"/>
              <w:rPr>
                <w:sz w:val="18"/>
                <w:szCs w:val="18"/>
              </w:rPr>
            </w:pPr>
            <w:r w:rsidRPr="000E16F4">
              <w:rPr>
                <w:rFonts w:hint="eastAsia"/>
                <w:sz w:val="18"/>
                <w:szCs w:val="18"/>
              </w:rPr>
              <w:t>平</w:t>
            </w:r>
            <w:r w:rsidRPr="000E16F4">
              <w:rPr>
                <w:sz w:val="18"/>
                <w:szCs w:val="18"/>
              </w:rPr>
              <w:t>11老企25第三の八の3(16)</w:t>
            </w:r>
            <w:r w:rsidRPr="000E16F4">
              <w:rPr>
                <w:rFonts w:hint="eastAsia"/>
                <w:sz w:val="18"/>
                <w:szCs w:val="18"/>
              </w:rPr>
              <w:t>準用（第三の六の</w:t>
            </w:r>
            <w:r w:rsidRPr="000E16F4">
              <w:rPr>
                <w:sz w:val="18"/>
                <w:szCs w:val="18"/>
              </w:rPr>
              <w:t>3(8)②ハ）</w:t>
            </w:r>
          </w:p>
        </w:tc>
      </w:tr>
      <w:tr w:rsidR="00F2201F" w:rsidRPr="00804A60" w14:paraId="3EE5D547" w14:textId="77777777" w:rsidTr="00EE5DD7">
        <w:tc>
          <w:tcPr>
            <w:tcW w:w="135" w:type="pct"/>
            <w:tcBorders>
              <w:top w:val="nil"/>
              <w:bottom w:val="single" w:sz="4" w:space="0" w:color="auto"/>
            </w:tcBorders>
            <w:tcMar>
              <w:top w:w="0" w:type="dxa"/>
              <w:left w:w="28" w:type="dxa"/>
              <w:bottom w:w="57" w:type="dxa"/>
              <w:right w:w="28" w:type="dxa"/>
            </w:tcMar>
          </w:tcPr>
          <w:p w14:paraId="753D50C3" w14:textId="77777777" w:rsidR="00FD2413" w:rsidRPr="00804A60" w:rsidRDefault="00FD2413"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C50315D" w14:textId="77777777" w:rsidR="00FD2413" w:rsidRPr="00804A60" w:rsidRDefault="00FD2413"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B82A59C" w14:textId="7DBE0907" w:rsidR="00FD2413" w:rsidRPr="00804A60" w:rsidRDefault="00FD2413" w:rsidP="00286329">
            <w:pPr>
              <w:ind w:left="210" w:hangingChars="100" w:hanging="210"/>
              <w:rPr>
                <w:szCs w:val="21"/>
              </w:rPr>
            </w:pPr>
            <w:r w:rsidRPr="00804A60">
              <w:rPr>
                <w:rFonts w:hint="eastAsia"/>
                <w:szCs w:val="21"/>
              </w:rPr>
              <w:t xml:space="preserve">　　訓練の実施は、机上を含めその実施手法は問わないものの、机上及び実地で実施するものを適切に組み合わせながら実施することが適切です。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E182FEF" w14:textId="77777777" w:rsidR="00FD2413" w:rsidRPr="00804A60" w:rsidRDefault="00FD2413" w:rsidP="00286329">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20F3AAA2" w14:textId="10373457" w:rsidR="00FD2413" w:rsidRPr="000E16F4" w:rsidRDefault="00FD2413" w:rsidP="00286329">
            <w:pPr>
              <w:jc w:val="left"/>
              <w:rPr>
                <w:sz w:val="18"/>
                <w:szCs w:val="18"/>
              </w:rPr>
            </w:pPr>
          </w:p>
        </w:tc>
      </w:tr>
      <w:tr w:rsidR="00F2201F" w:rsidRPr="00804A60" w14:paraId="4931E9A5" w14:textId="77777777" w:rsidTr="00EE5DD7">
        <w:tc>
          <w:tcPr>
            <w:tcW w:w="135" w:type="pct"/>
            <w:tcBorders>
              <w:top w:val="single" w:sz="4" w:space="0" w:color="auto"/>
              <w:bottom w:val="nil"/>
            </w:tcBorders>
            <w:tcMar>
              <w:top w:w="0" w:type="dxa"/>
              <w:left w:w="28" w:type="dxa"/>
              <w:bottom w:w="57" w:type="dxa"/>
              <w:right w:w="28" w:type="dxa"/>
            </w:tcMar>
          </w:tcPr>
          <w:p w14:paraId="1233E920" w14:textId="633B5FC0" w:rsidR="00286329" w:rsidRPr="00804A60" w:rsidRDefault="00286329" w:rsidP="00ED45E4">
            <w:pPr>
              <w:jc w:val="right"/>
              <w:rPr>
                <w:szCs w:val="21"/>
              </w:rPr>
            </w:pPr>
            <w:r w:rsidRPr="00804A60">
              <w:rPr>
                <w:rFonts w:hint="eastAsia"/>
                <w:szCs w:val="21"/>
              </w:rPr>
              <w:t>3</w:t>
            </w:r>
            <w:r w:rsidR="00F5610B">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6C832C6A" w14:textId="581CA1B0" w:rsidR="00286329" w:rsidRPr="00804A60" w:rsidRDefault="00286329" w:rsidP="00286329">
            <w:pPr>
              <w:widowControl/>
              <w:rPr>
                <w:szCs w:val="21"/>
              </w:rPr>
            </w:pPr>
            <w:r w:rsidRPr="00804A60">
              <w:rPr>
                <w:rFonts w:hint="eastAsia"/>
                <w:szCs w:val="21"/>
              </w:rPr>
              <w:t xml:space="preserve">掲示 </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4BDCC2" w14:textId="38129002" w:rsidR="00286329" w:rsidRPr="00804A60" w:rsidRDefault="00286329" w:rsidP="00286329">
            <w:pPr>
              <w:ind w:left="211" w:hangingChars="100" w:hanging="211"/>
              <w:rPr>
                <w:szCs w:val="21"/>
              </w:rPr>
            </w:pPr>
            <w:r w:rsidRPr="00804A60">
              <w:rPr>
                <w:rFonts w:ascii="ＭＳ ゴシック" w:eastAsia="ＭＳ ゴシック" w:hAnsi="ＭＳ ゴシック" w:hint="eastAsia"/>
                <w:b/>
                <w:szCs w:val="21"/>
              </w:rPr>
              <w:t>⑴</w:t>
            </w:r>
            <w:r w:rsidRPr="00804A60">
              <w:rPr>
                <w:rFonts w:ascii="ＭＳ ゴシック" w:eastAsia="ＭＳ ゴシック" w:hAnsi="ＭＳ ゴシック" w:hint="eastAsia"/>
                <w:b/>
                <w:bCs/>
                <w:szCs w:val="21"/>
              </w:rPr>
              <w:t xml:space="preserve">　事業所の見やすい場所に、運営規程の概要、従業者の勤務の体制その他の利用申込者のサービスの選択に資すると認められる重要事項を掲示していますか。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6E8C367" w14:textId="77777777" w:rsidR="00286329" w:rsidRPr="00804A60" w:rsidRDefault="009069F6" w:rsidP="00286329">
            <w:pPr>
              <w:rPr>
                <w:sz w:val="20"/>
                <w:szCs w:val="20"/>
              </w:rPr>
            </w:pPr>
            <w:sdt>
              <w:sdtPr>
                <w:rPr>
                  <w:sz w:val="20"/>
                  <w:szCs w:val="20"/>
                </w:rPr>
                <w:id w:val="-122813949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C61013B" w14:textId="5A9D30D1" w:rsidR="00286329" w:rsidRPr="00804A60" w:rsidRDefault="009069F6" w:rsidP="00286329">
            <w:pPr>
              <w:rPr>
                <w:sz w:val="20"/>
                <w:szCs w:val="20"/>
              </w:rPr>
            </w:pPr>
            <w:sdt>
              <w:sdtPr>
                <w:rPr>
                  <w:sz w:val="20"/>
                  <w:szCs w:val="20"/>
                </w:rPr>
                <w:id w:val="-94877865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078E68F" w14:textId="58BB222B" w:rsidR="00286329" w:rsidRPr="000E16F4" w:rsidRDefault="00286329" w:rsidP="00FD2413">
            <w:pPr>
              <w:widowControl/>
              <w:jc w:val="left"/>
              <w:rPr>
                <w:sz w:val="18"/>
                <w:szCs w:val="18"/>
              </w:rPr>
            </w:pPr>
            <w:r w:rsidRPr="000E16F4">
              <w:rPr>
                <w:rFonts w:hint="eastAsia"/>
                <w:sz w:val="18"/>
                <w:szCs w:val="18"/>
              </w:rPr>
              <w:t>条例第151条</w:t>
            </w:r>
            <w:r w:rsidRPr="000E16F4">
              <w:rPr>
                <w:rFonts w:hint="eastAsia"/>
                <w:sz w:val="18"/>
                <w:szCs w:val="18"/>
              </w:rPr>
              <w:br/>
              <w:t>準用(第33条</w:t>
            </w:r>
            <w:r w:rsidR="0003581B" w:rsidRPr="000E16F4">
              <w:rPr>
                <w:rFonts w:hint="eastAsia"/>
                <w:sz w:val="18"/>
                <w:szCs w:val="18"/>
              </w:rPr>
              <w:t>第1項</w:t>
            </w:r>
            <w:r w:rsidRPr="000E16F4">
              <w:rPr>
                <w:rFonts w:hint="eastAsia"/>
                <w:sz w:val="18"/>
                <w:szCs w:val="18"/>
              </w:rPr>
              <w:t>）</w:t>
            </w:r>
          </w:p>
        </w:tc>
      </w:tr>
      <w:tr w:rsidR="00F2201F" w:rsidRPr="00804A60" w14:paraId="1B9D5872" w14:textId="77777777" w:rsidTr="00EE5DD7">
        <w:trPr>
          <w:trHeight w:val="698"/>
        </w:trPr>
        <w:tc>
          <w:tcPr>
            <w:tcW w:w="135" w:type="pct"/>
            <w:tcBorders>
              <w:top w:val="nil"/>
              <w:bottom w:val="nil"/>
            </w:tcBorders>
            <w:tcMar>
              <w:top w:w="0" w:type="dxa"/>
              <w:left w:w="28" w:type="dxa"/>
              <w:bottom w:w="57" w:type="dxa"/>
              <w:right w:w="28" w:type="dxa"/>
            </w:tcMar>
          </w:tcPr>
          <w:p w14:paraId="3D88867C" w14:textId="77777777" w:rsidR="008D491F" w:rsidRPr="00804A60" w:rsidRDefault="008D491F" w:rsidP="008D491F">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99C080E" w14:textId="09590818" w:rsidR="008D491F" w:rsidRPr="00C24E1E" w:rsidRDefault="008D491F" w:rsidP="00D46811">
            <w:pPr>
              <w:ind w:left="210" w:hangingChars="100" w:hanging="210"/>
              <w:rPr>
                <w:strike/>
                <w:szCs w:val="21"/>
              </w:rPr>
            </w:pPr>
            <w:bookmarkStart w:id="0" w:name="_GoBack"/>
            <w:bookmarkEnd w:id="0"/>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EDE617" w14:textId="6D0251BD" w:rsidR="008D491F" w:rsidRPr="00804A60" w:rsidRDefault="008D491F" w:rsidP="008D491F">
            <w:pPr>
              <w:ind w:left="211" w:hangingChars="100" w:hanging="211"/>
              <w:rPr>
                <w:szCs w:val="21"/>
              </w:rPr>
            </w:pPr>
            <w:r w:rsidRPr="00E222B3">
              <w:rPr>
                <w:rFonts w:ascii="ＭＳ ゴシック" w:eastAsia="ＭＳ ゴシック" w:hAnsi="ＭＳ ゴシック" w:hint="eastAsia"/>
                <w:b/>
                <w:bCs/>
                <w:szCs w:val="21"/>
              </w:rPr>
              <w:t>⑵　重要事項をウェブサイトに掲載していますか。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D06B321" w14:textId="77777777" w:rsidR="008D491F" w:rsidRPr="00804A60" w:rsidRDefault="009069F6" w:rsidP="008D491F">
            <w:pPr>
              <w:rPr>
                <w:sz w:val="20"/>
                <w:szCs w:val="20"/>
              </w:rPr>
            </w:pPr>
            <w:sdt>
              <w:sdtPr>
                <w:rPr>
                  <w:sz w:val="20"/>
                  <w:szCs w:val="20"/>
                </w:rPr>
                <w:id w:val="870805835"/>
                <w14:checkbox>
                  <w14:checked w14:val="0"/>
                  <w14:checkedState w14:val="2612" w14:font="ＭＳ ゴシック"/>
                  <w14:uncheckedState w14:val="2610" w14:font="ＭＳ ゴシック"/>
                </w14:checkbox>
              </w:sdtPr>
              <w:sdtContent>
                <w:r w:rsidR="008D491F" w:rsidRPr="00804A60">
                  <w:rPr>
                    <w:rFonts w:ascii="ＭＳ ゴシック" w:eastAsia="ＭＳ ゴシック" w:hAnsi="ＭＳ ゴシック" w:hint="eastAsia"/>
                    <w:sz w:val="20"/>
                    <w:szCs w:val="20"/>
                  </w:rPr>
                  <w:t>☐</w:t>
                </w:r>
              </w:sdtContent>
            </w:sdt>
            <w:r w:rsidR="008D491F" w:rsidRPr="00804A60">
              <w:rPr>
                <w:rFonts w:hint="eastAsia"/>
                <w:sz w:val="20"/>
                <w:szCs w:val="20"/>
              </w:rPr>
              <w:t>いる</w:t>
            </w:r>
          </w:p>
          <w:p w14:paraId="0EA0D481" w14:textId="5512A904" w:rsidR="008D491F" w:rsidRPr="00804A60" w:rsidRDefault="009069F6" w:rsidP="008D491F">
            <w:pPr>
              <w:rPr>
                <w:sz w:val="20"/>
                <w:szCs w:val="20"/>
              </w:rPr>
            </w:pPr>
            <w:sdt>
              <w:sdtPr>
                <w:rPr>
                  <w:sz w:val="20"/>
                  <w:szCs w:val="20"/>
                </w:rPr>
                <w:id w:val="-1293973603"/>
                <w14:checkbox>
                  <w14:checked w14:val="0"/>
                  <w14:checkedState w14:val="2612" w14:font="ＭＳ ゴシック"/>
                  <w14:uncheckedState w14:val="2610" w14:font="ＭＳ ゴシック"/>
                </w14:checkbox>
              </w:sdtPr>
              <w:sdtContent>
                <w:r w:rsidR="008D491F">
                  <w:rPr>
                    <w:rFonts w:ascii="ＭＳ ゴシック" w:eastAsia="ＭＳ ゴシック" w:hAnsi="ＭＳ ゴシック" w:hint="eastAsia"/>
                    <w:sz w:val="20"/>
                    <w:szCs w:val="20"/>
                  </w:rPr>
                  <w:t>☐</w:t>
                </w:r>
              </w:sdtContent>
            </w:sdt>
            <w:r w:rsidR="008D491F"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B050BAA" w14:textId="47EAE8DA" w:rsidR="008D491F" w:rsidRPr="000E16F4" w:rsidRDefault="008D491F" w:rsidP="008D491F">
            <w:pPr>
              <w:widowControl/>
              <w:jc w:val="left"/>
              <w:rPr>
                <w:sz w:val="18"/>
                <w:szCs w:val="18"/>
              </w:rPr>
            </w:pPr>
            <w:r w:rsidRPr="000E16F4">
              <w:rPr>
                <w:rFonts w:hint="eastAsia"/>
                <w:sz w:val="18"/>
                <w:szCs w:val="18"/>
              </w:rPr>
              <w:t>条例第151条</w:t>
            </w:r>
            <w:r w:rsidRPr="000E16F4">
              <w:rPr>
                <w:rFonts w:hint="eastAsia"/>
                <w:sz w:val="18"/>
                <w:szCs w:val="18"/>
              </w:rPr>
              <w:br/>
              <w:t>準用(第33条第3項）</w:t>
            </w:r>
          </w:p>
        </w:tc>
      </w:tr>
      <w:tr w:rsidR="00F2201F" w:rsidRPr="00804A60" w14:paraId="41D1F1E7" w14:textId="77777777" w:rsidTr="00EE5DD7">
        <w:trPr>
          <w:trHeight w:val="1756"/>
        </w:trPr>
        <w:tc>
          <w:tcPr>
            <w:tcW w:w="135" w:type="pct"/>
            <w:tcBorders>
              <w:top w:val="nil"/>
              <w:bottom w:val="nil"/>
            </w:tcBorders>
            <w:tcMar>
              <w:top w:w="0" w:type="dxa"/>
              <w:left w:w="28" w:type="dxa"/>
              <w:bottom w:w="57" w:type="dxa"/>
              <w:right w:w="28" w:type="dxa"/>
            </w:tcMar>
          </w:tcPr>
          <w:p w14:paraId="1ADD35C9"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652781" w14:textId="77777777" w:rsidR="004D0896" w:rsidRPr="00804A60" w:rsidRDefault="004D0896"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AA93E47" w14:textId="148881FF" w:rsidR="004D0896" w:rsidRPr="00804A60" w:rsidRDefault="004D0896" w:rsidP="008D491F">
            <w:pPr>
              <w:ind w:left="210" w:hangingChars="100" w:hanging="210"/>
              <w:rPr>
                <w:szCs w:val="21"/>
              </w:rPr>
            </w:pPr>
            <w:r w:rsidRPr="00804A60">
              <w:rPr>
                <w:rFonts w:hint="eastAsia"/>
                <w:szCs w:val="21"/>
              </w:rPr>
              <w:t>※　事業者は、運営規程の概要、</w:t>
            </w:r>
            <w:r w:rsidR="008D491F">
              <w:rPr>
                <w:rFonts w:hint="eastAsia"/>
                <w:szCs w:val="21"/>
              </w:rPr>
              <w:t>従業者</w:t>
            </w:r>
            <w:r w:rsidRPr="00804A60">
              <w:rPr>
                <w:rFonts w:hint="eastAsia"/>
                <w:szCs w:val="21"/>
              </w:rPr>
              <w:t>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sidR="008D491F" w:rsidRPr="00BF5D18">
              <w:rPr>
                <w:rFonts w:hint="eastAsia"/>
                <w:szCs w:val="21"/>
              </w:rPr>
              <w:t>また原則として、重要事項を当該事業者のウェブサイトに掲載することを規定していますが、ウェブサイトとは、法人のホームページ等又は介護サービス情報公表システムのことをいいます。事業者は、重要事項の掲示及びウェブサイトへの掲載を行うにあたり、</w:t>
            </w:r>
            <w:r w:rsidRPr="00804A60">
              <w:rPr>
                <w:rFonts w:hint="eastAsia"/>
                <w:szCs w:val="21"/>
              </w:rPr>
              <w:t>以下に掲げる点に留意してください。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9C70F65" w14:textId="77777777" w:rsidR="004D0896" w:rsidRPr="00804A60" w:rsidRDefault="004D0896"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44A67B38" w14:textId="3515BF93" w:rsidR="004D0896" w:rsidRPr="000E16F4" w:rsidRDefault="004D0896" w:rsidP="00286329">
            <w:pPr>
              <w:widowControl/>
              <w:jc w:val="left"/>
              <w:rPr>
                <w:sz w:val="18"/>
                <w:szCs w:val="18"/>
              </w:rPr>
            </w:pPr>
            <w:r w:rsidRPr="000E16F4">
              <w:rPr>
                <w:rFonts w:hint="eastAsia"/>
                <w:sz w:val="18"/>
                <w:szCs w:val="18"/>
              </w:rPr>
              <w:t>条例第151条</w:t>
            </w:r>
            <w:r w:rsidRPr="000E16F4">
              <w:rPr>
                <w:rFonts w:hint="eastAsia"/>
                <w:sz w:val="18"/>
                <w:szCs w:val="18"/>
              </w:rPr>
              <w:br/>
              <w:t>準用(第33条第2項）</w:t>
            </w:r>
            <w:r w:rsidRPr="000E16F4">
              <w:rPr>
                <w:rFonts w:hint="eastAsia"/>
                <w:sz w:val="18"/>
                <w:szCs w:val="18"/>
              </w:rPr>
              <w:br/>
              <w:t>平11老企25第三の八の3(</w:t>
            </w:r>
            <w:r w:rsidR="00134001" w:rsidRPr="000E16F4">
              <w:rPr>
                <w:rFonts w:hint="eastAsia"/>
                <w:sz w:val="18"/>
                <w:szCs w:val="18"/>
              </w:rPr>
              <w:t>21</w:t>
            </w:r>
            <w:r w:rsidRPr="000E16F4">
              <w:rPr>
                <w:rFonts w:hint="eastAsia"/>
                <w:sz w:val="18"/>
                <w:szCs w:val="18"/>
              </w:rPr>
              <w:t>)準用(第三の一の3(24)</w:t>
            </w:r>
            <w:r w:rsidRPr="000E16F4">
              <w:rPr>
                <w:sz w:val="18"/>
                <w:szCs w:val="18"/>
              </w:rPr>
              <w:t>）</w:t>
            </w:r>
          </w:p>
        </w:tc>
      </w:tr>
      <w:tr w:rsidR="00F2201F" w:rsidRPr="00804A60" w14:paraId="218FAB92" w14:textId="77777777" w:rsidTr="00EE5DD7">
        <w:tc>
          <w:tcPr>
            <w:tcW w:w="135" w:type="pct"/>
            <w:tcBorders>
              <w:top w:val="nil"/>
              <w:bottom w:val="nil"/>
            </w:tcBorders>
            <w:tcMar>
              <w:top w:w="0" w:type="dxa"/>
              <w:left w:w="28" w:type="dxa"/>
              <w:bottom w:w="57" w:type="dxa"/>
              <w:right w:w="28" w:type="dxa"/>
            </w:tcMar>
          </w:tcPr>
          <w:p w14:paraId="2E3A0D9A"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2888E4" w14:textId="77777777" w:rsidR="004D0896" w:rsidRPr="00804A60" w:rsidRDefault="004D0896"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18524B" w14:textId="2CD8F6E5" w:rsidR="004D0896" w:rsidRPr="00804A60" w:rsidRDefault="004D0896" w:rsidP="00286329">
            <w:pPr>
              <w:widowControl/>
              <w:ind w:leftChars="100" w:left="420" w:hangingChars="100" w:hanging="210"/>
              <w:rPr>
                <w:rFonts w:ascii="ＭＳ ゴシック" w:eastAsia="ＭＳ ゴシック" w:hAnsi="ＭＳ ゴシック"/>
                <w:b/>
                <w:szCs w:val="21"/>
              </w:rPr>
            </w:pPr>
            <w:r w:rsidRPr="00804A60">
              <w:rPr>
                <w:rFonts w:hint="eastAsia"/>
                <w:szCs w:val="21"/>
              </w:rPr>
              <w:t>ア　事業所の見やすい場所とは、重要事項を伝えるべき介護サービスの利用申込者、利用者又はその家族に対して見やすい場所のことです。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19DB51" w14:textId="77777777" w:rsidR="004D0896" w:rsidRPr="00804A60" w:rsidRDefault="004D0896"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CFF849F" w14:textId="77777777" w:rsidR="004D0896" w:rsidRPr="000E16F4" w:rsidRDefault="004D0896" w:rsidP="00286329">
            <w:pPr>
              <w:jc w:val="left"/>
              <w:rPr>
                <w:sz w:val="18"/>
                <w:szCs w:val="18"/>
              </w:rPr>
            </w:pPr>
          </w:p>
        </w:tc>
      </w:tr>
      <w:tr w:rsidR="00F2201F" w:rsidRPr="00804A60" w14:paraId="44F0C4D4" w14:textId="77777777" w:rsidTr="00DC7562">
        <w:tc>
          <w:tcPr>
            <w:tcW w:w="135" w:type="pct"/>
            <w:tcBorders>
              <w:top w:val="nil"/>
              <w:bottom w:val="nil"/>
            </w:tcBorders>
            <w:tcMar>
              <w:top w:w="0" w:type="dxa"/>
              <w:left w:w="28" w:type="dxa"/>
              <w:bottom w:w="57" w:type="dxa"/>
              <w:right w:w="28" w:type="dxa"/>
            </w:tcMar>
          </w:tcPr>
          <w:p w14:paraId="1FB5B16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642440"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4CF5E93" w14:textId="3DCB48A0" w:rsidR="00286329" w:rsidRPr="00804A60" w:rsidRDefault="00286329" w:rsidP="00286329">
            <w:pPr>
              <w:widowControl/>
              <w:ind w:leftChars="100" w:left="420" w:hangingChars="100" w:hanging="210"/>
              <w:rPr>
                <w:szCs w:val="21"/>
              </w:rPr>
            </w:pPr>
            <w:r w:rsidRPr="00804A60">
              <w:rPr>
                <w:rFonts w:hint="eastAsia"/>
                <w:szCs w:val="21"/>
              </w:rPr>
              <w:t>イ　介護支援専門員の勤務体制については、職種ごと、常勤・非常勤ごと等の人数を掲示する趣旨であり、介護支援専門員の氏名まで掲示することを求めるものではありません。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6C178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7CE6B21" w14:textId="77777777" w:rsidR="00286329" w:rsidRPr="000E16F4" w:rsidRDefault="00286329" w:rsidP="00286329">
            <w:pPr>
              <w:jc w:val="left"/>
              <w:rPr>
                <w:sz w:val="18"/>
                <w:szCs w:val="18"/>
              </w:rPr>
            </w:pPr>
          </w:p>
        </w:tc>
      </w:tr>
      <w:tr w:rsidR="00F2201F" w:rsidRPr="00804A60" w14:paraId="24557D73" w14:textId="77777777" w:rsidTr="00EE5DD7">
        <w:tc>
          <w:tcPr>
            <w:tcW w:w="135" w:type="pct"/>
            <w:tcBorders>
              <w:top w:val="nil"/>
              <w:bottom w:val="nil"/>
            </w:tcBorders>
            <w:tcMar>
              <w:top w:w="0" w:type="dxa"/>
              <w:left w:w="28" w:type="dxa"/>
              <w:bottom w:w="57" w:type="dxa"/>
              <w:right w:w="28" w:type="dxa"/>
            </w:tcMar>
          </w:tcPr>
          <w:p w14:paraId="711C608D" w14:textId="77777777" w:rsidR="0003581B" w:rsidRPr="00804A60" w:rsidRDefault="0003581B"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8B0F210" w14:textId="77777777" w:rsidR="0003581B" w:rsidRPr="00804A60" w:rsidRDefault="0003581B"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7433EEE" w14:textId="4BAF99D7" w:rsidR="0003581B" w:rsidRPr="004F3033" w:rsidRDefault="0003581B" w:rsidP="0003581B">
            <w:pPr>
              <w:widowControl/>
              <w:ind w:leftChars="100" w:left="420" w:hangingChars="100" w:hanging="210"/>
              <w:rPr>
                <w:szCs w:val="21"/>
              </w:rPr>
            </w:pPr>
            <w:r w:rsidRPr="004F3033">
              <w:rPr>
                <w:rFonts w:hint="eastAsia"/>
                <w:szCs w:val="21"/>
              </w:rPr>
              <w:t>ウ　介護保険法施行規則</w:t>
            </w:r>
            <w:r w:rsidRPr="004F3033">
              <w:rPr>
                <w:szCs w:val="21"/>
              </w:rPr>
              <w:t xml:space="preserve"> （平成11年厚生省令第36号）第140条の44各号に掲げる基準に該当する事業所については、介護サービス情報制度における報告義務の対象ではな</w:t>
            </w:r>
            <w:r w:rsidRPr="004F3033">
              <w:rPr>
                <w:szCs w:val="21"/>
              </w:rPr>
              <w:lastRenderedPageBreak/>
              <w:t>いことから、</w:t>
            </w:r>
            <w:r w:rsidRPr="004F3033">
              <w:rPr>
                <w:rFonts w:hint="eastAsia"/>
                <w:szCs w:val="21"/>
              </w:rPr>
              <w:t>⑵の</w:t>
            </w:r>
            <w:r w:rsidRPr="004F3033">
              <w:rPr>
                <w:szCs w:val="21"/>
              </w:rPr>
              <w:t>ウェブサイトへの掲載は行うことが望ましいとされています。</w:t>
            </w:r>
            <w:r w:rsidRPr="004F3033">
              <w:rPr>
                <w:rFonts w:hint="eastAsia"/>
                <w:szCs w:val="21"/>
              </w:rPr>
              <w:t>なお、ウェブサイトへの掲載を行わない場合も</w:t>
            </w:r>
            <w:r w:rsidRPr="004F3033">
              <w:rPr>
                <w:szCs w:val="21"/>
              </w:rPr>
              <w:t xml:space="preserve"> 、</w:t>
            </w:r>
            <w:r w:rsidRPr="004F3033">
              <w:rPr>
                <w:rFonts w:hint="eastAsia"/>
                <w:szCs w:val="21"/>
              </w:rPr>
              <w:t>⑴</w:t>
            </w:r>
            <w:r w:rsidRPr="004F3033">
              <w:rPr>
                <w:szCs w:val="21"/>
              </w:rPr>
              <w:t>の規定による掲示は行う必要がありますが、これを</w:t>
            </w:r>
            <w:r w:rsidRPr="004F3033">
              <w:rPr>
                <w:rFonts w:hint="eastAsia"/>
                <w:szCs w:val="21"/>
              </w:rPr>
              <w:t>下記※</w:t>
            </w:r>
            <w:r w:rsidRPr="004F3033">
              <w:rPr>
                <w:szCs w:val="21"/>
              </w:rPr>
              <w:t>や</w:t>
            </w:r>
            <w:r w:rsidR="00270C95" w:rsidRPr="004F3033">
              <w:rPr>
                <w:rFonts w:hint="eastAsia"/>
                <w:szCs w:val="21"/>
              </w:rPr>
              <w:t>条例</w:t>
            </w:r>
            <w:r w:rsidRPr="004F3033">
              <w:rPr>
                <w:szCs w:val="21"/>
              </w:rPr>
              <w:t>第2</w:t>
            </w:r>
            <w:r w:rsidR="00270C95" w:rsidRPr="004F3033">
              <w:rPr>
                <w:rFonts w:hint="eastAsia"/>
                <w:szCs w:val="21"/>
              </w:rPr>
              <w:t>59</w:t>
            </w:r>
            <w:r w:rsidRPr="004F3033">
              <w:rPr>
                <w:szCs w:val="21"/>
              </w:rPr>
              <w:t>条第１項の規定に基づく措置に代えることができます。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D2189D" w14:textId="77777777" w:rsidR="0003581B" w:rsidRPr="00804A60" w:rsidRDefault="0003581B"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C0704F2" w14:textId="77777777" w:rsidR="0003581B" w:rsidRPr="000E16F4" w:rsidRDefault="0003581B" w:rsidP="00286329">
            <w:pPr>
              <w:jc w:val="left"/>
              <w:rPr>
                <w:sz w:val="18"/>
                <w:szCs w:val="18"/>
              </w:rPr>
            </w:pPr>
          </w:p>
        </w:tc>
      </w:tr>
      <w:tr w:rsidR="00F2201F" w:rsidRPr="00804A60" w14:paraId="0830F25D" w14:textId="77777777" w:rsidTr="00EE5DD7">
        <w:tc>
          <w:tcPr>
            <w:tcW w:w="135" w:type="pct"/>
            <w:tcBorders>
              <w:top w:val="nil"/>
              <w:bottom w:val="nil"/>
            </w:tcBorders>
            <w:tcMar>
              <w:top w:w="0" w:type="dxa"/>
              <w:left w:w="28" w:type="dxa"/>
              <w:bottom w:w="57" w:type="dxa"/>
              <w:right w:w="28" w:type="dxa"/>
            </w:tcMar>
          </w:tcPr>
          <w:p w14:paraId="63BBCBF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8C792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609487" w14:textId="77777777" w:rsidR="00286329" w:rsidRPr="00804A60" w:rsidRDefault="00286329" w:rsidP="00286329">
            <w:pPr>
              <w:ind w:left="315" w:hangingChars="150" w:hanging="315"/>
              <w:rPr>
                <w:szCs w:val="21"/>
              </w:rPr>
            </w:pPr>
            <w:r w:rsidRPr="00804A60">
              <w:rPr>
                <w:rFonts w:hint="eastAsia"/>
                <w:szCs w:val="21"/>
              </w:rPr>
              <w:t>※　重要事項を記載した書面（ファイル等）を事業所に備え付</w:t>
            </w:r>
          </w:p>
          <w:p w14:paraId="460FBBE2" w14:textId="604AA7E2"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け、かつ、これをいつでも関係者に自由に閲覧させることにより、掲示に代えることができます。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4A79F3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0D942A8C" w14:textId="77777777" w:rsidR="00286329" w:rsidRPr="000E16F4" w:rsidRDefault="00286329" w:rsidP="00286329">
            <w:pPr>
              <w:jc w:val="left"/>
              <w:rPr>
                <w:sz w:val="18"/>
                <w:szCs w:val="18"/>
              </w:rPr>
            </w:pPr>
          </w:p>
        </w:tc>
      </w:tr>
      <w:tr w:rsidR="00F2201F" w:rsidRPr="00804A60" w14:paraId="1BBEA4E4" w14:textId="77777777" w:rsidTr="00EE5DD7">
        <w:tc>
          <w:tcPr>
            <w:tcW w:w="135" w:type="pct"/>
            <w:tcBorders>
              <w:top w:val="single" w:sz="4" w:space="0" w:color="auto"/>
              <w:bottom w:val="nil"/>
            </w:tcBorders>
            <w:tcMar>
              <w:top w:w="0" w:type="dxa"/>
              <w:left w:w="28" w:type="dxa"/>
              <w:bottom w:w="57" w:type="dxa"/>
              <w:right w:w="28" w:type="dxa"/>
            </w:tcMar>
          </w:tcPr>
          <w:p w14:paraId="58CE816C" w14:textId="72852635" w:rsidR="00286329" w:rsidRPr="00804A60" w:rsidRDefault="00286329" w:rsidP="00ED45E4">
            <w:pPr>
              <w:jc w:val="right"/>
              <w:rPr>
                <w:szCs w:val="21"/>
              </w:rPr>
            </w:pPr>
            <w:r w:rsidRPr="00804A60">
              <w:rPr>
                <w:rFonts w:hint="eastAsia"/>
                <w:szCs w:val="21"/>
              </w:rPr>
              <w:t>3</w:t>
            </w:r>
            <w:r w:rsidR="00F5610B">
              <w:rPr>
                <w:rFonts w:hint="eastAsia"/>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174FD064" w14:textId="405103B1" w:rsidR="00286329" w:rsidRPr="00804A60" w:rsidRDefault="00286329" w:rsidP="00286329">
            <w:pPr>
              <w:widowControl/>
              <w:rPr>
                <w:szCs w:val="21"/>
              </w:rPr>
            </w:pPr>
            <w:r w:rsidRPr="00804A60">
              <w:rPr>
                <w:rFonts w:hint="eastAsia"/>
                <w:szCs w:val="21"/>
              </w:rPr>
              <w:t>秘密保持等</w:t>
            </w:r>
          </w:p>
          <w:p w14:paraId="0547E973"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D392C1" w14:textId="0C8D5491"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従業者が、正当な理由がなく、その業務上知り得た利用者又はその家族の秘密を漏らすことがないよう対策を講じていますか。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6F6527B" w14:textId="77777777" w:rsidR="00286329" w:rsidRPr="00804A60" w:rsidRDefault="009069F6" w:rsidP="00286329">
            <w:pPr>
              <w:rPr>
                <w:sz w:val="20"/>
                <w:szCs w:val="20"/>
              </w:rPr>
            </w:pPr>
            <w:sdt>
              <w:sdtPr>
                <w:rPr>
                  <w:sz w:val="20"/>
                  <w:szCs w:val="20"/>
                </w:rPr>
                <w:id w:val="-176243708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9B1D5DE" w14:textId="22C71B97" w:rsidR="00286329" w:rsidRPr="00804A60" w:rsidRDefault="009069F6" w:rsidP="00286329">
            <w:pPr>
              <w:rPr>
                <w:sz w:val="20"/>
                <w:szCs w:val="20"/>
              </w:rPr>
            </w:pPr>
            <w:sdt>
              <w:sdtPr>
                <w:rPr>
                  <w:sz w:val="20"/>
                  <w:szCs w:val="20"/>
                </w:rPr>
                <w:id w:val="127682307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E032682"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3666AB19" w14:textId="1EB1947F" w:rsidR="00286329" w:rsidRPr="000E16F4" w:rsidRDefault="00286329" w:rsidP="00286329">
            <w:pPr>
              <w:jc w:val="left"/>
              <w:rPr>
                <w:sz w:val="18"/>
                <w:szCs w:val="18"/>
              </w:rPr>
            </w:pPr>
            <w:r w:rsidRPr="000E16F4">
              <w:rPr>
                <w:rFonts w:hint="eastAsia"/>
                <w:sz w:val="18"/>
                <w:szCs w:val="18"/>
              </w:rPr>
              <w:t>準用</w:t>
            </w:r>
            <w:r w:rsidRPr="000E16F4">
              <w:rPr>
                <w:sz w:val="18"/>
                <w:szCs w:val="18"/>
              </w:rPr>
              <w:t>(第34</w:t>
            </w:r>
            <w:r w:rsidR="00FD2413" w:rsidRPr="000E16F4">
              <w:rPr>
                <w:sz w:val="18"/>
                <w:szCs w:val="18"/>
              </w:rPr>
              <w:t>条</w:t>
            </w:r>
            <w:r w:rsidR="00FD2413" w:rsidRPr="000E16F4">
              <w:rPr>
                <w:rFonts w:hint="eastAsia"/>
                <w:sz w:val="18"/>
                <w:szCs w:val="18"/>
              </w:rPr>
              <w:t>)</w:t>
            </w:r>
          </w:p>
        </w:tc>
      </w:tr>
      <w:tr w:rsidR="00F2201F" w:rsidRPr="00804A60" w14:paraId="0DBA5D88" w14:textId="77777777" w:rsidTr="00EE5DD7">
        <w:tc>
          <w:tcPr>
            <w:tcW w:w="135" w:type="pct"/>
            <w:tcBorders>
              <w:top w:val="nil"/>
              <w:bottom w:val="nil"/>
            </w:tcBorders>
            <w:tcMar>
              <w:top w:w="0" w:type="dxa"/>
              <w:left w:w="28" w:type="dxa"/>
              <w:bottom w:w="57" w:type="dxa"/>
              <w:right w:w="28" w:type="dxa"/>
            </w:tcMar>
          </w:tcPr>
          <w:p w14:paraId="4A6A73A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E44A66"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071EC0" w14:textId="4CC920CC"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⑵　当該事業所の従業者であった者が、正当な理由がなく、その業務上知り得た利用者又はその家族の秘密を漏らすことがないよう、必要な措置を講じていますか。 </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411FD33" w14:textId="77777777" w:rsidR="00286329" w:rsidRPr="00804A60" w:rsidRDefault="009069F6" w:rsidP="00286329">
            <w:pPr>
              <w:rPr>
                <w:sz w:val="20"/>
                <w:szCs w:val="20"/>
              </w:rPr>
            </w:pPr>
            <w:sdt>
              <w:sdtPr>
                <w:rPr>
                  <w:sz w:val="20"/>
                  <w:szCs w:val="20"/>
                </w:rPr>
                <w:id w:val="18034266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9334A40" w14:textId="412B5097" w:rsidR="00286329" w:rsidRPr="00804A60" w:rsidRDefault="009069F6" w:rsidP="00286329">
            <w:pPr>
              <w:rPr>
                <w:sz w:val="20"/>
                <w:szCs w:val="20"/>
              </w:rPr>
            </w:pPr>
            <w:sdt>
              <w:sdtPr>
                <w:rPr>
                  <w:sz w:val="20"/>
                  <w:szCs w:val="20"/>
                </w:rPr>
                <w:id w:val="176610872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FB429F5" w14:textId="77777777" w:rsidR="00286329" w:rsidRPr="000E16F4" w:rsidRDefault="00286329" w:rsidP="00286329">
            <w:pPr>
              <w:jc w:val="left"/>
              <w:rPr>
                <w:sz w:val="18"/>
                <w:szCs w:val="18"/>
              </w:rPr>
            </w:pPr>
          </w:p>
        </w:tc>
      </w:tr>
      <w:tr w:rsidR="00F2201F" w:rsidRPr="00804A60" w14:paraId="19D8A052" w14:textId="77777777" w:rsidTr="00EE5DD7">
        <w:tc>
          <w:tcPr>
            <w:tcW w:w="135" w:type="pct"/>
            <w:tcBorders>
              <w:top w:val="nil"/>
              <w:bottom w:val="nil"/>
            </w:tcBorders>
            <w:tcMar>
              <w:top w:w="0" w:type="dxa"/>
              <w:left w:w="28" w:type="dxa"/>
              <w:bottom w:w="57" w:type="dxa"/>
              <w:right w:w="28" w:type="dxa"/>
            </w:tcMar>
          </w:tcPr>
          <w:p w14:paraId="41A2EB1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2251F3" w14:textId="504EE6C3"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AE9F10" w14:textId="4A8851C8" w:rsidR="00286329" w:rsidRPr="00804A60" w:rsidRDefault="00286329" w:rsidP="009A19E0">
            <w:pPr>
              <w:ind w:left="315" w:hangingChars="150" w:hanging="315"/>
              <w:rPr>
                <w:rFonts w:ascii="ＭＳ ゴシック" w:eastAsia="ＭＳ ゴシック" w:hAnsi="ＭＳ ゴシック"/>
                <w:b/>
                <w:szCs w:val="21"/>
              </w:rPr>
            </w:pPr>
            <w:r w:rsidRPr="00804A60">
              <w:rPr>
                <w:rFonts w:hint="eastAsia"/>
                <w:szCs w:val="21"/>
              </w:rPr>
              <w:t>※　従業者でなくなった後においてもこれらの秘密を保持すべき旨を、従業者との雇用契約時に取り決め、例えば違約金について定める等の措置を講じてください。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B18DCB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3D913C7" w14:textId="51EDFB32"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(平11老企25第三の一の3(25)②）</w:t>
            </w:r>
          </w:p>
        </w:tc>
      </w:tr>
      <w:tr w:rsidR="00F2201F" w:rsidRPr="00804A60" w14:paraId="507321C0" w14:textId="77777777" w:rsidTr="00EE5DD7">
        <w:tc>
          <w:tcPr>
            <w:tcW w:w="135" w:type="pct"/>
            <w:tcBorders>
              <w:top w:val="nil"/>
              <w:bottom w:val="nil"/>
            </w:tcBorders>
            <w:tcMar>
              <w:top w:w="0" w:type="dxa"/>
              <w:left w:w="28" w:type="dxa"/>
              <w:bottom w:w="57" w:type="dxa"/>
              <w:right w:w="28" w:type="dxa"/>
            </w:tcMar>
          </w:tcPr>
          <w:p w14:paraId="268B3A4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46F953"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D7CEF4" w14:textId="3430B06B"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DCEFAD1" w14:textId="77777777" w:rsidR="00286329" w:rsidRPr="00804A60" w:rsidRDefault="009069F6" w:rsidP="00286329">
            <w:pPr>
              <w:rPr>
                <w:sz w:val="20"/>
                <w:szCs w:val="20"/>
              </w:rPr>
            </w:pPr>
            <w:sdt>
              <w:sdtPr>
                <w:rPr>
                  <w:sz w:val="20"/>
                  <w:szCs w:val="20"/>
                </w:rPr>
                <w:id w:val="162604660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12B2C67" w14:textId="5878E1AA" w:rsidR="00286329" w:rsidRPr="00804A60" w:rsidRDefault="009069F6" w:rsidP="00286329">
            <w:pPr>
              <w:rPr>
                <w:sz w:val="20"/>
                <w:szCs w:val="20"/>
              </w:rPr>
            </w:pPr>
            <w:sdt>
              <w:sdtPr>
                <w:rPr>
                  <w:sz w:val="20"/>
                  <w:szCs w:val="20"/>
                </w:rPr>
                <w:id w:val="89100190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0532304" w14:textId="77777777" w:rsidR="00286329" w:rsidRPr="000E16F4" w:rsidRDefault="00286329" w:rsidP="00286329">
            <w:pPr>
              <w:jc w:val="left"/>
              <w:rPr>
                <w:sz w:val="18"/>
                <w:szCs w:val="18"/>
              </w:rPr>
            </w:pPr>
          </w:p>
        </w:tc>
      </w:tr>
      <w:tr w:rsidR="00F2201F" w:rsidRPr="00804A60" w14:paraId="78BB420D" w14:textId="77777777" w:rsidTr="00EE5DD7">
        <w:tc>
          <w:tcPr>
            <w:tcW w:w="135" w:type="pct"/>
            <w:tcBorders>
              <w:top w:val="nil"/>
              <w:bottom w:val="nil"/>
            </w:tcBorders>
            <w:tcMar>
              <w:top w:w="0" w:type="dxa"/>
              <w:left w:w="28" w:type="dxa"/>
              <w:bottom w:w="57" w:type="dxa"/>
              <w:right w:w="28" w:type="dxa"/>
            </w:tcMar>
          </w:tcPr>
          <w:p w14:paraId="6BE29FA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13F939"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94CF006" w14:textId="6EE397A7" w:rsidR="00286329" w:rsidRPr="00804A60" w:rsidRDefault="00286329" w:rsidP="009A19E0">
            <w:pPr>
              <w:ind w:left="315" w:hangingChars="150" w:hanging="315"/>
              <w:rPr>
                <w:szCs w:val="21"/>
              </w:rPr>
            </w:pPr>
            <w:r w:rsidRPr="00804A60">
              <w:rPr>
                <w:rFonts w:hint="eastAsia"/>
                <w:szCs w:val="21"/>
              </w:rPr>
              <w:t>※</w:t>
            </w:r>
            <w:r w:rsidRPr="00804A60">
              <w:rPr>
                <w:rFonts w:hint="eastAsia"/>
                <w:bCs/>
                <w:szCs w:val="21"/>
              </w:rPr>
              <w:t xml:space="preserve">　この同意は、サービス提供開始時に利用者及びその家族から包括的な同意を得ておくことで足りるものです。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7A0FAC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5C2AEDD" w14:textId="7EF198AF"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(平11老企25第三の一の3(25)③）</w:t>
            </w:r>
          </w:p>
        </w:tc>
      </w:tr>
      <w:tr w:rsidR="00F2201F" w:rsidRPr="00804A60" w14:paraId="4251063D" w14:textId="77777777" w:rsidTr="00EE5DD7">
        <w:tc>
          <w:tcPr>
            <w:tcW w:w="135" w:type="pct"/>
            <w:tcBorders>
              <w:top w:val="nil"/>
              <w:bottom w:val="nil"/>
            </w:tcBorders>
            <w:tcMar>
              <w:top w:w="0" w:type="dxa"/>
              <w:left w:w="28" w:type="dxa"/>
              <w:bottom w:w="57" w:type="dxa"/>
              <w:right w:w="28" w:type="dxa"/>
            </w:tcMar>
          </w:tcPr>
          <w:p w14:paraId="42E1F0E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E36AEA"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897829" w14:textId="550355CE"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「個人情報の保護に関する法律」及び「医療・介護関係事業者における個人情報の適切な取扱いのためのガイダンス」に基づき、入所者及びその家族の個人情報を適切に取り扱っていますか。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EEE64B4" w14:textId="77777777" w:rsidR="00286329" w:rsidRPr="00804A60" w:rsidRDefault="009069F6" w:rsidP="00286329">
            <w:pPr>
              <w:rPr>
                <w:sz w:val="20"/>
                <w:szCs w:val="20"/>
              </w:rPr>
            </w:pPr>
            <w:sdt>
              <w:sdtPr>
                <w:rPr>
                  <w:sz w:val="20"/>
                  <w:szCs w:val="20"/>
                </w:rPr>
                <w:id w:val="173234911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D39F20" w14:textId="6A9A1193" w:rsidR="00286329" w:rsidRPr="00804A60" w:rsidRDefault="009069F6" w:rsidP="00286329">
            <w:pPr>
              <w:rPr>
                <w:sz w:val="20"/>
                <w:szCs w:val="20"/>
              </w:rPr>
            </w:pPr>
            <w:sdt>
              <w:sdtPr>
                <w:rPr>
                  <w:sz w:val="20"/>
                  <w:szCs w:val="20"/>
                </w:rPr>
                <w:id w:val="195667520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4C8C6D7C" w14:textId="2A5CE2B9" w:rsidR="00286329" w:rsidRPr="000E16F4" w:rsidRDefault="00286329" w:rsidP="00286329">
            <w:pPr>
              <w:jc w:val="left"/>
              <w:rPr>
                <w:sz w:val="18"/>
                <w:szCs w:val="18"/>
              </w:rPr>
            </w:pPr>
            <w:r w:rsidRPr="000E16F4">
              <w:rPr>
                <w:rFonts w:hint="eastAsia"/>
                <w:sz w:val="18"/>
                <w:szCs w:val="18"/>
              </w:rPr>
              <w:t>個人情報の保護に関する法律</w:t>
            </w:r>
            <w:r w:rsidRPr="000E16F4">
              <w:rPr>
                <w:sz w:val="18"/>
                <w:szCs w:val="18"/>
              </w:rPr>
              <w:t>(平15年法律第57号)</w:t>
            </w:r>
          </w:p>
        </w:tc>
      </w:tr>
      <w:tr w:rsidR="00F2201F" w:rsidRPr="00804A60" w14:paraId="654BBA04" w14:textId="77777777" w:rsidTr="00EE5DD7">
        <w:tc>
          <w:tcPr>
            <w:tcW w:w="135" w:type="pct"/>
            <w:tcBorders>
              <w:top w:val="nil"/>
              <w:bottom w:val="nil"/>
            </w:tcBorders>
            <w:tcMar>
              <w:top w:w="0" w:type="dxa"/>
              <w:left w:w="28" w:type="dxa"/>
              <w:bottom w:w="57" w:type="dxa"/>
              <w:right w:w="28" w:type="dxa"/>
            </w:tcMar>
          </w:tcPr>
          <w:p w14:paraId="396923F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1963B83"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75D693" w14:textId="692C94E8" w:rsidR="00286329" w:rsidRPr="00804A60" w:rsidRDefault="00286329" w:rsidP="00286329">
            <w:pPr>
              <w:ind w:left="210" w:hangingChars="100" w:hanging="210"/>
              <w:rPr>
                <w:szCs w:val="21"/>
              </w:rPr>
            </w:pPr>
            <w:r w:rsidRPr="00804A60">
              <w:rPr>
                <w:rFonts w:hint="eastAsia"/>
                <w:szCs w:val="21"/>
              </w:rPr>
              <w:t>※　個人情報については、安全管理の観点（第三者の目につかないようにする等）から、鍵のかかるロッカー・キャビネット等への保管が望ましいです。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B591E8" w14:textId="77777777" w:rsidR="00286329" w:rsidRPr="00804A60" w:rsidRDefault="00286329" w:rsidP="00286329">
            <w:pPr>
              <w:rPr>
                <w:sz w:val="20"/>
                <w:szCs w:val="20"/>
              </w:rPr>
            </w:pPr>
          </w:p>
        </w:tc>
        <w:tc>
          <w:tcPr>
            <w:tcW w:w="685" w:type="pct"/>
            <w:tcBorders>
              <w:left w:val="single" w:sz="4" w:space="0" w:color="auto"/>
            </w:tcBorders>
            <w:tcMar>
              <w:top w:w="0" w:type="dxa"/>
              <w:left w:w="28" w:type="dxa"/>
              <w:bottom w:w="57" w:type="dxa"/>
              <w:right w:w="28" w:type="dxa"/>
            </w:tcMar>
          </w:tcPr>
          <w:p w14:paraId="0AAB3638" w14:textId="77777777" w:rsidR="00286329" w:rsidRPr="000E16F4" w:rsidRDefault="00286329" w:rsidP="00286329">
            <w:pPr>
              <w:jc w:val="left"/>
              <w:rPr>
                <w:sz w:val="18"/>
                <w:szCs w:val="18"/>
              </w:rPr>
            </w:pPr>
          </w:p>
        </w:tc>
      </w:tr>
      <w:tr w:rsidR="00F2201F" w:rsidRPr="00804A60" w14:paraId="55AF958D" w14:textId="77777777" w:rsidTr="00EE5DD7">
        <w:tc>
          <w:tcPr>
            <w:tcW w:w="135" w:type="pct"/>
            <w:tcBorders>
              <w:top w:val="nil"/>
              <w:bottom w:val="nil"/>
            </w:tcBorders>
            <w:tcMar>
              <w:top w:w="0" w:type="dxa"/>
              <w:left w:w="28" w:type="dxa"/>
              <w:bottom w:w="57" w:type="dxa"/>
              <w:right w:w="28" w:type="dxa"/>
            </w:tcMar>
          </w:tcPr>
          <w:p w14:paraId="252C1AB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099EE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32B6EF8" w14:textId="77777777" w:rsidR="00286329" w:rsidRPr="00804A60" w:rsidRDefault="00286329" w:rsidP="00286329">
            <w:pPr>
              <w:widowControl/>
              <w:ind w:leftChars="100" w:left="210"/>
              <w:rPr>
                <w:szCs w:val="21"/>
              </w:rPr>
            </w:pPr>
            <w:r w:rsidRPr="00804A60">
              <w:rPr>
                <w:rFonts w:ascii="ＭＳ ゴシック" w:eastAsia="ＭＳ ゴシック" w:hAnsi="ＭＳ ゴシック" w:hint="eastAsia"/>
                <w:szCs w:val="21"/>
              </w:rPr>
              <w:t>「個人情報の保護に関する法律」の概要</w:t>
            </w:r>
          </w:p>
          <w:p w14:paraId="14227F4E" w14:textId="0D65BDB5" w:rsidR="00286329" w:rsidRPr="00804A60" w:rsidRDefault="00286329" w:rsidP="00286329">
            <w:pPr>
              <w:widowControl/>
              <w:ind w:leftChars="100" w:left="420" w:hangingChars="100" w:hanging="210"/>
              <w:rPr>
                <w:szCs w:val="21"/>
              </w:rPr>
            </w:pPr>
            <w:r w:rsidRPr="00804A60">
              <w:rPr>
                <w:rFonts w:hint="eastAsia"/>
                <w:szCs w:val="21"/>
              </w:rPr>
              <w:t>ア　利用目的をできる限り特定し、その利用目的の達成に必要な範囲内で個人情報を取り扱うこと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7A9653"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1BE5B077" w14:textId="77777777" w:rsidR="00286329" w:rsidRPr="000E16F4" w:rsidRDefault="00286329" w:rsidP="00286329">
            <w:pPr>
              <w:jc w:val="left"/>
              <w:rPr>
                <w:sz w:val="18"/>
                <w:szCs w:val="18"/>
              </w:rPr>
            </w:pPr>
          </w:p>
        </w:tc>
      </w:tr>
      <w:tr w:rsidR="00F2201F" w:rsidRPr="00804A60" w14:paraId="2846DD64" w14:textId="77777777" w:rsidTr="00EE5DD7">
        <w:tc>
          <w:tcPr>
            <w:tcW w:w="135" w:type="pct"/>
            <w:tcBorders>
              <w:top w:val="nil"/>
              <w:bottom w:val="nil"/>
            </w:tcBorders>
            <w:tcMar>
              <w:top w:w="0" w:type="dxa"/>
              <w:left w:w="28" w:type="dxa"/>
              <w:bottom w:w="57" w:type="dxa"/>
              <w:right w:w="28" w:type="dxa"/>
            </w:tcMar>
          </w:tcPr>
          <w:p w14:paraId="4C0937A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A833E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DB9D34" w14:textId="7AEFD9B2" w:rsidR="00286329" w:rsidRPr="00804A60" w:rsidRDefault="00286329" w:rsidP="00286329">
            <w:pPr>
              <w:ind w:leftChars="100" w:left="420" w:hangingChars="100" w:hanging="210"/>
              <w:rPr>
                <w:szCs w:val="21"/>
              </w:rPr>
            </w:pPr>
            <w:r w:rsidRPr="00804A60">
              <w:rPr>
                <w:rFonts w:hint="eastAsia"/>
                <w:szCs w:val="21"/>
              </w:rPr>
              <w:t>イ　個人情報は適正な方法で取得し、取得時に本人に対して利用目的の通知又は公表をすること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2A928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F443F8C" w14:textId="77777777" w:rsidR="00286329" w:rsidRPr="000E16F4" w:rsidRDefault="00286329" w:rsidP="00286329">
            <w:pPr>
              <w:jc w:val="left"/>
              <w:rPr>
                <w:sz w:val="18"/>
                <w:szCs w:val="18"/>
              </w:rPr>
            </w:pPr>
          </w:p>
        </w:tc>
      </w:tr>
      <w:tr w:rsidR="00F2201F" w:rsidRPr="00804A60" w14:paraId="0A8D933D" w14:textId="77777777" w:rsidTr="00EE5DD7">
        <w:tc>
          <w:tcPr>
            <w:tcW w:w="135" w:type="pct"/>
            <w:tcBorders>
              <w:top w:val="nil"/>
              <w:bottom w:val="nil"/>
            </w:tcBorders>
            <w:tcMar>
              <w:top w:w="0" w:type="dxa"/>
              <w:left w:w="28" w:type="dxa"/>
              <w:bottom w:w="57" w:type="dxa"/>
              <w:right w:w="28" w:type="dxa"/>
            </w:tcMar>
          </w:tcPr>
          <w:p w14:paraId="41A7FEC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E6BE2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31A13E0" w14:textId="59874A82" w:rsidR="00286329" w:rsidRPr="00804A60" w:rsidRDefault="00286329" w:rsidP="00286329">
            <w:pPr>
              <w:ind w:leftChars="100" w:left="420" w:hangingChars="100" w:hanging="210"/>
              <w:rPr>
                <w:szCs w:val="21"/>
              </w:rPr>
            </w:pPr>
            <w:r w:rsidRPr="00804A60">
              <w:rPr>
                <w:rFonts w:hint="eastAsia"/>
                <w:szCs w:val="21"/>
              </w:rPr>
              <w:t>ウ　個人データについては正確かつ最新の内容に保つよう努め、安全管理措置を講じ、従業者及び委託先を監督すること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7917D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949E67" w14:textId="77777777" w:rsidR="00286329" w:rsidRPr="000E16F4" w:rsidRDefault="00286329" w:rsidP="00286329">
            <w:pPr>
              <w:jc w:val="left"/>
              <w:rPr>
                <w:sz w:val="18"/>
                <w:szCs w:val="18"/>
              </w:rPr>
            </w:pPr>
          </w:p>
        </w:tc>
      </w:tr>
      <w:tr w:rsidR="00F2201F" w:rsidRPr="00804A60" w14:paraId="2A5A1BDF" w14:textId="77777777" w:rsidTr="00EE5DD7">
        <w:tc>
          <w:tcPr>
            <w:tcW w:w="135" w:type="pct"/>
            <w:tcBorders>
              <w:top w:val="nil"/>
              <w:bottom w:val="nil"/>
            </w:tcBorders>
            <w:tcMar>
              <w:top w:w="0" w:type="dxa"/>
              <w:left w:w="28" w:type="dxa"/>
              <w:bottom w:w="57" w:type="dxa"/>
              <w:right w:w="28" w:type="dxa"/>
            </w:tcMar>
          </w:tcPr>
          <w:p w14:paraId="7456390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AD62E96"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5C60C20" w14:textId="6B62A8B2" w:rsidR="00286329" w:rsidRPr="00804A60" w:rsidRDefault="00286329" w:rsidP="00286329">
            <w:pPr>
              <w:ind w:leftChars="100" w:left="420" w:hangingChars="100" w:hanging="210"/>
              <w:rPr>
                <w:rFonts w:ascii="ＭＳ ゴシック" w:eastAsia="ＭＳ ゴシック" w:hAnsi="ＭＳ ゴシック"/>
                <w:b/>
                <w:szCs w:val="21"/>
              </w:rPr>
            </w:pPr>
            <w:r w:rsidRPr="00804A60">
              <w:rPr>
                <w:rFonts w:hint="eastAsia"/>
                <w:szCs w:val="21"/>
              </w:rPr>
              <w:t>エ　あらかじめ本人の同意を得なければ、第三者に個人データを提供してはならないこと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CC2D7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8F85823" w14:textId="77777777" w:rsidR="00286329" w:rsidRPr="000E16F4" w:rsidRDefault="00286329" w:rsidP="00286329">
            <w:pPr>
              <w:jc w:val="left"/>
              <w:rPr>
                <w:sz w:val="18"/>
                <w:szCs w:val="18"/>
              </w:rPr>
            </w:pPr>
          </w:p>
        </w:tc>
      </w:tr>
      <w:tr w:rsidR="00F2201F" w:rsidRPr="00804A60" w14:paraId="57155D70" w14:textId="77777777" w:rsidTr="00EE5DD7">
        <w:tc>
          <w:tcPr>
            <w:tcW w:w="135" w:type="pct"/>
            <w:tcBorders>
              <w:top w:val="nil"/>
              <w:bottom w:val="nil"/>
            </w:tcBorders>
            <w:tcMar>
              <w:top w:w="0" w:type="dxa"/>
              <w:left w:w="28" w:type="dxa"/>
              <w:bottom w:w="57" w:type="dxa"/>
              <w:right w:w="28" w:type="dxa"/>
            </w:tcMar>
          </w:tcPr>
          <w:p w14:paraId="5DEBF5B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3ED7D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5EBCCFE" w14:textId="737AA412" w:rsidR="00286329" w:rsidRPr="00804A60" w:rsidRDefault="00286329" w:rsidP="00286329">
            <w:pPr>
              <w:ind w:leftChars="100" w:left="420" w:hangingChars="100" w:hanging="210"/>
              <w:rPr>
                <w:szCs w:val="21"/>
              </w:rPr>
            </w:pPr>
            <w:r w:rsidRPr="00804A60">
              <w:rPr>
                <w:rFonts w:hint="eastAsia"/>
                <w:szCs w:val="21"/>
              </w:rPr>
              <w:t>オ　保有個人データについては、利用目的などを本人の知り得る状態に置き、本人の求めに応じて開示・訂正・利用停止等を行うこと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23FD5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BB0757" w14:textId="77777777" w:rsidR="00286329" w:rsidRPr="000E16F4" w:rsidRDefault="00286329" w:rsidP="00286329">
            <w:pPr>
              <w:jc w:val="left"/>
              <w:rPr>
                <w:sz w:val="18"/>
                <w:szCs w:val="18"/>
              </w:rPr>
            </w:pPr>
          </w:p>
        </w:tc>
      </w:tr>
      <w:tr w:rsidR="00F2201F" w:rsidRPr="00804A60" w14:paraId="7F202A76" w14:textId="77777777" w:rsidTr="00EE5DD7">
        <w:tc>
          <w:tcPr>
            <w:tcW w:w="135" w:type="pct"/>
            <w:tcBorders>
              <w:top w:val="nil"/>
              <w:bottom w:val="nil"/>
            </w:tcBorders>
            <w:tcMar>
              <w:top w:w="0" w:type="dxa"/>
              <w:left w:w="28" w:type="dxa"/>
              <w:bottom w:w="57" w:type="dxa"/>
              <w:right w:w="28" w:type="dxa"/>
            </w:tcMar>
          </w:tcPr>
          <w:p w14:paraId="69AE717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43017F"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99D523B" w14:textId="0F5D3986" w:rsidR="00286329" w:rsidRPr="00804A60" w:rsidRDefault="00286329" w:rsidP="00286329">
            <w:pPr>
              <w:ind w:firstLineChars="100" w:firstLine="210"/>
              <w:rPr>
                <w:rFonts w:ascii="ＭＳ ゴシック" w:eastAsia="ＭＳ ゴシック" w:hAnsi="ＭＳ ゴシック"/>
                <w:b/>
                <w:szCs w:val="21"/>
              </w:rPr>
            </w:pPr>
            <w:r w:rsidRPr="00804A60">
              <w:rPr>
                <w:rFonts w:hint="eastAsia"/>
                <w:szCs w:val="21"/>
              </w:rPr>
              <w:t>カ　苦情の処理に努め、そのための体制の整備をすること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688D4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FFDF23" w14:textId="77777777" w:rsidR="00286329" w:rsidRPr="000E16F4" w:rsidRDefault="00286329" w:rsidP="00286329">
            <w:pPr>
              <w:jc w:val="left"/>
              <w:rPr>
                <w:sz w:val="18"/>
                <w:szCs w:val="18"/>
              </w:rPr>
            </w:pPr>
          </w:p>
        </w:tc>
      </w:tr>
      <w:tr w:rsidR="00F2201F" w:rsidRPr="00804A60" w14:paraId="69ADD508" w14:textId="77777777" w:rsidTr="00EE5DD7">
        <w:tc>
          <w:tcPr>
            <w:tcW w:w="135" w:type="pct"/>
            <w:tcBorders>
              <w:top w:val="nil"/>
              <w:bottom w:val="nil"/>
            </w:tcBorders>
            <w:tcMar>
              <w:top w:w="0" w:type="dxa"/>
              <w:left w:w="28" w:type="dxa"/>
              <w:bottom w:w="57" w:type="dxa"/>
              <w:right w:w="28" w:type="dxa"/>
            </w:tcMar>
          </w:tcPr>
          <w:p w14:paraId="1009EEA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816156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240C161" w14:textId="51EDD5A8" w:rsidR="00286329" w:rsidRPr="00804A60" w:rsidRDefault="00286329" w:rsidP="00286329">
            <w:pPr>
              <w:widowControl/>
              <w:ind w:left="210" w:hangingChars="100" w:hanging="210"/>
              <w:rPr>
                <w:szCs w:val="21"/>
              </w:rPr>
            </w:pPr>
            <w:r w:rsidRPr="00804A60">
              <w:rPr>
                <w:rFonts w:ascii="ＭＳ ゴシック" w:eastAsia="ＭＳ ゴシック" w:hAnsi="ＭＳ ゴシック" w:hint="eastAsia"/>
                <w:bCs/>
                <w:szCs w:val="21"/>
              </w:rPr>
              <w:t>※　「医療・介護関係事業者における個人情報の適切な取扱いのためのガイダンス」より</w:t>
            </w:r>
            <w:r w:rsidRPr="00804A60">
              <w:rPr>
                <w:rFonts w:hint="eastAsia"/>
                <w:bCs/>
                <w:szCs w:val="21"/>
              </w:rPr>
              <w:t xml:space="preserve"> （平29.4.14個人情報保護委員会・厚生労働省）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47645A" w14:textId="77777777" w:rsidR="00286329" w:rsidRPr="00804A60" w:rsidRDefault="00286329" w:rsidP="00286329">
            <w:pPr>
              <w:rPr>
                <w:sz w:val="20"/>
                <w:szCs w:val="20"/>
              </w:rPr>
            </w:pPr>
          </w:p>
        </w:tc>
        <w:tc>
          <w:tcPr>
            <w:tcW w:w="685" w:type="pct"/>
            <w:vMerge w:val="restart"/>
            <w:tcBorders>
              <w:top w:val="nil"/>
              <w:left w:val="single" w:sz="4" w:space="0" w:color="auto"/>
              <w:bottom w:val="single" w:sz="4" w:space="0" w:color="auto"/>
            </w:tcBorders>
            <w:tcMar>
              <w:top w:w="0" w:type="dxa"/>
              <w:left w:w="28" w:type="dxa"/>
              <w:bottom w:w="57" w:type="dxa"/>
              <w:right w:w="28" w:type="dxa"/>
            </w:tcMar>
          </w:tcPr>
          <w:p w14:paraId="42E1C0CA" w14:textId="64FB8889" w:rsidR="00286329" w:rsidRPr="000E16F4" w:rsidRDefault="00286329" w:rsidP="00286329">
            <w:pPr>
              <w:jc w:val="left"/>
              <w:rPr>
                <w:sz w:val="18"/>
                <w:szCs w:val="18"/>
              </w:rPr>
            </w:pPr>
            <w:r w:rsidRPr="000E16F4">
              <w:rPr>
                <w:rFonts w:hint="eastAsia"/>
                <w:sz w:val="18"/>
                <w:szCs w:val="18"/>
              </w:rPr>
              <w:t>医療・介護関係事業者における個人情報の適切</w:t>
            </w:r>
            <w:r w:rsidRPr="000E16F4">
              <w:rPr>
                <w:rFonts w:hint="eastAsia"/>
                <w:sz w:val="18"/>
                <w:szCs w:val="18"/>
              </w:rPr>
              <w:lastRenderedPageBreak/>
              <w:t>な取扱いのためのガイダンス</w:t>
            </w:r>
            <w:r w:rsidRPr="000E16F4">
              <w:rPr>
                <w:sz w:val="18"/>
                <w:szCs w:val="18"/>
              </w:rPr>
              <w:t>(平29.4.14厚生労働省）</w:t>
            </w:r>
          </w:p>
        </w:tc>
      </w:tr>
      <w:tr w:rsidR="00F2201F" w:rsidRPr="00804A60" w14:paraId="44C30FCE" w14:textId="77777777" w:rsidTr="00EE5DD7">
        <w:tc>
          <w:tcPr>
            <w:tcW w:w="135" w:type="pct"/>
            <w:tcBorders>
              <w:top w:val="nil"/>
              <w:bottom w:val="single" w:sz="4" w:space="0" w:color="auto"/>
            </w:tcBorders>
            <w:tcMar>
              <w:top w:w="0" w:type="dxa"/>
              <w:left w:w="28" w:type="dxa"/>
              <w:bottom w:w="57" w:type="dxa"/>
              <w:right w:w="28" w:type="dxa"/>
            </w:tcMar>
          </w:tcPr>
          <w:p w14:paraId="4CD270F7"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044A47F"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4678424" w14:textId="1DD84F3D" w:rsidR="00286329" w:rsidRPr="00804A60" w:rsidRDefault="00286329" w:rsidP="00286329">
            <w:pPr>
              <w:widowControl/>
              <w:ind w:leftChars="100" w:left="210"/>
              <w:rPr>
                <w:szCs w:val="21"/>
              </w:rPr>
            </w:pPr>
            <w:r w:rsidRPr="00804A60">
              <w:rPr>
                <w:rFonts w:hint="eastAsia"/>
                <w:szCs w:val="21"/>
              </w:rPr>
              <w:t xml:space="preserve">　介護関係事業者は、多数の利用者や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245110D" w14:textId="77777777" w:rsidR="00286329" w:rsidRPr="00804A60" w:rsidRDefault="00286329" w:rsidP="00286329">
            <w:pPr>
              <w:rPr>
                <w:sz w:val="20"/>
                <w:szCs w:val="20"/>
              </w:rPr>
            </w:pPr>
          </w:p>
        </w:tc>
        <w:tc>
          <w:tcPr>
            <w:tcW w:w="685" w:type="pct"/>
            <w:vMerge/>
            <w:tcBorders>
              <w:top w:val="nil"/>
              <w:left w:val="single" w:sz="4" w:space="0" w:color="auto"/>
              <w:bottom w:val="single" w:sz="4" w:space="0" w:color="auto"/>
            </w:tcBorders>
            <w:tcMar>
              <w:top w:w="0" w:type="dxa"/>
              <w:left w:w="28" w:type="dxa"/>
              <w:bottom w:w="57" w:type="dxa"/>
              <w:right w:w="28" w:type="dxa"/>
            </w:tcMar>
          </w:tcPr>
          <w:p w14:paraId="1EABED80" w14:textId="77777777" w:rsidR="00286329" w:rsidRPr="000E16F4" w:rsidRDefault="00286329" w:rsidP="00286329">
            <w:pPr>
              <w:jc w:val="left"/>
              <w:rPr>
                <w:sz w:val="18"/>
                <w:szCs w:val="18"/>
              </w:rPr>
            </w:pPr>
          </w:p>
        </w:tc>
      </w:tr>
      <w:tr w:rsidR="00F2201F" w:rsidRPr="00804A60" w14:paraId="1333559A"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0A42368B" w14:textId="17565A5E" w:rsidR="00286329" w:rsidRPr="00804A60" w:rsidRDefault="00286329" w:rsidP="00ED45E4">
            <w:pPr>
              <w:jc w:val="right"/>
              <w:rPr>
                <w:szCs w:val="21"/>
              </w:rPr>
            </w:pPr>
            <w:r w:rsidRPr="00804A60">
              <w:rPr>
                <w:rFonts w:hint="eastAsia"/>
                <w:szCs w:val="21"/>
              </w:rPr>
              <w:t>3</w:t>
            </w:r>
            <w:r w:rsidR="00F5610B">
              <w:rPr>
                <w:rFonts w:hint="eastAsia"/>
                <w:szCs w:val="21"/>
              </w:rPr>
              <w:t>5</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6259C2DB" w14:textId="5EA27BCA" w:rsidR="00286329" w:rsidRPr="00804A60" w:rsidRDefault="00286329" w:rsidP="00286329">
            <w:pPr>
              <w:widowControl/>
              <w:rPr>
                <w:szCs w:val="21"/>
              </w:rPr>
            </w:pPr>
            <w:r w:rsidRPr="00804A60">
              <w:rPr>
                <w:rFonts w:hint="eastAsia"/>
                <w:szCs w:val="21"/>
              </w:rPr>
              <w:t>広告</w:t>
            </w:r>
          </w:p>
          <w:p w14:paraId="29332AC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FC8ADB" w14:textId="05433446"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事業所について広告をする場合においては、その内容が虚偽又は誇大なものとなっていませんか。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5209A1" w14:textId="52EC4F00" w:rsidR="004070AA" w:rsidRPr="00AD5784" w:rsidRDefault="009069F6" w:rsidP="004070AA">
            <w:pPr>
              <w:rPr>
                <w:sz w:val="20"/>
                <w:szCs w:val="20"/>
              </w:rPr>
            </w:pPr>
            <w:sdt>
              <w:sdtPr>
                <w:rPr>
                  <w:sz w:val="20"/>
                  <w:szCs w:val="20"/>
                </w:rPr>
                <w:id w:val="366258402"/>
                <w14:checkbox>
                  <w14:checked w14:val="0"/>
                  <w14:checkedState w14:val="2612" w14:font="ＭＳ ゴシック"/>
                  <w14:uncheckedState w14:val="2610" w14:font="ＭＳ ゴシック"/>
                </w14:checkbox>
              </w:sdt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いない</w:t>
            </w:r>
          </w:p>
          <w:p w14:paraId="3567AB62" w14:textId="6FCD7136" w:rsidR="004070AA" w:rsidRPr="00AD5784" w:rsidRDefault="009069F6" w:rsidP="004070AA">
            <w:pPr>
              <w:rPr>
                <w:sz w:val="20"/>
                <w:szCs w:val="20"/>
              </w:rPr>
            </w:pPr>
            <w:sdt>
              <w:sdtPr>
                <w:rPr>
                  <w:sz w:val="20"/>
                  <w:szCs w:val="20"/>
                </w:rPr>
                <w:id w:val="1380667423"/>
                <w14:checkbox>
                  <w14:checked w14:val="0"/>
                  <w14:checkedState w14:val="2612" w14:font="ＭＳ ゴシック"/>
                  <w14:uncheckedState w14:val="2610" w14:font="ＭＳ ゴシック"/>
                </w14:checkbox>
              </w:sdt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9AC1BA4"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65268E70" w14:textId="3EF2F7D9" w:rsidR="00286329" w:rsidRPr="000E16F4" w:rsidRDefault="00286329" w:rsidP="00286329">
            <w:pPr>
              <w:jc w:val="left"/>
              <w:rPr>
                <w:sz w:val="18"/>
                <w:szCs w:val="18"/>
              </w:rPr>
            </w:pPr>
            <w:r w:rsidRPr="000E16F4">
              <w:rPr>
                <w:rFonts w:hint="eastAsia"/>
                <w:sz w:val="18"/>
                <w:szCs w:val="18"/>
              </w:rPr>
              <w:t>準用</w:t>
            </w:r>
            <w:r w:rsidRPr="000E16F4">
              <w:rPr>
                <w:sz w:val="18"/>
                <w:szCs w:val="18"/>
              </w:rPr>
              <w:t>(第35</w:t>
            </w:r>
            <w:r w:rsidR="009A19E0" w:rsidRPr="000E16F4">
              <w:rPr>
                <w:sz w:val="18"/>
                <w:szCs w:val="18"/>
              </w:rPr>
              <w:t>条)</w:t>
            </w:r>
          </w:p>
        </w:tc>
      </w:tr>
      <w:tr w:rsidR="00F2201F" w:rsidRPr="00804A60" w14:paraId="27577983"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3367B28A" w14:textId="40A1DF7F" w:rsidR="004070AA" w:rsidRPr="00804A60" w:rsidRDefault="004070AA" w:rsidP="004070AA">
            <w:pPr>
              <w:jc w:val="right"/>
              <w:rPr>
                <w:szCs w:val="21"/>
              </w:rPr>
            </w:pPr>
            <w:r w:rsidRPr="00804A60">
              <w:rPr>
                <w:rFonts w:hint="eastAsia"/>
                <w:szCs w:val="21"/>
              </w:rPr>
              <w:t>3</w:t>
            </w:r>
            <w:r w:rsidR="00F5610B">
              <w:rPr>
                <w:rFonts w:hint="eastAsia"/>
                <w:szCs w:val="21"/>
              </w:rPr>
              <w:t>6</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2C391773" w14:textId="23A41CED" w:rsidR="004070AA" w:rsidRPr="00804A60" w:rsidRDefault="004070AA" w:rsidP="004070AA">
            <w:pPr>
              <w:widowControl/>
              <w:jc w:val="left"/>
              <w:rPr>
                <w:szCs w:val="21"/>
              </w:rPr>
            </w:pPr>
            <w:r w:rsidRPr="00804A60">
              <w:rPr>
                <w:rFonts w:hint="eastAsia"/>
                <w:szCs w:val="21"/>
              </w:rPr>
              <w:t>居宅介護支援事業者に対する利益供与の禁止</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455CEA" w14:textId="66588E21" w:rsidR="004070AA" w:rsidRPr="00804A60" w:rsidRDefault="004070AA" w:rsidP="004070AA">
            <w:pPr>
              <w:widowControl/>
              <w:ind w:firstLineChars="100" w:firstLine="211"/>
              <w:rPr>
                <w:szCs w:val="21"/>
              </w:rPr>
            </w:pPr>
            <w:r w:rsidRPr="00804A60">
              <w:rPr>
                <w:rFonts w:ascii="ＭＳ ゴシック" w:eastAsia="ＭＳ ゴシック" w:hAnsi="ＭＳ ゴシック" w:hint="eastAsia"/>
                <w:b/>
                <w:bCs/>
                <w:szCs w:val="21"/>
              </w:rPr>
              <w:t>居宅介護支援事業者又はその従業者に対し、利用者に対して特定の事業者によるサービスを利用させることの対償として、金品その他の財産上の利益を供与していませんか。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73D2D1" w14:textId="77777777" w:rsidR="004070AA" w:rsidRPr="00AD5784" w:rsidRDefault="009069F6" w:rsidP="004070AA">
            <w:pPr>
              <w:rPr>
                <w:sz w:val="20"/>
                <w:szCs w:val="20"/>
              </w:rPr>
            </w:pPr>
            <w:sdt>
              <w:sdtPr>
                <w:rPr>
                  <w:sz w:val="20"/>
                  <w:szCs w:val="20"/>
                </w:rPr>
                <w:id w:val="-844705651"/>
                <w14:checkbox>
                  <w14:checked w14:val="0"/>
                  <w14:checkedState w14:val="2612" w14:font="ＭＳ ゴシック"/>
                  <w14:uncheckedState w14:val="2610" w14:font="ＭＳ ゴシック"/>
                </w14:checkbox>
              </w:sdt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いない</w:t>
            </w:r>
          </w:p>
          <w:p w14:paraId="710A3115" w14:textId="3D6B8A25" w:rsidR="004070AA" w:rsidRPr="00AD5784" w:rsidRDefault="009069F6" w:rsidP="004070AA">
            <w:pPr>
              <w:rPr>
                <w:sz w:val="20"/>
                <w:szCs w:val="20"/>
              </w:rPr>
            </w:pPr>
            <w:sdt>
              <w:sdtPr>
                <w:rPr>
                  <w:sz w:val="20"/>
                  <w:szCs w:val="20"/>
                </w:rPr>
                <w:id w:val="497625545"/>
                <w14:checkbox>
                  <w14:checked w14:val="0"/>
                  <w14:checkedState w14:val="2612" w14:font="ＭＳ ゴシック"/>
                  <w14:uncheckedState w14:val="2610" w14:font="ＭＳ ゴシック"/>
                </w14:checkbox>
              </w:sdt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78C3856" w14:textId="77777777" w:rsidR="004070AA" w:rsidRPr="000E16F4" w:rsidRDefault="004070AA" w:rsidP="004070AA">
            <w:pPr>
              <w:jc w:val="left"/>
              <w:rPr>
                <w:sz w:val="18"/>
                <w:szCs w:val="18"/>
              </w:rPr>
            </w:pPr>
            <w:r w:rsidRPr="000E16F4">
              <w:rPr>
                <w:rFonts w:hint="eastAsia"/>
                <w:sz w:val="18"/>
                <w:szCs w:val="18"/>
              </w:rPr>
              <w:t>条例第</w:t>
            </w:r>
            <w:r w:rsidRPr="000E16F4">
              <w:rPr>
                <w:sz w:val="18"/>
                <w:szCs w:val="18"/>
              </w:rPr>
              <w:t>151条</w:t>
            </w:r>
          </w:p>
          <w:p w14:paraId="2F09D5AF" w14:textId="2029780F" w:rsidR="004070AA" w:rsidRPr="000E16F4" w:rsidRDefault="004070AA" w:rsidP="004070AA">
            <w:pPr>
              <w:jc w:val="left"/>
              <w:rPr>
                <w:sz w:val="18"/>
                <w:szCs w:val="18"/>
              </w:rPr>
            </w:pPr>
            <w:r w:rsidRPr="000E16F4">
              <w:rPr>
                <w:rFonts w:hint="eastAsia"/>
                <w:sz w:val="18"/>
                <w:szCs w:val="18"/>
              </w:rPr>
              <w:t>準用</w:t>
            </w:r>
            <w:r w:rsidRPr="000E16F4">
              <w:rPr>
                <w:sz w:val="18"/>
                <w:szCs w:val="18"/>
              </w:rPr>
              <w:t>(第36条)</w:t>
            </w:r>
          </w:p>
        </w:tc>
      </w:tr>
      <w:tr w:rsidR="00F2201F" w:rsidRPr="00804A60" w14:paraId="39FB0966" w14:textId="77777777" w:rsidTr="00EE5DD7">
        <w:tc>
          <w:tcPr>
            <w:tcW w:w="135" w:type="pct"/>
            <w:tcBorders>
              <w:top w:val="single" w:sz="4" w:space="0" w:color="auto"/>
              <w:bottom w:val="nil"/>
            </w:tcBorders>
            <w:tcMar>
              <w:top w:w="0" w:type="dxa"/>
              <w:left w:w="28" w:type="dxa"/>
              <w:bottom w:w="57" w:type="dxa"/>
              <w:right w:w="28" w:type="dxa"/>
            </w:tcMar>
          </w:tcPr>
          <w:p w14:paraId="61DD4F62" w14:textId="3636E0EB" w:rsidR="00286329" w:rsidRPr="00804A60" w:rsidRDefault="00286329" w:rsidP="00ED45E4">
            <w:pPr>
              <w:jc w:val="right"/>
              <w:rPr>
                <w:szCs w:val="21"/>
              </w:rPr>
            </w:pPr>
            <w:r w:rsidRPr="00804A60">
              <w:rPr>
                <w:rFonts w:hint="eastAsia"/>
                <w:szCs w:val="21"/>
              </w:rPr>
              <w:t>3</w:t>
            </w:r>
            <w:r w:rsidR="00F5610B">
              <w:rPr>
                <w:rFonts w:hint="eastAsia"/>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446EB8D9" w14:textId="7AE23C2B" w:rsidR="00286329" w:rsidRPr="00804A60" w:rsidRDefault="00286329" w:rsidP="00286329">
            <w:pPr>
              <w:widowControl/>
              <w:rPr>
                <w:szCs w:val="21"/>
              </w:rPr>
            </w:pPr>
            <w:r w:rsidRPr="00804A60">
              <w:rPr>
                <w:rFonts w:hint="eastAsia"/>
                <w:szCs w:val="21"/>
              </w:rPr>
              <w:t>苦情処理</w:t>
            </w:r>
          </w:p>
          <w:p w14:paraId="023B56A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789F76" w14:textId="739E146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利用者及びその家族からの苦情に迅速かつ適切に対応するために、必要な措置を講じていますか。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0E87C79" w14:textId="77777777" w:rsidR="00286329" w:rsidRPr="00804A60" w:rsidRDefault="009069F6" w:rsidP="00286329">
            <w:pPr>
              <w:rPr>
                <w:sz w:val="20"/>
                <w:szCs w:val="20"/>
              </w:rPr>
            </w:pPr>
            <w:sdt>
              <w:sdtPr>
                <w:rPr>
                  <w:sz w:val="20"/>
                  <w:szCs w:val="20"/>
                </w:rPr>
                <w:id w:val="-213886811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38A3454" w14:textId="01FC1F1A" w:rsidR="00286329" w:rsidRPr="00804A60" w:rsidRDefault="009069F6" w:rsidP="00286329">
            <w:pPr>
              <w:rPr>
                <w:sz w:val="20"/>
                <w:szCs w:val="20"/>
              </w:rPr>
            </w:pPr>
            <w:sdt>
              <w:sdtPr>
                <w:rPr>
                  <w:sz w:val="20"/>
                  <w:szCs w:val="20"/>
                </w:rPr>
                <w:id w:val="-197837282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986146F"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48066FC7" w14:textId="44423912" w:rsidR="00286329" w:rsidRPr="000E16F4" w:rsidRDefault="00286329" w:rsidP="00286329">
            <w:pPr>
              <w:jc w:val="left"/>
              <w:rPr>
                <w:sz w:val="18"/>
                <w:szCs w:val="18"/>
              </w:rPr>
            </w:pPr>
            <w:r w:rsidRPr="000E16F4">
              <w:rPr>
                <w:rFonts w:hint="eastAsia"/>
                <w:sz w:val="18"/>
                <w:szCs w:val="18"/>
              </w:rPr>
              <w:t>準用</w:t>
            </w:r>
            <w:r w:rsidRPr="000E16F4">
              <w:rPr>
                <w:sz w:val="18"/>
                <w:szCs w:val="18"/>
              </w:rPr>
              <w:t>(第37</w:t>
            </w:r>
            <w:r w:rsidR="009A19E0" w:rsidRPr="000E16F4">
              <w:rPr>
                <w:sz w:val="18"/>
                <w:szCs w:val="18"/>
              </w:rPr>
              <w:t>条</w:t>
            </w:r>
            <w:r w:rsidR="009A19E0" w:rsidRPr="000E16F4">
              <w:rPr>
                <w:rFonts w:hint="eastAsia"/>
                <w:sz w:val="18"/>
                <w:szCs w:val="18"/>
              </w:rPr>
              <w:t>)</w:t>
            </w:r>
          </w:p>
        </w:tc>
      </w:tr>
      <w:tr w:rsidR="00F2201F" w:rsidRPr="00804A60" w14:paraId="4DFF0822" w14:textId="77777777" w:rsidTr="00EE5DD7">
        <w:tc>
          <w:tcPr>
            <w:tcW w:w="135" w:type="pct"/>
            <w:tcBorders>
              <w:top w:val="nil"/>
              <w:bottom w:val="nil"/>
            </w:tcBorders>
            <w:tcMar>
              <w:top w:w="0" w:type="dxa"/>
              <w:left w:w="28" w:type="dxa"/>
              <w:bottom w:w="57" w:type="dxa"/>
              <w:right w:w="28" w:type="dxa"/>
            </w:tcMar>
          </w:tcPr>
          <w:p w14:paraId="6EA45B4E" w14:textId="77777777" w:rsidR="009A19E0" w:rsidRPr="00804A60" w:rsidRDefault="009A19E0"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4FA397" w14:textId="77777777" w:rsidR="009A19E0" w:rsidRPr="00804A60" w:rsidRDefault="009A19E0"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443B332" w14:textId="1F8C2047" w:rsidR="009A19E0" w:rsidRPr="00804A60" w:rsidRDefault="009A19E0" w:rsidP="00286329">
            <w:pPr>
              <w:rPr>
                <w:szCs w:val="21"/>
              </w:rPr>
            </w:pPr>
            <w:r w:rsidRPr="00804A60">
              <w:rPr>
                <w:rFonts w:hint="eastAsia"/>
                <w:szCs w:val="21"/>
              </w:rPr>
              <w:t>※　「必要な措置」とは、具体的には以下のとおりです。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3E48C0" w14:textId="77777777" w:rsidR="009A19E0" w:rsidRPr="00804A60" w:rsidRDefault="009A19E0"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479C173" w14:textId="35ECC0F2" w:rsidR="009A19E0" w:rsidRPr="000E16F4" w:rsidRDefault="009A19E0" w:rsidP="00286329">
            <w:pPr>
              <w:jc w:val="left"/>
              <w:rPr>
                <w:sz w:val="18"/>
                <w:szCs w:val="18"/>
              </w:rPr>
            </w:pPr>
            <w:r w:rsidRPr="000E16F4">
              <w:rPr>
                <w:rFonts w:hint="eastAsia"/>
                <w:sz w:val="18"/>
                <w:szCs w:val="18"/>
              </w:rPr>
              <w:t>準用</w:t>
            </w:r>
            <w:r w:rsidRPr="000E16F4">
              <w:rPr>
                <w:sz w:val="18"/>
                <w:szCs w:val="18"/>
              </w:rPr>
              <w:t>(平11老企25第三の一の3(28)①）</w:t>
            </w:r>
          </w:p>
        </w:tc>
      </w:tr>
      <w:tr w:rsidR="00F2201F" w:rsidRPr="00804A60" w14:paraId="3BFFC219" w14:textId="77777777" w:rsidTr="00EE5DD7">
        <w:tc>
          <w:tcPr>
            <w:tcW w:w="135" w:type="pct"/>
            <w:tcBorders>
              <w:top w:val="nil"/>
              <w:bottom w:val="nil"/>
            </w:tcBorders>
            <w:tcMar>
              <w:top w:w="0" w:type="dxa"/>
              <w:left w:w="28" w:type="dxa"/>
              <w:bottom w:w="57" w:type="dxa"/>
              <w:right w:w="28" w:type="dxa"/>
            </w:tcMar>
          </w:tcPr>
          <w:p w14:paraId="4BE7D266" w14:textId="77777777" w:rsidR="009A19E0" w:rsidRPr="00804A60" w:rsidRDefault="009A19E0"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7F68ED" w14:textId="77777777" w:rsidR="009A19E0" w:rsidRPr="00804A60" w:rsidRDefault="009A19E0"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DE905B9" w14:textId="023552CD" w:rsidR="009A19E0" w:rsidRPr="00804A60" w:rsidRDefault="009A19E0" w:rsidP="00286329">
            <w:pPr>
              <w:widowControl/>
              <w:ind w:firstLineChars="100" w:firstLine="210"/>
              <w:rPr>
                <w:szCs w:val="21"/>
              </w:rPr>
            </w:pPr>
            <w:r w:rsidRPr="00804A60">
              <w:rPr>
                <w:rFonts w:hint="eastAsia"/>
                <w:szCs w:val="21"/>
              </w:rPr>
              <w:t>ア　苦情を受け付けるための窓口を設置する。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F8D3178" w14:textId="77777777" w:rsidR="009A19E0" w:rsidRPr="00804A60" w:rsidRDefault="009A19E0"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26AFA954" w14:textId="04546D2B" w:rsidR="009A19E0" w:rsidRPr="000E16F4" w:rsidRDefault="009A19E0" w:rsidP="00286329">
            <w:pPr>
              <w:jc w:val="left"/>
              <w:rPr>
                <w:sz w:val="18"/>
                <w:szCs w:val="18"/>
              </w:rPr>
            </w:pPr>
          </w:p>
        </w:tc>
      </w:tr>
      <w:tr w:rsidR="00F2201F" w:rsidRPr="00804A60" w14:paraId="319AE670" w14:textId="77777777" w:rsidTr="00EE5DD7">
        <w:tc>
          <w:tcPr>
            <w:tcW w:w="135" w:type="pct"/>
            <w:tcBorders>
              <w:top w:val="nil"/>
              <w:bottom w:val="nil"/>
            </w:tcBorders>
            <w:tcMar>
              <w:top w:w="0" w:type="dxa"/>
              <w:left w:w="28" w:type="dxa"/>
              <w:bottom w:w="57" w:type="dxa"/>
              <w:right w:w="28" w:type="dxa"/>
            </w:tcMar>
          </w:tcPr>
          <w:p w14:paraId="5DC616F7" w14:textId="77777777" w:rsidR="009A19E0" w:rsidRPr="00804A60" w:rsidRDefault="009A19E0"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6BF26D" w14:textId="77777777" w:rsidR="009A19E0" w:rsidRPr="00804A60" w:rsidRDefault="009A19E0"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3FFA45" w14:textId="500FE795" w:rsidR="009A19E0" w:rsidRPr="00804A60" w:rsidRDefault="009A19E0" w:rsidP="00286329">
            <w:pPr>
              <w:widowControl/>
              <w:ind w:leftChars="100" w:left="420" w:hangingChars="100" w:hanging="210"/>
              <w:rPr>
                <w:szCs w:val="21"/>
              </w:rPr>
            </w:pPr>
            <w:r w:rsidRPr="00804A60">
              <w:rPr>
                <w:rFonts w:hint="eastAsia"/>
                <w:szCs w:val="21"/>
              </w:rPr>
              <w:t>イ　相談窓口、苦情処理の体制及び手順等当該事業所における苦情を処理するために講ずる措置の概要について明らかにする。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70E529" w14:textId="77777777" w:rsidR="009A19E0" w:rsidRPr="00804A60" w:rsidRDefault="009A19E0"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A14234C" w14:textId="734D4355" w:rsidR="009A19E0" w:rsidRPr="000E16F4" w:rsidRDefault="009A19E0" w:rsidP="00286329">
            <w:pPr>
              <w:jc w:val="left"/>
              <w:rPr>
                <w:sz w:val="18"/>
                <w:szCs w:val="18"/>
              </w:rPr>
            </w:pPr>
          </w:p>
        </w:tc>
      </w:tr>
      <w:tr w:rsidR="00F2201F" w:rsidRPr="00804A60" w14:paraId="2628FA98" w14:textId="77777777" w:rsidTr="00EE5DD7">
        <w:tc>
          <w:tcPr>
            <w:tcW w:w="135" w:type="pct"/>
            <w:tcBorders>
              <w:top w:val="nil"/>
              <w:bottom w:val="nil"/>
            </w:tcBorders>
            <w:tcMar>
              <w:top w:w="0" w:type="dxa"/>
              <w:left w:w="28" w:type="dxa"/>
              <w:bottom w:w="57" w:type="dxa"/>
              <w:right w:w="28" w:type="dxa"/>
            </w:tcMar>
          </w:tcPr>
          <w:p w14:paraId="1E8729A3" w14:textId="77777777" w:rsidR="009A19E0" w:rsidRPr="00804A60" w:rsidRDefault="009A19E0"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55089D" w14:textId="77777777" w:rsidR="009A19E0" w:rsidRPr="00804A60" w:rsidRDefault="009A19E0"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533843EE" w14:textId="107E865E" w:rsidR="009A19E0" w:rsidRPr="00804A60" w:rsidRDefault="009A19E0" w:rsidP="00286329">
            <w:pPr>
              <w:widowControl/>
              <w:ind w:leftChars="100" w:left="420" w:hangingChars="100" w:hanging="210"/>
              <w:rPr>
                <w:szCs w:val="21"/>
              </w:rPr>
            </w:pPr>
            <w:r w:rsidRPr="00804A60">
              <w:rPr>
                <w:rFonts w:hint="eastAsia"/>
                <w:szCs w:val="21"/>
              </w:rPr>
              <w:t>ウ　利用申込者又はその家族にサービスの内容を説明する文書に苦情に対する措置の概要についても併せて記載する。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092D395" w14:textId="77777777" w:rsidR="009A19E0" w:rsidRPr="00804A60" w:rsidRDefault="009A19E0" w:rsidP="00286329">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0BCBD7F8" w14:textId="77777777" w:rsidR="009A19E0" w:rsidRPr="000E16F4" w:rsidRDefault="009A19E0" w:rsidP="00286329">
            <w:pPr>
              <w:jc w:val="left"/>
              <w:rPr>
                <w:sz w:val="18"/>
                <w:szCs w:val="18"/>
              </w:rPr>
            </w:pPr>
          </w:p>
        </w:tc>
      </w:tr>
      <w:tr w:rsidR="00F2201F" w:rsidRPr="00804A60" w14:paraId="151A9C92" w14:textId="77777777" w:rsidTr="00EE5DD7">
        <w:tc>
          <w:tcPr>
            <w:tcW w:w="135" w:type="pct"/>
            <w:tcBorders>
              <w:top w:val="nil"/>
              <w:bottom w:val="nil"/>
            </w:tcBorders>
            <w:tcMar>
              <w:top w:w="0" w:type="dxa"/>
              <w:left w:w="28" w:type="dxa"/>
              <w:bottom w:w="57" w:type="dxa"/>
              <w:right w:w="28" w:type="dxa"/>
            </w:tcMar>
          </w:tcPr>
          <w:p w14:paraId="0D22673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DEAC8D"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8E9BEE" w14:textId="71C6EF8A"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 xml:space="preserve">⑵　苦情を受け付けた場合には、当該苦情の受付日、その内容等を記録していますか。　</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D4FC332" w14:textId="77777777" w:rsidR="00286329" w:rsidRPr="00804A60" w:rsidRDefault="009069F6" w:rsidP="00286329">
            <w:pPr>
              <w:rPr>
                <w:sz w:val="20"/>
                <w:szCs w:val="20"/>
              </w:rPr>
            </w:pPr>
            <w:sdt>
              <w:sdtPr>
                <w:rPr>
                  <w:sz w:val="20"/>
                  <w:szCs w:val="20"/>
                </w:rPr>
                <w:id w:val="151603460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00B2EF" w14:textId="2800439C" w:rsidR="00286329" w:rsidRPr="00804A60" w:rsidRDefault="009069F6" w:rsidP="00286329">
            <w:pPr>
              <w:rPr>
                <w:sz w:val="20"/>
                <w:szCs w:val="20"/>
              </w:rPr>
            </w:pPr>
            <w:sdt>
              <w:sdtPr>
                <w:rPr>
                  <w:sz w:val="20"/>
                  <w:szCs w:val="20"/>
                </w:rPr>
                <w:id w:val="-39420242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DD3A83" w14:textId="44DDAB23" w:rsidR="00286329" w:rsidRPr="000E16F4" w:rsidRDefault="00286329" w:rsidP="00286329">
            <w:pPr>
              <w:widowControl/>
              <w:jc w:val="left"/>
              <w:rPr>
                <w:sz w:val="18"/>
                <w:szCs w:val="18"/>
              </w:rPr>
            </w:pPr>
            <w:r w:rsidRPr="000E16F4">
              <w:rPr>
                <w:rFonts w:hint="eastAsia"/>
                <w:sz w:val="18"/>
                <w:szCs w:val="18"/>
              </w:rPr>
              <w:t>条例第150条第2項第5号</w:t>
            </w:r>
          </w:p>
        </w:tc>
      </w:tr>
      <w:tr w:rsidR="00F2201F" w:rsidRPr="00804A60" w14:paraId="617C138A" w14:textId="77777777" w:rsidTr="00EE5DD7">
        <w:tc>
          <w:tcPr>
            <w:tcW w:w="135" w:type="pct"/>
            <w:tcBorders>
              <w:top w:val="nil"/>
              <w:bottom w:val="nil"/>
            </w:tcBorders>
            <w:tcMar>
              <w:top w:w="0" w:type="dxa"/>
              <w:left w:w="28" w:type="dxa"/>
              <w:bottom w:w="57" w:type="dxa"/>
              <w:right w:w="28" w:type="dxa"/>
            </w:tcMar>
          </w:tcPr>
          <w:p w14:paraId="38F5438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2BD474"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823425" w14:textId="4B361239" w:rsidR="00286329" w:rsidRPr="00804A60" w:rsidRDefault="00286329" w:rsidP="00286329">
            <w:pPr>
              <w:ind w:left="210" w:hangingChars="100" w:hanging="210"/>
              <w:rPr>
                <w:szCs w:val="21"/>
              </w:rPr>
            </w:pPr>
            <w:r w:rsidRPr="00804A60">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17264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24BD3A" w14:textId="5A59C598" w:rsidR="00286329" w:rsidRPr="000E16F4" w:rsidRDefault="00286329" w:rsidP="00286329">
            <w:pPr>
              <w:widowControl/>
              <w:jc w:val="left"/>
              <w:rPr>
                <w:sz w:val="18"/>
                <w:szCs w:val="18"/>
              </w:rPr>
            </w:pPr>
            <w:r w:rsidRPr="000E16F4">
              <w:rPr>
                <w:rFonts w:hint="eastAsia"/>
                <w:sz w:val="18"/>
                <w:szCs w:val="18"/>
              </w:rPr>
              <w:t>準用(平11老企25第三の一の3(28)②）</w:t>
            </w:r>
          </w:p>
        </w:tc>
      </w:tr>
      <w:tr w:rsidR="00F2201F" w:rsidRPr="00804A60" w14:paraId="0F76777B" w14:textId="77777777" w:rsidTr="00EE5DD7">
        <w:tc>
          <w:tcPr>
            <w:tcW w:w="135" w:type="pct"/>
            <w:tcBorders>
              <w:top w:val="nil"/>
              <w:bottom w:val="nil"/>
            </w:tcBorders>
            <w:tcMar>
              <w:top w:w="0" w:type="dxa"/>
              <w:left w:w="28" w:type="dxa"/>
              <w:bottom w:w="57" w:type="dxa"/>
              <w:right w:w="28" w:type="dxa"/>
            </w:tcMar>
          </w:tcPr>
          <w:p w14:paraId="70067B2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B0A30D"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6BEFA1" w14:textId="362E9542" w:rsidR="00286329" w:rsidRPr="00804A60" w:rsidRDefault="00286329" w:rsidP="00286329">
            <w:pPr>
              <w:ind w:left="210" w:hangingChars="100" w:hanging="210"/>
              <w:rPr>
                <w:szCs w:val="21"/>
              </w:rPr>
            </w:pPr>
            <w:r w:rsidRPr="00804A60">
              <w:rPr>
                <w:rFonts w:hint="eastAsia"/>
                <w:szCs w:val="21"/>
              </w:rPr>
              <w:t>※　記録の整備については、台帳等を作成し記録するとともに、利用者個票等に個別の情報として記録することが望ましいです。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D4DF6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8AA206" w14:textId="77777777" w:rsidR="00286329" w:rsidRPr="000E16F4" w:rsidRDefault="00286329" w:rsidP="00286329">
            <w:pPr>
              <w:jc w:val="left"/>
              <w:rPr>
                <w:sz w:val="18"/>
                <w:szCs w:val="18"/>
              </w:rPr>
            </w:pPr>
          </w:p>
        </w:tc>
      </w:tr>
      <w:tr w:rsidR="00F2201F" w:rsidRPr="00804A60" w14:paraId="560D856B" w14:textId="77777777" w:rsidTr="00EE5DD7">
        <w:tc>
          <w:tcPr>
            <w:tcW w:w="135" w:type="pct"/>
            <w:tcBorders>
              <w:top w:val="nil"/>
              <w:bottom w:val="nil"/>
            </w:tcBorders>
            <w:tcMar>
              <w:top w:w="0" w:type="dxa"/>
              <w:left w:w="28" w:type="dxa"/>
              <w:bottom w:w="57" w:type="dxa"/>
              <w:right w:w="28" w:type="dxa"/>
            </w:tcMar>
          </w:tcPr>
          <w:p w14:paraId="4ED25F1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7977C33"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84B83A" w14:textId="1383DCB5" w:rsidR="00286329" w:rsidRPr="00804A60" w:rsidRDefault="00286329" w:rsidP="00286329">
            <w:pPr>
              <w:ind w:left="315" w:hangingChars="150" w:hanging="315"/>
              <w:rPr>
                <w:rFonts w:ascii="ＭＳ ゴシック" w:eastAsia="ＭＳ ゴシック" w:hAnsi="ＭＳ ゴシック"/>
                <w:b/>
                <w:szCs w:val="21"/>
              </w:rPr>
            </w:pPr>
            <w:r w:rsidRPr="00804A60">
              <w:rPr>
                <w:rFonts w:hint="eastAsia"/>
                <w:szCs w:val="21"/>
              </w:rPr>
              <w:t>※　苦情の内容等の記録は、５年間保存しなければなりません。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39C3AB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B869BA2" w14:textId="22944DDF" w:rsidR="00286329" w:rsidRPr="000E16F4" w:rsidRDefault="00286329" w:rsidP="00286329">
            <w:pPr>
              <w:widowControl/>
              <w:jc w:val="left"/>
              <w:rPr>
                <w:sz w:val="18"/>
                <w:szCs w:val="18"/>
              </w:rPr>
            </w:pPr>
            <w:r w:rsidRPr="000E16F4">
              <w:rPr>
                <w:rFonts w:hint="eastAsia"/>
                <w:sz w:val="18"/>
                <w:szCs w:val="18"/>
              </w:rPr>
              <w:t>条例第150条</w:t>
            </w:r>
            <w:r w:rsidRPr="000E16F4">
              <w:rPr>
                <w:rFonts w:hint="eastAsia"/>
                <w:sz w:val="18"/>
                <w:szCs w:val="18"/>
              </w:rPr>
              <w:br/>
              <w:t>第2項第5号</w:t>
            </w:r>
          </w:p>
        </w:tc>
      </w:tr>
      <w:tr w:rsidR="00F2201F" w:rsidRPr="00804A60" w14:paraId="7E596D52" w14:textId="77777777" w:rsidTr="00EE5DD7">
        <w:tc>
          <w:tcPr>
            <w:tcW w:w="135" w:type="pct"/>
            <w:tcBorders>
              <w:top w:val="nil"/>
              <w:bottom w:val="nil"/>
            </w:tcBorders>
            <w:tcMar>
              <w:top w:w="0" w:type="dxa"/>
              <w:left w:w="28" w:type="dxa"/>
              <w:bottom w:w="57" w:type="dxa"/>
              <w:right w:w="28" w:type="dxa"/>
            </w:tcMar>
          </w:tcPr>
          <w:p w14:paraId="5FC445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A9E024"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088CDD" w14:textId="55A45BCC"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bCs/>
                <w:szCs w:val="21"/>
              </w:rPr>
              <w:t>⑶　市が行う文書その他の物件の提出若しくは提示の求め又は当該市町村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10AE36" w14:textId="77777777" w:rsidR="00286329" w:rsidRPr="00804A60" w:rsidRDefault="00286329" w:rsidP="00286329">
            <w:pPr>
              <w:rPr>
                <w:sz w:val="20"/>
                <w:szCs w:val="20"/>
              </w:rPr>
            </w:pP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4F822BC" w14:textId="77777777" w:rsidR="00286329" w:rsidRPr="000E16F4" w:rsidRDefault="00286329" w:rsidP="00286329">
            <w:pPr>
              <w:jc w:val="left"/>
              <w:rPr>
                <w:sz w:val="18"/>
                <w:szCs w:val="18"/>
              </w:rPr>
            </w:pPr>
          </w:p>
        </w:tc>
      </w:tr>
      <w:tr w:rsidR="00F2201F" w:rsidRPr="00804A60" w14:paraId="225EA597" w14:textId="77777777" w:rsidTr="00EE5DD7">
        <w:tc>
          <w:tcPr>
            <w:tcW w:w="135" w:type="pct"/>
            <w:tcBorders>
              <w:top w:val="nil"/>
              <w:bottom w:val="nil"/>
            </w:tcBorders>
            <w:tcMar>
              <w:top w:w="0" w:type="dxa"/>
              <w:left w:w="28" w:type="dxa"/>
              <w:bottom w:w="57" w:type="dxa"/>
              <w:right w:w="28" w:type="dxa"/>
            </w:tcMar>
          </w:tcPr>
          <w:p w14:paraId="47C3D9A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80AC43"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65D57B6" w14:textId="67294B4E"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bCs/>
                <w:szCs w:val="21"/>
              </w:rPr>
              <w:t>⑷　市からの求めがあった場合には、上記⑶の改善の内容を市に報告していますか。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0DCC3C" w14:textId="77777777" w:rsidR="00286329" w:rsidRPr="00804A60" w:rsidRDefault="009069F6" w:rsidP="00286329">
            <w:pPr>
              <w:rPr>
                <w:sz w:val="20"/>
                <w:szCs w:val="20"/>
              </w:rPr>
            </w:pPr>
            <w:sdt>
              <w:sdtPr>
                <w:rPr>
                  <w:sz w:val="20"/>
                  <w:szCs w:val="20"/>
                </w:rPr>
                <w:id w:val="207084562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5FAC500" w14:textId="4160E82C" w:rsidR="00286329" w:rsidRPr="00804A60" w:rsidRDefault="009069F6" w:rsidP="00286329">
            <w:pPr>
              <w:rPr>
                <w:sz w:val="20"/>
                <w:szCs w:val="20"/>
              </w:rPr>
            </w:pPr>
            <w:sdt>
              <w:sdtPr>
                <w:rPr>
                  <w:sz w:val="20"/>
                  <w:szCs w:val="20"/>
                </w:rPr>
                <w:id w:val="-140429196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064495A" w14:textId="77777777" w:rsidR="00286329" w:rsidRPr="000E16F4" w:rsidRDefault="00286329" w:rsidP="00286329">
            <w:pPr>
              <w:jc w:val="left"/>
              <w:rPr>
                <w:sz w:val="18"/>
                <w:szCs w:val="18"/>
              </w:rPr>
            </w:pPr>
          </w:p>
        </w:tc>
      </w:tr>
      <w:tr w:rsidR="00F2201F" w:rsidRPr="00804A60" w14:paraId="21E7E06A" w14:textId="77777777" w:rsidTr="00EE5DD7">
        <w:tc>
          <w:tcPr>
            <w:tcW w:w="135" w:type="pct"/>
            <w:tcBorders>
              <w:top w:val="nil"/>
              <w:bottom w:val="nil"/>
            </w:tcBorders>
            <w:tcMar>
              <w:top w:w="0" w:type="dxa"/>
              <w:left w:w="28" w:type="dxa"/>
              <w:bottom w:w="57" w:type="dxa"/>
              <w:right w:w="28" w:type="dxa"/>
            </w:tcMar>
          </w:tcPr>
          <w:p w14:paraId="2403458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904D8D"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FBE274" w14:textId="738F44DF"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bCs/>
                <w:szCs w:val="21"/>
              </w:rPr>
              <w:t>⑸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91EC6D" w14:textId="77777777" w:rsidR="00286329" w:rsidRPr="00804A60" w:rsidRDefault="009069F6" w:rsidP="00286329">
            <w:pPr>
              <w:rPr>
                <w:sz w:val="20"/>
                <w:szCs w:val="20"/>
              </w:rPr>
            </w:pPr>
            <w:sdt>
              <w:sdtPr>
                <w:rPr>
                  <w:sz w:val="20"/>
                  <w:szCs w:val="20"/>
                </w:rPr>
                <w:id w:val="-183937392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82B59DF" w14:textId="6527F6AD" w:rsidR="00286329" w:rsidRPr="00804A60" w:rsidRDefault="009069F6" w:rsidP="00286329">
            <w:pPr>
              <w:rPr>
                <w:sz w:val="20"/>
                <w:szCs w:val="20"/>
              </w:rPr>
            </w:pPr>
            <w:sdt>
              <w:sdtPr>
                <w:rPr>
                  <w:sz w:val="20"/>
                  <w:szCs w:val="20"/>
                </w:rPr>
                <w:id w:val="201055328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223C922" w14:textId="77777777" w:rsidR="00286329" w:rsidRPr="000E16F4" w:rsidRDefault="00286329" w:rsidP="00286329">
            <w:pPr>
              <w:jc w:val="left"/>
              <w:rPr>
                <w:sz w:val="18"/>
                <w:szCs w:val="18"/>
              </w:rPr>
            </w:pPr>
          </w:p>
        </w:tc>
      </w:tr>
      <w:tr w:rsidR="00F2201F" w:rsidRPr="00804A60" w14:paraId="4422CD13" w14:textId="77777777" w:rsidTr="00EE5DD7">
        <w:tc>
          <w:tcPr>
            <w:tcW w:w="135" w:type="pct"/>
            <w:tcBorders>
              <w:top w:val="nil"/>
              <w:bottom w:val="single" w:sz="4" w:space="0" w:color="auto"/>
            </w:tcBorders>
            <w:tcMar>
              <w:top w:w="0" w:type="dxa"/>
              <w:left w:w="28" w:type="dxa"/>
              <w:bottom w:w="57" w:type="dxa"/>
              <w:right w:w="28" w:type="dxa"/>
            </w:tcMar>
          </w:tcPr>
          <w:p w14:paraId="57990BC9"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566109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9719EA" w14:textId="20052707"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bCs/>
                <w:szCs w:val="21"/>
              </w:rPr>
              <w:t>⑹　国民健康保険団体連合会からの求めがあった場合には、上記⑸の改善の内容を国民健康保険団体連合会に報告していますか。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3D6468" w14:textId="77777777" w:rsidR="00286329" w:rsidRPr="00804A60" w:rsidRDefault="009069F6" w:rsidP="00286329">
            <w:pPr>
              <w:rPr>
                <w:sz w:val="20"/>
                <w:szCs w:val="20"/>
              </w:rPr>
            </w:pPr>
            <w:sdt>
              <w:sdtPr>
                <w:rPr>
                  <w:sz w:val="20"/>
                  <w:szCs w:val="20"/>
                </w:rPr>
                <w:id w:val="-18775139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ACA1487" w14:textId="2841ABCB" w:rsidR="00286329" w:rsidRPr="00804A60" w:rsidRDefault="009069F6" w:rsidP="00286329">
            <w:pPr>
              <w:rPr>
                <w:sz w:val="20"/>
                <w:szCs w:val="20"/>
              </w:rPr>
            </w:pPr>
            <w:sdt>
              <w:sdtPr>
                <w:rPr>
                  <w:sz w:val="20"/>
                  <w:szCs w:val="20"/>
                </w:rPr>
                <w:id w:val="79008732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58255D0" w14:textId="77777777" w:rsidR="00286329" w:rsidRPr="000E16F4" w:rsidRDefault="00286329" w:rsidP="00286329">
            <w:pPr>
              <w:jc w:val="left"/>
              <w:rPr>
                <w:sz w:val="18"/>
                <w:szCs w:val="18"/>
              </w:rPr>
            </w:pPr>
          </w:p>
        </w:tc>
      </w:tr>
      <w:tr w:rsidR="00F2201F" w:rsidRPr="00804A60" w14:paraId="748C8418" w14:textId="77777777" w:rsidTr="00EE5DD7">
        <w:trPr>
          <w:trHeight w:val="794"/>
        </w:trPr>
        <w:tc>
          <w:tcPr>
            <w:tcW w:w="135" w:type="pct"/>
            <w:tcBorders>
              <w:top w:val="single" w:sz="4" w:space="0" w:color="auto"/>
              <w:bottom w:val="nil"/>
            </w:tcBorders>
            <w:tcMar>
              <w:top w:w="0" w:type="dxa"/>
              <w:left w:w="28" w:type="dxa"/>
              <w:bottom w:w="57" w:type="dxa"/>
              <w:right w:w="28" w:type="dxa"/>
            </w:tcMar>
          </w:tcPr>
          <w:p w14:paraId="06223ACE" w14:textId="4512E5FC" w:rsidR="00286329" w:rsidRPr="00804A60" w:rsidRDefault="00286329" w:rsidP="00ED45E4">
            <w:pPr>
              <w:jc w:val="right"/>
              <w:rPr>
                <w:szCs w:val="21"/>
              </w:rPr>
            </w:pPr>
            <w:r w:rsidRPr="00804A60">
              <w:rPr>
                <w:rFonts w:hint="eastAsia"/>
                <w:szCs w:val="21"/>
              </w:rPr>
              <w:t>3</w:t>
            </w:r>
            <w:r w:rsidR="00F5610B">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6A36AFB3" w14:textId="6F4708C2" w:rsidR="00286329" w:rsidRPr="00804A60" w:rsidRDefault="00286329" w:rsidP="00286329">
            <w:pPr>
              <w:widowControl/>
              <w:jc w:val="left"/>
              <w:rPr>
                <w:szCs w:val="21"/>
              </w:rPr>
            </w:pPr>
            <w:r w:rsidRPr="00804A60">
              <w:rPr>
                <w:rFonts w:hint="eastAsia"/>
                <w:szCs w:val="21"/>
              </w:rPr>
              <w:t>地域との連携等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FF4F14" w14:textId="1B5358B3" w:rsidR="00286329" w:rsidRPr="00804A60" w:rsidRDefault="00286329" w:rsidP="00286329">
            <w:pPr>
              <w:widowControl/>
              <w:spacing w:line="240" w:lineRule="atLeast"/>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利用者からの苦情に関して、市が派遣する者が相談及び援助を行う事業その他の市が実施する事業に協力するよう努めていますか。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164AEB8" w14:textId="77777777" w:rsidR="00286329" w:rsidRPr="00804A60" w:rsidRDefault="009069F6" w:rsidP="00286329">
            <w:pPr>
              <w:rPr>
                <w:sz w:val="20"/>
                <w:szCs w:val="20"/>
              </w:rPr>
            </w:pPr>
            <w:sdt>
              <w:sdtPr>
                <w:rPr>
                  <w:sz w:val="20"/>
                  <w:szCs w:val="20"/>
                </w:rPr>
                <w:id w:val="-148963386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897F11" w14:textId="2E8F8982" w:rsidR="00286329" w:rsidRPr="00804A60" w:rsidRDefault="009069F6" w:rsidP="00286329">
            <w:pPr>
              <w:rPr>
                <w:sz w:val="20"/>
                <w:szCs w:val="20"/>
              </w:rPr>
            </w:pPr>
            <w:sdt>
              <w:sdtPr>
                <w:rPr>
                  <w:sz w:val="20"/>
                  <w:szCs w:val="20"/>
                </w:rPr>
                <w:id w:val="-66593570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single" w:sz="4" w:space="0" w:color="auto"/>
              <w:left w:val="single" w:sz="4" w:space="0" w:color="auto"/>
            </w:tcBorders>
            <w:tcMar>
              <w:top w:w="0" w:type="dxa"/>
              <w:left w:w="28" w:type="dxa"/>
              <w:bottom w:w="57" w:type="dxa"/>
              <w:right w:w="28" w:type="dxa"/>
            </w:tcMar>
          </w:tcPr>
          <w:p w14:paraId="0BA13FE0" w14:textId="77777777" w:rsidR="00286329" w:rsidRPr="000E16F4" w:rsidRDefault="00286329" w:rsidP="00286329">
            <w:pPr>
              <w:widowControl/>
              <w:jc w:val="left"/>
              <w:rPr>
                <w:sz w:val="18"/>
                <w:szCs w:val="18"/>
              </w:rPr>
            </w:pPr>
            <w:r w:rsidRPr="000E16F4">
              <w:rPr>
                <w:rFonts w:hint="eastAsia"/>
                <w:sz w:val="18"/>
                <w:szCs w:val="18"/>
              </w:rPr>
              <w:t>条例第151条</w:t>
            </w:r>
            <w:r w:rsidRPr="000E16F4">
              <w:rPr>
                <w:rFonts w:hint="eastAsia"/>
                <w:sz w:val="18"/>
                <w:szCs w:val="18"/>
              </w:rPr>
              <w:br/>
              <w:t>準用(第38条第1項）</w:t>
            </w:r>
          </w:p>
          <w:p w14:paraId="3CDC8FFC" w14:textId="63B81F2B" w:rsidR="00286329" w:rsidRPr="000E16F4" w:rsidRDefault="00286329" w:rsidP="00286329">
            <w:pPr>
              <w:widowControl/>
              <w:jc w:val="left"/>
              <w:rPr>
                <w:sz w:val="18"/>
                <w:szCs w:val="18"/>
              </w:rPr>
            </w:pPr>
            <w:r w:rsidRPr="000E16F4">
              <w:rPr>
                <w:rFonts w:hint="eastAsia"/>
                <w:sz w:val="18"/>
                <w:szCs w:val="18"/>
              </w:rPr>
              <w:t>準用(平11老企25第三の一の3(29)）</w:t>
            </w:r>
          </w:p>
        </w:tc>
      </w:tr>
      <w:tr w:rsidR="00F2201F" w:rsidRPr="00804A60" w14:paraId="0E67DEFB" w14:textId="77777777" w:rsidTr="00EE5DD7">
        <w:tc>
          <w:tcPr>
            <w:tcW w:w="135" w:type="pct"/>
            <w:tcBorders>
              <w:top w:val="nil"/>
              <w:bottom w:val="nil"/>
            </w:tcBorders>
            <w:tcMar>
              <w:top w:w="0" w:type="dxa"/>
              <w:left w:w="28" w:type="dxa"/>
              <w:bottom w:w="57" w:type="dxa"/>
              <w:right w:w="28" w:type="dxa"/>
            </w:tcMar>
          </w:tcPr>
          <w:p w14:paraId="742C460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1873450"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AEEBCB4" w14:textId="0011199E" w:rsidR="00286329" w:rsidRPr="00804A60" w:rsidRDefault="00286329" w:rsidP="00286329">
            <w:pPr>
              <w:spacing w:line="240" w:lineRule="atLeast"/>
              <w:ind w:left="210" w:hangingChars="100" w:hanging="210"/>
              <w:rPr>
                <w:szCs w:val="21"/>
              </w:rPr>
            </w:pPr>
            <w:r w:rsidRPr="00804A60">
              <w:rPr>
                <w:rFonts w:hint="eastAsia"/>
                <w:szCs w:val="21"/>
              </w:rPr>
              <w:t>※　介護サービス相談員を派遣する事業を積極的に受け入れる等、市町村との密接な連携に努めてください。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C9FE7C" w14:textId="77777777"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0734C4A0" w14:textId="77777777" w:rsidR="00286329" w:rsidRPr="000E16F4" w:rsidRDefault="00286329" w:rsidP="00286329">
            <w:pPr>
              <w:widowControl/>
              <w:jc w:val="left"/>
              <w:rPr>
                <w:sz w:val="18"/>
                <w:szCs w:val="18"/>
              </w:rPr>
            </w:pPr>
          </w:p>
        </w:tc>
      </w:tr>
      <w:tr w:rsidR="00F2201F" w:rsidRPr="00804A60" w14:paraId="5E460744" w14:textId="77777777" w:rsidTr="00EE5DD7">
        <w:tc>
          <w:tcPr>
            <w:tcW w:w="135" w:type="pct"/>
            <w:tcBorders>
              <w:top w:val="nil"/>
              <w:bottom w:val="single" w:sz="4" w:space="0" w:color="auto"/>
            </w:tcBorders>
            <w:tcMar>
              <w:top w:w="0" w:type="dxa"/>
              <w:left w:w="28" w:type="dxa"/>
              <w:bottom w:w="57" w:type="dxa"/>
              <w:right w:w="28" w:type="dxa"/>
            </w:tcMar>
          </w:tcPr>
          <w:p w14:paraId="4DB48CD8"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28C2BB0"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674C405" w14:textId="65FAC99A" w:rsidR="00286329" w:rsidRPr="00804A60" w:rsidRDefault="00286329" w:rsidP="00286329">
            <w:pPr>
              <w:spacing w:line="240" w:lineRule="atLeast"/>
              <w:ind w:left="210" w:hangingChars="100" w:hanging="210"/>
              <w:rPr>
                <w:szCs w:val="21"/>
              </w:rPr>
            </w:pPr>
            <w:r w:rsidRPr="00804A60">
              <w:rPr>
                <w:rFonts w:hint="eastAsia"/>
                <w:szCs w:val="21"/>
              </w:rPr>
              <w:t xml:space="preserve">　　なお、「市が実施する事業」には、介護相談員派遣事業のほか、広く市が老人クラブ、婦人会その他の非営利団体や住民の協力を得て行う事業が含まれます。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90DFC9" w14:textId="77777777" w:rsidR="00286329" w:rsidRPr="00804A60" w:rsidRDefault="00286329" w:rsidP="00286329">
            <w:pPr>
              <w:rPr>
                <w:sz w:val="20"/>
                <w:szCs w:val="20"/>
              </w:rPr>
            </w:pPr>
          </w:p>
        </w:tc>
        <w:tc>
          <w:tcPr>
            <w:tcW w:w="685" w:type="pct"/>
            <w:vMerge/>
            <w:tcBorders>
              <w:left w:val="single" w:sz="4" w:space="0" w:color="auto"/>
              <w:bottom w:val="single" w:sz="4" w:space="0" w:color="auto"/>
            </w:tcBorders>
            <w:tcMar>
              <w:top w:w="0" w:type="dxa"/>
              <w:left w:w="28" w:type="dxa"/>
              <w:bottom w:w="57" w:type="dxa"/>
              <w:right w:w="28" w:type="dxa"/>
            </w:tcMar>
          </w:tcPr>
          <w:p w14:paraId="68E6187B" w14:textId="77777777" w:rsidR="00286329" w:rsidRPr="000E16F4" w:rsidRDefault="00286329" w:rsidP="00286329">
            <w:pPr>
              <w:widowControl/>
              <w:jc w:val="left"/>
              <w:rPr>
                <w:sz w:val="18"/>
                <w:szCs w:val="18"/>
              </w:rPr>
            </w:pPr>
          </w:p>
        </w:tc>
      </w:tr>
      <w:tr w:rsidR="00F2201F" w:rsidRPr="00804A60" w14:paraId="13FF833C" w14:textId="77777777" w:rsidTr="00EE5DD7">
        <w:tc>
          <w:tcPr>
            <w:tcW w:w="135" w:type="pct"/>
            <w:tcBorders>
              <w:top w:val="single" w:sz="4" w:space="0" w:color="auto"/>
              <w:bottom w:val="nil"/>
            </w:tcBorders>
            <w:tcMar>
              <w:top w:w="0" w:type="dxa"/>
              <w:left w:w="28" w:type="dxa"/>
              <w:bottom w:w="57" w:type="dxa"/>
              <w:right w:w="28" w:type="dxa"/>
            </w:tcMar>
          </w:tcPr>
          <w:p w14:paraId="3F919AB6" w14:textId="6FB85203" w:rsidR="00286329" w:rsidRPr="00804A60" w:rsidRDefault="00286329" w:rsidP="00ED45E4">
            <w:pPr>
              <w:jc w:val="right"/>
              <w:rPr>
                <w:szCs w:val="21"/>
              </w:rPr>
            </w:pPr>
            <w:r w:rsidRPr="00804A60">
              <w:rPr>
                <w:rFonts w:hint="eastAsia"/>
                <w:szCs w:val="21"/>
              </w:rPr>
              <w:t>3</w:t>
            </w:r>
            <w:r w:rsidR="00F5610B">
              <w:rPr>
                <w:rFonts w:hint="eastAsia"/>
                <w:szCs w:val="21"/>
              </w:rPr>
              <w:t>9</w:t>
            </w:r>
          </w:p>
        </w:tc>
        <w:tc>
          <w:tcPr>
            <w:tcW w:w="685" w:type="pct"/>
            <w:tcBorders>
              <w:top w:val="single" w:sz="4" w:space="0" w:color="auto"/>
              <w:bottom w:val="nil"/>
              <w:right w:val="single" w:sz="4" w:space="0" w:color="auto"/>
            </w:tcBorders>
            <w:tcMar>
              <w:top w:w="0" w:type="dxa"/>
              <w:left w:w="57" w:type="dxa"/>
              <w:bottom w:w="57" w:type="dxa"/>
              <w:right w:w="57" w:type="dxa"/>
            </w:tcMar>
          </w:tcPr>
          <w:p w14:paraId="15E78F51" w14:textId="6895F016" w:rsidR="00286329" w:rsidRPr="00804A60" w:rsidRDefault="00286329" w:rsidP="00286329">
            <w:pPr>
              <w:widowControl/>
              <w:rPr>
                <w:szCs w:val="21"/>
              </w:rPr>
            </w:pPr>
            <w:r w:rsidRPr="00804A60">
              <w:rPr>
                <w:rFonts w:hint="eastAsia"/>
                <w:szCs w:val="21"/>
              </w:rPr>
              <w:t>事故発生時の対応</w:t>
            </w:r>
          </w:p>
          <w:p w14:paraId="4FE91E3E"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3A2078" w14:textId="1FAA8FA3" w:rsidR="00286329" w:rsidRPr="00804A60" w:rsidRDefault="00286329" w:rsidP="00286329">
            <w:pPr>
              <w:spacing w:line="240" w:lineRule="atLeast"/>
              <w:ind w:left="211" w:hangingChars="100" w:hanging="211"/>
              <w:rPr>
                <w:szCs w:val="21"/>
              </w:rPr>
            </w:pPr>
            <w:r w:rsidRPr="00804A60">
              <w:rPr>
                <w:rFonts w:ascii="ＭＳ ゴシック" w:eastAsia="ＭＳ ゴシック" w:hAnsi="ＭＳ ゴシック" w:hint="eastAsia"/>
                <w:b/>
                <w:szCs w:val="21"/>
              </w:rPr>
              <w:t>⑴</w:t>
            </w:r>
            <w:r w:rsidRPr="00804A60">
              <w:rPr>
                <w:rFonts w:ascii="ＭＳ ゴシック" w:eastAsia="ＭＳ ゴシック" w:hAnsi="ＭＳ ゴシック" w:hint="eastAsia"/>
                <w:b/>
                <w:bCs/>
                <w:szCs w:val="21"/>
              </w:rPr>
              <w:t xml:space="preserve">　サービスの提供により事故が発生した場合は、市町村、当該利用者の家族、当該利用者に係る居宅介護支援事業者等に連絡を行うとともに、必要な措置を講じていますか。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52C71EA" w14:textId="77777777" w:rsidR="00286329" w:rsidRPr="00804A60" w:rsidRDefault="009069F6" w:rsidP="00286329">
            <w:pPr>
              <w:rPr>
                <w:sz w:val="20"/>
                <w:szCs w:val="20"/>
              </w:rPr>
            </w:pPr>
            <w:sdt>
              <w:sdtPr>
                <w:rPr>
                  <w:sz w:val="20"/>
                  <w:szCs w:val="20"/>
                </w:rPr>
                <w:id w:val="-147991051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9FC5D4D" w14:textId="651AE590" w:rsidR="00286329" w:rsidRPr="00804A60" w:rsidRDefault="009069F6" w:rsidP="00286329">
            <w:pPr>
              <w:rPr>
                <w:sz w:val="20"/>
                <w:szCs w:val="20"/>
              </w:rPr>
            </w:pPr>
            <w:sdt>
              <w:sdtPr>
                <w:rPr>
                  <w:sz w:val="20"/>
                  <w:szCs w:val="20"/>
                </w:rPr>
                <w:id w:val="162581063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7BC6465"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61945EA3" w14:textId="01643603" w:rsidR="00286329" w:rsidRPr="000E16F4" w:rsidRDefault="00286329" w:rsidP="00286329">
            <w:pPr>
              <w:jc w:val="left"/>
              <w:rPr>
                <w:sz w:val="18"/>
                <w:szCs w:val="18"/>
              </w:rPr>
            </w:pPr>
            <w:r w:rsidRPr="000E16F4">
              <w:rPr>
                <w:rFonts w:hint="eastAsia"/>
                <w:sz w:val="18"/>
                <w:szCs w:val="18"/>
              </w:rPr>
              <w:t>準用</w:t>
            </w:r>
            <w:r w:rsidRPr="000E16F4">
              <w:rPr>
                <w:sz w:val="18"/>
                <w:szCs w:val="18"/>
              </w:rPr>
              <w:t>(第39条</w:t>
            </w:r>
          </w:p>
        </w:tc>
      </w:tr>
      <w:tr w:rsidR="00F2201F" w:rsidRPr="00804A60" w14:paraId="48A43C55" w14:textId="77777777" w:rsidTr="00EE5DD7">
        <w:tc>
          <w:tcPr>
            <w:tcW w:w="135" w:type="pct"/>
            <w:tcBorders>
              <w:top w:val="nil"/>
              <w:bottom w:val="nil"/>
            </w:tcBorders>
            <w:tcMar>
              <w:top w:w="0" w:type="dxa"/>
              <w:left w:w="28" w:type="dxa"/>
              <w:bottom w:w="57" w:type="dxa"/>
              <w:right w:w="28" w:type="dxa"/>
            </w:tcMar>
          </w:tcPr>
          <w:p w14:paraId="4C5A5D7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C0F28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2408E5" w14:textId="269C9946" w:rsidR="00286329" w:rsidRPr="00804A60" w:rsidRDefault="00286329" w:rsidP="00286329">
            <w:pPr>
              <w:ind w:left="210" w:hangingChars="100" w:hanging="210"/>
              <w:rPr>
                <w:szCs w:val="21"/>
              </w:rPr>
            </w:pPr>
            <w:r w:rsidRPr="00804A60">
              <w:rPr>
                <w:rFonts w:hint="eastAsia"/>
                <w:szCs w:val="21"/>
              </w:rPr>
              <w:t>※　事故が発生した場合の対応方法について、あらかじめ定めておくことが望ましいです。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B75FE5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8AB8F45" w14:textId="303D9586"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(平11老企25第三の一の3(30)①)</w:t>
            </w:r>
          </w:p>
        </w:tc>
      </w:tr>
      <w:tr w:rsidR="00F2201F" w:rsidRPr="00804A60" w14:paraId="64FBBC41" w14:textId="77777777" w:rsidTr="00EE5DD7">
        <w:tc>
          <w:tcPr>
            <w:tcW w:w="135" w:type="pct"/>
            <w:tcBorders>
              <w:top w:val="nil"/>
              <w:bottom w:val="nil"/>
            </w:tcBorders>
            <w:tcMar>
              <w:top w:w="0" w:type="dxa"/>
              <w:left w:w="28" w:type="dxa"/>
              <w:bottom w:w="57" w:type="dxa"/>
              <w:right w:w="28" w:type="dxa"/>
            </w:tcMar>
          </w:tcPr>
          <w:p w14:paraId="5FAB62C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CF9DE63"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5513C" w14:textId="0ED741C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上記⑴の事故の状況及び事故に際して採った処置について記録していますか。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3FF2271" w14:textId="77777777" w:rsidR="00286329" w:rsidRPr="00804A60" w:rsidRDefault="009069F6" w:rsidP="00286329">
            <w:pPr>
              <w:rPr>
                <w:sz w:val="20"/>
                <w:szCs w:val="20"/>
              </w:rPr>
            </w:pPr>
            <w:sdt>
              <w:sdtPr>
                <w:rPr>
                  <w:sz w:val="20"/>
                  <w:szCs w:val="20"/>
                </w:rPr>
                <w:id w:val="56653727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A9A3966" w14:textId="7DD93565" w:rsidR="00286329" w:rsidRPr="00804A60" w:rsidRDefault="009069F6" w:rsidP="00286329">
            <w:pPr>
              <w:rPr>
                <w:sz w:val="20"/>
                <w:szCs w:val="20"/>
              </w:rPr>
            </w:pPr>
            <w:sdt>
              <w:sdtPr>
                <w:rPr>
                  <w:sz w:val="20"/>
                  <w:szCs w:val="20"/>
                </w:rPr>
                <w:id w:val="51134341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998C64A" w14:textId="77777777" w:rsidR="00286329" w:rsidRPr="000E16F4" w:rsidRDefault="00286329" w:rsidP="00286329">
            <w:pPr>
              <w:jc w:val="left"/>
              <w:rPr>
                <w:sz w:val="18"/>
                <w:szCs w:val="18"/>
              </w:rPr>
            </w:pPr>
          </w:p>
        </w:tc>
      </w:tr>
      <w:tr w:rsidR="00F2201F" w:rsidRPr="00804A60" w14:paraId="2635D143" w14:textId="77777777" w:rsidTr="00EE5DD7">
        <w:tc>
          <w:tcPr>
            <w:tcW w:w="135" w:type="pct"/>
            <w:tcBorders>
              <w:top w:val="nil"/>
              <w:bottom w:val="nil"/>
            </w:tcBorders>
            <w:tcMar>
              <w:top w:w="0" w:type="dxa"/>
              <w:left w:w="28" w:type="dxa"/>
              <w:bottom w:w="57" w:type="dxa"/>
              <w:right w:w="28" w:type="dxa"/>
            </w:tcMar>
          </w:tcPr>
          <w:p w14:paraId="2871EC5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585BB6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73FFF0" w14:textId="6F12886B" w:rsidR="00286329" w:rsidRPr="00804A60" w:rsidRDefault="00286329" w:rsidP="00286329">
            <w:pPr>
              <w:ind w:left="210" w:hangingChars="100" w:hanging="210"/>
              <w:rPr>
                <w:szCs w:val="21"/>
              </w:rPr>
            </w:pPr>
            <w:r w:rsidRPr="00804A60">
              <w:rPr>
                <w:rFonts w:hint="eastAsia"/>
                <w:szCs w:val="21"/>
              </w:rPr>
              <w:t>※　事故の状況及び事故に際して採った処置について記録は５年間保存しなければなりません。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B2E950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2FA8755"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150条</w:t>
            </w:r>
          </w:p>
          <w:p w14:paraId="1516C950" w14:textId="1026B3B4" w:rsidR="00286329" w:rsidRPr="000E16F4" w:rsidRDefault="00286329" w:rsidP="00286329">
            <w:pPr>
              <w:jc w:val="left"/>
              <w:rPr>
                <w:sz w:val="18"/>
                <w:szCs w:val="18"/>
              </w:rPr>
            </w:pPr>
            <w:r w:rsidRPr="000E16F4">
              <w:rPr>
                <w:rFonts w:hint="eastAsia"/>
                <w:sz w:val="18"/>
                <w:szCs w:val="18"/>
              </w:rPr>
              <w:t>第</w:t>
            </w:r>
            <w:r w:rsidRPr="000E16F4">
              <w:rPr>
                <w:sz w:val="18"/>
                <w:szCs w:val="18"/>
              </w:rPr>
              <w:t>2項第6号</w:t>
            </w:r>
          </w:p>
        </w:tc>
      </w:tr>
      <w:tr w:rsidR="00F2201F" w:rsidRPr="00804A60" w14:paraId="3E00645F" w14:textId="77777777" w:rsidTr="00EE5DD7">
        <w:tc>
          <w:tcPr>
            <w:tcW w:w="135" w:type="pct"/>
            <w:tcBorders>
              <w:top w:val="nil"/>
              <w:bottom w:val="nil"/>
            </w:tcBorders>
            <w:tcMar>
              <w:top w:w="0" w:type="dxa"/>
              <w:left w:w="28" w:type="dxa"/>
              <w:bottom w:w="57" w:type="dxa"/>
              <w:right w:w="28" w:type="dxa"/>
            </w:tcMar>
          </w:tcPr>
          <w:p w14:paraId="79A9D0F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C203C6" w14:textId="0442F95F" w:rsidR="00286329" w:rsidRPr="00804A60" w:rsidRDefault="00286329" w:rsidP="00286329">
            <w:pPr>
              <w:widowControl/>
              <w:rPr>
                <w:szCs w:val="21"/>
              </w:rPr>
            </w:pPr>
            <w:r w:rsidRPr="00804A60">
              <w:rPr>
                <w:rFonts w:hint="eastAsia"/>
                <w:szCs w:val="21"/>
              </w:rPr>
              <w:t xml:space="preserve">　</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178264" w14:textId="26DF3949"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⑶　利用者に対するサービスの提供により賠償すべき事故が発生した場合は、損害賠償を速やかに行っていますか。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524DAC9" w14:textId="77777777" w:rsidR="00286329" w:rsidRPr="00804A60" w:rsidRDefault="009069F6" w:rsidP="00286329">
            <w:pPr>
              <w:rPr>
                <w:sz w:val="20"/>
                <w:szCs w:val="20"/>
              </w:rPr>
            </w:pPr>
            <w:sdt>
              <w:sdtPr>
                <w:rPr>
                  <w:sz w:val="20"/>
                  <w:szCs w:val="20"/>
                </w:rPr>
                <w:id w:val="164099861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8F230C3" w14:textId="21EA3460" w:rsidR="00286329" w:rsidRPr="00804A60" w:rsidRDefault="009069F6" w:rsidP="00286329">
            <w:pPr>
              <w:rPr>
                <w:sz w:val="20"/>
                <w:szCs w:val="20"/>
              </w:rPr>
            </w:pPr>
            <w:sdt>
              <w:sdtPr>
                <w:rPr>
                  <w:sz w:val="20"/>
                  <w:szCs w:val="20"/>
                </w:rPr>
                <w:id w:val="67007367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E45920A" w14:textId="77777777" w:rsidR="00286329" w:rsidRPr="000E16F4" w:rsidRDefault="00286329" w:rsidP="00286329">
            <w:pPr>
              <w:jc w:val="left"/>
              <w:rPr>
                <w:sz w:val="18"/>
                <w:szCs w:val="18"/>
              </w:rPr>
            </w:pPr>
          </w:p>
        </w:tc>
      </w:tr>
      <w:tr w:rsidR="00F2201F" w:rsidRPr="00804A60" w14:paraId="698510EA" w14:textId="77777777" w:rsidTr="00EE5DD7">
        <w:tc>
          <w:tcPr>
            <w:tcW w:w="135" w:type="pct"/>
            <w:tcBorders>
              <w:top w:val="nil"/>
              <w:bottom w:val="nil"/>
            </w:tcBorders>
            <w:tcMar>
              <w:top w:w="0" w:type="dxa"/>
              <w:left w:w="28" w:type="dxa"/>
              <w:bottom w:w="57" w:type="dxa"/>
              <w:right w:w="28" w:type="dxa"/>
            </w:tcMar>
          </w:tcPr>
          <w:p w14:paraId="3017691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D26F292"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347766" w14:textId="3B905315" w:rsidR="00286329" w:rsidRPr="00804A60" w:rsidRDefault="00286329" w:rsidP="00286329">
            <w:pPr>
              <w:ind w:left="210" w:hangingChars="100" w:hanging="210"/>
              <w:rPr>
                <w:szCs w:val="21"/>
              </w:rPr>
            </w:pPr>
            <w:r w:rsidRPr="00804A60">
              <w:rPr>
                <w:rFonts w:hint="eastAsia"/>
                <w:szCs w:val="21"/>
              </w:rPr>
              <w:t>※　賠償すべき事態において速やかに賠償を行うため、損害賠償保険に加入しておくか、又は賠償資力を有することが望ましいです。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9D54BE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6CE0AE7" w14:textId="38C97135" w:rsidR="00286329" w:rsidRPr="000E16F4" w:rsidRDefault="00286329" w:rsidP="00286329">
            <w:pPr>
              <w:widowControl/>
              <w:jc w:val="left"/>
              <w:rPr>
                <w:sz w:val="18"/>
                <w:szCs w:val="18"/>
              </w:rPr>
            </w:pPr>
            <w:r w:rsidRPr="000E16F4">
              <w:rPr>
                <w:rFonts w:hint="eastAsia"/>
                <w:sz w:val="18"/>
                <w:szCs w:val="18"/>
              </w:rPr>
              <w:t>準用(平11老企25第三の一の3(30)②）</w:t>
            </w:r>
          </w:p>
        </w:tc>
      </w:tr>
      <w:tr w:rsidR="00F2201F" w:rsidRPr="00804A60" w14:paraId="5CF999F7" w14:textId="77777777" w:rsidTr="00EE5DD7">
        <w:tc>
          <w:tcPr>
            <w:tcW w:w="135" w:type="pct"/>
            <w:tcBorders>
              <w:top w:val="nil"/>
              <w:bottom w:val="single" w:sz="4" w:space="0" w:color="auto"/>
            </w:tcBorders>
            <w:tcMar>
              <w:top w:w="0" w:type="dxa"/>
              <w:left w:w="28" w:type="dxa"/>
              <w:bottom w:w="57" w:type="dxa"/>
              <w:right w:w="28" w:type="dxa"/>
            </w:tcMar>
          </w:tcPr>
          <w:p w14:paraId="30E6C869"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0A33119"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9F5477" w14:textId="0FDE9AF2"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⑷　事故が生じた際には、その原因を解明し、再発生を防ぐための対策を講じていますか。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58981F" w14:textId="77777777" w:rsidR="00286329" w:rsidRPr="00804A60" w:rsidRDefault="009069F6" w:rsidP="00286329">
            <w:pPr>
              <w:rPr>
                <w:sz w:val="20"/>
                <w:szCs w:val="20"/>
              </w:rPr>
            </w:pPr>
            <w:sdt>
              <w:sdtPr>
                <w:rPr>
                  <w:sz w:val="20"/>
                  <w:szCs w:val="20"/>
                </w:rPr>
                <w:id w:val="23028105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E781E8B" w14:textId="3DD09B27" w:rsidR="00286329" w:rsidRPr="00804A60" w:rsidRDefault="009069F6" w:rsidP="00286329">
            <w:pPr>
              <w:rPr>
                <w:sz w:val="20"/>
                <w:szCs w:val="20"/>
              </w:rPr>
            </w:pPr>
            <w:sdt>
              <w:sdtPr>
                <w:rPr>
                  <w:sz w:val="20"/>
                  <w:szCs w:val="20"/>
                </w:rPr>
                <w:id w:val="-58591985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1386EA6" w14:textId="611BFDBD"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(平11老企25第三の一の3(30)③）</w:t>
            </w:r>
          </w:p>
        </w:tc>
      </w:tr>
      <w:tr w:rsidR="00F2201F" w:rsidRPr="00804A60" w14:paraId="51DA6E57" w14:textId="77777777" w:rsidTr="00EE5DD7">
        <w:tc>
          <w:tcPr>
            <w:tcW w:w="135" w:type="pct"/>
            <w:tcBorders>
              <w:top w:val="single" w:sz="4" w:space="0" w:color="auto"/>
              <w:bottom w:val="nil"/>
            </w:tcBorders>
            <w:tcMar>
              <w:top w:w="0" w:type="dxa"/>
              <w:left w:w="28" w:type="dxa"/>
              <w:bottom w:w="57" w:type="dxa"/>
              <w:right w:w="28" w:type="dxa"/>
            </w:tcMar>
          </w:tcPr>
          <w:p w14:paraId="6E947364" w14:textId="092740C7" w:rsidR="00286329" w:rsidRPr="00804A60" w:rsidRDefault="00F5610B" w:rsidP="00286329">
            <w:pPr>
              <w:jc w:val="right"/>
              <w:rPr>
                <w:szCs w:val="21"/>
              </w:rPr>
            </w:pPr>
            <w:r>
              <w:rPr>
                <w:rFonts w:hint="eastAsia"/>
                <w:szCs w:val="21"/>
              </w:rPr>
              <w:t>40</w:t>
            </w:r>
          </w:p>
        </w:tc>
        <w:tc>
          <w:tcPr>
            <w:tcW w:w="685" w:type="pct"/>
            <w:tcBorders>
              <w:top w:val="single" w:sz="4" w:space="0" w:color="auto"/>
              <w:bottom w:val="nil"/>
              <w:right w:val="single" w:sz="4" w:space="0" w:color="auto"/>
            </w:tcBorders>
            <w:tcMar>
              <w:top w:w="0" w:type="dxa"/>
              <w:left w:w="57" w:type="dxa"/>
              <w:bottom w:w="57" w:type="dxa"/>
              <w:right w:w="57" w:type="dxa"/>
            </w:tcMar>
          </w:tcPr>
          <w:p w14:paraId="501BBB4A" w14:textId="083E21E9" w:rsidR="00286329" w:rsidRPr="00804A60" w:rsidRDefault="00286329" w:rsidP="00286329">
            <w:pPr>
              <w:widowControl/>
              <w:rPr>
                <w:szCs w:val="21"/>
              </w:rPr>
            </w:pPr>
            <w:r w:rsidRPr="00804A60">
              <w:rPr>
                <w:rFonts w:hint="eastAsia"/>
                <w:szCs w:val="21"/>
              </w:rPr>
              <w:t>会計の区分</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ECD861" w14:textId="1DE717DE"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事業所ごとに経理を区分するとともに、短期入所生活介護の事業の会計とその他の事業の会計を区分していますか。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921A6DC" w14:textId="77777777" w:rsidR="00286329" w:rsidRPr="00804A60" w:rsidRDefault="009069F6" w:rsidP="00286329">
            <w:pPr>
              <w:rPr>
                <w:sz w:val="20"/>
                <w:szCs w:val="20"/>
              </w:rPr>
            </w:pPr>
            <w:sdt>
              <w:sdtPr>
                <w:rPr>
                  <w:sz w:val="20"/>
                  <w:szCs w:val="20"/>
                </w:rPr>
                <w:id w:val="-27394469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335DA8D" w14:textId="7B0B33FD" w:rsidR="00286329" w:rsidRPr="00804A60" w:rsidRDefault="009069F6" w:rsidP="00286329">
            <w:pPr>
              <w:rPr>
                <w:sz w:val="20"/>
                <w:szCs w:val="20"/>
              </w:rPr>
            </w:pPr>
            <w:sdt>
              <w:sdtPr>
                <w:rPr>
                  <w:sz w:val="20"/>
                  <w:szCs w:val="20"/>
                </w:rPr>
                <w:id w:val="196013962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tcBorders>
            <w:tcMar>
              <w:top w:w="0" w:type="dxa"/>
              <w:left w:w="28" w:type="dxa"/>
              <w:bottom w:w="57" w:type="dxa"/>
              <w:right w:w="28" w:type="dxa"/>
            </w:tcMar>
          </w:tcPr>
          <w:p w14:paraId="0E7E02AA"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151条</w:t>
            </w:r>
          </w:p>
          <w:p w14:paraId="240E40D8" w14:textId="5DEE125B" w:rsidR="00286329" w:rsidRPr="000E16F4" w:rsidRDefault="00286329" w:rsidP="00286329">
            <w:pPr>
              <w:jc w:val="left"/>
              <w:rPr>
                <w:sz w:val="18"/>
                <w:szCs w:val="18"/>
              </w:rPr>
            </w:pPr>
            <w:r w:rsidRPr="000E16F4">
              <w:rPr>
                <w:rFonts w:hint="eastAsia"/>
                <w:sz w:val="18"/>
                <w:szCs w:val="18"/>
              </w:rPr>
              <w:t>準用</w:t>
            </w:r>
            <w:r w:rsidRPr="000E16F4">
              <w:rPr>
                <w:sz w:val="18"/>
                <w:szCs w:val="18"/>
              </w:rPr>
              <w:t>(第40条）</w:t>
            </w:r>
          </w:p>
        </w:tc>
      </w:tr>
      <w:tr w:rsidR="00F2201F" w:rsidRPr="00804A60" w14:paraId="4C8D0A0B" w14:textId="77777777" w:rsidTr="00EE5DD7">
        <w:tc>
          <w:tcPr>
            <w:tcW w:w="135" w:type="pct"/>
            <w:tcBorders>
              <w:top w:val="nil"/>
              <w:bottom w:val="nil"/>
            </w:tcBorders>
            <w:tcMar>
              <w:top w:w="0" w:type="dxa"/>
              <w:left w:w="28" w:type="dxa"/>
              <w:bottom w:w="57" w:type="dxa"/>
              <w:right w:w="28" w:type="dxa"/>
            </w:tcMar>
          </w:tcPr>
          <w:p w14:paraId="5873D8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F4FC5A5"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25E411A" w14:textId="277727B9" w:rsidR="00286329" w:rsidRPr="00804A60" w:rsidRDefault="00286329" w:rsidP="00286329">
            <w:pPr>
              <w:ind w:left="210" w:hangingChars="100" w:hanging="210"/>
              <w:rPr>
                <w:szCs w:val="21"/>
              </w:rPr>
            </w:pPr>
            <w:r w:rsidRPr="00804A60">
              <w:rPr>
                <w:rFonts w:hint="eastAsia"/>
                <w:szCs w:val="21"/>
              </w:rPr>
              <w:t>※　具体的な会計処理の方法については、次の通知に基づき適切に行ってください。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F46D84" w14:textId="77777777" w:rsidR="00286329" w:rsidRPr="00804A60" w:rsidRDefault="00286329" w:rsidP="00286329">
            <w:pPr>
              <w:rPr>
                <w:sz w:val="20"/>
                <w:szCs w:val="20"/>
              </w:rPr>
            </w:pPr>
          </w:p>
        </w:tc>
        <w:tc>
          <w:tcPr>
            <w:tcW w:w="685" w:type="pct"/>
            <w:vMerge w:val="restart"/>
            <w:tcBorders>
              <w:left w:val="single" w:sz="4" w:space="0" w:color="auto"/>
            </w:tcBorders>
            <w:tcMar>
              <w:top w:w="0" w:type="dxa"/>
              <w:left w:w="28" w:type="dxa"/>
              <w:bottom w:w="57" w:type="dxa"/>
              <w:right w:w="28" w:type="dxa"/>
            </w:tcMar>
          </w:tcPr>
          <w:p w14:paraId="401A5072" w14:textId="42CC7C52" w:rsidR="00286329" w:rsidRPr="000E16F4" w:rsidRDefault="00286329" w:rsidP="00286329">
            <w:pPr>
              <w:jc w:val="left"/>
              <w:rPr>
                <w:sz w:val="18"/>
                <w:szCs w:val="18"/>
              </w:rPr>
            </w:pPr>
            <w:r w:rsidRPr="000E16F4">
              <w:rPr>
                <w:rFonts w:hint="eastAsia"/>
                <w:sz w:val="18"/>
                <w:szCs w:val="18"/>
              </w:rPr>
              <w:t>準用</w:t>
            </w:r>
            <w:r w:rsidRPr="000E16F4">
              <w:rPr>
                <w:sz w:val="18"/>
                <w:szCs w:val="18"/>
              </w:rPr>
              <w:t>(平11老企25第三の一の3(32)）</w:t>
            </w:r>
          </w:p>
        </w:tc>
      </w:tr>
      <w:tr w:rsidR="00F2201F" w:rsidRPr="00804A60" w14:paraId="41A30034" w14:textId="77777777" w:rsidTr="00EE5DD7">
        <w:tc>
          <w:tcPr>
            <w:tcW w:w="135" w:type="pct"/>
            <w:tcBorders>
              <w:top w:val="nil"/>
              <w:bottom w:val="nil"/>
            </w:tcBorders>
            <w:tcMar>
              <w:top w:w="0" w:type="dxa"/>
              <w:left w:w="28" w:type="dxa"/>
              <w:bottom w:w="57" w:type="dxa"/>
              <w:right w:w="28" w:type="dxa"/>
            </w:tcMar>
          </w:tcPr>
          <w:p w14:paraId="750F06A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C7EEAF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09E047" w14:textId="35EF747B" w:rsidR="00286329" w:rsidRPr="00804A60" w:rsidRDefault="00286329" w:rsidP="00286329">
            <w:pPr>
              <w:ind w:leftChars="100" w:left="420" w:hangingChars="100" w:hanging="210"/>
              <w:rPr>
                <w:szCs w:val="21"/>
              </w:rPr>
            </w:pPr>
            <w:r w:rsidRPr="00804A60">
              <w:rPr>
                <w:rFonts w:hint="eastAsia"/>
                <w:szCs w:val="21"/>
              </w:rPr>
              <w:t>ア 「指定介護老人福祉施設等に係る会計処理等の取扱いについて」（平成12年3月10日 老計第8号）</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EDBAA3"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481DFDEB" w14:textId="77777777" w:rsidR="00286329" w:rsidRPr="000E16F4" w:rsidRDefault="00286329" w:rsidP="00286329">
            <w:pPr>
              <w:jc w:val="left"/>
              <w:rPr>
                <w:sz w:val="18"/>
                <w:szCs w:val="18"/>
              </w:rPr>
            </w:pPr>
          </w:p>
        </w:tc>
      </w:tr>
      <w:tr w:rsidR="00F2201F" w:rsidRPr="00804A60" w14:paraId="71970E99" w14:textId="77777777" w:rsidTr="00EE5DD7">
        <w:tc>
          <w:tcPr>
            <w:tcW w:w="135" w:type="pct"/>
            <w:tcBorders>
              <w:top w:val="nil"/>
              <w:bottom w:val="nil"/>
            </w:tcBorders>
            <w:tcMar>
              <w:top w:w="0" w:type="dxa"/>
              <w:left w:w="28" w:type="dxa"/>
              <w:bottom w:w="57" w:type="dxa"/>
              <w:right w:w="28" w:type="dxa"/>
            </w:tcMar>
          </w:tcPr>
          <w:p w14:paraId="2CE9C1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AB360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442A9F" w14:textId="68D82154" w:rsidR="00286329" w:rsidRPr="00804A60" w:rsidRDefault="00286329" w:rsidP="00286329">
            <w:pPr>
              <w:ind w:leftChars="100" w:left="420" w:hangingChars="100" w:hanging="210"/>
              <w:rPr>
                <w:szCs w:val="21"/>
              </w:rPr>
            </w:pPr>
            <w:r w:rsidRPr="00804A60">
              <w:rPr>
                <w:rFonts w:hint="eastAsia"/>
                <w:szCs w:val="21"/>
              </w:rPr>
              <w:t>イ 「介護保険の給付対象事業における会計の区分について」（平成13年3月28日 老振発第18号）</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23D035"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73F74ECD" w14:textId="77777777" w:rsidR="00286329" w:rsidRPr="000E16F4" w:rsidRDefault="00286329" w:rsidP="00286329">
            <w:pPr>
              <w:jc w:val="left"/>
              <w:rPr>
                <w:sz w:val="18"/>
                <w:szCs w:val="18"/>
              </w:rPr>
            </w:pPr>
          </w:p>
        </w:tc>
      </w:tr>
      <w:tr w:rsidR="00F2201F" w:rsidRPr="00804A60" w14:paraId="2F2C236C" w14:textId="77777777" w:rsidTr="00EE5DD7">
        <w:tc>
          <w:tcPr>
            <w:tcW w:w="135" w:type="pct"/>
            <w:tcBorders>
              <w:top w:val="nil"/>
              <w:bottom w:val="single" w:sz="4" w:space="0" w:color="auto"/>
            </w:tcBorders>
            <w:tcMar>
              <w:top w:w="0" w:type="dxa"/>
              <w:left w:w="28" w:type="dxa"/>
              <w:bottom w:w="57" w:type="dxa"/>
              <w:right w:w="28" w:type="dxa"/>
            </w:tcMar>
          </w:tcPr>
          <w:p w14:paraId="43C7F192"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88B5271"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3E6A22D" w14:textId="1D529B12" w:rsidR="00286329" w:rsidRPr="00804A60" w:rsidRDefault="00286329" w:rsidP="00286329">
            <w:pPr>
              <w:ind w:leftChars="100" w:left="420" w:hangingChars="100" w:hanging="210"/>
              <w:rPr>
                <w:rFonts w:ascii="ＭＳ ゴシック" w:eastAsia="ＭＳ ゴシック" w:hAnsi="ＭＳ ゴシック"/>
                <w:b/>
                <w:szCs w:val="21"/>
              </w:rPr>
            </w:pPr>
            <w:r w:rsidRPr="00804A60">
              <w:rPr>
                <w:rFonts w:hint="eastAsia"/>
                <w:szCs w:val="21"/>
              </w:rPr>
              <w:t>ウ 「介護保険・高齢者保健福祉事業に係る社会福祉法人会計基準の取扱いについて」（平成24年3月29日 老高発第0329第1号）</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E86C1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C889796" w14:textId="61CF55A1" w:rsidR="00286329" w:rsidRPr="000E16F4" w:rsidRDefault="00286329" w:rsidP="00286329">
            <w:pPr>
              <w:jc w:val="left"/>
              <w:rPr>
                <w:sz w:val="18"/>
                <w:szCs w:val="18"/>
              </w:rPr>
            </w:pPr>
          </w:p>
        </w:tc>
      </w:tr>
      <w:tr w:rsidR="00F2201F" w:rsidRPr="00804A60" w14:paraId="61837B22" w14:textId="77777777" w:rsidTr="00EE5DD7">
        <w:tc>
          <w:tcPr>
            <w:tcW w:w="135" w:type="pct"/>
            <w:tcBorders>
              <w:top w:val="single" w:sz="4" w:space="0" w:color="auto"/>
              <w:bottom w:val="nil"/>
            </w:tcBorders>
            <w:tcMar>
              <w:top w:w="0" w:type="dxa"/>
              <w:left w:w="28" w:type="dxa"/>
              <w:bottom w:w="57" w:type="dxa"/>
              <w:right w:w="28" w:type="dxa"/>
            </w:tcMar>
          </w:tcPr>
          <w:p w14:paraId="4B57AD1E" w14:textId="6594954A" w:rsidR="00286329" w:rsidRPr="00804A60" w:rsidRDefault="00286329" w:rsidP="00ED45E4">
            <w:pPr>
              <w:jc w:val="right"/>
              <w:rPr>
                <w:szCs w:val="21"/>
              </w:rPr>
            </w:pPr>
            <w:r w:rsidRPr="00804A60">
              <w:rPr>
                <w:rFonts w:hint="eastAsia"/>
                <w:szCs w:val="21"/>
              </w:rPr>
              <w:t>4</w:t>
            </w:r>
            <w:r w:rsidR="00F5610B">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7D992B4A" w14:textId="0AA7F908" w:rsidR="00286329" w:rsidRPr="00804A60" w:rsidRDefault="00286329" w:rsidP="00286329">
            <w:pPr>
              <w:widowControl/>
              <w:rPr>
                <w:szCs w:val="21"/>
              </w:rPr>
            </w:pPr>
            <w:r w:rsidRPr="00804A60">
              <w:rPr>
                <w:rFonts w:hint="eastAsia"/>
                <w:szCs w:val="21"/>
              </w:rPr>
              <w:t>記録の整備</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1EBC73" w14:textId="0F2B8B57" w:rsidR="00286329" w:rsidRPr="00804A60" w:rsidRDefault="00286329" w:rsidP="00286329">
            <w:pPr>
              <w:ind w:left="211" w:hangingChars="100" w:hanging="211"/>
              <w:rPr>
                <w:szCs w:val="21"/>
              </w:rPr>
            </w:pPr>
            <w:r w:rsidRPr="00804A60">
              <w:rPr>
                <w:rFonts w:ascii="ＭＳ ゴシック" w:eastAsia="ＭＳ ゴシック" w:hAnsi="ＭＳ ゴシック" w:hint="eastAsia"/>
                <w:b/>
                <w:szCs w:val="21"/>
              </w:rPr>
              <w:t>⑴</w:t>
            </w:r>
            <w:r w:rsidRPr="00804A60">
              <w:rPr>
                <w:rFonts w:ascii="ＭＳ ゴシック" w:eastAsia="ＭＳ ゴシック" w:hAnsi="ＭＳ ゴシック" w:hint="eastAsia"/>
                <w:b/>
                <w:bCs/>
                <w:szCs w:val="21"/>
              </w:rPr>
              <w:t xml:space="preserve">　従業者、設備、備品及び会計に関する諸記録を整備していますか。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95CDDF" w14:textId="77777777" w:rsidR="00286329" w:rsidRPr="00804A60" w:rsidRDefault="009069F6" w:rsidP="00286329">
            <w:pPr>
              <w:rPr>
                <w:sz w:val="20"/>
                <w:szCs w:val="20"/>
              </w:rPr>
            </w:pPr>
            <w:sdt>
              <w:sdtPr>
                <w:rPr>
                  <w:sz w:val="20"/>
                  <w:szCs w:val="20"/>
                </w:rPr>
                <w:id w:val="195251036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E3090AC" w14:textId="6307B828" w:rsidR="00286329" w:rsidRPr="00804A60" w:rsidRDefault="009069F6" w:rsidP="00286329">
            <w:pPr>
              <w:rPr>
                <w:sz w:val="20"/>
                <w:szCs w:val="20"/>
              </w:rPr>
            </w:pPr>
            <w:sdt>
              <w:sdtPr>
                <w:rPr>
                  <w:sz w:val="20"/>
                  <w:szCs w:val="20"/>
                </w:rPr>
                <w:id w:val="32456270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82AEAEE" w14:textId="2867B1C1" w:rsidR="00286329" w:rsidRPr="000E16F4" w:rsidRDefault="00286329" w:rsidP="00286329">
            <w:pPr>
              <w:jc w:val="left"/>
              <w:rPr>
                <w:sz w:val="18"/>
                <w:szCs w:val="18"/>
              </w:rPr>
            </w:pPr>
            <w:r w:rsidRPr="000E16F4">
              <w:rPr>
                <w:rFonts w:hint="eastAsia"/>
                <w:sz w:val="18"/>
                <w:szCs w:val="18"/>
              </w:rPr>
              <w:t>条例第</w:t>
            </w:r>
            <w:r w:rsidRPr="000E16F4">
              <w:rPr>
                <w:sz w:val="18"/>
                <w:szCs w:val="18"/>
              </w:rPr>
              <w:t>150条・164条</w:t>
            </w:r>
          </w:p>
        </w:tc>
      </w:tr>
      <w:tr w:rsidR="00F2201F" w:rsidRPr="00804A60" w14:paraId="0DB6DED4" w14:textId="77777777" w:rsidTr="00EE5DD7">
        <w:tc>
          <w:tcPr>
            <w:tcW w:w="135" w:type="pct"/>
            <w:tcBorders>
              <w:top w:val="nil"/>
              <w:bottom w:val="nil"/>
            </w:tcBorders>
            <w:tcMar>
              <w:top w:w="0" w:type="dxa"/>
              <w:left w:w="28" w:type="dxa"/>
              <w:bottom w:w="57" w:type="dxa"/>
              <w:right w:w="28" w:type="dxa"/>
            </w:tcMar>
          </w:tcPr>
          <w:p w14:paraId="0C17BCE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5B736A0"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0B754E4" w14:textId="5074FC62"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利用者に対するサービスの提供に関する次の記録を整備し、その完結の日から５年間保存していますか。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33F334A" w14:textId="77777777" w:rsidR="00286329" w:rsidRPr="00804A60" w:rsidRDefault="009069F6" w:rsidP="00286329">
            <w:pPr>
              <w:rPr>
                <w:sz w:val="20"/>
                <w:szCs w:val="20"/>
              </w:rPr>
            </w:pPr>
            <w:sdt>
              <w:sdtPr>
                <w:rPr>
                  <w:sz w:val="20"/>
                  <w:szCs w:val="20"/>
                </w:rPr>
                <w:id w:val="206089205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4409494" w14:textId="2A9F5422" w:rsidR="00286329" w:rsidRPr="00804A60" w:rsidRDefault="009069F6" w:rsidP="00286329">
            <w:pPr>
              <w:rPr>
                <w:sz w:val="20"/>
                <w:szCs w:val="20"/>
              </w:rPr>
            </w:pPr>
            <w:sdt>
              <w:sdtPr>
                <w:rPr>
                  <w:sz w:val="20"/>
                  <w:szCs w:val="20"/>
                </w:rPr>
                <w:id w:val="-2841634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C90E53A" w14:textId="77777777" w:rsidR="00286329" w:rsidRPr="000E16F4" w:rsidRDefault="00286329" w:rsidP="00286329">
            <w:pPr>
              <w:jc w:val="left"/>
              <w:rPr>
                <w:sz w:val="18"/>
                <w:szCs w:val="18"/>
              </w:rPr>
            </w:pPr>
          </w:p>
        </w:tc>
      </w:tr>
      <w:tr w:rsidR="00F2201F" w:rsidRPr="00804A60" w14:paraId="09D826C7" w14:textId="77777777" w:rsidTr="00EE5DD7">
        <w:tc>
          <w:tcPr>
            <w:tcW w:w="135" w:type="pct"/>
            <w:tcBorders>
              <w:top w:val="nil"/>
              <w:bottom w:val="nil"/>
            </w:tcBorders>
            <w:tcMar>
              <w:top w:w="0" w:type="dxa"/>
              <w:left w:w="28" w:type="dxa"/>
              <w:bottom w:w="57" w:type="dxa"/>
              <w:right w:w="28" w:type="dxa"/>
            </w:tcMar>
          </w:tcPr>
          <w:p w14:paraId="3B8F2F2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0FBCB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9C85789" w14:textId="737FD04F" w:rsidR="00286329" w:rsidRPr="00804A60" w:rsidRDefault="00286329" w:rsidP="00286329">
            <w:pPr>
              <w:widowControl/>
              <w:ind w:firstLineChars="100" w:firstLine="210"/>
              <w:rPr>
                <w:szCs w:val="21"/>
              </w:rPr>
            </w:pPr>
            <w:r w:rsidRPr="00804A60">
              <w:rPr>
                <w:rFonts w:hint="eastAsia"/>
                <w:szCs w:val="21"/>
              </w:rPr>
              <w:t>ア　短期入所生活介護計画</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D2D12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3AE895A" w14:textId="77777777" w:rsidR="00286329" w:rsidRPr="000E16F4" w:rsidRDefault="00286329" w:rsidP="00286329">
            <w:pPr>
              <w:jc w:val="left"/>
              <w:rPr>
                <w:sz w:val="18"/>
                <w:szCs w:val="18"/>
              </w:rPr>
            </w:pPr>
          </w:p>
        </w:tc>
      </w:tr>
      <w:tr w:rsidR="00F2201F" w:rsidRPr="00804A60" w14:paraId="074F4C98" w14:textId="77777777" w:rsidTr="00EE5DD7">
        <w:tc>
          <w:tcPr>
            <w:tcW w:w="135" w:type="pct"/>
            <w:tcBorders>
              <w:top w:val="nil"/>
              <w:bottom w:val="nil"/>
            </w:tcBorders>
            <w:tcMar>
              <w:top w:w="0" w:type="dxa"/>
              <w:left w:w="28" w:type="dxa"/>
              <w:bottom w:w="57" w:type="dxa"/>
              <w:right w:w="28" w:type="dxa"/>
            </w:tcMar>
          </w:tcPr>
          <w:p w14:paraId="4454551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2523BE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D13595" w14:textId="4849C37C" w:rsidR="00286329" w:rsidRPr="00804A60" w:rsidRDefault="00286329" w:rsidP="00286329">
            <w:pPr>
              <w:widowControl/>
              <w:ind w:leftChars="100" w:left="420" w:hangingChars="100" w:hanging="210"/>
              <w:rPr>
                <w:szCs w:val="21"/>
              </w:rPr>
            </w:pPr>
            <w:r w:rsidRPr="00804A60">
              <w:rPr>
                <w:rFonts w:hint="eastAsia"/>
                <w:szCs w:val="21"/>
              </w:rPr>
              <w:t>イ　条例第19条第2項に規定する提供した具体的なサービスの内容等の記録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016A2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152FA0B" w14:textId="77777777" w:rsidR="00286329" w:rsidRPr="000E16F4" w:rsidRDefault="00286329" w:rsidP="00286329">
            <w:pPr>
              <w:jc w:val="left"/>
              <w:rPr>
                <w:sz w:val="18"/>
                <w:szCs w:val="18"/>
              </w:rPr>
            </w:pPr>
          </w:p>
        </w:tc>
      </w:tr>
      <w:tr w:rsidR="00F2201F" w:rsidRPr="00804A60" w14:paraId="39915B55" w14:textId="77777777" w:rsidTr="00EE5DD7">
        <w:tc>
          <w:tcPr>
            <w:tcW w:w="135" w:type="pct"/>
            <w:tcBorders>
              <w:top w:val="nil"/>
              <w:bottom w:val="nil"/>
            </w:tcBorders>
            <w:tcMar>
              <w:top w:w="0" w:type="dxa"/>
              <w:left w:w="28" w:type="dxa"/>
              <w:bottom w:w="57" w:type="dxa"/>
              <w:right w:w="28" w:type="dxa"/>
            </w:tcMar>
          </w:tcPr>
          <w:p w14:paraId="083A197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EFD78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2D1697" w14:textId="6F887962" w:rsidR="00286329" w:rsidRPr="00804A60" w:rsidRDefault="00286329" w:rsidP="00286329">
            <w:pPr>
              <w:widowControl/>
              <w:ind w:leftChars="100" w:left="420" w:hangingChars="100" w:hanging="210"/>
              <w:rPr>
                <w:szCs w:val="21"/>
              </w:rPr>
            </w:pPr>
            <w:r w:rsidRPr="00804A60">
              <w:rPr>
                <w:rFonts w:hint="eastAsia"/>
                <w:szCs w:val="21"/>
              </w:rPr>
              <w:t xml:space="preserve">ウ　</w:t>
            </w:r>
            <w:r w:rsidR="00D02525">
              <w:rPr>
                <w:rFonts w:hint="eastAsia"/>
                <w:szCs w:val="21"/>
              </w:rPr>
              <w:t>条例</w:t>
            </w:r>
            <w:r w:rsidRPr="00804A60">
              <w:rPr>
                <w:rFonts w:hint="eastAsia"/>
                <w:szCs w:val="21"/>
              </w:rPr>
              <w:t>第137条第5項に規定する身体的拘束等の態様及び時間、その際の利用者の心身の状況並びに緊急やむを得ない理由の記録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C8549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B6194AD" w14:textId="2FE5E374" w:rsidR="00286329" w:rsidRPr="000E16F4" w:rsidRDefault="00286329" w:rsidP="00286329">
            <w:pPr>
              <w:jc w:val="left"/>
              <w:rPr>
                <w:sz w:val="18"/>
                <w:szCs w:val="18"/>
              </w:rPr>
            </w:pPr>
          </w:p>
        </w:tc>
      </w:tr>
      <w:tr w:rsidR="00F2201F" w:rsidRPr="00804A60" w14:paraId="7DEE31F6" w14:textId="77777777" w:rsidTr="00EE5DD7">
        <w:tc>
          <w:tcPr>
            <w:tcW w:w="135" w:type="pct"/>
            <w:tcBorders>
              <w:top w:val="nil"/>
              <w:bottom w:val="nil"/>
            </w:tcBorders>
            <w:tcMar>
              <w:top w:w="0" w:type="dxa"/>
              <w:left w:w="28" w:type="dxa"/>
              <w:bottom w:w="57" w:type="dxa"/>
              <w:right w:w="28" w:type="dxa"/>
            </w:tcMar>
          </w:tcPr>
          <w:p w14:paraId="1869A5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F8F62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0870E4" w14:textId="28F0A6F9" w:rsidR="00286329" w:rsidRPr="00804A60" w:rsidRDefault="00286329" w:rsidP="00286329">
            <w:pPr>
              <w:widowControl/>
              <w:ind w:firstLineChars="100" w:firstLine="210"/>
              <w:rPr>
                <w:szCs w:val="21"/>
              </w:rPr>
            </w:pPr>
            <w:r w:rsidRPr="00804A60">
              <w:rPr>
                <w:rFonts w:hint="eastAsia"/>
                <w:szCs w:val="21"/>
              </w:rPr>
              <w:t>エ　条例第26条に規定する市町村への通知に係る記録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DFA72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1D6D12" w14:textId="77777777" w:rsidR="00286329" w:rsidRPr="000E16F4" w:rsidRDefault="00286329" w:rsidP="00286329">
            <w:pPr>
              <w:jc w:val="left"/>
              <w:rPr>
                <w:sz w:val="18"/>
                <w:szCs w:val="18"/>
              </w:rPr>
            </w:pPr>
          </w:p>
        </w:tc>
      </w:tr>
      <w:tr w:rsidR="00F2201F" w:rsidRPr="00804A60" w14:paraId="00B84769" w14:textId="77777777" w:rsidTr="00EE5DD7">
        <w:tc>
          <w:tcPr>
            <w:tcW w:w="135" w:type="pct"/>
            <w:tcBorders>
              <w:top w:val="nil"/>
              <w:bottom w:val="nil"/>
            </w:tcBorders>
            <w:tcMar>
              <w:top w:w="0" w:type="dxa"/>
              <w:left w:w="28" w:type="dxa"/>
              <w:bottom w:w="57" w:type="dxa"/>
              <w:right w:w="28" w:type="dxa"/>
            </w:tcMar>
          </w:tcPr>
          <w:p w14:paraId="35FFB62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DFD00D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E15204D" w14:textId="0F06F725" w:rsidR="00286329" w:rsidRPr="00804A60" w:rsidRDefault="00286329" w:rsidP="00286329">
            <w:pPr>
              <w:widowControl/>
              <w:ind w:firstLineChars="100" w:firstLine="210"/>
              <w:rPr>
                <w:szCs w:val="21"/>
              </w:rPr>
            </w:pPr>
            <w:r w:rsidRPr="00804A60">
              <w:rPr>
                <w:rFonts w:hint="eastAsia"/>
                <w:szCs w:val="21"/>
              </w:rPr>
              <w:t>オ　条例第37条第２項に規定する苦情の内容等の記録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8503A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EA547E" w14:textId="77777777" w:rsidR="00286329" w:rsidRPr="000E16F4" w:rsidRDefault="00286329" w:rsidP="00286329">
            <w:pPr>
              <w:jc w:val="left"/>
              <w:rPr>
                <w:sz w:val="18"/>
                <w:szCs w:val="18"/>
              </w:rPr>
            </w:pPr>
          </w:p>
        </w:tc>
      </w:tr>
      <w:tr w:rsidR="00F2201F" w:rsidRPr="00804A60" w14:paraId="131BCDAB" w14:textId="77777777" w:rsidTr="00EE5DD7">
        <w:tc>
          <w:tcPr>
            <w:tcW w:w="135" w:type="pct"/>
            <w:tcBorders>
              <w:top w:val="nil"/>
              <w:bottom w:val="nil"/>
            </w:tcBorders>
            <w:tcMar>
              <w:top w:w="0" w:type="dxa"/>
              <w:left w:w="28" w:type="dxa"/>
              <w:bottom w:w="57" w:type="dxa"/>
              <w:right w:w="28" w:type="dxa"/>
            </w:tcMar>
          </w:tcPr>
          <w:p w14:paraId="38982E4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336CC6"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CE0C237" w14:textId="0B8DDB9A" w:rsidR="00286329" w:rsidRPr="00804A60" w:rsidRDefault="00286329" w:rsidP="00286329">
            <w:pPr>
              <w:widowControl/>
              <w:ind w:leftChars="100" w:left="420" w:hangingChars="100" w:hanging="210"/>
              <w:rPr>
                <w:szCs w:val="21"/>
              </w:rPr>
            </w:pPr>
            <w:r w:rsidRPr="00804A60">
              <w:rPr>
                <w:rFonts w:hint="eastAsia"/>
                <w:szCs w:val="21"/>
              </w:rPr>
              <w:t>カ　準用する</w:t>
            </w:r>
            <w:r w:rsidR="00E10968">
              <w:rPr>
                <w:rFonts w:hint="eastAsia"/>
                <w:szCs w:val="21"/>
              </w:rPr>
              <w:t>条例</w:t>
            </w:r>
            <w:r w:rsidRPr="00804A60">
              <w:rPr>
                <w:rFonts w:hint="eastAsia"/>
                <w:szCs w:val="21"/>
              </w:rPr>
              <w:t>第39条第2項に規定する事故の状況及び事故に際して採った処置の記録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87B37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1FC9CE5" w14:textId="77777777" w:rsidR="00286329" w:rsidRPr="000E16F4" w:rsidRDefault="00286329" w:rsidP="00286329">
            <w:pPr>
              <w:jc w:val="left"/>
              <w:rPr>
                <w:sz w:val="18"/>
                <w:szCs w:val="18"/>
              </w:rPr>
            </w:pPr>
          </w:p>
        </w:tc>
      </w:tr>
      <w:tr w:rsidR="00F2201F" w:rsidRPr="00804A60" w14:paraId="264D7477" w14:textId="77777777" w:rsidTr="00EE5DD7">
        <w:tc>
          <w:tcPr>
            <w:tcW w:w="135" w:type="pct"/>
            <w:tcBorders>
              <w:top w:val="nil"/>
              <w:bottom w:val="single" w:sz="4" w:space="0" w:color="auto"/>
            </w:tcBorders>
            <w:tcMar>
              <w:top w:w="0" w:type="dxa"/>
              <w:left w:w="28" w:type="dxa"/>
              <w:bottom w:w="57" w:type="dxa"/>
              <w:right w:w="28" w:type="dxa"/>
            </w:tcMar>
          </w:tcPr>
          <w:p w14:paraId="2CADCFB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30795D3"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0B8568" w14:textId="2C06C6E1" w:rsidR="00286329" w:rsidRPr="00804A60" w:rsidRDefault="00286329" w:rsidP="00286329">
            <w:pPr>
              <w:ind w:left="210" w:hangingChars="100" w:hanging="210"/>
              <w:rPr>
                <w:szCs w:val="21"/>
              </w:rPr>
            </w:pPr>
            <w:r w:rsidRPr="00804A60">
              <w:rPr>
                <w:rFonts w:hint="eastAsia"/>
                <w:szCs w:val="21"/>
              </w:rPr>
              <w:t>※　「その完結の日」とは、個々の利用者につき、契約終了（契約の解約・解除、他の施設への入所、利用者の死亡、利用者の自立等）により一連のサービス提供が終了した日を指すも</w:t>
            </w:r>
            <w:r w:rsidRPr="00804A60">
              <w:rPr>
                <w:rFonts w:hint="eastAsia"/>
                <w:szCs w:val="21"/>
              </w:rPr>
              <w:lastRenderedPageBreak/>
              <w:t>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609EB1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58D3C41" w14:textId="0A4D9EE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11老企25第三の八の3(</w:t>
            </w:r>
            <w:r w:rsidR="00C65003" w:rsidRPr="000E16F4">
              <w:rPr>
                <w:rFonts w:hint="eastAsia"/>
                <w:sz w:val="18"/>
                <w:szCs w:val="18"/>
              </w:rPr>
              <w:t>2</w:t>
            </w:r>
            <w:r w:rsidR="00BB61B4">
              <w:rPr>
                <w:rFonts w:hint="eastAsia"/>
                <w:sz w:val="18"/>
                <w:szCs w:val="18"/>
              </w:rPr>
              <w:t>0</w:t>
            </w:r>
            <w:r w:rsidRPr="000E16F4">
              <w:rPr>
                <w:sz w:val="18"/>
                <w:szCs w:val="18"/>
              </w:rPr>
              <w:t>)</w:t>
            </w:r>
          </w:p>
        </w:tc>
      </w:tr>
      <w:tr w:rsidR="00F2201F" w:rsidRPr="00804A60" w14:paraId="08DA61B7" w14:textId="77777777" w:rsidTr="00EE5DD7">
        <w:tc>
          <w:tcPr>
            <w:tcW w:w="135" w:type="pct"/>
            <w:tcBorders>
              <w:top w:val="single" w:sz="4" w:space="0" w:color="auto"/>
              <w:bottom w:val="nil"/>
            </w:tcBorders>
            <w:tcMar>
              <w:top w:w="0" w:type="dxa"/>
              <w:left w:w="28" w:type="dxa"/>
              <w:bottom w:w="57" w:type="dxa"/>
              <w:right w:w="28" w:type="dxa"/>
            </w:tcMar>
          </w:tcPr>
          <w:p w14:paraId="0479AD76" w14:textId="7B8F0565" w:rsidR="00286329" w:rsidRPr="00804A60" w:rsidRDefault="00286329" w:rsidP="00ED45E4">
            <w:pPr>
              <w:jc w:val="right"/>
              <w:rPr>
                <w:szCs w:val="21"/>
              </w:rPr>
            </w:pPr>
            <w:r w:rsidRPr="00804A60">
              <w:rPr>
                <w:rFonts w:hint="eastAsia"/>
                <w:szCs w:val="21"/>
              </w:rPr>
              <w:t>4</w:t>
            </w:r>
            <w:r w:rsidR="00F5610B">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452F14AE" w14:textId="33FAD6CF" w:rsidR="00286329" w:rsidRPr="00804A60" w:rsidRDefault="00286329" w:rsidP="00286329">
            <w:pPr>
              <w:widowControl/>
              <w:rPr>
                <w:szCs w:val="21"/>
              </w:rPr>
            </w:pPr>
            <w:r w:rsidRPr="00804A60">
              <w:rPr>
                <w:rFonts w:hint="eastAsia"/>
                <w:szCs w:val="21"/>
              </w:rPr>
              <w:t>電磁的記録等</w:t>
            </w:r>
          </w:p>
          <w:p w14:paraId="4B002C22"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0A9EAE4" w14:textId="0ABF525D" w:rsidR="00286329" w:rsidRPr="00804A60" w:rsidRDefault="00286329" w:rsidP="00286329">
            <w:pPr>
              <w:widowControl/>
              <w:ind w:left="211" w:hangingChars="100" w:hanging="211"/>
              <w:rPr>
                <w:szCs w:val="21"/>
              </w:rPr>
            </w:pP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F2A01BF" w14:textId="77777777" w:rsidR="00286329" w:rsidRPr="00804A60" w:rsidRDefault="009069F6" w:rsidP="00286329">
            <w:pPr>
              <w:rPr>
                <w:sz w:val="20"/>
                <w:szCs w:val="20"/>
              </w:rPr>
            </w:pPr>
            <w:sdt>
              <w:sdtPr>
                <w:rPr>
                  <w:sz w:val="20"/>
                  <w:szCs w:val="20"/>
                </w:rPr>
                <w:id w:val="104417322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1A52529" w14:textId="6991F2D9" w:rsidR="00286329" w:rsidRPr="00804A60" w:rsidRDefault="009069F6" w:rsidP="00286329">
            <w:pPr>
              <w:rPr>
                <w:sz w:val="20"/>
                <w:szCs w:val="20"/>
              </w:rPr>
            </w:pPr>
            <w:sdt>
              <w:sdtPr>
                <w:rPr>
                  <w:sz w:val="20"/>
                  <w:szCs w:val="20"/>
                </w:rPr>
                <w:id w:val="37135454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78F8B28" w14:textId="70D9FD5A" w:rsidR="00286329" w:rsidRPr="000E16F4" w:rsidRDefault="00286329" w:rsidP="00286329">
            <w:pPr>
              <w:jc w:val="left"/>
              <w:rPr>
                <w:sz w:val="18"/>
                <w:szCs w:val="18"/>
              </w:rPr>
            </w:pPr>
            <w:r w:rsidRPr="000E16F4">
              <w:rPr>
                <w:rFonts w:hint="eastAsia"/>
                <w:sz w:val="18"/>
                <w:szCs w:val="18"/>
              </w:rPr>
              <w:t>条例第</w:t>
            </w:r>
            <w:r w:rsidRPr="000E16F4">
              <w:rPr>
                <w:sz w:val="18"/>
                <w:szCs w:val="18"/>
              </w:rPr>
              <w:t>259条</w:t>
            </w:r>
          </w:p>
        </w:tc>
      </w:tr>
      <w:tr w:rsidR="00F2201F" w:rsidRPr="00804A60" w14:paraId="3E3A299F" w14:textId="77777777" w:rsidTr="00EE5DD7">
        <w:tc>
          <w:tcPr>
            <w:tcW w:w="135" w:type="pct"/>
            <w:tcBorders>
              <w:top w:val="nil"/>
              <w:bottom w:val="nil"/>
            </w:tcBorders>
            <w:tcMar>
              <w:top w:w="0" w:type="dxa"/>
              <w:left w:w="28" w:type="dxa"/>
              <w:bottom w:w="57" w:type="dxa"/>
              <w:right w:w="28" w:type="dxa"/>
            </w:tcMar>
          </w:tcPr>
          <w:p w14:paraId="3CE3575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89A5E5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236470" w14:textId="0F1AAFA1" w:rsidR="00286329" w:rsidRPr="00804A60" w:rsidRDefault="00286329" w:rsidP="00286329">
            <w:pPr>
              <w:ind w:leftChars="100" w:left="420" w:hangingChars="100" w:hanging="210"/>
              <w:rPr>
                <w:szCs w:val="21"/>
              </w:rPr>
            </w:pPr>
            <w:r w:rsidRPr="00804A60">
              <w:rPr>
                <w:rFonts w:hint="eastAsia"/>
                <w:szCs w:val="21"/>
              </w:rPr>
              <w:t>ア　電磁的記録による作成は、事業者等の使用に係る電子計算機に備えられたファイルに記録する方 法または磁気ディスク等をもって調製する方法によること。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D0F55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AB754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0606CC8" w14:textId="6CBFC1E5" w:rsidR="00286329" w:rsidRPr="000E16F4" w:rsidRDefault="00286329" w:rsidP="00286329">
            <w:pPr>
              <w:jc w:val="left"/>
              <w:rPr>
                <w:sz w:val="18"/>
                <w:szCs w:val="18"/>
              </w:rPr>
            </w:pPr>
            <w:r w:rsidRPr="000E16F4">
              <w:rPr>
                <w:rFonts w:hint="eastAsia"/>
                <w:sz w:val="18"/>
                <w:szCs w:val="18"/>
              </w:rPr>
              <w:t>第</w:t>
            </w:r>
            <w:r w:rsidRPr="000E16F4">
              <w:rPr>
                <w:sz w:val="18"/>
                <w:szCs w:val="18"/>
              </w:rPr>
              <w:t>5雑則1</w:t>
            </w:r>
          </w:p>
        </w:tc>
      </w:tr>
      <w:tr w:rsidR="00F2201F" w:rsidRPr="00804A60" w14:paraId="7AFE9D77" w14:textId="77777777" w:rsidTr="00EE5DD7">
        <w:tc>
          <w:tcPr>
            <w:tcW w:w="135" w:type="pct"/>
            <w:tcBorders>
              <w:top w:val="nil"/>
              <w:bottom w:val="nil"/>
            </w:tcBorders>
            <w:tcMar>
              <w:top w:w="0" w:type="dxa"/>
              <w:left w:w="28" w:type="dxa"/>
              <w:bottom w:w="57" w:type="dxa"/>
              <w:right w:w="28" w:type="dxa"/>
            </w:tcMar>
          </w:tcPr>
          <w:p w14:paraId="585B811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9734DE1" w14:textId="34FF2F4B" w:rsidR="00286329" w:rsidRPr="00804A60" w:rsidRDefault="00286329" w:rsidP="00286329">
            <w:pPr>
              <w:widowControl/>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7F8F5F" w14:textId="4B664194" w:rsidR="00286329" w:rsidRPr="00804A60" w:rsidRDefault="00286329" w:rsidP="00286329">
            <w:pPr>
              <w:widowControl/>
              <w:ind w:leftChars="100" w:left="420" w:hangingChars="100" w:hanging="210"/>
              <w:rPr>
                <w:szCs w:val="21"/>
              </w:rPr>
            </w:pPr>
            <w:r w:rsidRPr="00804A60">
              <w:rPr>
                <w:rFonts w:hint="eastAsia"/>
                <w:szCs w:val="21"/>
              </w:rPr>
              <w:t>イ　電磁的記録による保存は、以下のいずれかの方法によること。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AC192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C4E1815" w14:textId="77777777" w:rsidR="00286329" w:rsidRPr="000E16F4" w:rsidRDefault="00286329" w:rsidP="00286329">
            <w:pPr>
              <w:jc w:val="left"/>
              <w:rPr>
                <w:sz w:val="18"/>
                <w:szCs w:val="18"/>
              </w:rPr>
            </w:pPr>
          </w:p>
        </w:tc>
      </w:tr>
      <w:tr w:rsidR="00F2201F" w:rsidRPr="00804A60" w14:paraId="469CD4BD" w14:textId="77777777" w:rsidTr="00EE5DD7">
        <w:tc>
          <w:tcPr>
            <w:tcW w:w="135" w:type="pct"/>
            <w:tcBorders>
              <w:top w:val="nil"/>
              <w:bottom w:val="nil"/>
            </w:tcBorders>
            <w:tcMar>
              <w:top w:w="0" w:type="dxa"/>
              <w:left w:w="28" w:type="dxa"/>
              <w:bottom w:w="57" w:type="dxa"/>
              <w:right w:w="28" w:type="dxa"/>
            </w:tcMar>
          </w:tcPr>
          <w:p w14:paraId="14EBD52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5CAA1C"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F6BA75" w14:textId="3C51B179" w:rsidR="00286329" w:rsidRPr="00804A60" w:rsidRDefault="00286329" w:rsidP="00286329">
            <w:pPr>
              <w:widowControl/>
              <w:ind w:leftChars="200" w:left="630" w:hangingChars="100" w:hanging="210"/>
              <w:rPr>
                <w:szCs w:val="21"/>
              </w:rPr>
            </w:pPr>
            <w:r w:rsidRPr="00804A60">
              <w:rPr>
                <w:rFonts w:hint="eastAsia"/>
                <w:szCs w:val="21"/>
              </w:rPr>
              <w:t>①　作成された電磁的記録を事業者等の使用に係る電子計算機に備えられたファイル又は磁気ディスク等をもって調製するファイルにより保存する方法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5BDC8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278EC4" w14:textId="77777777" w:rsidR="00286329" w:rsidRPr="000E16F4" w:rsidRDefault="00286329" w:rsidP="00286329">
            <w:pPr>
              <w:jc w:val="left"/>
              <w:rPr>
                <w:sz w:val="18"/>
                <w:szCs w:val="18"/>
              </w:rPr>
            </w:pPr>
          </w:p>
        </w:tc>
      </w:tr>
      <w:tr w:rsidR="00F2201F" w:rsidRPr="00804A60" w14:paraId="63EEE739" w14:textId="77777777" w:rsidTr="00EE5DD7">
        <w:tc>
          <w:tcPr>
            <w:tcW w:w="135" w:type="pct"/>
            <w:tcBorders>
              <w:top w:val="nil"/>
              <w:bottom w:val="nil"/>
            </w:tcBorders>
            <w:tcMar>
              <w:top w:w="0" w:type="dxa"/>
              <w:left w:w="28" w:type="dxa"/>
              <w:bottom w:w="57" w:type="dxa"/>
              <w:right w:w="28" w:type="dxa"/>
            </w:tcMar>
          </w:tcPr>
          <w:p w14:paraId="4CCFF92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19566E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9914FE" w14:textId="18CF723B" w:rsidR="00286329" w:rsidRPr="00804A60" w:rsidRDefault="00286329" w:rsidP="00286329">
            <w:pPr>
              <w:widowControl/>
              <w:ind w:leftChars="200" w:left="630" w:hangingChars="100" w:hanging="210"/>
              <w:rPr>
                <w:szCs w:val="21"/>
              </w:rPr>
            </w:pPr>
            <w:r w:rsidRPr="00804A60">
              <w:rPr>
                <w:rFonts w:hint="eastAsia"/>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C717C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E846BF" w14:textId="77777777" w:rsidR="00286329" w:rsidRPr="000E16F4" w:rsidRDefault="00286329" w:rsidP="00286329">
            <w:pPr>
              <w:jc w:val="left"/>
              <w:rPr>
                <w:sz w:val="18"/>
                <w:szCs w:val="18"/>
              </w:rPr>
            </w:pPr>
          </w:p>
        </w:tc>
      </w:tr>
      <w:tr w:rsidR="00F2201F" w:rsidRPr="00804A60" w14:paraId="583C3C0F" w14:textId="77777777" w:rsidTr="00EE5DD7">
        <w:tc>
          <w:tcPr>
            <w:tcW w:w="135" w:type="pct"/>
            <w:tcBorders>
              <w:top w:val="nil"/>
              <w:bottom w:val="nil"/>
            </w:tcBorders>
            <w:tcMar>
              <w:top w:w="0" w:type="dxa"/>
              <w:left w:w="28" w:type="dxa"/>
              <w:bottom w:w="57" w:type="dxa"/>
              <w:right w:w="28" w:type="dxa"/>
            </w:tcMar>
          </w:tcPr>
          <w:p w14:paraId="099A20D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8EAAB3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DB6AE39" w14:textId="1F7D5E25" w:rsidR="00286329" w:rsidRPr="00804A60" w:rsidRDefault="00286329" w:rsidP="00286329">
            <w:pPr>
              <w:widowControl/>
              <w:ind w:leftChars="100" w:left="420" w:hangingChars="100" w:hanging="210"/>
              <w:rPr>
                <w:szCs w:val="21"/>
              </w:rPr>
            </w:pPr>
            <w:r w:rsidRPr="00804A60">
              <w:rPr>
                <w:rFonts w:hint="eastAsia"/>
                <w:szCs w:val="21"/>
              </w:rPr>
              <w:t>ウ　被保険者証に関するもの及び下記2に規定するもの以外において電磁的記録により行うことができるとされているものは、上記ア及びイに準じた方法によること。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46B3B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699313" w14:textId="77777777" w:rsidR="00286329" w:rsidRPr="000E16F4" w:rsidRDefault="00286329" w:rsidP="00286329">
            <w:pPr>
              <w:jc w:val="left"/>
              <w:rPr>
                <w:sz w:val="18"/>
                <w:szCs w:val="18"/>
              </w:rPr>
            </w:pPr>
          </w:p>
        </w:tc>
      </w:tr>
      <w:tr w:rsidR="00F2201F" w:rsidRPr="00804A60" w14:paraId="1971B28B" w14:textId="77777777" w:rsidTr="00EE5DD7">
        <w:tc>
          <w:tcPr>
            <w:tcW w:w="135" w:type="pct"/>
            <w:tcBorders>
              <w:top w:val="nil"/>
              <w:bottom w:val="nil"/>
            </w:tcBorders>
            <w:tcMar>
              <w:top w:w="0" w:type="dxa"/>
              <w:left w:w="28" w:type="dxa"/>
              <w:bottom w:w="57" w:type="dxa"/>
              <w:right w:w="28" w:type="dxa"/>
            </w:tcMar>
          </w:tcPr>
          <w:p w14:paraId="19D8E4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C17AF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997A92F" w14:textId="6B06BEC5" w:rsidR="00286329" w:rsidRPr="00804A60" w:rsidRDefault="00286329" w:rsidP="00286329">
            <w:pPr>
              <w:widowControl/>
              <w:ind w:leftChars="100" w:left="420" w:hangingChars="100" w:hanging="210"/>
              <w:rPr>
                <w:szCs w:val="21"/>
              </w:rPr>
            </w:pPr>
            <w:r w:rsidRPr="00804A60">
              <w:rPr>
                <w:rFonts w:hint="eastAsia"/>
                <w:szCs w:val="21"/>
              </w:rPr>
              <w:t>エ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A4213D1"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3FF050D" w14:textId="77777777" w:rsidR="00286329" w:rsidRPr="000E16F4" w:rsidRDefault="00286329" w:rsidP="00286329">
            <w:pPr>
              <w:jc w:val="left"/>
              <w:rPr>
                <w:sz w:val="18"/>
                <w:szCs w:val="18"/>
              </w:rPr>
            </w:pPr>
          </w:p>
        </w:tc>
      </w:tr>
      <w:tr w:rsidR="00F2201F" w:rsidRPr="00804A60" w14:paraId="7AD8D976" w14:textId="77777777" w:rsidTr="00EE5DD7">
        <w:tc>
          <w:tcPr>
            <w:tcW w:w="135" w:type="pct"/>
            <w:tcBorders>
              <w:top w:val="nil"/>
              <w:bottom w:val="nil"/>
            </w:tcBorders>
            <w:tcMar>
              <w:top w:w="0" w:type="dxa"/>
              <w:left w:w="28" w:type="dxa"/>
              <w:bottom w:w="57" w:type="dxa"/>
              <w:right w:w="28" w:type="dxa"/>
            </w:tcMar>
          </w:tcPr>
          <w:p w14:paraId="39DB4AD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D34432"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EBF214" w14:textId="5B5C925F"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ACE8787" w14:textId="77777777" w:rsidR="00286329" w:rsidRPr="00804A60" w:rsidRDefault="009069F6" w:rsidP="00286329">
            <w:pPr>
              <w:rPr>
                <w:sz w:val="20"/>
                <w:szCs w:val="20"/>
              </w:rPr>
            </w:pPr>
            <w:sdt>
              <w:sdtPr>
                <w:rPr>
                  <w:sz w:val="20"/>
                  <w:szCs w:val="20"/>
                </w:rPr>
                <w:id w:val="-54930303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9B2C0C8" w14:textId="10322AD3" w:rsidR="00286329" w:rsidRPr="00804A60" w:rsidRDefault="009069F6" w:rsidP="00286329">
            <w:pPr>
              <w:rPr>
                <w:sz w:val="20"/>
                <w:szCs w:val="20"/>
              </w:rPr>
            </w:pPr>
            <w:sdt>
              <w:sdtPr>
                <w:rPr>
                  <w:sz w:val="20"/>
                  <w:szCs w:val="20"/>
                </w:rPr>
                <w:id w:val="-2904250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99A987E" w14:textId="048F6967" w:rsidR="00286329" w:rsidRPr="000E16F4" w:rsidRDefault="00286329" w:rsidP="00286329">
            <w:pPr>
              <w:jc w:val="left"/>
              <w:rPr>
                <w:sz w:val="18"/>
                <w:szCs w:val="18"/>
              </w:rPr>
            </w:pPr>
            <w:r w:rsidRPr="000E16F4">
              <w:rPr>
                <w:rFonts w:hint="eastAsia"/>
                <w:sz w:val="18"/>
                <w:szCs w:val="18"/>
              </w:rPr>
              <w:t>条例第</w:t>
            </w:r>
            <w:r w:rsidRPr="000E16F4">
              <w:rPr>
                <w:sz w:val="18"/>
                <w:szCs w:val="18"/>
              </w:rPr>
              <w:t>259条</w:t>
            </w:r>
          </w:p>
        </w:tc>
      </w:tr>
      <w:tr w:rsidR="00F2201F" w:rsidRPr="00804A60" w14:paraId="4A6CFE22" w14:textId="77777777" w:rsidTr="00EE5DD7">
        <w:tc>
          <w:tcPr>
            <w:tcW w:w="135" w:type="pct"/>
            <w:tcBorders>
              <w:top w:val="nil"/>
              <w:bottom w:val="nil"/>
            </w:tcBorders>
            <w:tcMar>
              <w:top w:w="0" w:type="dxa"/>
              <w:left w:w="28" w:type="dxa"/>
              <w:bottom w:w="57" w:type="dxa"/>
              <w:right w:w="28" w:type="dxa"/>
            </w:tcMar>
          </w:tcPr>
          <w:p w14:paraId="6C1B6CD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2B6060"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21D2ED8" w14:textId="00426572" w:rsidR="00286329" w:rsidRPr="00804A60" w:rsidRDefault="00286329" w:rsidP="00286329">
            <w:pPr>
              <w:ind w:left="420" w:hangingChars="200" w:hanging="420"/>
              <w:rPr>
                <w:rFonts w:ascii="ＭＳ ゴシック" w:eastAsia="ＭＳ ゴシック" w:hAnsi="ＭＳ ゴシック"/>
                <w:b/>
                <w:szCs w:val="21"/>
              </w:rPr>
            </w:pPr>
            <w:r w:rsidRPr="00804A60">
              <w:rPr>
                <w:rFonts w:hint="eastAsia"/>
                <w:szCs w:val="21"/>
              </w:rPr>
              <w:t>※ア　電磁的方法による交付は、次の規定に準じた方法によること。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49B0AE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79EF0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AFF2CF9" w14:textId="2AD36923" w:rsidR="00286329" w:rsidRPr="000E16F4" w:rsidRDefault="00286329" w:rsidP="00286329">
            <w:pPr>
              <w:jc w:val="left"/>
              <w:rPr>
                <w:sz w:val="18"/>
                <w:szCs w:val="18"/>
              </w:rPr>
            </w:pPr>
            <w:r w:rsidRPr="000E16F4">
              <w:rPr>
                <w:rFonts w:hint="eastAsia"/>
                <w:sz w:val="18"/>
                <w:szCs w:val="18"/>
              </w:rPr>
              <w:t>第</w:t>
            </w:r>
            <w:r w:rsidRPr="000E16F4">
              <w:rPr>
                <w:sz w:val="18"/>
                <w:szCs w:val="18"/>
              </w:rPr>
              <w:t>5雑則2</w:t>
            </w:r>
          </w:p>
        </w:tc>
      </w:tr>
      <w:tr w:rsidR="00F2201F" w:rsidRPr="00804A60" w14:paraId="61A33307" w14:textId="77777777" w:rsidTr="00EE5DD7">
        <w:tc>
          <w:tcPr>
            <w:tcW w:w="135" w:type="pct"/>
            <w:tcBorders>
              <w:top w:val="nil"/>
              <w:bottom w:val="nil"/>
            </w:tcBorders>
            <w:tcMar>
              <w:top w:w="0" w:type="dxa"/>
              <w:left w:w="28" w:type="dxa"/>
              <w:bottom w:w="57" w:type="dxa"/>
              <w:right w:w="28" w:type="dxa"/>
            </w:tcMar>
          </w:tcPr>
          <w:p w14:paraId="525E489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614052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166E67" w14:textId="4E6F2D60" w:rsidR="00286329" w:rsidRPr="00804A60" w:rsidRDefault="00286329" w:rsidP="00286329">
            <w:pPr>
              <w:widowControl/>
              <w:ind w:leftChars="100" w:left="420" w:hangingChars="100" w:hanging="210"/>
              <w:rPr>
                <w:szCs w:val="21"/>
              </w:rPr>
            </w:pPr>
            <w:r w:rsidRPr="00804A60">
              <w:rPr>
                <w:rFonts w:hint="eastAsia"/>
                <w:szCs w:val="21"/>
              </w:rPr>
              <w:t>①　電子情報処理組織を使用する方法のうち①又は②に掲げるもの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9638F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142383" w14:textId="77777777" w:rsidR="00286329" w:rsidRPr="000E16F4" w:rsidRDefault="00286329" w:rsidP="00286329">
            <w:pPr>
              <w:jc w:val="left"/>
              <w:rPr>
                <w:sz w:val="18"/>
                <w:szCs w:val="18"/>
              </w:rPr>
            </w:pPr>
          </w:p>
        </w:tc>
      </w:tr>
      <w:tr w:rsidR="00F2201F" w:rsidRPr="00804A60" w14:paraId="0188563A" w14:textId="77777777" w:rsidTr="00EE5DD7">
        <w:tc>
          <w:tcPr>
            <w:tcW w:w="135" w:type="pct"/>
            <w:tcBorders>
              <w:top w:val="nil"/>
              <w:bottom w:val="nil"/>
            </w:tcBorders>
            <w:tcMar>
              <w:top w:w="0" w:type="dxa"/>
              <w:left w:w="28" w:type="dxa"/>
              <w:bottom w:w="57" w:type="dxa"/>
              <w:right w:w="28" w:type="dxa"/>
            </w:tcMar>
          </w:tcPr>
          <w:p w14:paraId="4CE9769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77AA5E"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0CFA960" w14:textId="61A18A80" w:rsidR="00286329" w:rsidRPr="00804A60" w:rsidRDefault="00286329" w:rsidP="00286329">
            <w:pPr>
              <w:widowControl/>
              <w:ind w:leftChars="200" w:left="630" w:hangingChars="100" w:hanging="210"/>
              <w:rPr>
                <w:szCs w:val="21"/>
              </w:rPr>
            </w:pPr>
            <w:r w:rsidRPr="00804A60">
              <w:rPr>
                <w:rFonts w:hint="eastAsia"/>
                <w:szCs w:val="21"/>
              </w:rPr>
              <w:t xml:space="preserve">㈠　事業者の使用に係る電子計算機と利用申込者又はその家族の使用に係る電子計算機とを接続する電気通信回線を通じて送信し、受信者の使用に係る電子計算機に備えられたファイルに記録する方法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A1777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708418" w14:textId="77777777" w:rsidR="00286329" w:rsidRPr="000E16F4" w:rsidRDefault="00286329" w:rsidP="00286329">
            <w:pPr>
              <w:jc w:val="left"/>
              <w:rPr>
                <w:sz w:val="18"/>
                <w:szCs w:val="18"/>
              </w:rPr>
            </w:pPr>
          </w:p>
        </w:tc>
      </w:tr>
      <w:tr w:rsidR="00F2201F" w:rsidRPr="00804A60" w14:paraId="6A39D9E4" w14:textId="77777777" w:rsidTr="00EE5DD7">
        <w:tc>
          <w:tcPr>
            <w:tcW w:w="135" w:type="pct"/>
            <w:tcBorders>
              <w:top w:val="nil"/>
              <w:bottom w:val="nil"/>
            </w:tcBorders>
            <w:tcMar>
              <w:top w:w="0" w:type="dxa"/>
              <w:left w:w="28" w:type="dxa"/>
              <w:bottom w:w="57" w:type="dxa"/>
              <w:right w:w="28" w:type="dxa"/>
            </w:tcMar>
          </w:tcPr>
          <w:p w14:paraId="57DEE74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5C616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C113328" w14:textId="3D43DA39" w:rsidR="00286329" w:rsidRPr="00804A60" w:rsidRDefault="00286329" w:rsidP="00286329">
            <w:pPr>
              <w:widowControl/>
              <w:ind w:leftChars="200" w:left="630" w:hangingChars="100" w:hanging="210"/>
              <w:rPr>
                <w:szCs w:val="21"/>
              </w:rPr>
            </w:pPr>
            <w:r w:rsidRPr="00804A60">
              <w:rPr>
                <w:rFonts w:ascii="Segoe UI Symbol" w:hAnsi="Segoe UI Symbol" w:cs="Segoe UI Symbol" w:hint="eastAsia"/>
                <w:szCs w:val="21"/>
              </w:rPr>
              <w:t>㈡</w:t>
            </w:r>
            <w:r w:rsidRPr="00804A60">
              <w:rPr>
                <w:rFonts w:hint="eastAsia"/>
                <w:szCs w:val="21"/>
              </w:rPr>
              <w:t xml:space="preserve">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E4931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DEAF805" w14:textId="77777777" w:rsidR="00286329" w:rsidRPr="000E16F4" w:rsidRDefault="00286329" w:rsidP="00286329">
            <w:pPr>
              <w:jc w:val="left"/>
              <w:rPr>
                <w:sz w:val="18"/>
                <w:szCs w:val="18"/>
              </w:rPr>
            </w:pPr>
          </w:p>
        </w:tc>
      </w:tr>
      <w:tr w:rsidR="00F2201F" w:rsidRPr="00804A60" w14:paraId="0AB48991" w14:textId="77777777" w:rsidTr="00EE5DD7">
        <w:tc>
          <w:tcPr>
            <w:tcW w:w="135" w:type="pct"/>
            <w:tcBorders>
              <w:top w:val="nil"/>
              <w:bottom w:val="nil"/>
            </w:tcBorders>
            <w:tcMar>
              <w:top w:w="0" w:type="dxa"/>
              <w:left w:w="28" w:type="dxa"/>
              <w:bottom w:w="57" w:type="dxa"/>
              <w:right w:w="28" w:type="dxa"/>
            </w:tcMar>
          </w:tcPr>
          <w:p w14:paraId="6660A9D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55F79F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AD7B3A7" w14:textId="084605EB" w:rsidR="00286329" w:rsidRPr="00804A60" w:rsidRDefault="00286329" w:rsidP="00286329">
            <w:pPr>
              <w:widowControl/>
              <w:ind w:leftChars="100" w:left="420" w:hangingChars="100" w:hanging="210"/>
              <w:rPr>
                <w:szCs w:val="21"/>
              </w:rPr>
            </w:pPr>
            <w:r w:rsidRPr="00804A60">
              <w:rPr>
                <w:rFonts w:hint="eastAsia"/>
                <w:szCs w:val="21"/>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13F83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263B0F" w14:textId="77777777" w:rsidR="00286329" w:rsidRPr="000E16F4" w:rsidRDefault="00286329" w:rsidP="00286329">
            <w:pPr>
              <w:jc w:val="left"/>
              <w:rPr>
                <w:sz w:val="18"/>
                <w:szCs w:val="18"/>
              </w:rPr>
            </w:pPr>
          </w:p>
        </w:tc>
      </w:tr>
      <w:tr w:rsidR="00F2201F" w:rsidRPr="00804A60" w14:paraId="4749A3FD" w14:textId="77777777" w:rsidTr="00EE5DD7">
        <w:tc>
          <w:tcPr>
            <w:tcW w:w="135" w:type="pct"/>
            <w:tcBorders>
              <w:top w:val="nil"/>
              <w:bottom w:val="nil"/>
            </w:tcBorders>
            <w:tcMar>
              <w:top w:w="0" w:type="dxa"/>
              <w:left w:w="28" w:type="dxa"/>
              <w:bottom w:w="57" w:type="dxa"/>
              <w:right w:w="28" w:type="dxa"/>
            </w:tcMar>
          </w:tcPr>
          <w:p w14:paraId="4B0E2E5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15391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3D087F" w14:textId="188B620E" w:rsidR="00286329" w:rsidRPr="00804A60" w:rsidRDefault="00286329" w:rsidP="00286329">
            <w:pPr>
              <w:widowControl/>
              <w:ind w:leftChars="100" w:left="420" w:hangingChars="100" w:hanging="210"/>
              <w:rPr>
                <w:szCs w:val="21"/>
              </w:rPr>
            </w:pPr>
            <w:r w:rsidRPr="00804A60">
              <w:rPr>
                <w:rFonts w:hint="eastAsia"/>
                <w:szCs w:val="21"/>
              </w:rPr>
              <w:t>③　前項に掲げる方法は、利用申込者又はその家族がファイルへの記録を出力することにより文書を作成することができるものでなければならない。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7BA67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ADCACC" w14:textId="77777777" w:rsidR="00286329" w:rsidRPr="000E16F4" w:rsidRDefault="00286329" w:rsidP="00286329">
            <w:pPr>
              <w:jc w:val="left"/>
              <w:rPr>
                <w:sz w:val="18"/>
                <w:szCs w:val="18"/>
              </w:rPr>
            </w:pPr>
          </w:p>
        </w:tc>
      </w:tr>
      <w:tr w:rsidR="00F2201F" w:rsidRPr="00804A60" w14:paraId="70CAF892" w14:textId="77777777" w:rsidTr="00EE5DD7">
        <w:tc>
          <w:tcPr>
            <w:tcW w:w="135" w:type="pct"/>
            <w:tcBorders>
              <w:top w:val="nil"/>
              <w:bottom w:val="nil"/>
            </w:tcBorders>
            <w:tcMar>
              <w:top w:w="0" w:type="dxa"/>
              <w:left w:w="28" w:type="dxa"/>
              <w:bottom w:w="57" w:type="dxa"/>
              <w:right w:w="28" w:type="dxa"/>
            </w:tcMar>
          </w:tcPr>
          <w:p w14:paraId="6F24FD5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1904E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FDDA7DF" w14:textId="744FDBD6" w:rsidR="00286329" w:rsidRPr="00804A60" w:rsidRDefault="00286329" w:rsidP="00286329">
            <w:pPr>
              <w:widowControl/>
              <w:ind w:leftChars="100" w:left="420" w:hangingChars="100" w:hanging="210"/>
              <w:rPr>
                <w:szCs w:val="21"/>
              </w:rPr>
            </w:pPr>
            <w:r w:rsidRPr="00804A60">
              <w:rPr>
                <w:rFonts w:hint="eastAsia"/>
                <w:szCs w:val="21"/>
              </w:rPr>
              <w:t>④</w:t>
            </w:r>
            <w:r w:rsidRPr="00804A60">
              <w:rPr>
                <w:szCs w:val="21"/>
              </w:rPr>
              <w:t xml:space="preserve"> </w:t>
            </w:r>
            <w:r w:rsidRPr="00804A60">
              <w:rPr>
                <w:rFonts w:hint="eastAsia"/>
                <w:szCs w:val="21"/>
              </w:rPr>
              <w:t>「電子情報処理組織」とは、事業者の使用に係る電子計算機と、利用申込者又はその家族の使用に係る電子計算機とを電気通信回線で接続した電子情報処理組織をいう。</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7DF86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AF0120" w14:textId="77777777" w:rsidR="00286329" w:rsidRPr="000E16F4" w:rsidRDefault="00286329" w:rsidP="00286329">
            <w:pPr>
              <w:jc w:val="left"/>
              <w:rPr>
                <w:sz w:val="18"/>
                <w:szCs w:val="18"/>
              </w:rPr>
            </w:pPr>
          </w:p>
        </w:tc>
      </w:tr>
      <w:tr w:rsidR="00F2201F" w:rsidRPr="00804A60" w14:paraId="54089037" w14:textId="77777777" w:rsidTr="00EE5DD7">
        <w:tc>
          <w:tcPr>
            <w:tcW w:w="135" w:type="pct"/>
            <w:tcBorders>
              <w:top w:val="nil"/>
              <w:bottom w:val="nil"/>
            </w:tcBorders>
            <w:tcMar>
              <w:top w:w="0" w:type="dxa"/>
              <w:left w:w="28" w:type="dxa"/>
              <w:bottom w:w="57" w:type="dxa"/>
              <w:right w:w="28" w:type="dxa"/>
            </w:tcMar>
          </w:tcPr>
          <w:p w14:paraId="35AEF1F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85BDE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D2A4E7" w14:textId="27D0CC08" w:rsidR="00286329" w:rsidRPr="00804A60" w:rsidRDefault="00286329" w:rsidP="00286329">
            <w:pPr>
              <w:widowControl/>
              <w:ind w:leftChars="100" w:left="420" w:hangingChars="100" w:hanging="210"/>
              <w:rPr>
                <w:szCs w:val="21"/>
              </w:rPr>
            </w:pPr>
            <w:r w:rsidRPr="00804A60">
              <w:rPr>
                <w:rFonts w:hint="eastAsia"/>
                <w:szCs w:val="21"/>
              </w:rPr>
              <w:t>⑤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0CF9E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DCC1ED" w14:textId="77777777" w:rsidR="00286329" w:rsidRPr="000E16F4" w:rsidRDefault="00286329" w:rsidP="00286329">
            <w:pPr>
              <w:jc w:val="left"/>
              <w:rPr>
                <w:sz w:val="18"/>
                <w:szCs w:val="18"/>
              </w:rPr>
            </w:pPr>
          </w:p>
        </w:tc>
      </w:tr>
      <w:tr w:rsidR="00F2201F" w:rsidRPr="00804A60" w14:paraId="1BD7B20F" w14:textId="77777777" w:rsidTr="00EE5DD7">
        <w:tc>
          <w:tcPr>
            <w:tcW w:w="135" w:type="pct"/>
            <w:tcBorders>
              <w:top w:val="nil"/>
              <w:bottom w:val="nil"/>
            </w:tcBorders>
            <w:tcMar>
              <w:top w:w="0" w:type="dxa"/>
              <w:left w:w="28" w:type="dxa"/>
              <w:bottom w:w="57" w:type="dxa"/>
              <w:right w:w="28" w:type="dxa"/>
            </w:tcMar>
          </w:tcPr>
          <w:p w14:paraId="1A54471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E37CD6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DCF4A39" w14:textId="5AFFEC2E" w:rsidR="00286329" w:rsidRPr="00804A60" w:rsidRDefault="00286329" w:rsidP="00286329">
            <w:pPr>
              <w:widowControl/>
              <w:ind w:firstLineChars="200" w:firstLine="420"/>
              <w:rPr>
                <w:szCs w:val="21"/>
              </w:rPr>
            </w:pPr>
            <w:r w:rsidRPr="00804A60">
              <w:rPr>
                <w:rFonts w:hint="eastAsia"/>
                <w:szCs w:val="21"/>
              </w:rPr>
              <w:t xml:space="preserve">㈠　</w:t>
            </w:r>
            <w:r w:rsidR="00E82CF9">
              <w:rPr>
                <w:rFonts w:hint="eastAsia"/>
                <w:szCs w:val="21"/>
              </w:rPr>
              <w:t>⑵</w:t>
            </w:r>
            <w:r w:rsidRPr="00804A60">
              <w:rPr>
                <w:rFonts w:hint="eastAsia"/>
                <w:szCs w:val="21"/>
              </w:rPr>
              <w:t>①及び②の方法のうち事業者が使用するもの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5F3ED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FA27DA" w14:textId="77777777" w:rsidR="00286329" w:rsidRPr="000E16F4" w:rsidRDefault="00286329" w:rsidP="00286329">
            <w:pPr>
              <w:jc w:val="left"/>
              <w:rPr>
                <w:sz w:val="18"/>
                <w:szCs w:val="18"/>
              </w:rPr>
            </w:pPr>
          </w:p>
        </w:tc>
      </w:tr>
      <w:tr w:rsidR="00F2201F" w:rsidRPr="00804A60" w14:paraId="70AAEBE1" w14:textId="77777777" w:rsidTr="00EE5DD7">
        <w:tc>
          <w:tcPr>
            <w:tcW w:w="135" w:type="pct"/>
            <w:tcBorders>
              <w:top w:val="nil"/>
              <w:bottom w:val="nil"/>
            </w:tcBorders>
            <w:tcMar>
              <w:top w:w="0" w:type="dxa"/>
              <w:left w:w="28" w:type="dxa"/>
              <w:bottom w:w="57" w:type="dxa"/>
              <w:right w:w="28" w:type="dxa"/>
            </w:tcMar>
          </w:tcPr>
          <w:p w14:paraId="732B24A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92AD0CC"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A98F4C1" w14:textId="3165FB14" w:rsidR="00286329" w:rsidRPr="00804A60" w:rsidRDefault="00286329" w:rsidP="00286329">
            <w:pPr>
              <w:widowControl/>
              <w:ind w:firstLineChars="200" w:firstLine="420"/>
              <w:rPr>
                <w:szCs w:val="21"/>
              </w:rPr>
            </w:pPr>
            <w:r w:rsidRPr="00804A60">
              <w:rPr>
                <w:rFonts w:ascii="Segoe UI Symbol" w:hAnsi="Segoe UI Symbol" w:cs="Segoe UI Symbol" w:hint="eastAsia"/>
                <w:szCs w:val="21"/>
              </w:rPr>
              <w:t>㈡</w:t>
            </w:r>
            <w:r w:rsidRPr="00804A60">
              <w:rPr>
                <w:rFonts w:hint="eastAsia"/>
                <w:szCs w:val="21"/>
              </w:rPr>
              <w:t xml:space="preserve">　ファイルへの記録の方式</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F2775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DA102A" w14:textId="77777777" w:rsidR="00286329" w:rsidRPr="000E16F4" w:rsidRDefault="00286329" w:rsidP="00286329">
            <w:pPr>
              <w:jc w:val="left"/>
              <w:rPr>
                <w:sz w:val="18"/>
                <w:szCs w:val="18"/>
              </w:rPr>
            </w:pPr>
          </w:p>
        </w:tc>
      </w:tr>
      <w:tr w:rsidR="00F2201F" w:rsidRPr="00804A60" w14:paraId="36A57875" w14:textId="77777777" w:rsidTr="00EE5DD7">
        <w:tc>
          <w:tcPr>
            <w:tcW w:w="135" w:type="pct"/>
            <w:tcBorders>
              <w:top w:val="nil"/>
              <w:bottom w:val="nil"/>
            </w:tcBorders>
            <w:tcMar>
              <w:top w:w="0" w:type="dxa"/>
              <w:left w:w="28" w:type="dxa"/>
              <w:bottom w:w="57" w:type="dxa"/>
              <w:right w:w="28" w:type="dxa"/>
            </w:tcMar>
          </w:tcPr>
          <w:p w14:paraId="6791763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709C2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52285C4" w14:textId="093DB51D" w:rsidR="00286329" w:rsidRPr="00804A60" w:rsidRDefault="00286329" w:rsidP="00286329">
            <w:pPr>
              <w:widowControl/>
              <w:ind w:leftChars="100" w:left="420" w:hangingChars="100" w:hanging="210"/>
              <w:rPr>
                <w:rFonts w:ascii="ＭＳ ゴシック" w:eastAsia="ＭＳ ゴシック" w:hAnsi="ＭＳ ゴシック"/>
                <w:b/>
                <w:szCs w:val="21"/>
              </w:rPr>
            </w:pPr>
            <w:r w:rsidRPr="00804A60">
              <w:rPr>
                <w:rFonts w:hint="eastAsia"/>
                <w:szCs w:val="21"/>
              </w:rPr>
              <w:t>⑥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7279A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AB115FE" w14:textId="77777777" w:rsidR="00286329" w:rsidRPr="000E16F4" w:rsidRDefault="00286329" w:rsidP="00286329">
            <w:pPr>
              <w:jc w:val="left"/>
              <w:rPr>
                <w:sz w:val="18"/>
                <w:szCs w:val="18"/>
              </w:rPr>
            </w:pPr>
          </w:p>
        </w:tc>
      </w:tr>
      <w:tr w:rsidR="00F2201F" w:rsidRPr="00804A60" w14:paraId="2DE7479F" w14:textId="77777777" w:rsidTr="00EE5DD7">
        <w:tc>
          <w:tcPr>
            <w:tcW w:w="135" w:type="pct"/>
            <w:tcBorders>
              <w:top w:val="nil"/>
              <w:bottom w:val="nil"/>
            </w:tcBorders>
            <w:tcMar>
              <w:top w:w="0" w:type="dxa"/>
              <w:left w:w="28" w:type="dxa"/>
              <w:bottom w:w="57" w:type="dxa"/>
              <w:right w:w="28" w:type="dxa"/>
            </w:tcMar>
          </w:tcPr>
          <w:p w14:paraId="050AE96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EA930D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C498AE" w14:textId="4A3D6AD6" w:rsidR="00286329" w:rsidRPr="00804A60" w:rsidRDefault="00286329" w:rsidP="00286329">
            <w:pPr>
              <w:widowControl/>
              <w:ind w:leftChars="100" w:left="420" w:hangingChars="100" w:hanging="210"/>
              <w:rPr>
                <w:szCs w:val="21"/>
              </w:rPr>
            </w:pPr>
            <w:r w:rsidRPr="00804A60">
              <w:rPr>
                <w:rFonts w:hint="eastAsia"/>
                <w:szCs w:val="21"/>
              </w:rPr>
              <w:t>イ　電磁的方法による同意は、例えば電子メールにより利用者等が同意の意思表示をした場合等が考えられること。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22117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05F727" w14:textId="77777777" w:rsidR="00286329" w:rsidRPr="000E16F4" w:rsidRDefault="00286329" w:rsidP="00286329">
            <w:pPr>
              <w:jc w:val="left"/>
              <w:rPr>
                <w:sz w:val="18"/>
                <w:szCs w:val="18"/>
              </w:rPr>
            </w:pPr>
          </w:p>
        </w:tc>
      </w:tr>
      <w:tr w:rsidR="00F2201F" w:rsidRPr="00804A60" w14:paraId="4A3AA6EA" w14:textId="77777777" w:rsidTr="00EE5DD7">
        <w:tc>
          <w:tcPr>
            <w:tcW w:w="135" w:type="pct"/>
            <w:tcBorders>
              <w:top w:val="nil"/>
              <w:bottom w:val="nil"/>
            </w:tcBorders>
            <w:tcMar>
              <w:top w:w="0" w:type="dxa"/>
              <w:left w:w="28" w:type="dxa"/>
              <w:bottom w:w="57" w:type="dxa"/>
              <w:right w:w="28" w:type="dxa"/>
            </w:tcMar>
          </w:tcPr>
          <w:p w14:paraId="6E77EB5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98D1D8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5B2E704" w14:textId="2BD9B334" w:rsidR="00286329" w:rsidRPr="00804A60" w:rsidRDefault="00286329" w:rsidP="0018542E">
            <w:pPr>
              <w:widowControl/>
              <w:ind w:left="840" w:hangingChars="400" w:hanging="840"/>
              <w:rPr>
                <w:szCs w:val="21"/>
              </w:rPr>
            </w:pPr>
            <w:r w:rsidRPr="00804A60">
              <w:rPr>
                <w:rFonts w:hint="eastAsia"/>
                <w:szCs w:val="21"/>
              </w:rPr>
              <w:t xml:space="preserve">　　　※　なお、「押印についてのＱ＆Ａ（令和２年６月19日内閣府・法務省・経済産業省）」を参考にすること。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B553A8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FB4129B" w14:textId="77777777" w:rsidR="00286329" w:rsidRPr="000E16F4" w:rsidRDefault="00286329" w:rsidP="00286329">
            <w:pPr>
              <w:jc w:val="left"/>
              <w:rPr>
                <w:sz w:val="18"/>
                <w:szCs w:val="18"/>
              </w:rPr>
            </w:pPr>
          </w:p>
        </w:tc>
      </w:tr>
      <w:tr w:rsidR="00F2201F" w:rsidRPr="00804A60" w14:paraId="0095C05F" w14:textId="77777777" w:rsidTr="00EE5DD7">
        <w:tc>
          <w:tcPr>
            <w:tcW w:w="135" w:type="pct"/>
            <w:tcBorders>
              <w:top w:val="nil"/>
              <w:bottom w:val="nil"/>
            </w:tcBorders>
            <w:tcMar>
              <w:top w:w="0" w:type="dxa"/>
              <w:left w:w="28" w:type="dxa"/>
              <w:bottom w:w="57" w:type="dxa"/>
              <w:right w:w="28" w:type="dxa"/>
            </w:tcMar>
          </w:tcPr>
          <w:p w14:paraId="1CB357E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41360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C19776" w14:textId="09127211" w:rsidR="00286329" w:rsidRPr="00804A60" w:rsidRDefault="00286329" w:rsidP="00286329">
            <w:pPr>
              <w:widowControl/>
              <w:ind w:leftChars="100" w:left="420" w:hangingChars="100" w:hanging="210"/>
              <w:rPr>
                <w:szCs w:val="21"/>
              </w:rPr>
            </w:pPr>
            <w:r w:rsidRPr="00804A60">
              <w:rPr>
                <w:rFonts w:hint="eastAsia"/>
                <w:szCs w:val="21"/>
              </w:rPr>
              <w:t>ウ　電磁的方法による締結は、利用者等・事業者等の間の契約関係を明確にする観点から、書面における署名又は記名・押印に代えて、電子署名を活用することが望ましいこと。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DC4E3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B0ED8B" w14:textId="77777777" w:rsidR="00286329" w:rsidRPr="000E16F4" w:rsidRDefault="00286329" w:rsidP="00286329">
            <w:pPr>
              <w:jc w:val="left"/>
              <w:rPr>
                <w:sz w:val="18"/>
                <w:szCs w:val="18"/>
              </w:rPr>
            </w:pPr>
          </w:p>
        </w:tc>
      </w:tr>
      <w:tr w:rsidR="00F2201F" w:rsidRPr="00804A60" w14:paraId="22D20A67" w14:textId="77777777" w:rsidTr="00EE5DD7">
        <w:tc>
          <w:tcPr>
            <w:tcW w:w="135" w:type="pct"/>
            <w:tcBorders>
              <w:top w:val="nil"/>
              <w:bottom w:val="nil"/>
            </w:tcBorders>
            <w:tcMar>
              <w:top w:w="0" w:type="dxa"/>
              <w:left w:w="28" w:type="dxa"/>
              <w:bottom w:w="57" w:type="dxa"/>
              <w:right w:w="28" w:type="dxa"/>
            </w:tcMar>
          </w:tcPr>
          <w:p w14:paraId="4DB5391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5B31A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18C5312" w14:textId="5A294248" w:rsidR="00286329" w:rsidRPr="00804A60" w:rsidRDefault="00286329" w:rsidP="0018542E">
            <w:pPr>
              <w:widowControl/>
              <w:ind w:left="630" w:hangingChars="300" w:hanging="630"/>
              <w:rPr>
                <w:szCs w:val="21"/>
              </w:rPr>
            </w:pPr>
            <w:r w:rsidRPr="00804A60">
              <w:rPr>
                <w:rFonts w:hint="eastAsia"/>
                <w:szCs w:val="21"/>
              </w:rPr>
              <w:t xml:space="preserve">　　※　なお、「押印についてのＱ＆Ａ（令和２年６月19日内閣府・法務省・経済産業省）」を参考にすること。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5BA1F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627FEB" w14:textId="77777777" w:rsidR="00286329" w:rsidRPr="000E16F4" w:rsidRDefault="00286329" w:rsidP="00286329">
            <w:pPr>
              <w:jc w:val="left"/>
              <w:rPr>
                <w:sz w:val="18"/>
                <w:szCs w:val="18"/>
              </w:rPr>
            </w:pPr>
          </w:p>
        </w:tc>
      </w:tr>
      <w:tr w:rsidR="00F2201F" w:rsidRPr="00804A60" w14:paraId="3EF89D17" w14:textId="77777777" w:rsidTr="00EE5DD7">
        <w:tc>
          <w:tcPr>
            <w:tcW w:w="135" w:type="pct"/>
            <w:tcBorders>
              <w:top w:val="nil"/>
              <w:bottom w:val="nil"/>
            </w:tcBorders>
            <w:tcMar>
              <w:top w:w="0" w:type="dxa"/>
              <w:left w:w="28" w:type="dxa"/>
              <w:bottom w:w="57" w:type="dxa"/>
              <w:right w:w="28" w:type="dxa"/>
            </w:tcMar>
          </w:tcPr>
          <w:p w14:paraId="0C01ABF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2E159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DFE38EC" w14:textId="5A57B487" w:rsidR="00286329" w:rsidRPr="00804A60" w:rsidRDefault="00286329" w:rsidP="00B53D8F">
            <w:pPr>
              <w:widowControl/>
              <w:ind w:leftChars="100" w:left="420" w:hangingChars="100" w:hanging="210"/>
              <w:rPr>
                <w:szCs w:val="21"/>
              </w:rPr>
            </w:pPr>
            <w:r w:rsidRPr="00804A60">
              <w:rPr>
                <w:rFonts w:hint="eastAsia"/>
                <w:szCs w:val="21"/>
              </w:rPr>
              <w:t>エ　その他、</w:t>
            </w:r>
            <w:r w:rsidR="00B53D8F" w:rsidRPr="00B53D8F">
              <w:rPr>
                <w:rFonts w:hint="eastAsia"/>
                <w:szCs w:val="21"/>
              </w:rPr>
              <w:t>⑵</w:t>
            </w:r>
            <w:r w:rsidR="00B5506E">
              <w:rPr>
                <w:rFonts w:hint="eastAsia"/>
                <w:szCs w:val="21"/>
              </w:rPr>
              <w:t>において電磁的方法によることができるとされているものは、アからウ</w:t>
            </w:r>
            <w:r w:rsidRPr="00804A60">
              <w:rPr>
                <w:rFonts w:hint="eastAsia"/>
                <w:szCs w:val="21"/>
              </w:rPr>
              <w:t>までに準じた方法によること。ただし、基準若しくは予防基準又はこの通知</w:t>
            </w:r>
            <w:r w:rsidR="004B65FB">
              <w:rPr>
                <w:rFonts w:hint="eastAsia"/>
                <w:szCs w:val="21"/>
              </w:rPr>
              <w:t>（</w:t>
            </w:r>
            <w:r w:rsidR="00260856">
              <w:rPr>
                <w:rFonts w:hint="eastAsia"/>
              </w:rPr>
              <w:t>平11老企25）</w:t>
            </w:r>
            <w:r w:rsidRPr="00804A60">
              <w:rPr>
                <w:rFonts w:hint="eastAsia"/>
                <w:szCs w:val="21"/>
              </w:rPr>
              <w:t>の規定により電磁的方法の定めがあるものについては、当該定めに従うこと。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DAA4C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F047A1" w14:textId="77777777" w:rsidR="00286329" w:rsidRPr="000E16F4" w:rsidRDefault="00286329" w:rsidP="00286329">
            <w:pPr>
              <w:jc w:val="left"/>
              <w:rPr>
                <w:sz w:val="18"/>
                <w:szCs w:val="18"/>
              </w:rPr>
            </w:pPr>
          </w:p>
        </w:tc>
      </w:tr>
      <w:tr w:rsidR="00F2201F" w:rsidRPr="00804A60" w14:paraId="26D5E48C" w14:textId="77777777" w:rsidTr="00EE5DD7">
        <w:tc>
          <w:tcPr>
            <w:tcW w:w="135" w:type="pct"/>
            <w:tcBorders>
              <w:top w:val="nil"/>
              <w:bottom w:val="single" w:sz="4" w:space="0" w:color="auto"/>
            </w:tcBorders>
            <w:tcMar>
              <w:top w:w="0" w:type="dxa"/>
              <w:left w:w="28" w:type="dxa"/>
              <w:bottom w:w="57" w:type="dxa"/>
              <w:right w:w="28" w:type="dxa"/>
            </w:tcMar>
          </w:tcPr>
          <w:p w14:paraId="62AF5EA2"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CCE608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45A795C" w14:textId="2BCBF501" w:rsidR="00286329" w:rsidRPr="00804A60" w:rsidRDefault="00286329" w:rsidP="00286329">
            <w:pPr>
              <w:widowControl/>
              <w:ind w:leftChars="100" w:left="420" w:hangingChars="100" w:hanging="210"/>
              <w:rPr>
                <w:szCs w:val="21"/>
              </w:rPr>
            </w:pPr>
            <w:r w:rsidRPr="00804A60">
              <w:rPr>
                <w:rFonts w:hint="eastAsia"/>
                <w:szCs w:val="21"/>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DEE6F3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F2CDAE1" w14:textId="77777777" w:rsidR="00286329" w:rsidRPr="000E16F4" w:rsidRDefault="00286329" w:rsidP="00286329">
            <w:pPr>
              <w:jc w:val="left"/>
              <w:rPr>
                <w:sz w:val="18"/>
                <w:szCs w:val="18"/>
              </w:rPr>
            </w:pPr>
          </w:p>
        </w:tc>
      </w:tr>
      <w:tr w:rsidR="00F2201F" w:rsidRPr="00804A60" w14:paraId="7A6EF2DC" w14:textId="77777777" w:rsidTr="00EE5DD7">
        <w:tc>
          <w:tcPr>
            <w:tcW w:w="135" w:type="pct"/>
            <w:tcBorders>
              <w:top w:val="single" w:sz="4" w:space="0" w:color="auto"/>
              <w:bottom w:val="nil"/>
            </w:tcBorders>
            <w:tcMar>
              <w:top w:w="0" w:type="dxa"/>
              <w:left w:w="28" w:type="dxa"/>
              <w:bottom w:w="57" w:type="dxa"/>
              <w:right w:w="28" w:type="dxa"/>
            </w:tcMar>
          </w:tcPr>
          <w:p w14:paraId="76AD9D9B" w14:textId="799BA033" w:rsidR="00286329" w:rsidRPr="00804A60" w:rsidRDefault="00286329" w:rsidP="00ED45E4">
            <w:pPr>
              <w:jc w:val="right"/>
              <w:rPr>
                <w:szCs w:val="21"/>
              </w:rPr>
            </w:pPr>
            <w:r w:rsidRPr="00804A60">
              <w:rPr>
                <w:rFonts w:hint="eastAsia"/>
                <w:szCs w:val="21"/>
              </w:rPr>
              <w:t>4</w:t>
            </w:r>
            <w:r w:rsidR="00824C87">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7D843FD6" w14:textId="1293E238" w:rsidR="00286329" w:rsidRPr="00804A60" w:rsidRDefault="00286329" w:rsidP="00286329">
            <w:pPr>
              <w:widowControl/>
              <w:jc w:val="left"/>
              <w:rPr>
                <w:szCs w:val="21"/>
              </w:rPr>
            </w:pPr>
            <w:r w:rsidRPr="00804A60">
              <w:rPr>
                <w:rFonts w:hint="eastAsia"/>
                <w:szCs w:val="21"/>
              </w:rPr>
              <w:t>共生型短期入所生活介護の事業の運営に関する基準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591F0BF" w14:textId="24672347" w:rsidR="00286329" w:rsidRPr="00804A60" w:rsidRDefault="00286329" w:rsidP="00F5610B">
            <w:pPr>
              <w:ind w:leftChars="100" w:left="210"/>
              <w:rPr>
                <w:rFonts w:ascii="ＭＳ ゴシック" w:eastAsia="ＭＳ ゴシック" w:hAnsi="ＭＳ ゴシック"/>
                <w:b/>
                <w:szCs w:val="21"/>
              </w:rPr>
            </w:pPr>
            <w:r w:rsidRPr="00804A60">
              <w:rPr>
                <w:rFonts w:ascii="ＭＳ ゴシック" w:eastAsia="ＭＳ ゴシック" w:hAnsi="ＭＳ ゴシック" w:hint="eastAsia"/>
                <w:b/>
                <w:szCs w:val="21"/>
              </w:rPr>
              <w:t>短期入所生活介護に係る共生型居宅サービス（共生型短期入所生活介護）の事業を行う指定短期入所事業者の運営に関するについては、共生型短期入所生活介護の利用者に対して適切なサービスを提供するため、指定短期入所生活介護事業所その他の関係施設から必要な技術的支援を受け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C8265BD" w14:textId="77777777" w:rsidR="00286329" w:rsidRPr="00804A60" w:rsidRDefault="009069F6" w:rsidP="00286329">
            <w:pPr>
              <w:rPr>
                <w:sz w:val="20"/>
                <w:szCs w:val="20"/>
              </w:rPr>
            </w:pPr>
            <w:sdt>
              <w:sdtPr>
                <w:rPr>
                  <w:sz w:val="20"/>
                  <w:szCs w:val="20"/>
                </w:rPr>
                <w:id w:val="134429150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ACDC0E7" w14:textId="2185E0E0" w:rsidR="00286329" w:rsidRPr="00804A60" w:rsidRDefault="009069F6" w:rsidP="00286329">
            <w:pPr>
              <w:rPr>
                <w:sz w:val="20"/>
                <w:szCs w:val="20"/>
              </w:rPr>
            </w:pPr>
            <w:sdt>
              <w:sdtPr>
                <w:rPr>
                  <w:sz w:val="20"/>
                  <w:szCs w:val="20"/>
                </w:rPr>
                <w:id w:val="187071949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26E3EE1" w14:textId="41778759" w:rsidR="00286329" w:rsidRPr="000E16F4" w:rsidRDefault="00286329" w:rsidP="00286329">
            <w:pPr>
              <w:jc w:val="left"/>
              <w:rPr>
                <w:sz w:val="18"/>
                <w:szCs w:val="18"/>
              </w:rPr>
            </w:pPr>
            <w:r w:rsidRPr="000E16F4">
              <w:rPr>
                <w:rFonts w:hint="eastAsia"/>
                <w:sz w:val="18"/>
                <w:szCs w:val="18"/>
              </w:rPr>
              <w:t>条例第</w:t>
            </w:r>
            <w:r w:rsidRPr="000E16F4">
              <w:rPr>
                <w:sz w:val="18"/>
                <w:szCs w:val="18"/>
              </w:rPr>
              <w:t>164条の2</w:t>
            </w:r>
            <w:r w:rsidRPr="000E16F4">
              <w:rPr>
                <w:rFonts w:hint="eastAsia"/>
                <w:sz w:val="18"/>
                <w:szCs w:val="18"/>
              </w:rPr>
              <w:t>第</w:t>
            </w:r>
            <w:r w:rsidRPr="000E16F4">
              <w:rPr>
                <w:sz w:val="18"/>
                <w:szCs w:val="18"/>
              </w:rPr>
              <w:t>3号</w:t>
            </w:r>
          </w:p>
        </w:tc>
      </w:tr>
      <w:tr w:rsidR="00F2201F" w:rsidRPr="00804A60" w14:paraId="507293A5"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15DA598" w14:textId="77777777" w:rsidR="00286329" w:rsidRPr="00804A60" w:rsidRDefault="00286329" w:rsidP="00286329">
            <w:pPr>
              <w:rPr>
                <w:szCs w:val="21"/>
              </w:rPr>
            </w:pPr>
          </w:p>
        </w:tc>
        <w:tc>
          <w:tcPr>
            <w:tcW w:w="3632" w:type="pct"/>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0A6ABD6" w14:textId="36CB9D94"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第６　介護予防のための効果的な支援の方法に関する基準</w:t>
            </w:r>
          </w:p>
        </w:tc>
        <w:tc>
          <w:tcPr>
            <w:tcW w:w="548"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51AEEA2" w14:textId="77777777" w:rsidR="00286329" w:rsidRPr="00804A60" w:rsidRDefault="00286329" w:rsidP="00286329">
            <w:pPr>
              <w:rPr>
                <w:szCs w:val="21"/>
              </w:rPr>
            </w:pPr>
          </w:p>
        </w:tc>
        <w:tc>
          <w:tcPr>
            <w:tcW w:w="68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541980A" w14:textId="77777777" w:rsidR="00286329" w:rsidRPr="000E16F4" w:rsidRDefault="00286329" w:rsidP="00286329">
            <w:pPr>
              <w:jc w:val="left"/>
              <w:rPr>
                <w:sz w:val="18"/>
                <w:szCs w:val="18"/>
              </w:rPr>
            </w:pPr>
          </w:p>
        </w:tc>
      </w:tr>
      <w:tr w:rsidR="00F2201F" w:rsidRPr="00804A60" w14:paraId="6DE69E70"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7F52CC39" w14:textId="444E93EC" w:rsidR="00286329" w:rsidRPr="00804A60" w:rsidRDefault="00286329" w:rsidP="00286329">
            <w:pPr>
              <w:jc w:val="right"/>
              <w:rPr>
                <w:szCs w:val="21"/>
              </w:rPr>
            </w:pPr>
            <w:r w:rsidRPr="00804A60">
              <w:rPr>
                <w:rFonts w:hint="eastAsia"/>
                <w:szCs w:val="21"/>
              </w:rPr>
              <w:t>1</w:t>
            </w:r>
          </w:p>
        </w:tc>
        <w:tc>
          <w:tcPr>
            <w:tcW w:w="685" w:type="pct"/>
            <w:vMerge w:val="restart"/>
            <w:tcBorders>
              <w:top w:val="nil"/>
              <w:right w:val="single" w:sz="4" w:space="0" w:color="auto"/>
            </w:tcBorders>
            <w:shd w:val="clear" w:color="auto" w:fill="E7E6E6" w:themeFill="background2"/>
            <w:tcMar>
              <w:top w:w="0" w:type="dxa"/>
              <w:left w:w="57" w:type="dxa"/>
              <w:bottom w:w="57" w:type="dxa"/>
              <w:right w:w="57" w:type="dxa"/>
            </w:tcMar>
          </w:tcPr>
          <w:p w14:paraId="26719FB8" w14:textId="464470E3" w:rsidR="00286329" w:rsidRPr="00804A60" w:rsidRDefault="00286329" w:rsidP="00ED45E4">
            <w:pPr>
              <w:rPr>
                <w:szCs w:val="21"/>
              </w:rPr>
            </w:pPr>
            <w:r w:rsidRPr="00804A60">
              <w:rPr>
                <w:rFonts w:hint="eastAsia"/>
                <w:szCs w:val="21"/>
              </w:rPr>
              <w:t>介護予防短期入所生活介護の基本取扱方針</w:t>
            </w:r>
          </w:p>
        </w:tc>
        <w:tc>
          <w:tcPr>
            <w:tcW w:w="2947" w:type="pct"/>
            <w:tcBorders>
              <w:top w:val="nil"/>
              <w:left w:val="single" w:sz="4" w:space="0" w:color="auto"/>
              <w:bottom w:val="single" w:sz="4" w:space="0" w:color="auto"/>
              <w:right w:val="single" w:sz="4" w:space="0" w:color="auto"/>
            </w:tcBorders>
            <w:shd w:val="clear" w:color="auto" w:fill="E7E6E6" w:themeFill="background2"/>
            <w:tcMar>
              <w:top w:w="0" w:type="dxa"/>
              <w:bottom w:w="57" w:type="dxa"/>
            </w:tcMar>
          </w:tcPr>
          <w:p w14:paraId="700916CE" w14:textId="6F96130D"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介護予防短期入所生活介護は、利用者の介護予防に資するよう、その目標を設定し、計画的に行われていますか。</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EA41721" w14:textId="77777777" w:rsidR="00286329" w:rsidRPr="00804A60" w:rsidRDefault="009069F6" w:rsidP="00286329">
            <w:pPr>
              <w:rPr>
                <w:sz w:val="20"/>
                <w:szCs w:val="20"/>
              </w:rPr>
            </w:pPr>
            <w:sdt>
              <w:sdtPr>
                <w:rPr>
                  <w:sz w:val="20"/>
                  <w:szCs w:val="20"/>
                </w:rPr>
                <w:id w:val="185545651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7BCC92F" w14:textId="181801F7" w:rsidR="00286329" w:rsidRPr="00804A60" w:rsidRDefault="009069F6" w:rsidP="00286329">
            <w:pPr>
              <w:rPr>
                <w:sz w:val="20"/>
                <w:szCs w:val="20"/>
              </w:rPr>
            </w:pPr>
            <w:sdt>
              <w:sdtPr>
                <w:rPr>
                  <w:sz w:val="20"/>
                  <w:szCs w:val="20"/>
                </w:rPr>
                <w:id w:val="-13413941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07EDCBB" w14:textId="1E08ADCC"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110条</w:t>
            </w:r>
          </w:p>
        </w:tc>
      </w:tr>
      <w:tr w:rsidR="00F2201F" w:rsidRPr="00804A60" w14:paraId="39628881"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43592AD8" w14:textId="77777777" w:rsidR="00286329" w:rsidRPr="00804A60" w:rsidRDefault="00286329" w:rsidP="00286329">
            <w:pPr>
              <w:jc w:val="right"/>
              <w:rPr>
                <w:szCs w:val="21"/>
              </w:rPr>
            </w:pPr>
          </w:p>
        </w:tc>
        <w:tc>
          <w:tcPr>
            <w:tcW w:w="685" w:type="pct"/>
            <w:vMerge/>
            <w:tcBorders>
              <w:bottom w:val="nil"/>
              <w:right w:val="single" w:sz="4" w:space="0" w:color="auto"/>
            </w:tcBorders>
            <w:shd w:val="clear" w:color="auto" w:fill="E7E6E6" w:themeFill="background2"/>
            <w:tcMar>
              <w:top w:w="0" w:type="dxa"/>
              <w:left w:w="57" w:type="dxa"/>
              <w:bottom w:w="57" w:type="dxa"/>
              <w:right w:w="57" w:type="dxa"/>
            </w:tcMar>
          </w:tcPr>
          <w:p w14:paraId="4ECD798F"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BBD3BAA" w14:textId="5B4240E1"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　事業者は、自らその提供するサービスの質の評価を行うとともに、主治の医師又は歯科医師とも連携を図りつつ、常に</w:t>
            </w:r>
            <w:r w:rsidRPr="00804A60">
              <w:rPr>
                <w:rFonts w:ascii="ＭＳ ゴシック" w:eastAsia="ＭＳ ゴシック" w:hAnsi="ＭＳ ゴシック" w:hint="eastAsia"/>
                <w:b/>
                <w:bCs/>
                <w:szCs w:val="21"/>
              </w:rPr>
              <w:lastRenderedPageBreak/>
              <w:t>その改善を図っていますか。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32005D0" w14:textId="77777777" w:rsidR="00286329" w:rsidRPr="00804A60" w:rsidRDefault="009069F6" w:rsidP="00286329">
            <w:pPr>
              <w:rPr>
                <w:sz w:val="20"/>
                <w:szCs w:val="20"/>
              </w:rPr>
            </w:pPr>
            <w:sdt>
              <w:sdtPr>
                <w:rPr>
                  <w:sz w:val="20"/>
                  <w:szCs w:val="20"/>
                </w:rPr>
                <w:id w:val="-150620330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5A6C4FE" w14:textId="5E8BD580" w:rsidR="00286329" w:rsidRPr="00804A60" w:rsidRDefault="009069F6" w:rsidP="00286329">
            <w:pPr>
              <w:rPr>
                <w:sz w:val="20"/>
                <w:szCs w:val="20"/>
              </w:rPr>
            </w:pPr>
            <w:sdt>
              <w:sdtPr>
                <w:rPr>
                  <w:sz w:val="20"/>
                  <w:szCs w:val="20"/>
                </w:rPr>
                <w:id w:val="-147151511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49E0351D" w14:textId="77777777" w:rsidR="00286329" w:rsidRPr="000E16F4" w:rsidRDefault="00286329" w:rsidP="00286329">
            <w:pPr>
              <w:jc w:val="left"/>
              <w:rPr>
                <w:sz w:val="18"/>
                <w:szCs w:val="18"/>
              </w:rPr>
            </w:pPr>
          </w:p>
        </w:tc>
      </w:tr>
      <w:tr w:rsidR="00F2201F" w:rsidRPr="00804A60" w14:paraId="4BA3345D"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141B9714"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17FA86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196CD5A8" w14:textId="201D762E"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77C8FFC0" w14:textId="77777777" w:rsidR="00286329" w:rsidRPr="00804A60" w:rsidRDefault="009069F6" w:rsidP="00286329">
            <w:pPr>
              <w:rPr>
                <w:sz w:val="20"/>
                <w:szCs w:val="20"/>
              </w:rPr>
            </w:pPr>
            <w:sdt>
              <w:sdtPr>
                <w:rPr>
                  <w:sz w:val="20"/>
                  <w:szCs w:val="20"/>
                </w:rPr>
                <w:id w:val="117838982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F4D5E21" w14:textId="75086C79" w:rsidR="00286329" w:rsidRPr="00804A60" w:rsidRDefault="009069F6" w:rsidP="00286329">
            <w:pPr>
              <w:rPr>
                <w:sz w:val="20"/>
                <w:szCs w:val="20"/>
              </w:rPr>
            </w:pPr>
            <w:sdt>
              <w:sdtPr>
                <w:rPr>
                  <w:sz w:val="20"/>
                  <w:szCs w:val="20"/>
                </w:rPr>
                <w:id w:val="-51939992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62103FF" w14:textId="77777777" w:rsidR="00286329" w:rsidRPr="000E16F4" w:rsidRDefault="00286329" w:rsidP="00286329">
            <w:pPr>
              <w:jc w:val="left"/>
              <w:rPr>
                <w:sz w:val="18"/>
                <w:szCs w:val="18"/>
              </w:rPr>
            </w:pPr>
          </w:p>
        </w:tc>
      </w:tr>
      <w:tr w:rsidR="00F2201F" w:rsidRPr="00804A60" w14:paraId="0B281DBB"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4F1CAEBF"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1A68C2D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00833DC" w14:textId="47C04B0C" w:rsidR="00286329" w:rsidRPr="00804A60" w:rsidRDefault="00286329" w:rsidP="00286329">
            <w:pPr>
              <w:ind w:left="210" w:hangingChars="100" w:hanging="210"/>
              <w:rPr>
                <w:szCs w:val="21"/>
              </w:rPr>
            </w:pPr>
            <w:r w:rsidRPr="00804A60">
              <w:rPr>
                <w:rFonts w:hint="eastAsia"/>
                <w:szCs w:val="21"/>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5BA52C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A3DE74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8060CDC" w14:textId="53DE5CF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6(1)①</w:t>
            </w:r>
          </w:p>
        </w:tc>
      </w:tr>
      <w:tr w:rsidR="00F2201F" w:rsidRPr="00804A60" w14:paraId="2EE44F3C"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1D093F31" w14:textId="77777777" w:rsidR="00286329" w:rsidRPr="00804A60" w:rsidRDefault="00286329" w:rsidP="00286329">
            <w:pPr>
              <w:ind w:right="420"/>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6C9ED62"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BA46D05" w14:textId="20B53E4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⑷</w:t>
            </w:r>
            <w:r w:rsidRPr="00804A60">
              <w:rPr>
                <w:rFonts w:ascii="ＭＳ ゴシック" w:eastAsia="ＭＳ ゴシック" w:hAnsi="ＭＳ ゴシック" w:hint="eastAsia"/>
                <w:b/>
                <w:bCs/>
                <w:szCs w:val="21"/>
              </w:rPr>
              <w:t xml:space="preserve">　事業者は、利用者がその有する能力を最大限活用することができるような方法によるサービスの提供に努めていますか。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D8514E1" w14:textId="77777777" w:rsidR="00286329" w:rsidRPr="00804A60" w:rsidRDefault="009069F6" w:rsidP="00286329">
            <w:pPr>
              <w:rPr>
                <w:sz w:val="20"/>
                <w:szCs w:val="20"/>
              </w:rPr>
            </w:pPr>
            <w:sdt>
              <w:sdtPr>
                <w:rPr>
                  <w:sz w:val="20"/>
                  <w:szCs w:val="20"/>
                </w:rPr>
                <w:id w:val="-40020829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DF716EF" w14:textId="557ED534" w:rsidR="00286329" w:rsidRPr="00804A60" w:rsidRDefault="009069F6" w:rsidP="00286329">
            <w:pPr>
              <w:rPr>
                <w:sz w:val="20"/>
                <w:szCs w:val="20"/>
              </w:rPr>
            </w:pPr>
            <w:sdt>
              <w:sdtPr>
                <w:rPr>
                  <w:sz w:val="20"/>
                  <w:szCs w:val="20"/>
                </w:rPr>
                <w:id w:val="-17041671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B37988E" w14:textId="77777777" w:rsidR="00286329" w:rsidRPr="000E16F4" w:rsidRDefault="00286329" w:rsidP="00286329">
            <w:pPr>
              <w:jc w:val="left"/>
              <w:rPr>
                <w:sz w:val="18"/>
                <w:szCs w:val="18"/>
              </w:rPr>
            </w:pPr>
          </w:p>
        </w:tc>
      </w:tr>
      <w:tr w:rsidR="00F2201F" w:rsidRPr="00804A60" w14:paraId="391B0B19"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07C08DDD"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10EFB54"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6CC8727" w14:textId="237CFCEE" w:rsidR="00286329" w:rsidRPr="00804A60" w:rsidRDefault="00286329" w:rsidP="00286329">
            <w:pPr>
              <w:ind w:left="210" w:hangingChars="100" w:hanging="210"/>
              <w:rPr>
                <w:szCs w:val="21"/>
              </w:rPr>
            </w:pPr>
            <w:r w:rsidRPr="00804A60">
              <w:rPr>
                <w:rFonts w:hint="eastAsia"/>
                <w:szCs w:val="21"/>
              </w:rPr>
              <w:t>※　サービス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F69C181"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54D5443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7314B1A" w14:textId="14A65AC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6(1)③</w:t>
            </w:r>
          </w:p>
        </w:tc>
      </w:tr>
      <w:tr w:rsidR="00F2201F" w:rsidRPr="00804A60" w14:paraId="3DA70D9A"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D85923A"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6847943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1D0EA17C" w14:textId="0545547F"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事業者は、サービスの提供に当たり、利用者とのコミュニケーションを十分に図ることその他の様々な方法により、利用者が主体的に事業に参加するよう適切な働きかけに努めていますか。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16C9418" w14:textId="77777777" w:rsidR="00286329" w:rsidRPr="00804A60" w:rsidRDefault="009069F6" w:rsidP="00286329">
            <w:pPr>
              <w:rPr>
                <w:sz w:val="20"/>
                <w:szCs w:val="20"/>
              </w:rPr>
            </w:pPr>
            <w:sdt>
              <w:sdtPr>
                <w:rPr>
                  <w:sz w:val="20"/>
                  <w:szCs w:val="20"/>
                </w:rPr>
                <w:id w:val="-137260627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555C3CC" w14:textId="7D7A3462" w:rsidR="00286329" w:rsidRPr="00804A60" w:rsidRDefault="009069F6" w:rsidP="00286329">
            <w:pPr>
              <w:rPr>
                <w:sz w:val="20"/>
                <w:szCs w:val="20"/>
              </w:rPr>
            </w:pPr>
            <w:sdt>
              <w:sdtPr>
                <w:rPr>
                  <w:sz w:val="20"/>
                  <w:szCs w:val="20"/>
                </w:rPr>
                <w:id w:val="-193958674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6455A53" w14:textId="77777777" w:rsidR="00286329" w:rsidRPr="000E16F4" w:rsidRDefault="00286329" w:rsidP="00286329">
            <w:pPr>
              <w:jc w:val="left"/>
              <w:rPr>
                <w:sz w:val="18"/>
                <w:szCs w:val="18"/>
              </w:rPr>
            </w:pPr>
          </w:p>
        </w:tc>
      </w:tr>
      <w:tr w:rsidR="00F2201F" w:rsidRPr="00804A60" w14:paraId="2CE26859"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4CC1928E"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3920219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0B63737" w14:textId="5FA8A159" w:rsidR="00286329" w:rsidRPr="00804A60" w:rsidRDefault="00286329" w:rsidP="00286329">
            <w:pPr>
              <w:ind w:left="210" w:hangingChars="100" w:hanging="210"/>
              <w:rPr>
                <w:szCs w:val="21"/>
              </w:rPr>
            </w:pPr>
            <w:r w:rsidRPr="00804A60">
              <w:rPr>
                <w:rFonts w:hint="eastAsia"/>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970EEC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AB3E83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4C85322B" w14:textId="02E076AE"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6(1)②</w:t>
            </w:r>
          </w:p>
        </w:tc>
      </w:tr>
      <w:tr w:rsidR="00F2201F" w:rsidRPr="00804A60" w14:paraId="787F05BC"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04C9F82D" w14:textId="62D8C4BD" w:rsidR="00286329" w:rsidRPr="00804A60" w:rsidRDefault="00286329" w:rsidP="00286329">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34281A8" w14:textId="19BC65D8" w:rsidR="00286329" w:rsidRPr="00804A60" w:rsidRDefault="00286329" w:rsidP="00ED45E4">
            <w:pPr>
              <w:rPr>
                <w:szCs w:val="21"/>
              </w:rPr>
            </w:pPr>
            <w:r w:rsidRPr="00804A60">
              <w:rPr>
                <w:rFonts w:hint="eastAsia"/>
                <w:szCs w:val="21"/>
              </w:rPr>
              <w:t>介護予防短期入所生活介護の具体的取扱方針</w:t>
            </w: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974E36C" w14:textId="3DE1C55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66055EA" w14:textId="77777777" w:rsidR="00286329" w:rsidRPr="00804A60" w:rsidRDefault="009069F6" w:rsidP="00286329">
            <w:pPr>
              <w:rPr>
                <w:sz w:val="20"/>
                <w:szCs w:val="20"/>
              </w:rPr>
            </w:pPr>
            <w:sdt>
              <w:sdtPr>
                <w:rPr>
                  <w:sz w:val="20"/>
                  <w:szCs w:val="20"/>
                </w:rPr>
                <w:id w:val="204262213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4457475" w14:textId="28CCBD9D" w:rsidR="00286329" w:rsidRPr="00804A60" w:rsidRDefault="009069F6" w:rsidP="00286329">
            <w:pPr>
              <w:rPr>
                <w:sz w:val="20"/>
                <w:szCs w:val="20"/>
              </w:rPr>
            </w:pPr>
            <w:sdt>
              <w:sdtPr>
                <w:rPr>
                  <w:sz w:val="20"/>
                  <w:szCs w:val="20"/>
                </w:rPr>
                <w:id w:val="-124796188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07919EA0" w14:textId="52DDDBD1"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111条</w:t>
            </w:r>
          </w:p>
        </w:tc>
      </w:tr>
      <w:tr w:rsidR="00F2201F" w:rsidRPr="00804A60" w14:paraId="2BCFED0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C0C048B"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4171D1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75C3D7F7" w14:textId="32EA618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管理者は、相当期間以上にわたり継続して入所することが予定される利用者については、①に規定する利用者の日常生活全般の状況及び希望を踏まえて、介護予防短期入所生活介護の目標、当該目標を達成するための具体的なサービスの内容、サービスの提供を行う期間等を記載した介護予防短期入所生活介護計画を作成し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FC0F9A8" w14:textId="77777777" w:rsidR="00286329" w:rsidRPr="00804A60" w:rsidRDefault="009069F6" w:rsidP="00286329">
            <w:pPr>
              <w:rPr>
                <w:sz w:val="20"/>
                <w:szCs w:val="20"/>
              </w:rPr>
            </w:pPr>
            <w:sdt>
              <w:sdtPr>
                <w:rPr>
                  <w:sz w:val="20"/>
                  <w:szCs w:val="20"/>
                </w:rPr>
                <w:id w:val="22689408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5410C0C" w14:textId="193680F8" w:rsidR="00286329" w:rsidRPr="00804A60" w:rsidRDefault="009069F6" w:rsidP="00286329">
            <w:pPr>
              <w:rPr>
                <w:sz w:val="20"/>
                <w:szCs w:val="20"/>
              </w:rPr>
            </w:pPr>
            <w:sdt>
              <w:sdtPr>
                <w:rPr>
                  <w:sz w:val="20"/>
                  <w:szCs w:val="20"/>
                </w:rPr>
                <w:id w:val="188112565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B782929" w14:textId="77777777" w:rsidR="00286329" w:rsidRPr="000E16F4" w:rsidRDefault="00286329" w:rsidP="00286329">
            <w:pPr>
              <w:jc w:val="left"/>
              <w:rPr>
                <w:sz w:val="18"/>
                <w:szCs w:val="18"/>
              </w:rPr>
            </w:pPr>
          </w:p>
        </w:tc>
      </w:tr>
      <w:tr w:rsidR="00F2201F" w:rsidRPr="00804A60" w14:paraId="1AE218C3"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2C4E4EE"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68F71ED"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812676A" w14:textId="09F61359" w:rsidR="00286329" w:rsidRPr="00804A60" w:rsidRDefault="00286329" w:rsidP="00286329">
            <w:pPr>
              <w:ind w:left="210" w:hangingChars="100" w:hanging="210"/>
              <w:rPr>
                <w:szCs w:val="21"/>
              </w:rPr>
            </w:pPr>
            <w:r w:rsidRPr="00804A60">
              <w:rPr>
                <w:rFonts w:hint="eastAsia"/>
                <w:szCs w:val="21"/>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生活介護計画を作成した利用者に準じて、必要な介護及び機能訓練等の支援を行ってください。</w:t>
            </w:r>
          </w:p>
        </w:tc>
        <w:tc>
          <w:tcPr>
            <w:tcW w:w="548" w:type="pct"/>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51630F0" w14:textId="77777777" w:rsidR="00286329" w:rsidRPr="00804A60" w:rsidRDefault="00286329" w:rsidP="00286329">
            <w:pPr>
              <w:rPr>
                <w:sz w:val="20"/>
                <w:szCs w:val="20"/>
              </w:rPr>
            </w:pPr>
          </w:p>
        </w:tc>
        <w:tc>
          <w:tcPr>
            <w:tcW w:w="685" w:type="pct"/>
            <w:tcBorders>
              <w:top w:val="nil"/>
              <w:left w:val="single" w:sz="4" w:space="0" w:color="auto"/>
              <w:bottom w:val="nil"/>
            </w:tcBorders>
            <w:shd w:val="clear" w:color="auto" w:fill="E7E6E6" w:themeFill="background2"/>
            <w:tcMar>
              <w:top w:w="0" w:type="dxa"/>
              <w:left w:w="28" w:type="dxa"/>
              <w:bottom w:w="57" w:type="dxa"/>
              <w:right w:w="28" w:type="dxa"/>
            </w:tcMar>
          </w:tcPr>
          <w:p w14:paraId="42DD3B6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F604274" w14:textId="3C3CDB2D"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6(2)①</w:t>
            </w:r>
          </w:p>
        </w:tc>
      </w:tr>
      <w:tr w:rsidR="00F2201F" w:rsidRPr="00804A60" w14:paraId="28DCD1B9"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EDCA24A"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214AEC97" w14:textId="298ADB05"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263327F" w14:textId="23F1563C"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介護予防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4295239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6E82BEC1" w14:textId="77777777" w:rsidR="00286329" w:rsidRPr="000E16F4" w:rsidRDefault="00286329" w:rsidP="00286329">
            <w:pPr>
              <w:jc w:val="left"/>
              <w:rPr>
                <w:sz w:val="18"/>
                <w:szCs w:val="18"/>
              </w:rPr>
            </w:pPr>
          </w:p>
        </w:tc>
      </w:tr>
      <w:tr w:rsidR="00F2201F" w:rsidRPr="00804A60" w14:paraId="7A1AFEF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A66775B"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7FDAD09"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9E3F6FB" w14:textId="7BD250A2"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介護予防短期入所生活介護計画は、既に介護予防サービス計画が作成されている場合は、当該計画の内容に沿って作成していますか。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61F391F" w14:textId="77777777" w:rsidR="00286329" w:rsidRPr="00804A60" w:rsidRDefault="009069F6" w:rsidP="00286329">
            <w:pPr>
              <w:rPr>
                <w:sz w:val="20"/>
                <w:szCs w:val="20"/>
              </w:rPr>
            </w:pPr>
            <w:sdt>
              <w:sdtPr>
                <w:rPr>
                  <w:sz w:val="20"/>
                  <w:szCs w:val="20"/>
                </w:rPr>
                <w:id w:val="180134369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986C451" w14:textId="06DF48A3" w:rsidR="00286329" w:rsidRPr="00804A60" w:rsidRDefault="009069F6" w:rsidP="00286329">
            <w:pPr>
              <w:rPr>
                <w:sz w:val="20"/>
                <w:szCs w:val="20"/>
              </w:rPr>
            </w:pPr>
            <w:sdt>
              <w:sdtPr>
                <w:rPr>
                  <w:sz w:val="20"/>
                  <w:szCs w:val="20"/>
                </w:rPr>
                <w:id w:val="-160024634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322615B1" w14:textId="77777777" w:rsidR="00286329" w:rsidRPr="000E16F4" w:rsidRDefault="00286329" w:rsidP="00286329">
            <w:pPr>
              <w:jc w:val="left"/>
              <w:rPr>
                <w:sz w:val="18"/>
                <w:szCs w:val="18"/>
              </w:rPr>
            </w:pPr>
          </w:p>
        </w:tc>
      </w:tr>
      <w:tr w:rsidR="00F2201F" w:rsidRPr="00804A60" w14:paraId="69AAC7ED"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78B4377F"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4C20763"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2A22B5F" w14:textId="4CE06094" w:rsidR="00286329" w:rsidRPr="00804A60" w:rsidRDefault="00286329" w:rsidP="00286329">
            <w:pPr>
              <w:ind w:left="210" w:hangingChars="100" w:hanging="210"/>
              <w:rPr>
                <w:szCs w:val="21"/>
              </w:rPr>
            </w:pPr>
            <w:r w:rsidRPr="00804A60">
              <w:rPr>
                <w:rFonts w:hint="eastAsia"/>
                <w:szCs w:val="21"/>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2669D2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2388651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5A79923" w14:textId="429A90A0"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6(2)②</w:t>
            </w:r>
          </w:p>
        </w:tc>
      </w:tr>
      <w:tr w:rsidR="00F2201F" w:rsidRPr="00804A60" w14:paraId="39D2716E"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7C4C4BC"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2BC40E1"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B11D6BE" w14:textId="59698277"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4095438" w14:textId="77777777" w:rsidR="00286329" w:rsidRPr="00804A60" w:rsidRDefault="009069F6" w:rsidP="00286329">
            <w:pPr>
              <w:rPr>
                <w:sz w:val="20"/>
                <w:szCs w:val="20"/>
              </w:rPr>
            </w:pPr>
            <w:sdt>
              <w:sdtPr>
                <w:rPr>
                  <w:sz w:val="20"/>
                  <w:szCs w:val="20"/>
                </w:rPr>
                <w:id w:val="176588242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6684383" w14:textId="74F09513" w:rsidR="00286329" w:rsidRPr="00804A60" w:rsidRDefault="009069F6" w:rsidP="00286329">
            <w:pPr>
              <w:rPr>
                <w:sz w:val="20"/>
                <w:szCs w:val="20"/>
              </w:rPr>
            </w:pPr>
            <w:sdt>
              <w:sdtPr>
                <w:rPr>
                  <w:sz w:val="20"/>
                  <w:szCs w:val="20"/>
                </w:rPr>
                <w:id w:val="53100224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8F2E89C" w14:textId="77777777" w:rsidR="00286329" w:rsidRPr="000E16F4" w:rsidRDefault="00286329" w:rsidP="00286329">
            <w:pPr>
              <w:jc w:val="left"/>
              <w:rPr>
                <w:sz w:val="18"/>
                <w:szCs w:val="18"/>
              </w:rPr>
            </w:pPr>
          </w:p>
        </w:tc>
      </w:tr>
      <w:tr w:rsidR="00F2201F" w:rsidRPr="00804A60" w14:paraId="6F0013F8"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9564ABF"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5E7E6DA8"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341B1EE" w14:textId="3D4E6A43"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⑸　サービスの提供に当たっては、介護予防短期入所生活介護計画が作成されている場合には、当該計画に基づき、利用者が日常生活を営むのに必要な支援を行っていますか。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1675B11" w14:textId="77777777" w:rsidR="00286329" w:rsidRPr="00804A60" w:rsidRDefault="009069F6" w:rsidP="00286329">
            <w:pPr>
              <w:rPr>
                <w:sz w:val="20"/>
                <w:szCs w:val="20"/>
              </w:rPr>
            </w:pPr>
            <w:sdt>
              <w:sdtPr>
                <w:rPr>
                  <w:sz w:val="20"/>
                  <w:szCs w:val="20"/>
                </w:rPr>
                <w:id w:val="7533197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A53C083" w14:textId="151D4C42" w:rsidR="00286329" w:rsidRPr="00804A60" w:rsidRDefault="009069F6" w:rsidP="00286329">
            <w:pPr>
              <w:rPr>
                <w:sz w:val="20"/>
                <w:szCs w:val="20"/>
              </w:rPr>
            </w:pPr>
            <w:sdt>
              <w:sdtPr>
                <w:rPr>
                  <w:sz w:val="20"/>
                  <w:szCs w:val="20"/>
                </w:rPr>
                <w:id w:val="24075872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A0D659C" w14:textId="77777777" w:rsidR="00286329" w:rsidRPr="000E16F4" w:rsidRDefault="00286329" w:rsidP="00286329">
            <w:pPr>
              <w:jc w:val="left"/>
              <w:rPr>
                <w:sz w:val="18"/>
                <w:szCs w:val="18"/>
              </w:rPr>
            </w:pPr>
          </w:p>
        </w:tc>
      </w:tr>
      <w:tr w:rsidR="00F2201F" w:rsidRPr="00804A60" w14:paraId="235335ED"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710B0C7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4FEB6AA2"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566A47E" w14:textId="3F7BEF38"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⑹　サービスの提供に当たっては、懇切丁寧に行うことを旨とし、利用者又はその家族に対し、サービスの提供方法等について、理解しやすいように説明を行っていますか。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2540F71" w14:textId="77777777" w:rsidR="00286329" w:rsidRPr="00804A60" w:rsidRDefault="009069F6" w:rsidP="00286329">
            <w:pPr>
              <w:rPr>
                <w:sz w:val="20"/>
                <w:szCs w:val="20"/>
              </w:rPr>
            </w:pPr>
            <w:sdt>
              <w:sdtPr>
                <w:rPr>
                  <w:sz w:val="20"/>
                  <w:szCs w:val="20"/>
                </w:rPr>
                <w:id w:val="173203042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DC12EDF" w14:textId="6DE11959" w:rsidR="00286329" w:rsidRPr="00804A60" w:rsidRDefault="009069F6" w:rsidP="00286329">
            <w:pPr>
              <w:rPr>
                <w:sz w:val="20"/>
                <w:szCs w:val="20"/>
              </w:rPr>
            </w:pPr>
            <w:sdt>
              <w:sdtPr>
                <w:rPr>
                  <w:sz w:val="20"/>
                  <w:szCs w:val="20"/>
                </w:rPr>
                <w:id w:val="-82673607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72FE43A" w14:textId="77777777" w:rsidR="00286329" w:rsidRPr="000E16F4" w:rsidRDefault="00286329" w:rsidP="00286329">
            <w:pPr>
              <w:jc w:val="left"/>
              <w:rPr>
                <w:sz w:val="18"/>
                <w:szCs w:val="18"/>
              </w:rPr>
            </w:pPr>
          </w:p>
        </w:tc>
      </w:tr>
      <w:tr w:rsidR="00F2201F" w:rsidRPr="00804A60" w14:paraId="59CB0883"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4A48890F" w14:textId="3E906517" w:rsidR="00286329" w:rsidRPr="00804A60" w:rsidRDefault="00286329" w:rsidP="00286329">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BBED49F" w14:textId="06D88035" w:rsidR="00286329" w:rsidRPr="00804A60" w:rsidRDefault="00286329" w:rsidP="00286329">
            <w:pPr>
              <w:rPr>
                <w:szCs w:val="21"/>
              </w:rPr>
            </w:pPr>
            <w:r w:rsidRPr="00804A60">
              <w:rPr>
                <w:rFonts w:hint="eastAsia"/>
                <w:szCs w:val="21"/>
              </w:rPr>
              <w:t>介護</w:t>
            </w: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42EFBF3D" w14:textId="2623D19A"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介護は、利用者の心身の状況に応じ、利用者の自立の支援と日常生活の充実に資するよう、適切な技術をもって行っていますか。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DA7BC84" w14:textId="77777777" w:rsidR="00286329" w:rsidRPr="00804A60" w:rsidRDefault="009069F6" w:rsidP="00286329">
            <w:pPr>
              <w:rPr>
                <w:sz w:val="20"/>
                <w:szCs w:val="20"/>
              </w:rPr>
            </w:pPr>
            <w:sdt>
              <w:sdtPr>
                <w:rPr>
                  <w:sz w:val="20"/>
                  <w:szCs w:val="20"/>
                </w:rPr>
                <w:id w:val="164075776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885B15" w14:textId="56F80638" w:rsidR="00286329" w:rsidRPr="00804A60" w:rsidRDefault="009069F6" w:rsidP="00286329">
            <w:pPr>
              <w:rPr>
                <w:sz w:val="20"/>
                <w:szCs w:val="20"/>
              </w:rPr>
            </w:pPr>
            <w:sdt>
              <w:sdtPr>
                <w:rPr>
                  <w:sz w:val="20"/>
                  <w:szCs w:val="20"/>
                </w:rPr>
                <w:id w:val="82016114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41AF8E3" w14:textId="1AC0135B"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112条</w:t>
            </w:r>
          </w:p>
        </w:tc>
      </w:tr>
      <w:tr w:rsidR="00F2201F" w:rsidRPr="00804A60" w14:paraId="1E9F17AD"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D127795"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288281D9"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1BC18D5" w14:textId="6EFAA50D" w:rsidR="00286329" w:rsidRPr="00804A60" w:rsidRDefault="00286329" w:rsidP="00286329">
            <w:pPr>
              <w:ind w:left="210" w:hangingChars="100" w:hanging="210"/>
              <w:rPr>
                <w:szCs w:val="21"/>
              </w:rPr>
            </w:pPr>
            <w:r w:rsidRPr="00804A60">
              <w:rPr>
                <w:rFonts w:hint="eastAsia"/>
                <w:szCs w:val="21"/>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サービス提供し、又は必要な支援を行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811634C"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79EABE9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E1B0BC3" w14:textId="3D9EAFC0"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6(3)①</w:t>
            </w:r>
          </w:p>
        </w:tc>
      </w:tr>
      <w:tr w:rsidR="00F2201F" w:rsidRPr="00804A60" w14:paraId="7E01717F"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85C079C"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5D9CDB9D"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65A1FE1C" w14:textId="5D2F60AF"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⑵　１週間に２回以上、適切な方法により、利用者を入浴させ、又は清拭をしていますか。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6973CD5" w14:textId="77777777" w:rsidR="00286329" w:rsidRPr="00804A60" w:rsidRDefault="009069F6" w:rsidP="00286329">
            <w:pPr>
              <w:rPr>
                <w:sz w:val="20"/>
                <w:szCs w:val="20"/>
              </w:rPr>
            </w:pPr>
            <w:sdt>
              <w:sdtPr>
                <w:rPr>
                  <w:sz w:val="20"/>
                  <w:szCs w:val="20"/>
                </w:rPr>
                <w:id w:val="-40499490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29E5D7A" w14:textId="33059198" w:rsidR="00286329" w:rsidRPr="00804A60" w:rsidRDefault="009069F6" w:rsidP="00286329">
            <w:pPr>
              <w:rPr>
                <w:sz w:val="20"/>
                <w:szCs w:val="20"/>
              </w:rPr>
            </w:pPr>
            <w:sdt>
              <w:sdtPr>
                <w:rPr>
                  <w:sz w:val="20"/>
                  <w:szCs w:val="20"/>
                </w:rPr>
                <w:id w:val="-139812515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074DAF9" w14:textId="77777777" w:rsidR="00286329" w:rsidRPr="000E16F4" w:rsidRDefault="00286329" w:rsidP="00286329">
            <w:pPr>
              <w:jc w:val="left"/>
              <w:rPr>
                <w:sz w:val="18"/>
                <w:szCs w:val="18"/>
              </w:rPr>
            </w:pPr>
          </w:p>
        </w:tc>
      </w:tr>
      <w:tr w:rsidR="00F2201F" w:rsidRPr="00804A60" w14:paraId="2F000EC0"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186C1CAF"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6952FA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452F257" w14:textId="1182DEA7" w:rsidR="00286329" w:rsidRPr="00804A60" w:rsidRDefault="00286329" w:rsidP="00286329">
            <w:pPr>
              <w:ind w:left="210" w:hangingChars="100" w:hanging="210"/>
              <w:rPr>
                <w:szCs w:val="21"/>
              </w:rPr>
            </w:pPr>
            <w:r w:rsidRPr="00804A60">
              <w:rPr>
                <w:rFonts w:hint="eastAsia"/>
                <w:szCs w:val="21"/>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D27BC1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C5B190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8667E18" w14:textId="6DDC2E1B"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6(3)②</w:t>
            </w:r>
          </w:p>
        </w:tc>
      </w:tr>
      <w:tr w:rsidR="00F2201F" w:rsidRPr="00804A60" w14:paraId="7FDCE805"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0429FC9"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6F8B92A"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EE43D41" w14:textId="3BF3B094"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利用者の心身の状況に応じ、適切な方法により、排せつの自立について必要な支援を行っていますか。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82DBC94" w14:textId="77777777" w:rsidR="00286329" w:rsidRPr="00804A60" w:rsidRDefault="009069F6" w:rsidP="00286329">
            <w:pPr>
              <w:rPr>
                <w:sz w:val="20"/>
                <w:szCs w:val="20"/>
              </w:rPr>
            </w:pPr>
            <w:sdt>
              <w:sdtPr>
                <w:rPr>
                  <w:sz w:val="20"/>
                  <w:szCs w:val="20"/>
                </w:rPr>
                <w:id w:val="110391898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50E948B" w14:textId="3DA879F8" w:rsidR="00286329" w:rsidRPr="00804A60" w:rsidRDefault="009069F6" w:rsidP="00286329">
            <w:pPr>
              <w:rPr>
                <w:sz w:val="20"/>
                <w:szCs w:val="20"/>
              </w:rPr>
            </w:pPr>
            <w:sdt>
              <w:sdtPr>
                <w:rPr>
                  <w:sz w:val="20"/>
                  <w:szCs w:val="20"/>
                </w:rPr>
                <w:id w:val="173782633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B657F98" w14:textId="77777777" w:rsidR="00286329" w:rsidRPr="000E16F4" w:rsidRDefault="00286329" w:rsidP="00286329">
            <w:pPr>
              <w:jc w:val="left"/>
              <w:rPr>
                <w:sz w:val="18"/>
                <w:szCs w:val="18"/>
              </w:rPr>
            </w:pPr>
          </w:p>
        </w:tc>
      </w:tr>
      <w:tr w:rsidR="00F2201F" w:rsidRPr="00804A60" w14:paraId="6D68C21F"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8BE071E"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D23FB1E"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86572FC" w14:textId="6ED0F02A" w:rsidR="00286329" w:rsidRPr="00804A60" w:rsidRDefault="00286329" w:rsidP="00286329">
            <w:pPr>
              <w:ind w:left="210" w:hangingChars="100" w:hanging="210"/>
              <w:rPr>
                <w:szCs w:val="21"/>
              </w:rPr>
            </w:pPr>
            <w:r w:rsidRPr="00804A60">
              <w:rPr>
                <w:rFonts w:hint="eastAsia"/>
                <w:szCs w:val="21"/>
              </w:rPr>
              <w:t>※　排せつの介護は、利用者の心身の状況や排泄状況などを基に自立支援を踏まえて、トイレ誘導や排せつ介助等について適切な方法により実施してください。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6F8F32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4A9F5E00"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795158E" w14:textId="5EE6115F"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6(3)③</w:t>
            </w:r>
          </w:p>
        </w:tc>
      </w:tr>
      <w:tr w:rsidR="00F2201F" w:rsidRPr="00804A60" w14:paraId="78964302"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6EC21C9"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BD9060C"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1FC9AEA9" w14:textId="30CC58BD"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⑷　おむつを使用せざるを得ない利用者のおむつを適切に取り替えていますか。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EBA9837" w14:textId="77777777" w:rsidR="00286329" w:rsidRPr="00804A60" w:rsidRDefault="009069F6" w:rsidP="00286329">
            <w:pPr>
              <w:rPr>
                <w:sz w:val="20"/>
                <w:szCs w:val="20"/>
              </w:rPr>
            </w:pPr>
            <w:sdt>
              <w:sdtPr>
                <w:rPr>
                  <w:sz w:val="20"/>
                  <w:szCs w:val="20"/>
                </w:rPr>
                <w:id w:val="121515259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73E5AFF" w14:textId="076E743D" w:rsidR="00286329" w:rsidRPr="00804A60" w:rsidRDefault="009069F6" w:rsidP="00286329">
            <w:pPr>
              <w:rPr>
                <w:sz w:val="20"/>
                <w:szCs w:val="20"/>
              </w:rPr>
            </w:pPr>
            <w:sdt>
              <w:sdtPr>
                <w:rPr>
                  <w:sz w:val="20"/>
                  <w:szCs w:val="20"/>
                </w:rPr>
                <w:id w:val="162041010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E3594B2" w14:textId="77777777" w:rsidR="00286329" w:rsidRPr="000E16F4" w:rsidRDefault="00286329" w:rsidP="00286329">
            <w:pPr>
              <w:jc w:val="left"/>
              <w:rPr>
                <w:sz w:val="18"/>
                <w:szCs w:val="18"/>
              </w:rPr>
            </w:pPr>
          </w:p>
        </w:tc>
      </w:tr>
      <w:tr w:rsidR="00F2201F" w:rsidRPr="00804A60" w14:paraId="0AEC8A6D"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7959578"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0093EC3F" w14:textId="4EC36E98"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5DAE396" w14:textId="249A0338"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利用者がおむつを使用せざるを得ない場合には、利用者の心身及び活動の状況に適したおむつを提供するとともに、おむつ交換は、頻繁に行えばよいということではなく、利用者の排せつ状況を踏まえて実施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959BBE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25AB0A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028A33A9" w14:textId="6C36B0A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6(3)④</w:t>
            </w:r>
          </w:p>
        </w:tc>
      </w:tr>
      <w:tr w:rsidR="00F2201F" w:rsidRPr="00804A60" w14:paraId="54ED7640"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2F873BA3"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207A3FC"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A2AEBF4" w14:textId="694E3A57"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⑸　誤薬事故を防止するためのマニュアル等を作成していますか。また、投薬介助に係る全ての職員に内容を周知していますか。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B1441F0" w14:textId="77777777" w:rsidR="00286329" w:rsidRPr="00804A60" w:rsidRDefault="009069F6" w:rsidP="00286329">
            <w:pPr>
              <w:rPr>
                <w:sz w:val="20"/>
                <w:szCs w:val="20"/>
              </w:rPr>
            </w:pPr>
            <w:sdt>
              <w:sdtPr>
                <w:rPr>
                  <w:sz w:val="20"/>
                  <w:szCs w:val="20"/>
                </w:rPr>
                <w:id w:val="-114859244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AAB300" w14:textId="53328075" w:rsidR="00286329" w:rsidRPr="00804A60" w:rsidRDefault="009069F6" w:rsidP="00286329">
            <w:pPr>
              <w:rPr>
                <w:sz w:val="20"/>
                <w:szCs w:val="20"/>
              </w:rPr>
            </w:pPr>
            <w:sdt>
              <w:sdtPr>
                <w:rPr>
                  <w:sz w:val="20"/>
                  <w:szCs w:val="20"/>
                </w:rPr>
                <w:id w:val="-115452718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6EA1EC27" w14:textId="09645DEB" w:rsidR="00286329" w:rsidRPr="000E16F4" w:rsidRDefault="00286329" w:rsidP="00286329">
            <w:pPr>
              <w:jc w:val="left"/>
              <w:rPr>
                <w:sz w:val="18"/>
                <w:szCs w:val="18"/>
              </w:rPr>
            </w:pPr>
            <w:r w:rsidRPr="000E16F4">
              <w:rPr>
                <w:rFonts w:hint="eastAsia"/>
                <w:sz w:val="18"/>
                <w:szCs w:val="18"/>
              </w:rPr>
              <w:t>平</w:t>
            </w:r>
            <w:r w:rsidRPr="000E16F4">
              <w:rPr>
                <w:sz w:val="18"/>
                <w:szCs w:val="18"/>
              </w:rPr>
              <w:t>26老高2、老振1、老老1薬安3</w:t>
            </w:r>
          </w:p>
        </w:tc>
      </w:tr>
      <w:tr w:rsidR="00F2201F" w:rsidRPr="00804A60" w14:paraId="4ABF3A56"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4DE4640"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4E39C64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978D1D6" w14:textId="6EC12872"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投薬介助に際して、薬の種類や量を複数の者で確認し、確実な本人確認をするなど正しい配薬確認を行っていますか。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42D12E0B" w14:textId="77777777" w:rsidR="00286329" w:rsidRPr="00804A60" w:rsidRDefault="009069F6" w:rsidP="00286329">
            <w:pPr>
              <w:rPr>
                <w:sz w:val="20"/>
                <w:szCs w:val="20"/>
              </w:rPr>
            </w:pPr>
            <w:sdt>
              <w:sdtPr>
                <w:rPr>
                  <w:sz w:val="20"/>
                  <w:szCs w:val="20"/>
                </w:rPr>
                <w:id w:val="99360612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16C71F" w14:textId="6DE0286C" w:rsidR="00286329" w:rsidRPr="00804A60" w:rsidRDefault="009069F6" w:rsidP="00286329">
            <w:pPr>
              <w:rPr>
                <w:sz w:val="20"/>
                <w:szCs w:val="20"/>
              </w:rPr>
            </w:pPr>
            <w:sdt>
              <w:sdtPr>
                <w:rPr>
                  <w:sz w:val="20"/>
                  <w:szCs w:val="20"/>
                </w:rPr>
                <w:id w:val="-73763439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43E1DBEF" w14:textId="77777777" w:rsidR="00286329" w:rsidRPr="000E16F4" w:rsidRDefault="00286329" w:rsidP="00286329">
            <w:pPr>
              <w:jc w:val="left"/>
              <w:rPr>
                <w:sz w:val="18"/>
                <w:szCs w:val="18"/>
              </w:rPr>
            </w:pPr>
          </w:p>
        </w:tc>
      </w:tr>
      <w:tr w:rsidR="00F2201F" w:rsidRPr="00804A60" w14:paraId="06ACF522"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252DDF45"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6BDB0E5D"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4DC2FDBF" w14:textId="63D7B4F1"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⑴から⑹に定めるほか、利用者に対し、離床、着替え、整</w:t>
            </w:r>
            <w:r w:rsidRPr="00804A60">
              <w:rPr>
                <w:rFonts w:ascii="ＭＳ ゴシック" w:eastAsia="ＭＳ ゴシック" w:hAnsi="ＭＳ ゴシック" w:hint="eastAsia"/>
                <w:b/>
                <w:bCs/>
                <w:szCs w:val="21"/>
              </w:rPr>
              <w:lastRenderedPageBreak/>
              <w:t>容その他日常生活上の支援を適切に行っていますか。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AE5A904" w14:textId="77777777" w:rsidR="00286329" w:rsidRPr="00804A60" w:rsidRDefault="009069F6" w:rsidP="00286329">
            <w:pPr>
              <w:rPr>
                <w:sz w:val="20"/>
                <w:szCs w:val="20"/>
              </w:rPr>
            </w:pPr>
            <w:sdt>
              <w:sdtPr>
                <w:rPr>
                  <w:sz w:val="20"/>
                  <w:szCs w:val="20"/>
                </w:rPr>
                <w:id w:val="-63364085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8D5AE2" w14:textId="6791EDCB" w:rsidR="00286329" w:rsidRPr="00804A60" w:rsidRDefault="009069F6" w:rsidP="00286329">
            <w:pPr>
              <w:rPr>
                <w:sz w:val="20"/>
                <w:szCs w:val="20"/>
              </w:rPr>
            </w:pPr>
            <w:sdt>
              <w:sdtPr>
                <w:rPr>
                  <w:sz w:val="20"/>
                  <w:szCs w:val="20"/>
                </w:rPr>
                <w:id w:val="48883700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5E4696A" w14:textId="77777777" w:rsidR="00286329" w:rsidRPr="000E16F4" w:rsidRDefault="00286329" w:rsidP="00286329">
            <w:pPr>
              <w:jc w:val="left"/>
              <w:rPr>
                <w:sz w:val="18"/>
                <w:szCs w:val="18"/>
              </w:rPr>
            </w:pPr>
          </w:p>
        </w:tc>
      </w:tr>
      <w:tr w:rsidR="00F2201F" w:rsidRPr="00804A60" w14:paraId="367082B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444C2DD"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4CF463E3"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6A8DFDE" w14:textId="08A27F35" w:rsidR="00286329" w:rsidRPr="00804A60" w:rsidRDefault="00286329" w:rsidP="00286329">
            <w:pPr>
              <w:ind w:left="210" w:hangingChars="100" w:hanging="210"/>
              <w:rPr>
                <w:szCs w:val="21"/>
              </w:rPr>
            </w:pPr>
            <w:r w:rsidRPr="00804A60">
              <w:rPr>
                <w:rFonts w:hint="eastAsia"/>
                <w:szCs w:val="21"/>
              </w:rPr>
              <w:t>※　介護予防短期入所生活介護サービスは、短期間の入所ではありますが、生活にメリハリをつけ、生活面での積極性を向上させる観点から、１日の生活の流れに沿って、離床、着替え、整容など利用者の心身の状況に応じた日常生活上の世話を適切に行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7A130C6"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6EF255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DD8EFB2" w14:textId="1F793FDF"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6(3)⑤</w:t>
            </w:r>
          </w:p>
        </w:tc>
      </w:tr>
      <w:tr w:rsidR="00F2201F" w:rsidRPr="00804A60" w14:paraId="4884C4B4"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1553747C"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3DA86FE5"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50C59497" w14:textId="516A4322" w:rsidR="00286329" w:rsidRPr="00804A60" w:rsidRDefault="00286329" w:rsidP="00286329">
            <w:pPr>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⑻　常時１人以上の介護職員を介護に従事させていますか。</w:t>
            </w:r>
          </w:p>
          <w:p w14:paraId="01D97C89" w14:textId="6FB368BA" w:rsidR="00286329" w:rsidRPr="00804A60" w:rsidRDefault="00286329" w:rsidP="00286329">
            <w:pPr>
              <w:rPr>
                <w:szCs w:val="21"/>
              </w:rPr>
            </w:pP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80E6489" w14:textId="77777777" w:rsidR="00286329" w:rsidRPr="00804A60" w:rsidRDefault="009069F6" w:rsidP="00286329">
            <w:pPr>
              <w:rPr>
                <w:sz w:val="20"/>
                <w:szCs w:val="20"/>
              </w:rPr>
            </w:pPr>
            <w:sdt>
              <w:sdtPr>
                <w:rPr>
                  <w:sz w:val="20"/>
                  <w:szCs w:val="20"/>
                </w:rPr>
                <w:id w:val="179540668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F8B4D2B" w14:textId="4B3393D1" w:rsidR="00286329" w:rsidRPr="00804A60" w:rsidRDefault="009069F6" w:rsidP="00286329">
            <w:pPr>
              <w:rPr>
                <w:sz w:val="20"/>
                <w:szCs w:val="20"/>
              </w:rPr>
            </w:pPr>
            <w:sdt>
              <w:sdtPr>
                <w:rPr>
                  <w:sz w:val="20"/>
                  <w:szCs w:val="20"/>
                </w:rPr>
                <w:id w:val="-203988499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E1C2357" w14:textId="77777777" w:rsidR="00286329" w:rsidRPr="000E16F4" w:rsidRDefault="00286329" w:rsidP="00286329">
            <w:pPr>
              <w:jc w:val="left"/>
              <w:rPr>
                <w:sz w:val="18"/>
                <w:szCs w:val="18"/>
              </w:rPr>
            </w:pPr>
          </w:p>
        </w:tc>
      </w:tr>
      <w:tr w:rsidR="00F2201F" w:rsidRPr="00804A60" w14:paraId="059A576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287B1039"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142A2497"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E7E6E6" w:themeFill="background2"/>
            <w:tcMar>
              <w:top w:w="0" w:type="dxa"/>
              <w:bottom w:w="57" w:type="dxa"/>
            </w:tcMar>
          </w:tcPr>
          <w:p w14:paraId="2FCA6C14" w14:textId="36226C9D"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夜間を含めて適切な介護を提供できるように介護職員の勤務体制を定めておいてください。</w:t>
            </w:r>
          </w:p>
        </w:tc>
        <w:tc>
          <w:tcPr>
            <w:tcW w:w="548" w:type="pct"/>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3A11017" w14:textId="77777777" w:rsidR="00286329" w:rsidRPr="00804A60" w:rsidRDefault="00286329" w:rsidP="00286329">
            <w:pPr>
              <w:rPr>
                <w:sz w:val="20"/>
                <w:szCs w:val="20"/>
              </w:rPr>
            </w:pPr>
          </w:p>
        </w:tc>
        <w:tc>
          <w:tcPr>
            <w:tcW w:w="685" w:type="pct"/>
            <w:vMerge w:val="restart"/>
            <w:tcBorders>
              <w:top w:val="nil"/>
              <w:left w:val="single" w:sz="4" w:space="0" w:color="auto"/>
            </w:tcBorders>
            <w:shd w:val="clear" w:color="auto" w:fill="E7E6E6" w:themeFill="background2"/>
            <w:tcMar>
              <w:top w:w="0" w:type="dxa"/>
              <w:left w:w="28" w:type="dxa"/>
              <w:bottom w:w="57" w:type="dxa"/>
              <w:right w:w="28" w:type="dxa"/>
            </w:tcMar>
          </w:tcPr>
          <w:p w14:paraId="54F2E725" w14:textId="6A38341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第四の三の</w:t>
            </w:r>
            <w:r w:rsidRPr="000E16F4">
              <w:rPr>
                <w:sz w:val="18"/>
                <w:szCs w:val="18"/>
              </w:rPr>
              <w:t>6(3)⑥</w:t>
            </w:r>
          </w:p>
        </w:tc>
      </w:tr>
      <w:tr w:rsidR="00F2201F" w:rsidRPr="00804A60" w14:paraId="75BA372A"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2D6E5A3E"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D88C0EE"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E7E6E6" w:themeFill="background2"/>
            <w:tcMar>
              <w:top w:w="0" w:type="dxa"/>
              <w:bottom w:w="57" w:type="dxa"/>
            </w:tcMar>
          </w:tcPr>
          <w:p w14:paraId="025E6473" w14:textId="62E29580" w:rsidR="00286329" w:rsidRPr="00804A60" w:rsidRDefault="00286329" w:rsidP="00286329">
            <w:pPr>
              <w:ind w:leftChars="100" w:left="315" w:hangingChars="50" w:hanging="105"/>
              <w:rPr>
                <w:szCs w:val="21"/>
              </w:rPr>
            </w:pPr>
            <w:r w:rsidRPr="00804A60">
              <w:rPr>
                <w:rFonts w:hint="eastAsia"/>
                <w:szCs w:val="21"/>
              </w:rPr>
              <w:t xml:space="preserve">　なお、サービスの提供に当たっては、提供内容に応じて、職員体制を適切に行ってください。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A403829" w14:textId="77777777" w:rsidR="00286329" w:rsidRPr="00804A60" w:rsidRDefault="00286329" w:rsidP="00286329">
            <w:pPr>
              <w:rPr>
                <w:sz w:val="20"/>
                <w:szCs w:val="20"/>
              </w:rPr>
            </w:pPr>
          </w:p>
        </w:tc>
        <w:tc>
          <w:tcPr>
            <w:tcW w:w="685" w:type="pct"/>
            <w:vMerge/>
            <w:tcBorders>
              <w:left w:val="single" w:sz="4" w:space="0" w:color="auto"/>
              <w:bottom w:val="single" w:sz="4" w:space="0" w:color="auto"/>
            </w:tcBorders>
            <w:shd w:val="clear" w:color="auto" w:fill="E7E6E6" w:themeFill="background2"/>
            <w:tcMar>
              <w:top w:w="0" w:type="dxa"/>
              <w:left w:w="28" w:type="dxa"/>
              <w:bottom w:w="57" w:type="dxa"/>
              <w:right w:w="28" w:type="dxa"/>
            </w:tcMar>
          </w:tcPr>
          <w:p w14:paraId="0CB7796E" w14:textId="77777777" w:rsidR="00286329" w:rsidRPr="000E16F4" w:rsidRDefault="00286329" w:rsidP="00286329">
            <w:pPr>
              <w:jc w:val="left"/>
              <w:rPr>
                <w:sz w:val="18"/>
                <w:szCs w:val="18"/>
              </w:rPr>
            </w:pPr>
          </w:p>
        </w:tc>
      </w:tr>
      <w:tr w:rsidR="00F2201F" w:rsidRPr="00804A60" w14:paraId="5B3AADF3"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0D17BF8C"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631C0904"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592D045" w14:textId="375D10B7"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⑼</w:t>
            </w:r>
            <w:r w:rsidRPr="00804A60">
              <w:rPr>
                <w:rFonts w:ascii="ＭＳ ゴシック" w:eastAsia="ＭＳ ゴシック" w:hAnsi="ＭＳ ゴシック" w:hint="eastAsia"/>
                <w:b/>
                <w:bCs/>
                <w:szCs w:val="21"/>
              </w:rPr>
              <w:t xml:space="preserve">　利用者に対して、利用者の負担により、当該事業所の従業者以外の者による介護を受けさせていませんか。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156A6C2" w14:textId="3C1206FD" w:rsidR="00286329" w:rsidRPr="00804A60" w:rsidRDefault="009069F6" w:rsidP="00286329">
            <w:pPr>
              <w:rPr>
                <w:sz w:val="20"/>
                <w:szCs w:val="20"/>
              </w:rPr>
            </w:pPr>
            <w:sdt>
              <w:sdtPr>
                <w:rPr>
                  <w:sz w:val="20"/>
                  <w:szCs w:val="20"/>
                </w:rPr>
                <w:id w:val="206583682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2C4CBD89" w14:textId="073C1BD8" w:rsidR="00286329" w:rsidRPr="00804A60" w:rsidRDefault="009069F6" w:rsidP="00286329">
            <w:pPr>
              <w:rPr>
                <w:sz w:val="20"/>
                <w:szCs w:val="20"/>
              </w:rPr>
            </w:pPr>
            <w:sdt>
              <w:sdtPr>
                <w:rPr>
                  <w:sz w:val="20"/>
                  <w:szCs w:val="20"/>
                </w:rPr>
                <w:id w:val="212064338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70FFBC7" w14:textId="77777777" w:rsidR="00286329" w:rsidRPr="000E16F4" w:rsidRDefault="00286329" w:rsidP="00286329">
            <w:pPr>
              <w:jc w:val="left"/>
              <w:rPr>
                <w:sz w:val="18"/>
                <w:szCs w:val="18"/>
              </w:rPr>
            </w:pPr>
          </w:p>
        </w:tc>
      </w:tr>
      <w:tr w:rsidR="00F2201F" w:rsidRPr="00804A60" w14:paraId="740011D5"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75302701" w14:textId="50BDA213" w:rsidR="00286329" w:rsidRPr="00804A60" w:rsidRDefault="00286329" w:rsidP="00286329">
            <w:pPr>
              <w:jc w:val="right"/>
              <w:rPr>
                <w:szCs w:val="21"/>
              </w:rPr>
            </w:pPr>
            <w:r w:rsidRPr="00804A60">
              <w:rPr>
                <w:rFonts w:hint="eastAsia"/>
                <w:szCs w:val="21"/>
              </w:rPr>
              <w:t>4</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3554880" w14:textId="70A501D5" w:rsidR="00286329" w:rsidRPr="00804A60" w:rsidRDefault="00286329" w:rsidP="00286329">
            <w:pPr>
              <w:rPr>
                <w:szCs w:val="21"/>
              </w:rPr>
            </w:pPr>
            <w:r w:rsidRPr="00804A60">
              <w:rPr>
                <w:rFonts w:hint="eastAsia"/>
                <w:szCs w:val="21"/>
              </w:rPr>
              <w:t>食事</w:t>
            </w: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9CB2926" w14:textId="5D3CFFC1"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栄養並びに利用者の心身の状況及び嗜好を考慮した食事を、適切な時間に提供していますか。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2833E5C" w14:textId="77777777" w:rsidR="00286329" w:rsidRPr="00804A60" w:rsidRDefault="009069F6" w:rsidP="00286329">
            <w:pPr>
              <w:rPr>
                <w:sz w:val="20"/>
                <w:szCs w:val="20"/>
              </w:rPr>
            </w:pPr>
            <w:sdt>
              <w:sdtPr>
                <w:rPr>
                  <w:sz w:val="20"/>
                  <w:szCs w:val="20"/>
                </w:rPr>
                <w:id w:val="-61359143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1F657B1" w14:textId="6FFC24EA" w:rsidR="00286329" w:rsidRPr="00804A60" w:rsidRDefault="009069F6" w:rsidP="00286329">
            <w:pPr>
              <w:rPr>
                <w:sz w:val="20"/>
                <w:szCs w:val="20"/>
              </w:rPr>
            </w:pPr>
            <w:sdt>
              <w:sdtPr>
                <w:rPr>
                  <w:sz w:val="20"/>
                  <w:szCs w:val="20"/>
                </w:rPr>
                <w:id w:val="-73439684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28F06AD" w14:textId="4968DA2D"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113条</w:t>
            </w:r>
          </w:p>
        </w:tc>
      </w:tr>
      <w:tr w:rsidR="00F2201F" w:rsidRPr="00804A60" w14:paraId="3FC6A022"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41B9034D"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1C0829A"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15F41CA" w14:textId="7A3A9F8B" w:rsidR="00286329" w:rsidRPr="00804A60" w:rsidRDefault="00286329" w:rsidP="00286329">
            <w:pPr>
              <w:ind w:left="210" w:hangingChars="100" w:hanging="210"/>
              <w:rPr>
                <w:szCs w:val="21"/>
              </w:rPr>
            </w:pPr>
            <w:r w:rsidRPr="00804A60">
              <w:rPr>
                <w:rFonts w:hint="eastAsia"/>
                <w:szCs w:val="21"/>
              </w:rPr>
              <w:t>※　利用者ごとの栄養状態を定期的に把握し、個々の利用者の栄養状態に応じた栄養管理を行うよう努めるとともに、摂食・嚥下機能その他の利用者の身体の状況や食形態、嗜好等にも配慮した適切な栄養量及び内容としてください。</w:t>
            </w:r>
          </w:p>
        </w:tc>
        <w:tc>
          <w:tcPr>
            <w:tcW w:w="548" w:type="pct"/>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E6B8EF7" w14:textId="77777777" w:rsidR="00286329" w:rsidRPr="00804A60" w:rsidRDefault="00286329" w:rsidP="00286329">
            <w:pPr>
              <w:rPr>
                <w:sz w:val="20"/>
                <w:szCs w:val="20"/>
              </w:rPr>
            </w:pPr>
          </w:p>
        </w:tc>
        <w:tc>
          <w:tcPr>
            <w:tcW w:w="685" w:type="pct"/>
            <w:tcBorders>
              <w:top w:val="nil"/>
              <w:left w:val="single" w:sz="4" w:space="0" w:color="auto"/>
              <w:bottom w:val="nil"/>
            </w:tcBorders>
            <w:shd w:val="clear" w:color="auto" w:fill="E7E6E6" w:themeFill="background2"/>
            <w:tcMar>
              <w:top w:w="0" w:type="dxa"/>
              <w:left w:w="28" w:type="dxa"/>
              <w:bottom w:w="57" w:type="dxa"/>
              <w:right w:w="28" w:type="dxa"/>
            </w:tcMar>
          </w:tcPr>
          <w:p w14:paraId="57BAB5C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F58767E" w14:textId="30DC79DF"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6(4)①</w:t>
            </w:r>
          </w:p>
        </w:tc>
      </w:tr>
      <w:tr w:rsidR="00F2201F" w:rsidRPr="00804A60" w14:paraId="01A5E605"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41FA0275"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2F3D0EA2"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467254E" w14:textId="3C09A11B" w:rsidR="00286329" w:rsidRPr="00804A60" w:rsidRDefault="00286329" w:rsidP="001C00A2">
            <w:pPr>
              <w:ind w:left="315" w:hangingChars="150" w:hanging="315"/>
              <w:rPr>
                <w:rFonts w:ascii="ＭＳ ゴシック" w:eastAsia="ＭＳ ゴシック" w:hAnsi="ＭＳ ゴシック"/>
                <w:b/>
                <w:szCs w:val="21"/>
              </w:rPr>
            </w:pPr>
            <w:r w:rsidRPr="00804A60">
              <w:rPr>
                <w:rFonts w:hint="eastAsia"/>
                <w:szCs w:val="21"/>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40F13F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5B0A734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17E3437" w14:textId="3AF4AAE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6(4)④</w:t>
            </w:r>
          </w:p>
        </w:tc>
      </w:tr>
      <w:tr w:rsidR="00F2201F" w:rsidRPr="00804A60" w14:paraId="6DC2C1D4"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5475FE98"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4DB4F093"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17E1729" w14:textId="53EA76E8"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⑵　利用者の自立の支援に配慮し、利用者が可能な限り離床して、食堂で食事を摂ることを支援していますか。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942DAC3" w14:textId="77777777" w:rsidR="00286329" w:rsidRPr="00804A60" w:rsidRDefault="009069F6" w:rsidP="00286329">
            <w:pPr>
              <w:rPr>
                <w:sz w:val="20"/>
                <w:szCs w:val="20"/>
              </w:rPr>
            </w:pPr>
            <w:sdt>
              <w:sdtPr>
                <w:rPr>
                  <w:sz w:val="20"/>
                  <w:szCs w:val="20"/>
                </w:rPr>
                <w:id w:val="148195936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D4B5EFA" w14:textId="44CF674C" w:rsidR="00286329" w:rsidRPr="00804A60" w:rsidRDefault="009069F6" w:rsidP="00286329">
            <w:pPr>
              <w:rPr>
                <w:sz w:val="20"/>
                <w:szCs w:val="20"/>
              </w:rPr>
            </w:pPr>
            <w:sdt>
              <w:sdtPr>
                <w:rPr>
                  <w:sz w:val="20"/>
                  <w:szCs w:val="20"/>
                </w:rPr>
                <w:id w:val="16544278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5F8789EA" w14:textId="77777777" w:rsidR="00286329" w:rsidRPr="000E16F4" w:rsidRDefault="00286329" w:rsidP="00286329">
            <w:pPr>
              <w:jc w:val="left"/>
              <w:rPr>
                <w:sz w:val="18"/>
                <w:szCs w:val="18"/>
              </w:rPr>
            </w:pPr>
          </w:p>
        </w:tc>
      </w:tr>
      <w:tr w:rsidR="00F2201F" w:rsidRPr="00804A60" w14:paraId="4B29583F"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392CA77"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116E192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7C8233E" w14:textId="3E9D52A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調理は、あらかじめ作成された献立に従って行うとともに、その実施状況を明らかにしていますか。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934315E" w14:textId="77777777" w:rsidR="00286329" w:rsidRPr="00804A60" w:rsidRDefault="009069F6" w:rsidP="00286329">
            <w:pPr>
              <w:rPr>
                <w:sz w:val="20"/>
                <w:szCs w:val="20"/>
              </w:rPr>
            </w:pPr>
            <w:sdt>
              <w:sdtPr>
                <w:rPr>
                  <w:sz w:val="20"/>
                  <w:szCs w:val="20"/>
                </w:rPr>
                <w:id w:val="-63402910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3FCEA32" w14:textId="02569D4C" w:rsidR="00286329" w:rsidRPr="00804A60" w:rsidRDefault="009069F6" w:rsidP="00286329">
            <w:pPr>
              <w:rPr>
                <w:sz w:val="20"/>
                <w:szCs w:val="20"/>
              </w:rPr>
            </w:pPr>
            <w:sdt>
              <w:sdtPr>
                <w:rPr>
                  <w:sz w:val="20"/>
                  <w:szCs w:val="20"/>
                </w:rPr>
                <w:id w:val="11551065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8B176D9" w14:textId="17D9F0C8"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　第四の三の6(4)②</w:t>
            </w:r>
          </w:p>
        </w:tc>
      </w:tr>
      <w:tr w:rsidR="00F2201F" w:rsidRPr="00804A60" w14:paraId="3E029AAE"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0C2B34A5"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08F438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431F7F78" w14:textId="4F685E9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食事時間は適切なものとし、夕食時間は午後６時以降とすることが望ましいですが、早くても午後５時以降としていますか。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1EA169E" w14:textId="77777777" w:rsidR="00286329" w:rsidRPr="00804A60" w:rsidRDefault="009069F6" w:rsidP="00286329">
            <w:pPr>
              <w:rPr>
                <w:sz w:val="20"/>
                <w:szCs w:val="20"/>
              </w:rPr>
            </w:pPr>
            <w:sdt>
              <w:sdtPr>
                <w:rPr>
                  <w:sz w:val="20"/>
                  <w:szCs w:val="20"/>
                </w:rPr>
                <w:id w:val="105443378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A69F330" w14:textId="1C7280BF" w:rsidR="00286329" w:rsidRPr="00804A60" w:rsidRDefault="009069F6" w:rsidP="00286329">
            <w:pPr>
              <w:rPr>
                <w:sz w:val="20"/>
                <w:szCs w:val="20"/>
              </w:rPr>
            </w:pPr>
            <w:sdt>
              <w:sdtPr>
                <w:rPr>
                  <w:sz w:val="20"/>
                  <w:szCs w:val="20"/>
                </w:rPr>
                <w:id w:val="206027680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6A2A77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DA3550D" w14:textId="58FFFBB0"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6(4)③</w:t>
            </w:r>
          </w:p>
        </w:tc>
      </w:tr>
      <w:tr w:rsidR="00F2201F" w:rsidRPr="00804A60" w14:paraId="2A7DD463"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04F4DF94"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4131E67D" w14:textId="5DE04C93"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2642C51" w14:textId="2A4BDB58"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利用者の嚥下や咀嚼の状況、食欲など心身の状態等を当該利用者の食事に的確に反映させるために、居室関係部門と食事関係部門との連絡が十分にとられていますか。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FEAD7D3" w14:textId="77777777" w:rsidR="00286329" w:rsidRPr="00804A60" w:rsidRDefault="009069F6" w:rsidP="00286329">
            <w:pPr>
              <w:rPr>
                <w:sz w:val="20"/>
                <w:szCs w:val="20"/>
              </w:rPr>
            </w:pPr>
            <w:sdt>
              <w:sdtPr>
                <w:rPr>
                  <w:sz w:val="20"/>
                  <w:szCs w:val="20"/>
                </w:rPr>
                <w:id w:val="116181055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804F046" w14:textId="1F66B895" w:rsidR="00286329" w:rsidRPr="00804A60" w:rsidRDefault="009069F6" w:rsidP="00286329">
            <w:pPr>
              <w:rPr>
                <w:sz w:val="20"/>
                <w:szCs w:val="20"/>
              </w:rPr>
            </w:pPr>
            <w:sdt>
              <w:sdtPr>
                <w:rPr>
                  <w:sz w:val="20"/>
                  <w:szCs w:val="20"/>
                </w:rPr>
                <w:id w:val="-160795742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5ADDE466"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008286E6" w14:textId="0D8FF2C7"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6(4)⑤</w:t>
            </w:r>
          </w:p>
        </w:tc>
      </w:tr>
      <w:tr w:rsidR="00F2201F" w:rsidRPr="00804A60" w14:paraId="7C3C2F57"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3849A199"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7BC9426F"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306885E" w14:textId="264028DC" w:rsidR="00286329" w:rsidRPr="00804A60" w:rsidRDefault="00286329" w:rsidP="00286329">
            <w:pPr>
              <w:rPr>
                <w:rFonts w:ascii="ＭＳ ゴシック" w:eastAsia="ＭＳ ゴシック" w:hAnsi="ＭＳ ゴシック"/>
                <w:b/>
                <w:szCs w:val="21"/>
              </w:rPr>
            </w:pPr>
            <w:r w:rsidRPr="00804A60">
              <w:rPr>
                <w:rFonts w:ascii="ＭＳ ゴシック" w:eastAsia="ＭＳ ゴシック" w:hAnsi="ＭＳ ゴシック" w:hint="eastAsia"/>
                <w:b/>
                <w:bCs/>
                <w:szCs w:val="21"/>
              </w:rPr>
              <w:t>⑹　利用者に対して適切な栄養食事相談を行っていますか。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FA35003" w14:textId="77777777" w:rsidR="00286329" w:rsidRPr="00804A60" w:rsidRDefault="009069F6" w:rsidP="00286329">
            <w:pPr>
              <w:rPr>
                <w:sz w:val="20"/>
                <w:szCs w:val="20"/>
              </w:rPr>
            </w:pPr>
            <w:sdt>
              <w:sdtPr>
                <w:rPr>
                  <w:sz w:val="20"/>
                  <w:szCs w:val="20"/>
                </w:rPr>
                <w:id w:val="-211112057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CAA7BA7" w14:textId="674187CA" w:rsidR="00286329" w:rsidRPr="00804A60" w:rsidRDefault="009069F6" w:rsidP="00286329">
            <w:pPr>
              <w:rPr>
                <w:sz w:val="20"/>
                <w:szCs w:val="20"/>
              </w:rPr>
            </w:pPr>
            <w:sdt>
              <w:sdtPr>
                <w:rPr>
                  <w:sz w:val="20"/>
                  <w:szCs w:val="20"/>
                </w:rPr>
                <w:id w:val="80150694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333CF7F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356991A" w14:textId="4501A98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6(4)⑥</w:t>
            </w:r>
          </w:p>
        </w:tc>
      </w:tr>
      <w:tr w:rsidR="00F2201F" w:rsidRPr="00804A60" w14:paraId="47CD3E77"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2BF125F3"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5D49B32B"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6F6B54EE" w14:textId="0CD6DB50"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⑺　食事内容について、当該事業者の医師又は栄養士を含む会議において検討が加えられていますか。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635718E" w14:textId="77777777" w:rsidR="00286329" w:rsidRPr="00804A60" w:rsidRDefault="009069F6" w:rsidP="00286329">
            <w:pPr>
              <w:rPr>
                <w:sz w:val="20"/>
                <w:szCs w:val="20"/>
              </w:rPr>
            </w:pPr>
            <w:sdt>
              <w:sdtPr>
                <w:rPr>
                  <w:sz w:val="20"/>
                  <w:szCs w:val="20"/>
                </w:rPr>
                <w:id w:val="-130553775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3A62646" w14:textId="4B520A16" w:rsidR="00286329" w:rsidRPr="00804A60" w:rsidRDefault="009069F6" w:rsidP="00286329">
            <w:pPr>
              <w:rPr>
                <w:sz w:val="20"/>
                <w:szCs w:val="20"/>
              </w:rPr>
            </w:pPr>
            <w:sdt>
              <w:sdtPr>
                <w:rPr>
                  <w:sz w:val="20"/>
                  <w:szCs w:val="20"/>
                </w:rPr>
                <w:id w:val="201164393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508E47C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8170FFE" w14:textId="7D63C40D"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6(4)⑦</w:t>
            </w:r>
          </w:p>
        </w:tc>
      </w:tr>
      <w:tr w:rsidR="00F2201F" w:rsidRPr="00804A60" w14:paraId="6272B0E7"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27E2481A" w14:textId="187BF732" w:rsidR="00286329" w:rsidRPr="00804A60" w:rsidRDefault="00286329" w:rsidP="00286329">
            <w:pPr>
              <w:jc w:val="right"/>
              <w:rPr>
                <w:szCs w:val="21"/>
              </w:rPr>
            </w:pPr>
            <w:r w:rsidRPr="00804A60">
              <w:rPr>
                <w:rFonts w:hint="eastAsia"/>
                <w:szCs w:val="21"/>
              </w:rPr>
              <w:t>5</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2EF4E45D" w14:textId="53854F6D" w:rsidR="00286329" w:rsidRPr="00804A60" w:rsidRDefault="00286329" w:rsidP="00286329">
            <w:pPr>
              <w:rPr>
                <w:szCs w:val="21"/>
              </w:rPr>
            </w:pPr>
            <w:r w:rsidRPr="00804A60">
              <w:rPr>
                <w:rFonts w:hint="eastAsia"/>
                <w:szCs w:val="21"/>
              </w:rPr>
              <w:t>機能訓練</w:t>
            </w: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3E9923D" w14:textId="6DCB7160"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利用者の心身の状況等を踏まえて、必要に応じて日常生活を送る上で必要な生活機能の改善又は維持のための機能訓練を行っていますか。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D893605" w14:textId="77777777" w:rsidR="00286329" w:rsidRPr="00804A60" w:rsidRDefault="009069F6" w:rsidP="00286329">
            <w:pPr>
              <w:rPr>
                <w:sz w:val="20"/>
                <w:szCs w:val="20"/>
              </w:rPr>
            </w:pPr>
            <w:sdt>
              <w:sdtPr>
                <w:rPr>
                  <w:sz w:val="20"/>
                  <w:szCs w:val="20"/>
                </w:rPr>
                <w:id w:val="175732325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29BE875" w14:textId="53EA2D77" w:rsidR="00286329" w:rsidRPr="00804A60" w:rsidRDefault="009069F6" w:rsidP="00286329">
            <w:pPr>
              <w:rPr>
                <w:sz w:val="20"/>
                <w:szCs w:val="20"/>
              </w:rPr>
            </w:pPr>
            <w:sdt>
              <w:sdtPr>
                <w:rPr>
                  <w:sz w:val="20"/>
                  <w:szCs w:val="20"/>
                </w:rPr>
                <w:id w:val="188166268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2231901F" w14:textId="0A35C5C2"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114条</w:t>
            </w:r>
          </w:p>
        </w:tc>
      </w:tr>
      <w:tr w:rsidR="00F2201F" w:rsidRPr="00804A60" w14:paraId="2025E38A" w14:textId="77777777" w:rsidTr="00EE5DD7">
        <w:tc>
          <w:tcPr>
            <w:tcW w:w="135" w:type="pct"/>
            <w:tcBorders>
              <w:top w:val="nil"/>
              <w:bottom w:val="nil"/>
            </w:tcBorders>
            <w:shd w:val="clear" w:color="auto" w:fill="E7E6E6" w:themeFill="background2"/>
            <w:tcMar>
              <w:top w:w="0" w:type="dxa"/>
              <w:left w:w="28" w:type="dxa"/>
              <w:bottom w:w="57" w:type="dxa"/>
              <w:right w:w="28" w:type="dxa"/>
            </w:tcMar>
          </w:tcPr>
          <w:p w14:paraId="64F97E3C" w14:textId="77777777" w:rsidR="00286329" w:rsidRPr="00804A60" w:rsidRDefault="00286329" w:rsidP="00286329">
            <w:pPr>
              <w:jc w:val="right"/>
              <w:rPr>
                <w:szCs w:val="21"/>
              </w:rPr>
            </w:pPr>
          </w:p>
        </w:tc>
        <w:tc>
          <w:tcPr>
            <w:tcW w:w="685" w:type="pct"/>
            <w:tcBorders>
              <w:top w:val="nil"/>
              <w:bottom w:val="nil"/>
              <w:right w:val="single" w:sz="4" w:space="0" w:color="auto"/>
            </w:tcBorders>
            <w:shd w:val="clear" w:color="auto" w:fill="E7E6E6" w:themeFill="background2"/>
            <w:tcMar>
              <w:top w:w="0" w:type="dxa"/>
              <w:left w:w="57" w:type="dxa"/>
              <w:bottom w:w="57" w:type="dxa"/>
              <w:right w:w="57" w:type="dxa"/>
            </w:tcMar>
          </w:tcPr>
          <w:p w14:paraId="526CA85A"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E7E6E6" w:themeFill="background2"/>
            <w:tcMar>
              <w:top w:w="0" w:type="dxa"/>
              <w:bottom w:w="57" w:type="dxa"/>
            </w:tcMar>
          </w:tcPr>
          <w:p w14:paraId="2D835565" w14:textId="1C517D67" w:rsidR="00286329" w:rsidRPr="00804A60" w:rsidRDefault="00286329" w:rsidP="00286329">
            <w:pPr>
              <w:ind w:left="210" w:hangingChars="100" w:hanging="210"/>
              <w:rPr>
                <w:szCs w:val="21"/>
              </w:rPr>
            </w:pPr>
            <w:r w:rsidRPr="00804A60">
              <w:rPr>
                <w:rFonts w:hint="eastAsia"/>
                <w:szCs w:val="21"/>
              </w:rPr>
              <w:t>※  機能訓練は、利用者の家庭環境等を十分に踏まえて、日常生活の自立を助けるため、必要に応じて提供してください。</w:t>
            </w:r>
          </w:p>
        </w:tc>
        <w:tc>
          <w:tcPr>
            <w:tcW w:w="548" w:type="pct"/>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26FCF39" w14:textId="77777777" w:rsidR="00286329" w:rsidRPr="00804A60" w:rsidRDefault="00286329" w:rsidP="00286329">
            <w:pPr>
              <w:rPr>
                <w:sz w:val="20"/>
                <w:szCs w:val="20"/>
              </w:rPr>
            </w:pPr>
          </w:p>
        </w:tc>
        <w:tc>
          <w:tcPr>
            <w:tcW w:w="685" w:type="pct"/>
            <w:vMerge w:val="restart"/>
            <w:tcBorders>
              <w:top w:val="nil"/>
              <w:left w:val="single" w:sz="4" w:space="0" w:color="auto"/>
            </w:tcBorders>
            <w:shd w:val="clear" w:color="auto" w:fill="E7E6E6" w:themeFill="background2"/>
            <w:tcMar>
              <w:top w:w="0" w:type="dxa"/>
              <w:left w:w="28" w:type="dxa"/>
              <w:bottom w:w="57" w:type="dxa"/>
              <w:right w:w="28" w:type="dxa"/>
            </w:tcMar>
          </w:tcPr>
          <w:p w14:paraId="0B5D223C"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66D74C8" w14:textId="0EF71491" w:rsidR="00286329" w:rsidRPr="000E16F4" w:rsidRDefault="00286329" w:rsidP="00286329">
            <w:pPr>
              <w:jc w:val="left"/>
              <w:rPr>
                <w:sz w:val="18"/>
                <w:szCs w:val="18"/>
              </w:rPr>
            </w:pPr>
            <w:r w:rsidRPr="000E16F4">
              <w:rPr>
                <w:rFonts w:hint="eastAsia"/>
                <w:sz w:val="18"/>
                <w:szCs w:val="18"/>
              </w:rPr>
              <w:t>第四の三の</w:t>
            </w:r>
            <w:r w:rsidRPr="000E16F4">
              <w:rPr>
                <w:sz w:val="18"/>
                <w:szCs w:val="18"/>
              </w:rPr>
              <w:t>6(5)</w:t>
            </w:r>
          </w:p>
        </w:tc>
      </w:tr>
      <w:tr w:rsidR="00F2201F" w:rsidRPr="00804A60" w14:paraId="4C5B30E6"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61A30C6C"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47208824"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E7E6E6" w:themeFill="background2"/>
            <w:tcMar>
              <w:top w:w="0" w:type="dxa"/>
              <w:bottom w:w="57" w:type="dxa"/>
            </w:tcMar>
          </w:tcPr>
          <w:p w14:paraId="46139F0D" w14:textId="3E255749" w:rsidR="00286329" w:rsidRPr="00804A60" w:rsidRDefault="00286329" w:rsidP="00286329">
            <w:pPr>
              <w:ind w:left="210" w:hangingChars="100" w:hanging="210"/>
              <w:rPr>
                <w:szCs w:val="21"/>
              </w:rPr>
            </w:pPr>
            <w:r w:rsidRPr="00804A60">
              <w:rPr>
                <w:rFonts w:hint="eastAsia"/>
                <w:szCs w:val="21"/>
              </w:rPr>
              <w:t xml:space="preserve">　　なお、日常生活及びレクリエーション、行事の実施等に当</w:t>
            </w:r>
            <w:r w:rsidRPr="00804A60">
              <w:rPr>
                <w:rFonts w:hint="eastAsia"/>
                <w:szCs w:val="21"/>
              </w:rPr>
              <w:lastRenderedPageBreak/>
              <w:t>たっても、その効果を配慮してください。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9C9849E" w14:textId="77777777" w:rsidR="00286329" w:rsidRPr="00804A60" w:rsidRDefault="00286329" w:rsidP="00286329">
            <w:pPr>
              <w:rPr>
                <w:sz w:val="20"/>
                <w:szCs w:val="20"/>
              </w:rPr>
            </w:pPr>
          </w:p>
        </w:tc>
        <w:tc>
          <w:tcPr>
            <w:tcW w:w="685" w:type="pct"/>
            <w:vMerge/>
            <w:tcBorders>
              <w:left w:val="single" w:sz="4" w:space="0" w:color="auto"/>
              <w:bottom w:val="single" w:sz="4" w:space="0" w:color="auto"/>
            </w:tcBorders>
            <w:shd w:val="clear" w:color="auto" w:fill="E7E6E6" w:themeFill="background2"/>
            <w:tcMar>
              <w:top w:w="0" w:type="dxa"/>
              <w:left w:w="28" w:type="dxa"/>
              <w:bottom w:w="57" w:type="dxa"/>
              <w:right w:w="28" w:type="dxa"/>
            </w:tcMar>
          </w:tcPr>
          <w:p w14:paraId="42F1ABDE" w14:textId="77777777" w:rsidR="00286329" w:rsidRPr="000E16F4" w:rsidRDefault="00286329" w:rsidP="00286329">
            <w:pPr>
              <w:jc w:val="left"/>
              <w:rPr>
                <w:sz w:val="18"/>
                <w:szCs w:val="18"/>
              </w:rPr>
            </w:pPr>
          </w:p>
        </w:tc>
      </w:tr>
      <w:tr w:rsidR="00F2201F" w:rsidRPr="00804A60" w14:paraId="4BBDBBBD" w14:textId="77777777" w:rsidTr="00EE5DD7">
        <w:tc>
          <w:tcPr>
            <w:tcW w:w="135" w:type="pct"/>
            <w:tcBorders>
              <w:top w:val="single" w:sz="4" w:space="0" w:color="auto"/>
              <w:bottom w:val="single" w:sz="4" w:space="0" w:color="auto"/>
            </w:tcBorders>
            <w:shd w:val="clear" w:color="auto" w:fill="E7E6E6" w:themeFill="background2"/>
            <w:tcMar>
              <w:top w:w="0" w:type="dxa"/>
              <w:left w:w="28" w:type="dxa"/>
              <w:bottom w:w="57" w:type="dxa"/>
              <w:right w:w="28" w:type="dxa"/>
            </w:tcMar>
          </w:tcPr>
          <w:p w14:paraId="6896F887" w14:textId="4E0E7F1C" w:rsidR="00286329" w:rsidRPr="00804A60" w:rsidRDefault="00286329" w:rsidP="00286329">
            <w:pPr>
              <w:jc w:val="right"/>
              <w:rPr>
                <w:szCs w:val="21"/>
              </w:rPr>
            </w:pPr>
            <w:r w:rsidRPr="00804A60">
              <w:rPr>
                <w:rFonts w:hint="eastAsia"/>
                <w:szCs w:val="21"/>
              </w:rPr>
              <w:t>6</w:t>
            </w:r>
          </w:p>
        </w:tc>
        <w:tc>
          <w:tcPr>
            <w:tcW w:w="685" w:type="pct"/>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02C93341" w14:textId="0D3C4A9F" w:rsidR="00286329" w:rsidRPr="00804A60" w:rsidRDefault="00286329" w:rsidP="00286329">
            <w:pPr>
              <w:rPr>
                <w:szCs w:val="21"/>
              </w:rPr>
            </w:pPr>
            <w:r w:rsidRPr="00804A60">
              <w:rPr>
                <w:rFonts w:hint="eastAsia"/>
                <w:szCs w:val="21"/>
              </w:rPr>
              <w:t>健康管理</w:t>
            </w: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BC000C7" w14:textId="7C177462"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事業所の医師及び看護職員は、常に利用者の健康の状況に注意するとともに、健康保持のための適切な措置をとっていますか。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B9179AA" w14:textId="77777777" w:rsidR="00286329" w:rsidRPr="00804A60" w:rsidRDefault="009069F6" w:rsidP="00286329">
            <w:pPr>
              <w:rPr>
                <w:sz w:val="20"/>
                <w:szCs w:val="20"/>
              </w:rPr>
            </w:pPr>
            <w:sdt>
              <w:sdtPr>
                <w:rPr>
                  <w:sz w:val="20"/>
                  <w:szCs w:val="20"/>
                </w:rPr>
                <w:id w:val="160645731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FEACD08" w14:textId="66F52E98" w:rsidR="00286329" w:rsidRPr="00804A60" w:rsidRDefault="009069F6" w:rsidP="00286329">
            <w:pPr>
              <w:rPr>
                <w:sz w:val="20"/>
                <w:szCs w:val="20"/>
              </w:rPr>
            </w:pPr>
            <w:sdt>
              <w:sdtPr>
                <w:rPr>
                  <w:sz w:val="20"/>
                  <w:szCs w:val="20"/>
                </w:rPr>
                <w:id w:val="-132751495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3DC86454" w14:textId="06DE09D8"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115条</w:t>
            </w:r>
          </w:p>
        </w:tc>
      </w:tr>
      <w:tr w:rsidR="00F2201F" w:rsidRPr="00804A60" w14:paraId="7DD9D35E"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48D8179A" w14:textId="3F1D2B24" w:rsidR="00286329" w:rsidRPr="00804A60" w:rsidRDefault="00286329" w:rsidP="00286329">
            <w:pPr>
              <w:jc w:val="right"/>
              <w:rPr>
                <w:szCs w:val="21"/>
              </w:rPr>
            </w:pPr>
            <w:r w:rsidRPr="00804A60">
              <w:rPr>
                <w:rFonts w:hint="eastAsia"/>
                <w:szCs w:val="21"/>
              </w:rPr>
              <w:t>7</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250E55E6" w14:textId="30594A9B" w:rsidR="00286329" w:rsidRPr="00804A60" w:rsidRDefault="00286329" w:rsidP="00286329">
            <w:pPr>
              <w:rPr>
                <w:szCs w:val="21"/>
              </w:rPr>
            </w:pPr>
            <w:r w:rsidRPr="00804A60">
              <w:rPr>
                <w:rFonts w:hint="eastAsia"/>
                <w:szCs w:val="21"/>
              </w:rPr>
              <w:t>相談及び援助</w:t>
            </w:r>
          </w:p>
        </w:tc>
        <w:tc>
          <w:tcPr>
            <w:tcW w:w="2947" w:type="pct"/>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202220F" w14:textId="03830B8C"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常に利用者の心身の状況、その置かれている環境等の的確な把握に努め、利用者又はその家族に対し、その相談に適切に応じるとともに、必要な助言その他の支援を行っていますか。</w:t>
            </w:r>
          </w:p>
        </w:tc>
        <w:tc>
          <w:tcPr>
            <w:tcW w:w="548" w:type="pct"/>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E6B5F25" w14:textId="77777777" w:rsidR="00286329" w:rsidRPr="00804A60" w:rsidRDefault="009069F6" w:rsidP="00286329">
            <w:pPr>
              <w:rPr>
                <w:sz w:val="20"/>
                <w:szCs w:val="20"/>
              </w:rPr>
            </w:pPr>
            <w:sdt>
              <w:sdtPr>
                <w:rPr>
                  <w:sz w:val="20"/>
                  <w:szCs w:val="20"/>
                </w:rPr>
                <w:id w:val="-184508264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6E17A8F" w14:textId="182DDCBF" w:rsidR="00286329" w:rsidRPr="00804A60" w:rsidRDefault="009069F6" w:rsidP="00286329">
            <w:pPr>
              <w:rPr>
                <w:sz w:val="20"/>
                <w:szCs w:val="20"/>
              </w:rPr>
            </w:pPr>
            <w:sdt>
              <w:sdtPr>
                <w:rPr>
                  <w:sz w:val="20"/>
                  <w:szCs w:val="20"/>
                </w:rPr>
                <w:id w:val="-137115005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3278302" w14:textId="0A0E518E"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116条</w:t>
            </w:r>
          </w:p>
        </w:tc>
      </w:tr>
      <w:tr w:rsidR="00F2201F" w:rsidRPr="00804A60" w14:paraId="57A89FB8"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288EAFB7"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04F7CEF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1CC424F" w14:textId="05E1901E" w:rsidR="00286329" w:rsidRPr="00804A60" w:rsidRDefault="00286329" w:rsidP="00286329">
            <w:pPr>
              <w:ind w:left="210" w:hangingChars="100" w:hanging="210"/>
              <w:rPr>
                <w:szCs w:val="21"/>
              </w:rPr>
            </w:pPr>
            <w:r w:rsidRPr="00804A60">
              <w:rPr>
                <w:rFonts w:hint="eastAsia"/>
                <w:szCs w:val="21"/>
              </w:rPr>
              <w:t>※　常時必要な相談及び援助を行い得る体制を取ることにより、積極的に利用者の在宅生活の向上を図ってください。</w:t>
            </w:r>
          </w:p>
        </w:tc>
        <w:tc>
          <w:tcPr>
            <w:tcW w:w="548" w:type="pct"/>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418A35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403F4E38" w14:textId="05A0CF18"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r w:rsidRPr="000E16F4">
              <w:rPr>
                <w:rFonts w:hint="eastAsia"/>
                <w:sz w:val="18"/>
                <w:szCs w:val="18"/>
              </w:rPr>
              <w:t>第四の三の</w:t>
            </w:r>
            <w:r w:rsidRPr="000E16F4">
              <w:rPr>
                <w:sz w:val="18"/>
                <w:szCs w:val="18"/>
              </w:rPr>
              <w:t>6(7)</w:t>
            </w:r>
          </w:p>
        </w:tc>
      </w:tr>
      <w:tr w:rsidR="00F2201F" w:rsidRPr="00804A60" w14:paraId="202902B8" w14:textId="77777777" w:rsidTr="00EE5DD7">
        <w:tc>
          <w:tcPr>
            <w:tcW w:w="135" w:type="pct"/>
            <w:tcBorders>
              <w:top w:val="single" w:sz="4" w:space="0" w:color="auto"/>
              <w:bottom w:val="nil"/>
            </w:tcBorders>
            <w:shd w:val="clear" w:color="auto" w:fill="E7E6E6" w:themeFill="background2"/>
            <w:tcMar>
              <w:top w:w="0" w:type="dxa"/>
              <w:left w:w="28" w:type="dxa"/>
              <w:bottom w:w="57" w:type="dxa"/>
              <w:right w:w="28" w:type="dxa"/>
            </w:tcMar>
          </w:tcPr>
          <w:p w14:paraId="7B044CD4" w14:textId="5606C8DA" w:rsidR="00286329" w:rsidRPr="00804A60" w:rsidRDefault="00286329" w:rsidP="00286329">
            <w:pPr>
              <w:jc w:val="right"/>
              <w:rPr>
                <w:szCs w:val="21"/>
              </w:rPr>
            </w:pPr>
            <w:r w:rsidRPr="00804A60">
              <w:rPr>
                <w:rFonts w:hint="eastAsia"/>
                <w:szCs w:val="21"/>
              </w:rPr>
              <w:t>8</w:t>
            </w:r>
          </w:p>
        </w:tc>
        <w:tc>
          <w:tcPr>
            <w:tcW w:w="685" w:type="pc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6F044BF0" w14:textId="081D540E" w:rsidR="00286329" w:rsidRPr="00804A60" w:rsidRDefault="00286329" w:rsidP="00ED45E4">
            <w:pPr>
              <w:rPr>
                <w:szCs w:val="21"/>
              </w:rPr>
            </w:pPr>
            <w:r w:rsidRPr="00804A60">
              <w:rPr>
                <w:rFonts w:hint="eastAsia"/>
                <w:szCs w:val="21"/>
              </w:rPr>
              <w:t>その他のサービスの提供</w:t>
            </w: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2E217D2" w14:textId="2DE2465C"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教養娯楽設備等を備えるほか、適宜利用者のためのレクリエーション行事を行っていますか。</w:t>
            </w: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7B79B44" w14:textId="77777777" w:rsidR="00286329" w:rsidRPr="00804A60" w:rsidRDefault="009069F6" w:rsidP="00286329">
            <w:pPr>
              <w:rPr>
                <w:sz w:val="20"/>
                <w:szCs w:val="20"/>
              </w:rPr>
            </w:pPr>
            <w:sdt>
              <w:sdtPr>
                <w:rPr>
                  <w:sz w:val="20"/>
                  <w:szCs w:val="20"/>
                </w:rPr>
                <w:id w:val="43224652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6B8A0D8" w14:textId="59CC6FB8" w:rsidR="00286329" w:rsidRPr="00804A60" w:rsidRDefault="009069F6" w:rsidP="00286329">
            <w:pPr>
              <w:rPr>
                <w:sz w:val="20"/>
                <w:szCs w:val="20"/>
              </w:rPr>
            </w:pPr>
            <w:sdt>
              <w:sdtPr>
                <w:rPr>
                  <w:sz w:val="20"/>
                  <w:szCs w:val="20"/>
                </w:rPr>
                <w:id w:val="-84771717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3FF31DE" w14:textId="11D7B7A0" w:rsidR="00286329" w:rsidRPr="000E16F4" w:rsidRDefault="00286329" w:rsidP="00286329">
            <w:pPr>
              <w:jc w:val="left"/>
              <w:rPr>
                <w:sz w:val="18"/>
                <w:szCs w:val="18"/>
              </w:rPr>
            </w:pPr>
            <w:r w:rsidRPr="000E16F4">
              <w:rPr>
                <w:rFonts w:hint="eastAsia"/>
                <w:sz w:val="18"/>
                <w:szCs w:val="18"/>
              </w:rPr>
              <w:t>予防条例第</w:t>
            </w:r>
            <w:r w:rsidRPr="000E16F4">
              <w:rPr>
                <w:sz w:val="18"/>
                <w:szCs w:val="18"/>
              </w:rPr>
              <w:t>117条</w:t>
            </w:r>
          </w:p>
        </w:tc>
      </w:tr>
      <w:tr w:rsidR="00F2201F" w:rsidRPr="00804A60" w14:paraId="44E5F422" w14:textId="77777777" w:rsidTr="00EE5DD7">
        <w:tc>
          <w:tcPr>
            <w:tcW w:w="135" w:type="pct"/>
            <w:tcBorders>
              <w:top w:val="nil"/>
              <w:bottom w:val="single" w:sz="4" w:space="0" w:color="auto"/>
            </w:tcBorders>
            <w:shd w:val="clear" w:color="auto" w:fill="E7E6E6" w:themeFill="background2"/>
            <w:tcMar>
              <w:top w:w="0" w:type="dxa"/>
              <w:left w:w="28" w:type="dxa"/>
              <w:bottom w:w="57" w:type="dxa"/>
              <w:right w:w="28" w:type="dxa"/>
            </w:tcMar>
          </w:tcPr>
          <w:p w14:paraId="605A0410"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785AD4F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E750EE7" w14:textId="0B5713C9" w:rsidR="00286329" w:rsidRPr="00804A60" w:rsidRDefault="00286329" w:rsidP="00286329">
            <w:pPr>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常に利用者の家族との連携を図るよう努めていますか。</w:t>
            </w:r>
          </w:p>
          <w:p w14:paraId="4FAA05CA" w14:textId="3C525AE0" w:rsidR="00286329" w:rsidRPr="00804A60" w:rsidRDefault="00286329" w:rsidP="00286329">
            <w:pPr>
              <w:rPr>
                <w:szCs w:val="21"/>
              </w:rPr>
            </w:pPr>
          </w:p>
        </w:tc>
        <w:tc>
          <w:tcPr>
            <w:tcW w:w="548" w:type="pc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27E3A40" w14:textId="77777777" w:rsidR="00286329" w:rsidRPr="00804A60" w:rsidRDefault="009069F6" w:rsidP="00286329">
            <w:pPr>
              <w:rPr>
                <w:sz w:val="20"/>
                <w:szCs w:val="20"/>
              </w:rPr>
            </w:pPr>
            <w:sdt>
              <w:sdtPr>
                <w:rPr>
                  <w:sz w:val="20"/>
                  <w:szCs w:val="20"/>
                </w:rPr>
                <w:id w:val="-67372341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8ACF76A" w14:textId="5F8D70BB" w:rsidR="00286329" w:rsidRPr="00804A60" w:rsidRDefault="009069F6" w:rsidP="00286329">
            <w:pPr>
              <w:rPr>
                <w:sz w:val="20"/>
                <w:szCs w:val="20"/>
              </w:rPr>
            </w:pPr>
            <w:sdt>
              <w:sdtPr>
                <w:rPr>
                  <w:sz w:val="20"/>
                  <w:szCs w:val="20"/>
                </w:rPr>
                <w:id w:val="-158451674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2E9C7FF7" w14:textId="77777777" w:rsidR="00286329" w:rsidRPr="000E16F4" w:rsidRDefault="00286329" w:rsidP="00286329">
            <w:pPr>
              <w:jc w:val="left"/>
              <w:rPr>
                <w:sz w:val="18"/>
                <w:szCs w:val="18"/>
              </w:rPr>
            </w:pPr>
          </w:p>
        </w:tc>
      </w:tr>
      <w:tr w:rsidR="00804A60" w:rsidRPr="00804A60" w14:paraId="5839648B"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21E3BA0" w14:textId="77777777" w:rsidR="00286329" w:rsidRPr="00804A60" w:rsidRDefault="00286329" w:rsidP="00286329">
            <w:pPr>
              <w:rPr>
                <w:szCs w:val="21"/>
              </w:rPr>
            </w:pPr>
          </w:p>
        </w:tc>
        <w:tc>
          <w:tcPr>
            <w:tcW w:w="4865" w:type="pct"/>
            <w:gridSpan w:val="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D9A0187" w14:textId="63763E51" w:rsidR="00286329" w:rsidRPr="000E16F4" w:rsidRDefault="00286329" w:rsidP="00286329">
            <w:pPr>
              <w:jc w:val="left"/>
              <w:rPr>
                <w:sz w:val="18"/>
                <w:szCs w:val="18"/>
              </w:rPr>
            </w:pPr>
            <w:r w:rsidRPr="000E16F4">
              <w:rPr>
                <w:rFonts w:ascii="ＭＳ ゴシック" w:eastAsia="ＭＳ ゴシック" w:hAnsi="ＭＳ ゴシック" w:hint="eastAsia"/>
                <w:b/>
                <w:bCs/>
                <w:sz w:val="18"/>
                <w:szCs w:val="18"/>
              </w:rPr>
              <w:t>第７　ユニット型短期入所生活介護の基本方針並びに設備・運営に関する基準（介護予防を含む）</w:t>
            </w:r>
          </w:p>
        </w:tc>
      </w:tr>
      <w:tr w:rsidR="00804A60" w:rsidRPr="00804A60" w14:paraId="64DC46B4" w14:textId="77777777" w:rsidTr="00EE5DD7">
        <w:tc>
          <w:tcPr>
            <w:tcW w:w="5000" w:type="pct"/>
            <w:gridSpan w:val="5"/>
            <w:tcBorders>
              <w:top w:val="single" w:sz="4" w:space="0" w:color="auto"/>
              <w:bottom w:val="single" w:sz="4" w:space="0" w:color="auto"/>
            </w:tcBorders>
            <w:tcMar>
              <w:top w:w="0" w:type="dxa"/>
              <w:left w:w="28" w:type="dxa"/>
              <w:bottom w:w="57" w:type="dxa"/>
              <w:right w:w="28" w:type="dxa"/>
            </w:tcMar>
          </w:tcPr>
          <w:p w14:paraId="0B732EC5" w14:textId="19F3C0D7" w:rsidR="00286329" w:rsidRPr="000E16F4" w:rsidRDefault="00286329" w:rsidP="00286329">
            <w:pPr>
              <w:jc w:val="left"/>
              <w:rPr>
                <w:sz w:val="18"/>
                <w:szCs w:val="18"/>
              </w:rPr>
            </w:pPr>
            <w:r w:rsidRPr="000E16F4">
              <w:rPr>
                <w:rFonts w:hint="eastAsia"/>
                <w:sz w:val="18"/>
                <w:szCs w:val="18"/>
              </w:rPr>
              <w:t>※　「第４」及び「第５」（ｐ</w:t>
            </w:r>
            <w:r w:rsidR="00D46811">
              <w:rPr>
                <w:rFonts w:hint="eastAsia"/>
                <w:sz w:val="18"/>
                <w:szCs w:val="18"/>
              </w:rPr>
              <w:t>７</w:t>
            </w:r>
            <w:r w:rsidRPr="000E16F4">
              <w:rPr>
                <w:rFonts w:hint="eastAsia"/>
                <w:sz w:val="18"/>
                <w:szCs w:val="18"/>
              </w:rPr>
              <w:t>～</w:t>
            </w:r>
            <w:r w:rsidR="00D46811">
              <w:rPr>
                <w:rFonts w:hint="eastAsia"/>
                <w:sz w:val="18"/>
                <w:szCs w:val="18"/>
              </w:rPr>
              <w:t>35</w:t>
            </w:r>
            <w:r w:rsidRPr="000E16F4">
              <w:rPr>
                <w:sz w:val="18"/>
                <w:szCs w:val="18"/>
              </w:rPr>
              <w:t>）については、★印が付いていない項目を点検してください。</w:t>
            </w:r>
          </w:p>
          <w:p w14:paraId="741F03A8" w14:textId="675A3A15" w:rsidR="00ED45E4" w:rsidRPr="000E16F4" w:rsidRDefault="00ED45E4" w:rsidP="00286329">
            <w:pPr>
              <w:jc w:val="left"/>
              <w:rPr>
                <w:sz w:val="18"/>
                <w:szCs w:val="18"/>
              </w:rPr>
            </w:pPr>
          </w:p>
        </w:tc>
      </w:tr>
      <w:tr w:rsidR="00F2201F" w:rsidRPr="00804A60" w14:paraId="127E4180" w14:textId="77777777" w:rsidTr="00EE5DD7">
        <w:tc>
          <w:tcPr>
            <w:tcW w:w="135" w:type="pct"/>
            <w:tcBorders>
              <w:top w:val="single" w:sz="4" w:space="0" w:color="auto"/>
              <w:bottom w:val="nil"/>
            </w:tcBorders>
            <w:tcMar>
              <w:top w:w="0" w:type="dxa"/>
              <w:left w:w="28" w:type="dxa"/>
              <w:bottom w:w="57" w:type="dxa"/>
              <w:right w:w="28" w:type="dxa"/>
            </w:tcMar>
          </w:tcPr>
          <w:p w14:paraId="71915F33" w14:textId="2904163F" w:rsidR="00286329" w:rsidRPr="00804A60" w:rsidRDefault="00286329" w:rsidP="00286329">
            <w:pPr>
              <w:jc w:val="righ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7ECD27E0" w14:textId="10D74170" w:rsidR="00286329" w:rsidRPr="00804A60" w:rsidRDefault="00286329" w:rsidP="00286329">
            <w:pPr>
              <w:widowControl/>
              <w:jc w:val="left"/>
              <w:rPr>
                <w:szCs w:val="21"/>
              </w:rPr>
            </w:pPr>
            <w:r w:rsidRPr="00804A60">
              <w:rPr>
                <w:rFonts w:hint="eastAsia"/>
                <w:szCs w:val="21"/>
              </w:rPr>
              <w:t>ユニット型短期入所生活介護の基本方針</w:t>
            </w:r>
          </w:p>
          <w:p w14:paraId="70FE125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13C79D" w14:textId="4CFDF953"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ユニット型短期入所生活介護の事業（ユニット型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72871B0" w14:textId="77777777" w:rsidR="00286329" w:rsidRPr="00804A60" w:rsidRDefault="009069F6" w:rsidP="00286329">
            <w:pPr>
              <w:rPr>
                <w:sz w:val="20"/>
                <w:szCs w:val="20"/>
              </w:rPr>
            </w:pPr>
            <w:sdt>
              <w:sdtPr>
                <w:rPr>
                  <w:sz w:val="20"/>
                  <w:szCs w:val="20"/>
                </w:rPr>
                <w:id w:val="-71011257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DDAAAD" w14:textId="759E4CEB" w:rsidR="00286329" w:rsidRPr="00804A60" w:rsidRDefault="009069F6" w:rsidP="00286329">
            <w:pPr>
              <w:rPr>
                <w:sz w:val="20"/>
                <w:szCs w:val="20"/>
              </w:rPr>
            </w:pPr>
            <w:sdt>
              <w:sdtPr>
                <w:rPr>
                  <w:sz w:val="20"/>
                  <w:szCs w:val="20"/>
                </w:rPr>
                <w:id w:val="-159423572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DE9841E" w14:textId="7A99DC18" w:rsidR="00286329" w:rsidRPr="000E16F4" w:rsidRDefault="00286329" w:rsidP="00286329">
            <w:pPr>
              <w:jc w:val="left"/>
              <w:rPr>
                <w:sz w:val="18"/>
                <w:szCs w:val="18"/>
              </w:rPr>
            </w:pPr>
            <w:r w:rsidRPr="000E16F4">
              <w:rPr>
                <w:rFonts w:hint="eastAsia"/>
                <w:sz w:val="18"/>
                <w:szCs w:val="18"/>
              </w:rPr>
              <w:t>条例第</w:t>
            </w:r>
            <w:r w:rsidRPr="000E16F4">
              <w:rPr>
                <w:sz w:val="18"/>
                <w:szCs w:val="18"/>
              </w:rPr>
              <w:t>153条</w:t>
            </w:r>
          </w:p>
        </w:tc>
      </w:tr>
      <w:tr w:rsidR="00F2201F" w:rsidRPr="00804A60" w14:paraId="51175351" w14:textId="77777777" w:rsidTr="00EE5DD7">
        <w:tc>
          <w:tcPr>
            <w:tcW w:w="135" w:type="pct"/>
            <w:tcBorders>
              <w:top w:val="nil"/>
              <w:bottom w:val="nil"/>
            </w:tcBorders>
            <w:tcMar>
              <w:top w:w="0" w:type="dxa"/>
              <w:left w:w="28" w:type="dxa"/>
              <w:bottom w:w="57" w:type="dxa"/>
              <w:right w:w="28" w:type="dxa"/>
            </w:tcMar>
          </w:tcPr>
          <w:p w14:paraId="10A393B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674AAB"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A864E1" w14:textId="7AB312F0" w:rsidR="00286329" w:rsidRPr="00804A60" w:rsidRDefault="00286329" w:rsidP="00286329">
            <w:pPr>
              <w:ind w:left="210" w:hangingChars="100" w:hanging="210"/>
              <w:rPr>
                <w:szCs w:val="21"/>
              </w:rPr>
            </w:pPr>
            <w:r w:rsidRPr="00804A60">
              <w:rPr>
                <w:rFonts w:hint="eastAsia"/>
                <w:szCs w:val="21"/>
              </w:rPr>
              <w:t>※　ユニット型事業とは、その全部において少数の居室及び当該居室に近接して設けられる共同生活室（当該居室の利用者が交流し、共同で日常生活を営むための場所をいう。）により一体的に構成される場所（ユニット）ごとに、利用者の日常生活が営まれ、これに対する支援が行われるもの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32CEC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63457C0" w14:textId="16C75ABC" w:rsidR="00286329" w:rsidRPr="000E16F4" w:rsidRDefault="00286329" w:rsidP="00286329">
            <w:pPr>
              <w:jc w:val="left"/>
              <w:rPr>
                <w:sz w:val="18"/>
                <w:szCs w:val="18"/>
              </w:rPr>
            </w:pPr>
            <w:r w:rsidRPr="000E16F4">
              <w:rPr>
                <w:rFonts w:hint="eastAsia"/>
                <w:sz w:val="18"/>
                <w:szCs w:val="18"/>
              </w:rPr>
              <w:t>条例第</w:t>
            </w:r>
            <w:r w:rsidRPr="000E16F4">
              <w:rPr>
                <w:sz w:val="18"/>
                <w:szCs w:val="18"/>
              </w:rPr>
              <w:t>152条</w:t>
            </w:r>
          </w:p>
        </w:tc>
      </w:tr>
      <w:tr w:rsidR="00F2201F" w:rsidRPr="00804A60" w14:paraId="1A91D0C4" w14:textId="77777777" w:rsidTr="00EE5DD7">
        <w:tc>
          <w:tcPr>
            <w:tcW w:w="135" w:type="pct"/>
            <w:tcBorders>
              <w:top w:val="nil"/>
              <w:bottom w:val="single" w:sz="4" w:space="0" w:color="auto"/>
            </w:tcBorders>
            <w:tcMar>
              <w:top w:w="0" w:type="dxa"/>
              <w:left w:w="28" w:type="dxa"/>
              <w:bottom w:w="57" w:type="dxa"/>
              <w:right w:w="28" w:type="dxa"/>
            </w:tcMar>
          </w:tcPr>
          <w:p w14:paraId="06E419EE"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7C36838"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009A00" w14:textId="77777777" w:rsidR="00286329" w:rsidRPr="00804A60" w:rsidRDefault="00286329" w:rsidP="00286329">
            <w:pPr>
              <w:ind w:left="315" w:hangingChars="150" w:hanging="315"/>
              <w:rPr>
                <w:szCs w:val="21"/>
              </w:rPr>
            </w:pPr>
            <w:r w:rsidRPr="00804A60">
              <w:rPr>
                <w:rFonts w:hint="eastAsia"/>
                <w:szCs w:val="21"/>
              </w:rPr>
              <w:t>※　「ユニット」は、居室及び共同生活室のほか、洗面設備及</w:t>
            </w:r>
          </w:p>
          <w:p w14:paraId="1E82255B" w14:textId="76756813" w:rsidR="00286329" w:rsidRPr="00804A60" w:rsidRDefault="00286329" w:rsidP="00286329">
            <w:pPr>
              <w:ind w:leftChars="100" w:left="315" w:hangingChars="50" w:hanging="105"/>
              <w:rPr>
                <w:rFonts w:ascii="ＭＳ ゴシック" w:eastAsia="ＭＳ ゴシック" w:hAnsi="ＭＳ ゴシック"/>
                <w:b/>
                <w:szCs w:val="21"/>
              </w:rPr>
            </w:pPr>
            <w:r w:rsidRPr="00804A60">
              <w:rPr>
                <w:rFonts w:hint="eastAsia"/>
                <w:szCs w:val="21"/>
              </w:rPr>
              <w:t>び便所を含みます。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DFD50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0C317E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02FC0D2B" w14:textId="7778184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4(3)③</w:t>
            </w:r>
          </w:p>
        </w:tc>
      </w:tr>
      <w:tr w:rsidR="00F2201F" w:rsidRPr="00804A60" w14:paraId="6D57F259" w14:textId="77777777" w:rsidTr="00EE5DD7">
        <w:tc>
          <w:tcPr>
            <w:tcW w:w="135" w:type="pct"/>
            <w:tcBorders>
              <w:top w:val="single" w:sz="4" w:space="0" w:color="auto"/>
              <w:bottom w:val="nil"/>
            </w:tcBorders>
            <w:tcMar>
              <w:top w:w="0" w:type="dxa"/>
              <w:left w:w="28" w:type="dxa"/>
              <w:bottom w:w="57" w:type="dxa"/>
              <w:right w:w="28" w:type="dxa"/>
            </w:tcMar>
          </w:tcPr>
          <w:p w14:paraId="6702A4C5" w14:textId="301293D2" w:rsidR="00286329" w:rsidRPr="00804A60" w:rsidRDefault="00286329" w:rsidP="00286329">
            <w:pPr>
              <w:jc w:val="righ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42EB0AC9" w14:textId="2F0AE9D7" w:rsidR="00286329" w:rsidRPr="00804A60" w:rsidRDefault="00286329" w:rsidP="00286329">
            <w:pPr>
              <w:widowControl/>
              <w:rPr>
                <w:szCs w:val="21"/>
              </w:rPr>
            </w:pPr>
            <w:r w:rsidRPr="00804A60">
              <w:rPr>
                <w:rFonts w:hint="eastAsia"/>
                <w:szCs w:val="21"/>
              </w:rPr>
              <w:t>防災関係</w:t>
            </w:r>
          </w:p>
          <w:p w14:paraId="6B780D4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A219C8" w14:textId="370500BC" w:rsidR="00286329" w:rsidRPr="00804A60" w:rsidRDefault="00286329" w:rsidP="00286329">
            <w:pPr>
              <w:widowControl/>
              <w:ind w:left="211" w:hangingChars="100" w:hanging="211"/>
              <w:rPr>
                <w:szCs w:val="21"/>
              </w:rPr>
            </w:pP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 xml:space="preserve">　ユニット型短期入所生活介護事業所の建物（利用者の日常生活のために使用しない附属の建物を除く。）は、建築基準法第２条第９号の２に規定する耐火建築物となっていますか。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F40D3E" w14:textId="77777777" w:rsidR="00286329" w:rsidRPr="00804A60" w:rsidRDefault="009069F6" w:rsidP="00286329">
            <w:pPr>
              <w:rPr>
                <w:sz w:val="20"/>
                <w:szCs w:val="20"/>
              </w:rPr>
            </w:pPr>
            <w:sdt>
              <w:sdtPr>
                <w:rPr>
                  <w:sz w:val="20"/>
                  <w:szCs w:val="20"/>
                </w:rPr>
                <w:id w:val="-126560432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0C40877" w14:textId="0BFE5B71" w:rsidR="00286329" w:rsidRPr="00804A60" w:rsidRDefault="009069F6" w:rsidP="00286329">
            <w:pPr>
              <w:rPr>
                <w:sz w:val="20"/>
                <w:szCs w:val="20"/>
              </w:rPr>
            </w:pPr>
            <w:sdt>
              <w:sdtPr>
                <w:rPr>
                  <w:sz w:val="20"/>
                  <w:szCs w:val="20"/>
                </w:rPr>
                <w:id w:val="6330949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B858BFC" w14:textId="56B764B8" w:rsidR="00286329" w:rsidRPr="000E16F4" w:rsidRDefault="00286329" w:rsidP="004D0896">
            <w:pPr>
              <w:widowControl/>
              <w:jc w:val="left"/>
              <w:rPr>
                <w:sz w:val="18"/>
                <w:szCs w:val="18"/>
              </w:rPr>
            </w:pPr>
            <w:r w:rsidRPr="000E16F4">
              <w:rPr>
                <w:rFonts w:hint="eastAsia"/>
                <w:sz w:val="18"/>
                <w:szCs w:val="18"/>
              </w:rPr>
              <w:t>条例第154条　　第1項、第2項</w:t>
            </w:r>
          </w:p>
        </w:tc>
      </w:tr>
      <w:tr w:rsidR="00F2201F" w:rsidRPr="00804A60" w14:paraId="6214FEA1" w14:textId="77777777" w:rsidTr="00EE5DD7">
        <w:tc>
          <w:tcPr>
            <w:tcW w:w="135" w:type="pct"/>
            <w:tcBorders>
              <w:top w:val="nil"/>
              <w:bottom w:val="nil"/>
            </w:tcBorders>
            <w:tcMar>
              <w:top w:w="0" w:type="dxa"/>
              <w:left w:w="28" w:type="dxa"/>
              <w:bottom w:w="57" w:type="dxa"/>
              <w:right w:w="28" w:type="dxa"/>
            </w:tcMar>
          </w:tcPr>
          <w:p w14:paraId="61F93C3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86E105"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E733FA8" w14:textId="77F2340F"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ただし、次のいずれかの要件を満たす２階建て又は平屋建ての事業所の建物にあっては、建築基準法第２条第</w:t>
            </w:r>
            <w:r w:rsidR="0018542E">
              <w:rPr>
                <w:rFonts w:ascii="ＭＳ ゴシック" w:eastAsia="ＭＳ ゴシック" w:hAnsi="ＭＳ ゴシック" w:hint="eastAsia"/>
                <w:b/>
                <w:bCs/>
                <w:szCs w:val="21"/>
              </w:rPr>
              <w:t>９</w:t>
            </w:r>
            <w:r w:rsidRPr="00804A60">
              <w:rPr>
                <w:rFonts w:ascii="ＭＳ ゴシック" w:eastAsia="ＭＳ ゴシック" w:hAnsi="ＭＳ ゴシック" w:hint="eastAsia"/>
                <w:b/>
                <w:bCs/>
                <w:szCs w:val="21"/>
              </w:rPr>
              <w:t>号の</w:t>
            </w:r>
            <w:r w:rsidR="0018542E">
              <w:rPr>
                <w:rFonts w:ascii="ＭＳ ゴシック" w:eastAsia="ＭＳ ゴシック" w:hAnsi="ＭＳ ゴシック" w:hint="eastAsia"/>
                <w:b/>
                <w:bCs/>
                <w:szCs w:val="21"/>
              </w:rPr>
              <w:t>３</w:t>
            </w:r>
            <w:r w:rsidRPr="00804A60">
              <w:rPr>
                <w:rFonts w:ascii="ＭＳ ゴシック" w:eastAsia="ＭＳ ゴシック" w:hAnsi="ＭＳ ゴシック" w:hint="eastAsia"/>
                <w:b/>
                <w:bCs/>
                <w:szCs w:val="21"/>
              </w:rPr>
              <w:t>に規定する準耐火建築物とすることができますが、次のいずれかの要件を満たしていますか。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C3B3AEA" w14:textId="77777777" w:rsidR="00286329" w:rsidRPr="00804A60" w:rsidRDefault="009069F6" w:rsidP="00286329">
            <w:pPr>
              <w:rPr>
                <w:sz w:val="20"/>
                <w:szCs w:val="20"/>
              </w:rPr>
            </w:pPr>
            <w:sdt>
              <w:sdtPr>
                <w:rPr>
                  <w:sz w:val="20"/>
                  <w:szCs w:val="20"/>
                </w:rPr>
                <w:id w:val="61525773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65DC468" w14:textId="67500B75" w:rsidR="00286329" w:rsidRPr="00804A60" w:rsidRDefault="009069F6" w:rsidP="00286329">
            <w:pPr>
              <w:rPr>
                <w:sz w:val="20"/>
                <w:szCs w:val="20"/>
              </w:rPr>
            </w:pPr>
            <w:sdt>
              <w:sdtPr>
                <w:rPr>
                  <w:sz w:val="20"/>
                  <w:szCs w:val="20"/>
                </w:rPr>
                <w:id w:val="-19816054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1644A259" w14:textId="77777777" w:rsidR="00286329" w:rsidRPr="000E16F4" w:rsidRDefault="00286329" w:rsidP="00286329">
            <w:pPr>
              <w:jc w:val="left"/>
              <w:rPr>
                <w:sz w:val="18"/>
                <w:szCs w:val="18"/>
              </w:rPr>
            </w:pPr>
          </w:p>
        </w:tc>
      </w:tr>
      <w:tr w:rsidR="00F2201F" w:rsidRPr="00804A60" w14:paraId="0312028B" w14:textId="77777777" w:rsidTr="00EE5DD7">
        <w:tc>
          <w:tcPr>
            <w:tcW w:w="135" w:type="pct"/>
            <w:tcBorders>
              <w:top w:val="nil"/>
              <w:bottom w:val="nil"/>
            </w:tcBorders>
            <w:tcMar>
              <w:top w:w="0" w:type="dxa"/>
              <w:left w:w="28" w:type="dxa"/>
              <w:bottom w:w="57" w:type="dxa"/>
              <w:right w:w="28" w:type="dxa"/>
            </w:tcMar>
          </w:tcPr>
          <w:p w14:paraId="5A795F9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D54524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6E48F3C" w14:textId="5E700F87" w:rsidR="00286329" w:rsidRPr="00804A60" w:rsidRDefault="00286329" w:rsidP="00286329">
            <w:pPr>
              <w:widowControl/>
              <w:ind w:leftChars="150" w:left="525" w:hangingChars="100" w:hanging="210"/>
              <w:rPr>
                <w:szCs w:val="21"/>
              </w:rPr>
            </w:pPr>
            <w:r w:rsidRPr="00804A60">
              <w:rPr>
                <w:rFonts w:hint="eastAsia"/>
                <w:szCs w:val="21"/>
              </w:rPr>
              <w:t>ア　居室その他の利用者の日常生活に充てられる場所（居室、静養室、食堂、浴室及び機能訓練室）を２階及び地階のいずれにも設けていないこと。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57C1F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B82FE4" w14:textId="77777777" w:rsidR="00286329" w:rsidRPr="000E16F4" w:rsidRDefault="00286329" w:rsidP="00286329">
            <w:pPr>
              <w:jc w:val="left"/>
              <w:rPr>
                <w:sz w:val="18"/>
                <w:szCs w:val="18"/>
              </w:rPr>
            </w:pPr>
          </w:p>
        </w:tc>
      </w:tr>
      <w:tr w:rsidR="00F2201F" w:rsidRPr="00804A60" w14:paraId="16EE395E" w14:textId="77777777" w:rsidTr="00EE5DD7">
        <w:tc>
          <w:tcPr>
            <w:tcW w:w="135" w:type="pct"/>
            <w:tcBorders>
              <w:top w:val="nil"/>
              <w:bottom w:val="nil"/>
            </w:tcBorders>
            <w:tcMar>
              <w:top w:w="0" w:type="dxa"/>
              <w:left w:w="28" w:type="dxa"/>
              <w:bottom w:w="57" w:type="dxa"/>
              <w:right w:w="28" w:type="dxa"/>
            </w:tcMar>
          </w:tcPr>
          <w:p w14:paraId="28821E6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D6255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629FF2" w14:textId="7D1E4BFE" w:rsidR="00286329" w:rsidRPr="00804A60" w:rsidRDefault="00286329" w:rsidP="00286329">
            <w:pPr>
              <w:widowControl/>
              <w:ind w:leftChars="150" w:left="525" w:hangingChars="100" w:hanging="210"/>
              <w:rPr>
                <w:szCs w:val="21"/>
              </w:rPr>
            </w:pPr>
            <w:r w:rsidRPr="00804A60">
              <w:rPr>
                <w:rFonts w:hint="eastAsia"/>
                <w:szCs w:val="21"/>
              </w:rPr>
              <w:t>イ　居室等を２階又は地階に設けている場合であって、次の要件の全てを満たすこと。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9EC2A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B9D91C6" w14:textId="77777777" w:rsidR="00286329" w:rsidRPr="000E16F4" w:rsidRDefault="00286329" w:rsidP="00286329">
            <w:pPr>
              <w:jc w:val="left"/>
              <w:rPr>
                <w:sz w:val="18"/>
                <w:szCs w:val="18"/>
              </w:rPr>
            </w:pPr>
          </w:p>
        </w:tc>
      </w:tr>
      <w:tr w:rsidR="00F2201F" w:rsidRPr="00804A60" w14:paraId="1B51CAB7" w14:textId="77777777" w:rsidTr="00EE5DD7">
        <w:tc>
          <w:tcPr>
            <w:tcW w:w="135" w:type="pct"/>
            <w:tcBorders>
              <w:top w:val="nil"/>
              <w:bottom w:val="nil"/>
            </w:tcBorders>
            <w:tcMar>
              <w:top w:w="0" w:type="dxa"/>
              <w:left w:w="28" w:type="dxa"/>
              <w:bottom w:w="57" w:type="dxa"/>
              <w:right w:w="28" w:type="dxa"/>
            </w:tcMar>
          </w:tcPr>
          <w:p w14:paraId="64F8314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086BBF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BE607C3" w14:textId="37B9428F" w:rsidR="00286329" w:rsidRPr="00804A60" w:rsidRDefault="00286329" w:rsidP="00286329">
            <w:pPr>
              <w:widowControl/>
              <w:ind w:leftChars="250" w:left="735" w:hangingChars="100" w:hanging="210"/>
              <w:rPr>
                <w:rFonts w:ascii="ＭＳ ゴシック" w:eastAsia="ＭＳ ゴシック" w:hAnsi="ＭＳ ゴシック"/>
                <w:b/>
                <w:szCs w:val="21"/>
              </w:rPr>
            </w:pPr>
            <w:r w:rsidRPr="00804A60">
              <w:rPr>
                <w:rFonts w:hint="eastAsia"/>
                <w:szCs w:val="21"/>
              </w:rPr>
              <w:t>・　当該事業所の所在地を管轄する消防長又は消防署長と相談の上、消防計画に利用者の円滑かつ迅速な避難を確保するために必要な事項を定めていること。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C4A88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82BB21" w14:textId="77777777" w:rsidR="00286329" w:rsidRPr="000E16F4" w:rsidRDefault="00286329" w:rsidP="00286329">
            <w:pPr>
              <w:jc w:val="left"/>
              <w:rPr>
                <w:sz w:val="18"/>
                <w:szCs w:val="18"/>
              </w:rPr>
            </w:pPr>
          </w:p>
        </w:tc>
      </w:tr>
      <w:tr w:rsidR="00F2201F" w:rsidRPr="00804A60" w14:paraId="404D1E91" w14:textId="77777777" w:rsidTr="00EE5DD7">
        <w:tc>
          <w:tcPr>
            <w:tcW w:w="135" w:type="pct"/>
            <w:tcBorders>
              <w:top w:val="nil"/>
              <w:bottom w:val="nil"/>
            </w:tcBorders>
            <w:tcMar>
              <w:top w:w="0" w:type="dxa"/>
              <w:left w:w="28" w:type="dxa"/>
              <w:bottom w:w="57" w:type="dxa"/>
              <w:right w:w="28" w:type="dxa"/>
            </w:tcMar>
          </w:tcPr>
          <w:p w14:paraId="336B648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CC61A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2CA6603" w14:textId="4EE9DC35" w:rsidR="00286329" w:rsidRPr="00804A60" w:rsidRDefault="00286329" w:rsidP="00286329">
            <w:pPr>
              <w:widowControl/>
              <w:ind w:left="735" w:hangingChars="350" w:hanging="735"/>
              <w:rPr>
                <w:szCs w:val="21"/>
              </w:rPr>
            </w:pPr>
            <w:r w:rsidRPr="00804A60">
              <w:rPr>
                <w:rFonts w:hint="eastAsia"/>
                <w:szCs w:val="21"/>
              </w:rPr>
              <w:t xml:space="preserve">     ・　避難、救出その他必要な訓練については、消防計画に従い、昼間及び夜間において行うこと。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B8329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7AB3B6" w14:textId="77777777" w:rsidR="00286329" w:rsidRPr="000E16F4" w:rsidRDefault="00286329" w:rsidP="00286329">
            <w:pPr>
              <w:jc w:val="left"/>
              <w:rPr>
                <w:sz w:val="18"/>
                <w:szCs w:val="18"/>
              </w:rPr>
            </w:pPr>
          </w:p>
        </w:tc>
      </w:tr>
      <w:tr w:rsidR="00F2201F" w:rsidRPr="00804A60" w14:paraId="6A778DD8" w14:textId="77777777" w:rsidTr="00EE5DD7">
        <w:tc>
          <w:tcPr>
            <w:tcW w:w="135" w:type="pct"/>
            <w:tcBorders>
              <w:top w:val="nil"/>
              <w:bottom w:val="nil"/>
            </w:tcBorders>
            <w:tcMar>
              <w:top w:w="0" w:type="dxa"/>
              <w:left w:w="28" w:type="dxa"/>
              <w:bottom w:w="57" w:type="dxa"/>
              <w:right w:w="28" w:type="dxa"/>
            </w:tcMar>
          </w:tcPr>
          <w:p w14:paraId="649BF19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8F615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096A871" w14:textId="40555619" w:rsidR="00286329" w:rsidRPr="00804A60" w:rsidRDefault="00286329" w:rsidP="00286329">
            <w:pPr>
              <w:widowControl/>
              <w:ind w:leftChars="250" w:left="735" w:hangingChars="100" w:hanging="210"/>
              <w:rPr>
                <w:szCs w:val="21"/>
              </w:rPr>
            </w:pPr>
            <w:r w:rsidRPr="00804A60">
              <w:rPr>
                <w:rFonts w:hint="eastAsia"/>
                <w:szCs w:val="21"/>
              </w:rPr>
              <w:t>・　火災時における避難、消火等の協力を得ることができるよう、地域住民等との連携体制を整備すること。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EC8BC5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5EEEFEF" w14:textId="77777777" w:rsidR="00286329" w:rsidRPr="000E16F4" w:rsidRDefault="00286329" w:rsidP="00286329">
            <w:pPr>
              <w:jc w:val="left"/>
              <w:rPr>
                <w:sz w:val="18"/>
                <w:szCs w:val="18"/>
              </w:rPr>
            </w:pPr>
          </w:p>
        </w:tc>
      </w:tr>
      <w:tr w:rsidR="00F2201F" w:rsidRPr="00804A60" w14:paraId="629A547D" w14:textId="77777777" w:rsidTr="00EE5DD7">
        <w:tc>
          <w:tcPr>
            <w:tcW w:w="135" w:type="pct"/>
            <w:tcBorders>
              <w:top w:val="nil"/>
              <w:bottom w:val="nil"/>
            </w:tcBorders>
            <w:tcMar>
              <w:top w:w="0" w:type="dxa"/>
              <w:left w:w="28" w:type="dxa"/>
              <w:bottom w:w="57" w:type="dxa"/>
              <w:right w:w="28" w:type="dxa"/>
            </w:tcMar>
          </w:tcPr>
          <w:p w14:paraId="2BDA8D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6D5204"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4EF0569E" w14:textId="5D35A91B" w:rsidR="00286329" w:rsidRPr="00804A60" w:rsidRDefault="00286329" w:rsidP="00286329">
            <w:pPr>
              <w:ind w:left="210" w:hangingChars="100" w:hanging="210"/>
              <w:rPr>
                <w:szCs w:val="21"/>
              </w:rPr>
            </w:pPr>
            <w:r w:rsidRPr="00804A60">
              <w:rPr>
                <w:rFonts w:hint="eastAsia"/>
                <w:bCs/>
                <w:szCs w:val="21"/>
              </w:rPr>
              <w:t>⑶　⑴及び⑵の規定にかかわらず、市長が、火災予防、消火活動等に関し専門的知識を有する者の意見を聴いて、以下のいずれかの要件を満たす木造かつ平屋建てのユニット型短期入所生活介護事業所の建物であって、火災に係る利用者の安全性が確保されていると認めたときは、耐火建築物又は準耐火建築物である必要はありません。</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537CC47" w14:textId="7CD2D68D" w:rsidR="00286329" w:rsidRPr="00804A60" w:rsidRDefault="00286329" w:rsidP="00286329">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78A4BAAC" w14:textId="77777777" w:rsidR="00286329" w:rsidRPr="000E16F4" w:rsidRDefault="00286329" w:rsidP="00286329">
            <w:pPr>
              <w:jc w:val="left"/>
              <w:rPr>
                <w:sz w:val="18"/>
                <w:szCs w:val="18"/>
              </w:rPr>
            </w:pPr>
          </w:p>
        </w:tc>
      </w:tr>
      <w:tr w:rsidR="00F2201F" w:rsidRPr="00804A60" w14:paraId="37A2F654" w14:textId="77777777" w:rsidTr="00EE5DD7">
        <w:tc>
          <w:tcPr>
            <w:tcW w:w="135" w:type="pct"/>
            <w:tcBorders>
              <w:top w:val="nil"/>
              <w:bottom w:val="nil"/>
            </w:tcBorders>
            <w:tcMar>
              <w:top w:w="0" w:type="dxa"/>
              <w:left w:w="28" w:type="dxa"/>
              <w:bottom w:w="57" w:type="dxa"/>
              <w:right w:w="28" w:type="dxa"/>
            </w:tcMar>
          </w:tcPr>
          <w:p w14:paraId="234ECD6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2BA60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8DA680" w14:textId="5372AA4E" w:rsidR="00286329" w:rsidRPr="00804A60" w:rsidRDefault="00286329" w:rsidP="00286329">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建物が耐火建築物又は準耐火建築物ではない場合、以下のいずれかの要件を満たしていますか。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1CA008" w14:textId="77777777" w:rsidR="00286329" w:rsidRPr="00804A60" w:rsidRDefault="009069F6" w:rsidP="00286329">
            <w:pPr>
              <w:rPr>
                <w:sz w:val="20"/>
                <w:szCs w:val="20"/>
              </w:rPr>
            </w:pPr>
            <w:sdt>
              <w:sdtPr>
                <w:rPr>
                  <w:sz w:val="20"/>
                  <w:szCs w:val="20"/>
                </w:rPr>
                <w:id w:val="175269472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F394050" w14:textId="53343FDA" w:rsidR="00286329" w:rsidRPr="00804A60" w:rsidRDefault="009069F6" w:rsidP="00286329">
            <w:pPr>
              <w:rPr>
                <w:sz w:val="20"/>
                <w:szCs w:val="20"/>
              </w:rPr>
            </w:pPr>
            <w:sdt>
              <w:sdtPr>
                <w:rPr>
                  <w:sz w:val="20"/>
                  <w:szCs w:val="20"/>
                </w:rPr>
                <w:id w:val="-19917624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264FF4D" w14:textId="77777777" w:rsidR="00286329" w:rsidRPr="000E16F4" w:rsidRDefault="00286329" w:rsidP="00286329">
            <w:pPr>
              <w:jc w:val="left"/>
              <w:rPr>
                <w:sz w:val="18"/>
                <w:szCs w:val="18"/>
              </w:rPr>
            </w:pPr>
          </w:p>
        </w:tc>
      </w:tr>
      <w:tr w:rsidR="00F2201F" w:rsidRPr="00804A60" w14:paraId="6440EBB0" w14:textId="77777777" w:rsidTr="00EE5DD7">
        <w:tc>
          <w:tcPr>
            <w:tcW w:w="135" w:type="pct"/>
            <w:tcBorders>
              <w:top w:val="nil"/>
              <w:bottom w:val="nil"/>
            </w:tcBorders>
            <w:tcMar>
              <w:top w:w="0" w:type="dxa"/>
              <w:left w:w="28" w:type="dxa"/>
              <w:bottom w:w="57" w:type="dxa"/>
              <w:right w:w="28" w:type="dxa"/>
            </w:tcMar>
          </w:tcPr>
          <w:p w14:paraId="55A830E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69D50E" w14:textId="62240A79"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1F5592" w14:textId="6AA6D292" w:rsidR="00286329" w:rsidRPr="00804A60" w:rsidRDefault="00286329" w:rsidP="00286329">
            <w:pPr>
              <w:widowControl/>
              <w:ind w:leftChars="100" w:left="421" w:hangingChars="100" w:hanging="211"/>
              <w:jc w:val="left"/>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ア　スプリンクラー設備の設置、天井等の内装材等への難燃性の材料の使用、調理室等火災が発生するおそれがある箇所における防火区画の設置等により、初期消火及び延焼の抑制に配慮した構造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6EE2AB" w14:textId="77777777" w:rsidR="00286329" w:rsidRPr="00804A60" w:rsidRDefault="009069F6" w:rsidP="00286329">
            <w:pPr>
              <w:rPr>
                <w:sz w:val="20"/>
                <w:szCs w:val="20"/>
              </w:rPr>
            </w:pPr>
            <w:sdt>
              <w:sdtPr>
                <w:rPr>
                  <w:sz w:val="20"/>
                  <w:szCs w:val="20"/>
                </w:rPr>
                <w:id w:val="-744377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822B9ED" w14:textId="48FAAAD0" w:rsidR="00286329" w:rsidRPr="00804A60" w:rsidRDefault="009069F6" w:rsidP="00286329">
            <w:pPr>
              <w:rPr>
                <w:sz w:val="20"/>
                <w:szCs w:val="20"/>
              </w:rPr>
            </w:pPr>
            <w:sdt>
              <w:sdtPr>
                <w:rPr>
                  <w:sz w:val="20"/>
                  <w:szCs w:val="20"/>
                </w:rPr>
                <w:id w:val="55490385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743848D" w14:textId="77777777" w:rsidR="00286329" w:rsidRPr="000E16F4" w:rsidRDefault="00286329" w:rsidP="00286329">
            <w:pPr>
              <w:jc w:val="left"/>
              <w:rPr>
                <w:sz w:val="18"/>
                <w:szCs w:val="18"/>
              </w:rPr>
            </w:pPr>
          </w:p>
        </w:tc>
      </w:tr>
      <w:tr w:rsidR="00F2201F" w:rsidRPr="00804A60" w14:paraId="091199DC" w14:textId="77777777" w:rsidTr="00EE5DD7">
        <w:tc>
          <w:tcPr>
            <w:tcW w:w="135" w:type="pct"/>
            <w:tcBorders>
              <w:top w:val="nil"/>
              <w:bottom w:val="nil"/>
            </w:tcBorders>
            <w:tcMar>
              <w:top w:w="0" w:type="dxa"/>
              <w:left w:w="28" w:type="dxa"/>
              <w:bottom w:w="57" w:type="dxa"/>
              <w:right w:w="28" w:type="dxa"/>
            </w:tcMar>
          </w:tcPr>
          <w:p w14:paraId="299EB04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7DE735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BFC4DCA" w14:textId="3F6A1FCB"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イ　非常警報設備の設置等による火災の早期発見及び通報の体制が整備されており、円滑な消火活動が可能なものとなっていますか。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896740" w14:textId="77777777" w:rsidR="00286329" w:rsidRPr="00804A60" w:rsidRDefault="009069F6" w:rsidP="00286329">
            <w:pPr>
              <w:rPr>
                <w:sz w:val="20"/>
                <w:szCs w:val="20"/>
              </w:rPr>
            </w:pPr>
            <w:sdt>
              <w:sdtPr>
                <w:rPr>
                  <w:sz w:val="20"/>
                  <w:szCs w:val="20"/>
                </w:rPr>
                <w:id w:val="-83976993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9410F27" w14:textId="084ADD11" w:rsidR="00286329" w:rsidRPr="00804A60" w:rsidRDefault="009069F6" w:rsidP="00286329">
            <w:pPr>
              <w:rPr>
                <w:sz w:val="20"/>
                <w:szCs w:val="20"/>
              </w:rPr>
            </w:pPr>
            <w:sdt>
              <w:sdtPr>
                <w:rPr>
                  <w:sz w:val="20"/>
                  <w:szCs w:val="20"/>
                </w:rPr>
                <w:id w:val="73405365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FEF4407" w14:textId="77777777" w:rsidR="00286329" w:rsidRPr="000E16F4" w:rsidRDefault="00286329" w:rsidP="00286329">
            <w:pPr>
              <w:jc w:val="left"/>
              <w:rPr>
                <w:sz w:val="18"/>
                <w:szCs w:val="18"/>
              </w:rPr>
            </w:pPr>
          </w:p>
        </w:tc>
      </w:tr>
      <w:tr w:rsidR="00F2201F" w:rsidRPr="00804A60" w14:paraId="7BFBA9F0" w14:textId="77777777" w:rsidTr="00EE5DD7">
        <w:tc>
          <w:tcPr>
            <w:tcW w:w="135" w:type="pct"/>
            <w:tcBorders>
              <w:top w:val="nil"/>
              <w:bottom w:val="nil"/>
            </w:tcBorders>
            <w:tcMar>
              <w:top w:w="0" w:type="dxa"/>
              <w:left w:w="28" w:type="dxa"/>
              <w:bottom w:w="57" w:type="dxa"/>
              <w:right w:w="28" w:type="dxa"/>
            </w:tcMar>
          </w:tcPr>
          <w:p w14:paraId="0348542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8D23897"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3D19E1A" w14:textId="5A836543"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3AD016" w14:textId="77777777" w:rsidR="00286329" w:rsidRPr="00804A60" w:rsidRDefault="009069F6" w:rsidP="00286329">
            <w:pPr>
              <w:rPr>
                <w:sz w:val="20"/>
                <w:szCs w:val="20"/>
              </w:rPr>
            </w:pPr>
            <w:sdt>
              <w:sdtPr>
                <w:rPr>
                  <w:sz w:val="20"/>
                  <w:szCs w:val="20"/>
                </w:rPr>
                <w:id w:val="-59046798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BAAFA1E" w14:textId="554DDB12" w:rsidR="00286329" w:rsidRPr="00804A60" w:rsidRDefault="009069F6" w:rsidP="00286329">
            <w:pPr>
              <w:rPr>
                <w:sz w:val="20"/>
                <w:szCs w:val="20"/>
              </w:rPr>
            </w:pPr>
            <w:sdt>
              <w:sdtPr>
                <w:rPr>
                  <w:sz w:val="20"/>
                  <w:szCs w:val="20"/>
                </w:rPr>
                <w:id w:val="98404977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94A21B4" w14:textId="77777777" w:rsidR="00286329" w:rsidRPr="000E16F4" w:rsidRDefault="00286329" w:rsidP="00286329">
            <w:pPr>
              <w:jc w:val="left"/>
              <w:rPr>
                <w:sz w:val="18"/>
                <w:szCs w:val="18"/>
              </w:rPr>
            </w:pPr>
          </w:p>
        </w:tc>
      </w:tr>
      <w:tr w:rsidR="00F2201F" w:rsidRPr="00804A60" w14:paraId="41D2499C" w14:textId="77777777" w:rsidTr="00EE5DD7">
        <w:tc>
          <w:tcPr>
            <w:tcW w:w="135" w:type="pct"/>
            <w:tcBorders>
              <w:top w:val="nil"/>
              <w:bottom w:val="nil"/>
            </w:tcBorders>
            <w:tcMar>
              <w:top w:w="0" w:type="dxa"/>
              <w:left w:w="28" w:type="dxa"/>
              <w:bottom w:w="57" w:type="dxa"/>
              <w:right w:w="28" w:type="dxa"/>
            </w:tcMar>
          </w:tcPr>
          <w:p w14:paraId="00B35B3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BE3C24"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C162D03" w14:textId="01A15D61" w:rsidR="00286329" w:rsidRPr="00804A60" w:rsidRDefault="00286329" w:rsidP="00286329">
            <w:pPr>
              <w:widowControl/>
              <w:ind w:left="210" w:hangingChars="100" w:hanging="210"/>
              <w:rPr>
                <w:rFonts w:ascii="ＭＳ ゴシック" w:eastAsia="ＭＳ ゴシック" w:hAnsi="ＭＳ ゴシック"/>
                <w:b/>
                <w:szCs w:val="21"/>
              </w:rPr>
            </w:pPr>
            <w:r w:rsidRPr="00804A60">
              <w:rPr>
                <w:rFonts w:hint="eastAsia"/>
                <w:szCs w:val="21"/>
              </w:rPr>
              <w:t>※　「火災に係る利用者の安全性が確保されている」と認めるときは、以下の点を考慮して判断します。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C99BBE"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2BBB65D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6687EB9" w14:textId="4F3F5A60"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2(3)</w:t>
            </w:r>
          </w:p>
        </w:tc>
      </w:tr>
      <w:tr w:rsidR="00F2201F" w:rsidRPr="00804A60" w14:paraId="4A40DA99" w14:textId="77777777" w:rsidTr="00EE5DD7">
        <w:tc>
          <w:tcPr>
            <w:tcW w:w="135" w:type="pct"/>
            <w:tcBorders>
              <w:top w:val="nil"/>
              <w:bottom w:val="nil"/>
            </w:tcBorders>
            <w:tcMar>
              <w:top w:w="0" w:type="dxa"/>
              <w:left w:w="28" w:type="dxa"/>
              <w:bottom w:w="57" w:type="dxa"/>
              <w:right w:w="28" w:type="dxa"/>
            </w:tcMar>
          </w:tcPr>
          <w:p w14:paraId="3B5ECDA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051DD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255CF11" w14:textId="609D0A48"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上記ア～ウの要件のうち、満たしていないものについても一定の配慮措置が講じられていますか。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DA10F7" w14:textId="77777777" w:rsidR="00286329" w:rsidRPr="00804A60" w:rsidRDefault="009069F6" w:rsidP="00286329">
            <w:pPr>
              <w:rPr>
                <w:sz w:val="20"/>
                <w:szCs w:val="20"/>
              </w:rPr>
            </w:pPr>
            <w:sdt>
              <w:sdtPr>
                <w:rPr>
                  <w:sz w:val="20"/>
                  <w:szCs w:val="20"/>
                </w:rPr>
                <w:id w:val="145390179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0F5877B" w14:textId="7EC9ABFE" w:rsidR="00286329" w:rsidRPr="00804A60" w:rsidRDefault="009069F6" w:rsidP="00286329">
            <w:pPr>
              <w:rPr>
                <w:sz w:val="20"/>
                <w:szCs w:val="20"/>
              </w:rPr>
            </w:pPr>
            <w:sdt>
              <w:sdtPr>
                <w:rPr>
                  <w:sz w:val="20"/>
                  <w:szCs w:val="20"/>
                </w:rPr>
                <w:id w:val="-45324414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165B5E64" w14:textId="77777777" w:rsidR="00286329" w:rsidRPr="000E16F4" w:rsidRDefault="00286329" w:rsidP="00286329">
            <w:pPr>
              <w:jc w:val="left"/>
              <w:rPr>
                <w:sz w:val="18"/>
                <w:szCs w:val="18"/>
              </w:rPr>
            </w:pPr>
          </w:p>
        </w:tc>
      </w:tr>
      <w:tr w:rsidR="00F2201F" w:rsidRPr="00804A60" w14:paraId="1B155367" w14:textId="77777777" w:rsidTr="00EE5DD7">
        <w:tc>
          <w:tcPr>
            <w:tcW w:w="135" w:type="pct"/>
            <w:tcBorders>
              <w:top w:val="nil"/>
              <w:bottom w:val="nil"/>
            </w:tcBorders>
            <w:tcMar>
              <w:top w:w="0" w:type="dxa"/>
              <w:left w:w="28" w:type="dxa"/>
              <w:bottom w:w="57" w:type="dxa"/>
              <w:right w:w="28" w:type="dxa"/>
            </w:tcMar>
          </w:tcPr>
          <w:p w14:paraId="350F093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CE1FA9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458659A" w14:textId="516994A2"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日常における又は火災時の火災に係る安全性の確保が、利用者が身体的、精神的に障害を有する者であることに鑑みてなされていますか。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49B24D" w14:textId="77777777" w:rsidR="00286329" w:rsidRPr="00804A60" w:rsidRDefault="009069F6" w:rsidP="00286329">
            <w:pPr>
              <w:rPr>
                <w:sz w:val="20"/>
                <w:szCs w:val="20"/>
              </w:rPr>
            </w:pPr>
            <w:sdt>
              <w:sdtPr>
                <w:rPr>
                  <w:sz w:val="20"/>
                  <w:szCs w:val="20"/>
                </w:rPr>
                <w:id w:val="-8129541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E3E957E" w14:textId="3049E520" w:rsidR="00286329" w:rsidRPr="00804A60" w:rsidRDefault="009069F6" w:rsidP="00286329">
            <w:pPr>
              <w:rPr>
                <w:sz w:val="20"/>
                <w:szCs w:val="20"/>
              </w:rPr>
            </w:pPr>
            <w:sdt>
              <w:sdtPr>
                <w:rPr>
                  <w:sz w:val="20"/>
                  <w:szCs w:val="20"/>
                </w:rPr>
                <w:id w:val="117631012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1F9E6BA" w14:textId="77777777" w:rsidR="00286329" w:rsidRPr="000E16F4" w:rsidRDefault="00286329" w:rsidP="00286329">
            <w:pPr>
              <w:jc w:val="left"/>
              <w:rPr>
                <w:sz w:val="18"/>
                <w:szCs w:val="18"/>
              </w:rPr>
            </w:pPr>
          </w:p>
        </w:tc>
      </w:tr>
      <w:tr w:rsidR="00F2201F" w:rsidRPr="00804A60" w14:paraId="15D7AD32" w14:textId="77777777" w:rsidTr="00EE5DD7">
        <w:tc>
          <w:tcPr>
            <w:tcW w:w="135" w:type="pct"/>
            <w:tcBorders>
              <w:top w:val="nil"/>
              <w:bottom w:val="nil"/>
            </w:tcBorders>
            <w:tcMar>
              <w:top w:w="0" w:type="dxa"/>
              <w:left w:w="28" w:type="dxa"/>
              <w:bottom w:w="57" w:type="dxa"/>
              <w:right w:w="28" w:type="dxa"/>
            </w:tcMar>
          </w:tcPr>
          <w:p w14:paraId="1C2D443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F9E31B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2E532FC" w14:textId="1826985F"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③　管理者及び防火管理者は、事業所の建物の燃焼性に対する知識を有し、火災の際の危険性を十分認識するとともに、職員等に対して、火気の取扱いその他火災予防に関する指導監督、防災意識の高揚に努め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0DFAAF" w14:textId="77777777" w:rsidR="00286329" w:rsidRPr="00804A60" w:rsidRDefault="009069F6" w:rsidP="00286329">
            <w:pPr>
              <w:rPr>
                <w:sz w:val="20"/>
                <w:szCs w:val="20"/>
              </w:rPr>
            </w:pPr>
            <w:sdt>
              <w:sdtPr>
                <w:rPr>
                  <w:sz w:val="20"/>
                  <w:szCs w:val="20"/>
                </w:rPr>
                <w:id w:val="-167857886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DE1C5A9" w14:textId="07570A6E" w:rsidR="00286329" w:rsidRPr="00804A60" w:rsidRDefault="009069F6" w:rsidP="00286329">
            <w:pPr>
              <w:rPr>
                <w:sz w:val="20"/>
                <w:szCs w:val="20"/>
              </w:rPr>
            </w:pPr>
            <w:sdt>
              <w:sdtPr>
                <w:rPr>
                  <w:sz w:val="20"/>
                  <w:szCs w:val="20"/>
                </w:rPr>
                <w:id w:val="49585411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968D59D" w14:textId="77777777" w:rsidR="00286329" w:rsidRPr="000E16F4" w:rsidRDefault="00286329" w:rsidP="00286329">
            <w:pPr>
              <w:jc w:val="left"/>
              <w:rPr>
                <w:sz w:val="18"/>
                <w:szCs w:val="18"/>
              </w:rPr>
            </w:pPr>
          </w:p>
        </w:tc>
      </w:tr>
      <w:tr w:rsidR="00F2201F" w:rsidRPr="00804A60" w14:paraId="226BCC7E" w14:textId="77777777" w:rsidTr="00EE5DD7">
        <w:tc>
          <w:tcPr>
            <w:tcW w:w="135" w:type="pct"/>
            <w:tcBorders>
              <w:top w:val="nil"/>
              <w:bottom w:val="single" w:sz="4" w:space="0" w:color="auto"/>
            </w:tcBorders>
            <w:tcMar>
              <w:top w:w="0" w:type="dxa"/>
              <w:left w:w="28" w:type="dxa"/>
              <w:bottom w:w="57" w:type="dxa"/>
              <w:right w:w="28" w:type="dxa"/>
            </w:tcMar>
          </w:tcPr>
          <w:p w14:paraId="0E1C23B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893FBEC"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0348D04" w14:textId="1729C610"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④　定期的に行うこととされている避難等の訓練は、事業所の建物の燃焼性を十分に勘案して行っていますか。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E11DF4E" w14:textId="77777777" w:rsidR="00286329" w:rsidRPr="00804A60" w:rsidRDefault="009069F6" w:rsidP="00286329">
            <w:pPr>
              <w:rPr>
                <w:sz w:val="20"/>
                <w:szCs w:val="20"/>
              </w:rPr>
            </w:pPr>
            <w:sdt>
              <w:sdtPr>
                <w:rPr>
                  <w:sz w:val="20"/>
                  <w:szCs w:val="20"/>
                </w:rPr>
                <w:id w:val="-775792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1284BB" w14:textId="0EB0A83A" w:rsidR="00286329" w:rsidRPr="00804A60" w:rsidRDefault="009069F6" w:rsidP="00286329">
            <w:pPr>
              <w:rPr>
                <w:sz w:val="20"/>
                <w:szCs w:val="20"/>
              </w:rPr>
            </w:pPr>
            <w:sdt>
              <w:sdtPr>
                <w:rPr>
                  <w:sz w:val="20"/>
                  <w:szCs w:val="20"/>
                </w:rPr>
                <w:id w:val="76520402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207ACF34" w14:textId="77777777" w:rsidR="00286329" w:rsidRPr="000E16F4" w:rsidRDefault="00286329" w:rsidP="00286329">
            <w:pPr>
              <w:jc w:val="left"/>
              <w:rPr>
                <w:sz w:val="18"/>
                <w:szCs w:val="18"/>
              </w:rPr>
            </w:pPr>
          </w:p>
        </w:tc>
      </w:tr>
      <w:tr w:rsidR="00F2201F" w:rsidRPr="00804A60" w14:paraId="7E2E461E" w14:textId="77777777" w:rsidTr="00EE5DD7">
        <w:tc>
          <w:tcPr>
            <w:tcW w:w="135" w:type="pct"/>
            <w:tcBorders>
              <w:top w:val="single" w:sz="4" w:space="0" w:color="auto"/>
              <w:bottom w:val="nil"/>
            </w:tcBorders>
            <w:tcMar>
              <w:top w:w="0" w:type="dxa"/>
              <w:left w:w="28" w:type="dxa"/>
              <w:bottom w:w="57" w:type="dxa"/>
              <w:right w:w="28" w:type="dxa"/>
            </w:tcMar>
          </w:tcPr>
          <w:p w14:paraId="1C90C602" w14:textId="3593EA42" w:rsidR="00286329" w:rsidRPr="00804A60" w:rsidRDefault="00286329" w:rsidP="00286329">
            <w:pPr>
              <w:jc w:val="righ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57" w:type="dxa"/>
              <w:bottom w:w="57" w:type="dxa"/>
              <w:right w:w="57" w:type="dxa"/>
            </w:tcMar>
          </w:tcPr>
          <w:p w14:paraId="7908F218" w14:textId="145F4720" w:rsidR="00286329" w:rsidRPr="00804A60" w:rsidRDefault="00286329" w:rsidP="00ED45E4">
            <w:pPr>
              <w:rPr>
                <w:szCs w:val="21"/>
              </w:rPr>
            </w:pPr>
            <w:r w:rsidRPr="00804A60">
              <w:rPr>
                <w:rFonts w:hint="eastAsia"/>
                <w:szCs w:val="21"/>
              </w:rPr>
              <w:t>設備及び備品等</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3C8BD6" w14:textId="4AFDDE1E"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ユニットケアを行うためには、利用者の自律的な生活を保障する居室（個室）と、少人数の家庭的な雰囲気の中で生活できる共同生活室（居宅での居間に相当する部屋）が不可欠であることから、ユニット型事業所は、事業所全体を、こうした居室と共同生活室によって一体的に構成される場所（ユニット）を単位として構成し、運営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C6E7746" w14:textId="77777777" w:rsidR="00286329" w:rsidRPr="00804A60" w:rsidRDefault="009069F6" w:rsidP="00286329">
            <w:pPr>
              <w:rPr>
                <w:sz w:val="20"/>
                <w:szCs w:val="20"/>
              </w:rPr>
            </w:pPr>
            <w:sdt>
              <w:sdtPr>
                <w:rPr>
                  <w:sz w:val="20"/>
                  <w:szCs w:val="20"/>
                </w:rPr>
                <w:id w:val="-19346840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8CD7A2B" w14:textId="64E2A60C" w:rsidR="00286329" w:rsidRPr="00804A60" w:rsidRDefault="009069F6" w:rsidP="00286329">
            <w:pPr>
              <w:rPr>
                <w:sz w:val="20"/>
                <w:szCs w:val="20"/>
              </w:rPr>
            </w:pPr>
            <w:sdt>
              <w:sdtPr>
                <w:rPr>
                  <w:sz w:val="20"/>
                  <w:szCs w:val="20"/>
                </w:rPr>
                <w:id w:val="-89404586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3D9742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DD48CE7" w14:textId="284A65F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4(3)①</w:t>
            </w:r>
          </w:p>
        </w:tc>
      </w:tr>
      <w:tr w:rsidR="00F2201F" w:rsidRPr="00804A60" w14:paraId="19FD0DDD" w14:textId="77777777" w:rsidTr="00EE5DD7">
        <w:tc>
          <w:tcPr>
            <w:tcW w:w="135" w:type="pct"/>
            <w:tcBorders>
              <w:top w:val="nil"/>
              <w:bottom w:val="nil"/>
            </w:tcBorders>
            <w:tcMar>
              <w:top w:w="0" w:type="dxa"/>
              <w:left w:w="28" w:type="dxa"/>
              <w:bottom w:w="57" w:type="dxa"/>
              <w:right w:w="28" w:type="dxa"/>
            </w:tcMar>
          </w:tcPr>
          <w:p w14:paraId="5044E2A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DB94217"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29697C" w14:textId="795D8854" w:rsidR="00286329" w:rsidRPr="00804A60" w:rsidRDefault="00286329" w:rsidP="00286329">
            <w:pPr>
              <w:ind w:left="210" w:hangingChars="100" w:hanging="210"/>
              <w:rPr>
                <w:szCs w:val="21"/>
              </w:rPr>
            </w:pPr>
            <w:r w:rsidRPr="00804A60">
              <w:rPr>
                <w:rFonts w:hint="eastAsia"/>
                <w:szCs w:val="21"/>
              </w:rPr>
              <w:t>※　利用者が、自室のあるユニットを超えて広がりのある日常生活を楽しむことができるよう、他のユニットの利用者と交流したり、多数の利用者が集まったりすることのできる場所を設ける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AC0A113"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35D42F0"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AF0265F" w14:textId="6BDDCE5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4(3)④</w:t>
            </w:r>
          </w:p>
        </w:tc>
      </w:tr>
      <w:tr w:rsidR="00F2201F" w:rsidRPr="00804A60" w14:paraId="2D1E8D83" w14:textId="77777777" w:rsidTr="00EE5DD7">
        <w:tc>
          <w:tcPr>
            <w:tcW w:w="135" w:type="pct"/>
            <w:tcBorders>
              <w:top w:val="nil"/>
              <w:bottom w:val="nil"/>
            </w:tcBorders>
            <w:tcMar>
              <w:top w:w="0" w:type="dxa"/>
              <w:left w:w="28" w:type="dxa"/>
              <w:bottom w:w="57" w:type="dxa"/>
              <w:right w:w="28" w:type="dxa"/>
            </w:tcMar>
          </w:tcPr>
          <w:p w14:paraId="1C099AC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8450D6"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A1DFB94" w14:textId="10827D7A"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ユニット型短期入所生活介護事業所には、次に掲げる設備を設けるとともに、短期入所生活介護を提供するために必要なその他の設備及び備品等を備えていますか。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79944F1" w14:textId="77777777" w:rsidR="00286329" w:rsidRPr="00804A60" w:rsidRDefault="009069F6" w:rsidP="00286329">
            <w:pPr>
              <w:rPr>
                <w:sz w:val="20"/>
                <w:szCs w:val="20"/>
              </w:rPr>
            </w:pPr>
            <w:sdt>
              <w:sdtPr>
                <w:rPr>
                  <w:sz w:val="20"/>
                  <w:szCs w:val="20"/>
                </w:rPr>
                <w:id w:val="-169259513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B4954CE" w14:textId="2DF6B8CE" w:rsidR="00286329" w:rsidRPr="00804A60" w:rsidRDefault="009069F6" w:rsidP="00286329">
            <w:pPr>
              <w:rPr>
                <w:sz w:val="20"/>
                <w:szCs w:val="20"/>
              </w:rPr>
            </w:pPr>
            <w:sdt>
              <w:sdtPr>
                <w:rPr>
                  <w:sz w:val="20"/>
                  <w:szCs w:val="20"/>
                </w:rPr>
                <w:id w:val="-72891910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8CF9D88"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154条</w:t>
            </w:r>
          </w:p>
          <w:p w14:paraId="674715DC" w14:textId="0FDB314B" w:rsidR="00286329" w:rsidRPr="000E16F4" w:rsidRDefault="00286329" w:rsidP="00286329">
            <w:pPr>
              <w:jc w:val="left"/>
              <w:rPr>
                <w:sz w:val="18"/>
                <w:szCs w:val="18"/>
              </w:rPr>
            </w:pPr>
            <w:r w:rsidRPr="000E16F4">
              <w:rPr>
                <w:rFonts w:hint="eastAsia"/>
                <w:sz w:val="18"/>
                <w:szCs w:val="18"/>
              </w:rPr>
              <w:t>第</w:t>
            </w:r>
            <w:r w:rsidRPr="000E16F4">
              <w:rPr>
                <w:sz w:val="18"/>
                <w:szCs w:val="18"/>
              </w:rPr>
              <w:t>3項</w:t>
            </w:r>
          </w:p>
        </w:tc>
      </w:tr>
      <w:tr w:rsidR="00F2201F" w:rsidRPr="00804A60" w14:paraId="66900E51" w14:textId="77777777" w:rsidTr="00EE5DD7">
        <w:tc>
          <w:tcPr>
            <w:tcW w:w="135" w:type="pct"/>
            <w:tcBorders>
              <w:top w:val="nil"/>
              <w:bottom w:val="nil"/>
            </w:tcBorders>
            <w:tcMar>
              <w:top w:w="0" w:type="dxa"/>
              <w:left w:w="28" w:type="dxa"/>
              <w:bottom w:w="57" w:type="dxa"/>
              <w:right w:w="28" w:type="dxa"/>
            </w:tcMar>
          </w:tcPr>
          <w:p w14:paraId="0827A6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42549F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92A9CC" w14:textId="517431AB" w:rsidR="00286329" w:rsidRPr="00804A60" w:rsidRDefault="00286329" w:rsidP="00286329">
            <w:pPr>
              <w:widowControl/>
              <w:ind w:firstLineChars="100" w:firstLine="210"/>
              <w:rPr>
                <w:szCs w:val="21"/>
              </w:rPr>
            </w:pPr>
            <w:r w:rsidRPr="00804A60">
              <w:rPr>
                <w:rFonts w:hint="eastAsia"/>
                <w:szCs w:val="21"/>
              </w:rPr>
              <w:t>一　ユニット（ユニットは併設施設と共用不可※）</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88CBB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8FB9500" w14:textId="77777777" w:rsidR="00286329" w:rsidRPr="000E16F4" w:rsidRDefault="00286329" w:rsidP="00286329">
            <w:pPr>
              <w:jc w:val="left"/>
              <w:rPr>
                <w:sz w:val="18"/>
                <w:szCs w:val="18"/>
              </w:rPr>
            </w:pPr>
          </w:p>
        </w:tc>
      </w:tr>
      <w:tr w:rsidR="00F2201F" w:rsidRPr="00804A60" w14:paraId="1E52FA8D" w14:textId="77777777" w:rsidTr="00EE5DD7">
        <w:tc>
          <w:tcPr>
            <w:tcW w:w="135" w:type="pct"/>
            <w:tcBorders>
              <w:top w:val="nil"/>
              <w:bottom w:val="nil"/>
            </w:tcBorders>
            <w:tcMar>
              <w:top w:w="0" w:type="dxa"/>
              <w:left w:w="28" w:type="dxa"/>
              <w:bottom w:w="57" w:type="dxa"/>
              <w:right w:w="28" w:type="dxa"/>
            </w:tcMar>
          </w:tcPr>
          <w:p w14:paraId="3F823A3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00A62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F1F868" w14:textId="5ACEB328" w:rsidR="00286329" w:rsidRPr="00804A60" w:rsidRDefault="00286329" w:rsidP="00286329">
            <w:pPr>
              <w:widowControl/>
              <w:ind w:firstLineChars="100" w:firstLine="210"/>
              <w:rPr>
                <w:szCs w:val="21"/>
              </w:rPr>
            </w:pPr>
            <w:r w:rsidRPr="00804A60">
              <w:rPr>
                <w:rFonts w:hint="eastAsia"/>
                <w:szCs w:val="21"/>
              </w:rPr>
              <w:t>二  浴室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D3A55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7BF42C" w14:textId="77777777" w:rsidR="00286329" w:rsidRPr="000E16F4" w:rsidRDefault="00286329" w:rsidP="00286329">
            <w:pPr>
              <w:jc w:val="left"/>
              <w:rPr>
                <w:sz w:val="18"/>
                <w:szCs w:val="18"/>
              </w:rPr>
            </w:pPr>
          </w:p>
        </w:tc>
      </w:tr>
      <w:tr w:rsidR="00F2201F" w:rsidRPr="00804A60" w14:paraId="2015B1D5" w14:textId="77777777" w:rsidTr="00EE5DD7">
        <w:tc>
          <w:tcPr>
            <w:tcW w:w="135" w:type="pct"/>
            <w:tcBorders>
              <w:top w:val="nil"/>
              <w:bottom w:val="nil"/>
            </w:tcBorders>
            <w:tcMar>
              <w:top w:w="0" w:type="dxa"/>
              <w:left w:w="28" w:type="dxa"/>
              <w:bottom w:w="57" w:type="dxa"/>
              <w:right w:w="28" w:type="dxa"/>
            </w:tcMar>
          </w:tcPr>
          <w:p w14:paraId="7062C06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7BE65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4076FE" w14:textId="083EC827" w:rsidR="00286329" w:rsidRPr="00804A60" w:rsidRDefault="00286329" w:rsidP="00286329">
            <w:pPr>
              <w:widowControl/>
              <w:ind w:firstLineChars="100" w:firstLine="210"/>
              <w:rPr>
                <w:szCs w:val="21"/>
              </w:rPr>
            </w:pPr>
            <w:r w:rsidRPr="00804A60">
              <w:rPr>
                <w:rFonts w:hint="eastAsia"/>
                <w:szCs w:val="21"/>
              </w:rPr>
              <w:t>三  医務室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21AA8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997654A" w14:textId="77777777" w:rsidR="00286329" w:rsidRPr="000E16F4" w:rsidRDefault="00286329" w:rsidP="00286329">
            <w:pPr>
              <w:jc w:val="left"/>
              <w:rPr>
                <w:sz w:val="18"/>
                <w:szCs w:val="18"/>
              </w:rPr>
            </w:pPr>
          </w:p>
        </w:tc>
      </w:tr>
      <w:tr w:rsidR="00F2201F" w:rsidRPr="00804A60" w14:paraId="30E08486" w14:textId="77777777" w:rsidTr="00EE5DD7">
        <w:tc>
          <w:tcPr>
            <w:tcW w:w="135" w:type="pct"/>
            <w:tcBorders>
              <w:top w:val="nil"/>
              <w:bottom w:val="nil"/>
            </w:tcBorders>
            <w:tcMar>
              <w:top w:w="0" w:type="dxa"/>
              <w:left w:w="28" w:type="dxa"/>
              <w:bottom w:w="57" w:type="dxa"/>
              <w:right w:w="28" w:type="dxa"/>
            </w:tcMar>
          </w:tcPr>
          <w:p w14:paraId="7B540C1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2600A9E"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98447D0" w14:textId="1002DFFC" w:rsidR="00286329" w:rsidRPr="00804A60" w:rsidRDefault="00286329" w:rsidP="00286329">
            <w:pPr>
              <w:widowControl/>
              <w:ind w:firstLineChars="100" w:firstLine="210"/>
              <w:rPr>
                <w:szCs w:val="21"/>
              </w:rPr>
            </w:pPr>
            <w:r w:rsidRPr="00804A60">
              <w:rPr>
                <w:rFonts w:hint="eastAsia"/>
                <w:szCs w:val="21"/>
              </w:rPr>
              <w:t>四  調理室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C3A61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C6BA29" w14:textId="77777777" w:rsidR="00286329" w:rsidRPr="000E16F4" w:rsidRDefault="00286329" w:rsidP="00286329">
            <w:pPr>
              <w:jc w:val="left"/>
              <w:rPr>
                <w:sz w:val="18"/>
                <w:szCs w:val="18"/>
              </w:rPr>
            </w:pPr>
          </w:p>
        </w:tc>
      </w:tr>
      <w:tr w:rsidR="00F2201F" w:rsidRPr="00804A60" w14:paraId="5D74AD93" w14:textId="77777777" w:rsidTr="00EE5DD7">
        <w:tc>
          <w:tcPr>
            <w:tcW w:w="135" w:type="pct"/>
            <w:tcBorders>
              <w:top w:val="nil"/>
              <w:bottom w:val="nil"/>
            </w:tcBorders>
            <w:tcMar>
              <w:top w:w="0" w:type="dxa"/>
              <w:left w:w="28" w:type="dxa"/>
              <w:bottom w:w="57" w:type="dxa"/>
              <w:right w:w="28" w:type="dxa"/>
            </w:tcMar>
          </w:tcPr>
          <w:p w14:paraId="3048DA0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5E2089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70DAA7" w14:textId="0A165A4F" w:rsidR="00286329" w:rsidRPr="00804A60" w:rsidRDefault="00286329" w:rsidP="00286329">
            <w:pPr>
              <w:widowControl/>
              <w:ind w:firstLineChars="100" w:firstLine="210"/>
              <w:rPr>
                <w:szCs w:val="21"/>
              </w:rPr>
            </w:pPr>
            <w:r w:rsidRPr="00804A60">
              <w:rPr>
                <w:rFonts w:hint="eastAsia"/>
                <w:szCs w:val="21"/>
              </w:rPr>
              <w:t>五  洗濯室又は洗濯場</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81294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19AFA8" w14:textId="77777777" w:rsidR="00286329" w:rsidRPr="000E16F4" w:rsidRDefault="00286329" w:rsidP="00286329">
            <w:pPr>
              <w:jc w:val="left"/>
              <w:rPr>
                <w:sz w:val="18"/>
                <w:szCs w:val="18"/>
              </w:rPr>
            </w:pPr>
          </w:p>
        </w:tc>
      </w:tr>
      <w:tr w:rsidR="00F2201F" w:rsidRPr="00804A60" w14:paraId="31342D76" w14:textId="77777777" w:rsidTr="00EE5DD7">
        <w:tc>
          <w:tcPr>
            <w:tcW w:w="135" w:type="pct"/>
            <w:tcBorders>
              <w:top w:val="nil"/>
              <w:bottom w:val="nil"/>
            </w:tcBorders>
            <w:tcMar>
              <w:top w:w="0" w:type="dxa"/>
              <w:left w:w="28" w:type="dxa"/>
              <w:bottom w:w="57" w:type="dxa"/>
              <w:right w:w="28" w:type="dxa"/>
            </w:tcMar>
          </w:tcPr>
          <w:p w14:paraId="6033CFD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B888F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86AAE10" w14:textId="678B508B" w:rsidR="00286329" w:rsidRPr="00804A60" w:rsidRDefault="00286329" w:rsidP="00286329">
            <w:pPr>
              <w:widowControl/>
              <w:ind w:firstLineChars="100" w:firstLine="210"/>
              <w:rPr>
                <w:szCs w:val="21"/>
              </w:rPr>
            </w:pPr>
            <w:r w:rsidRPr="00804A60">
              <w:rPr>
                <w:rFonts w:hint="eastAsia"/>
                <w:szCs w:val="21"/>
              </w:rPr>
              <w:t>六  汚物処理室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FA4893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309796" w14:textId="77777777" w:rsidR="00286329" w:rsidRPr="000E16F4" w:rsidRDefault="00286329" w:rsidP="00286329">
            <w:pPr>
              <w:jc w:val="left"/>
              <w:rPr>
                <w:sz w:val="18"/>
                <w:szCs w:val="18"/>
              </w:rPr>
            </w:pPr>
          </w:p>
        </w:tc>
      </w:tr>
      <w:tr w:rsidR="00F2201F" w:rsidRPr="00804A60" w14:paraId="2E82F3B0" w14:textId="77777777" w:rsidTr="00EE5DD7">
        <w:tc>
          <w:tcPr>
            <w:tcW w:w="135" w:type="pct"/>
            <w:tcBorders>
              <w:top w:val="nil"/>
              <w:bottom w:val="nil"/>
            </w:tcBorders>
            <w:tcMar>
              <w:top w:w="0" w:type="dxa"/>
              <w:left w:w="28" w:type="dxa"/>
              <w:bottom w:w="57" w:type="dxa"/>
              <w:right w:w="28" w:type="dxa"/>
            </w:tcMar>
          </w:tcPr>
          <w:p w14:paraId="39C0C4C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4A2059"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DC7BB31" w14:textId="10BD15A3" w:rsidR="00286329" w:rsidRPr="00804A60" w:rsidRDefault="00286329" w:rsidP="00286329">
            <w:pPr>
              <w:widowControl/>
              <w:ind w:firstLineChars="100" w:firstLine="210"/>
              <w:rPr>
                <w:szCs w:val="21"/>
              </w:rPr>
            </w:pPr>
            <w:r w:rsidRPr="00804A60">
              <w:rPr>
                <w:rFonts w:hint="eastAsia"/>
                <w:szCs w:val="21"/>
              </w:rPr>
              <w:t>七  介護材料室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651DD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C37AA08" w14:textId="77777777" w:rsidR="00286329" w:rsidRPr="000E16F4" w:rsidRDefault="00286329" w:rsidP="00286329">
            <w:pPr>
              <w:jc w:val="left"/>
              <w:rPr>
                <w:sz w:val="18"/>
                <w:szCs w:val="18"/>
              </w:rPr>
            </w:pPr>
          </w:p>
        </w:tc>
      </w:tr>
      <w:tr w:rsidR="00F2201F" w:rsidRPr="00804A60" w14:paraId="295E1574" w14:textId="77777777" w:rsidTr="00EE5DD7">
        <w:tc>
          <w:tcPr>
            <w:tcW w:w="135" w:type="pct"/>
            <w:tcBorders>
              <w:top w:val="nil"/>
              <w:bottom w:val="nil"/>
            </w:tcBorders>
            <w:tcMar>
              <w:top w:w="0" w:type="dxa"/>
              <w:left w:w="28" w:type="dxa"/>
              <w:bottom w:w="57" w:type="dxa"/>
              <w:right w:w="28" w:type="dxa"/>
            </w:tcMar>
          </w:tcPr>
          <w:p w14:paraId="70CB674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46CFF0" w14:textId="1A68BC4D"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A3F172" w14:textId="4C41D66B" w:rsidR="00286329" w:rsidRPr="00804A60" w:rsidRDefault="00286329" w:rsidP="00286329">
            <w:pPr>
              <w:ind w:left="210" w:hangingChars="100" w:hanging="210"/>
              <w:rPr>
                <w:szCs w:val="21"/>
              </w:rPr>
            </w:pPr>
            <w:r w:rsidRPr="00804A60">
              <w:rPr>
                <w:rFonts w:hint="eastAsia"/>
                <w:szCs w:val="21"/>
              </w:rPr>
              <w:t>※　ただし、他の社会福祉施設等の設備を利用することにより、当該社会福祉施設及び当該ユニット型短期入所生活介護事業所の効率的運営が可能であり、当該社会福祉施設等の入所者等及び当該短期入所生活介護事業所の利用者へのサービス提供に支障がない場合は、ユニットを除き、これらの設備を設けない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72724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974C7C" w14:textId="77777777" w:rsidR="00286329" w:rsidRPr="000E16F4" w:rsidRDefault="00286329" w:rsidP="00286329">
            <w:pPr>
              <w:jc w:val="left"/>
              <w:rPr>
                <w:sz w:val="18"/>
                <w:szCs w:val="18"/>
              </w:rPr>
            </w:pPr>
          </w:p>
        </w:tc>
      </w:tr>
      <w:tr w:rsidR="00F2201F" w:rsidRPr="00804A60" w14:paraId="75375E44" w14:textId="77777777" w:rsidTr="00EE5DD7">
        <w:tc>
          <w:tcPr>
            <w:tcW w:w="135" w:type="pct"/>
            <w:tcBorders>
              <w:top w:val="nil"/>
              <w:bottom w:val="single" w:sz="4" w:space="0" w:color="auto"/>
            </w:tcBorders>
            <w:tcMar>
              <w:top w:w="0" w:type="dxa"/>
              <w:left w:w="28" w:type="dxa"/>
              <w:bottom w:w="57" w:type="dxa"/>
              <w:right w:w="28" w:type="dxa"/>
            </w:tcMar>
          </w:tcPr>
          <w:p w14:paraId="1969C5E8"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9DA02B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A5F6A1" w14:textId="1C938E3B" w:rsidR="00286329" w:rsidRPr="00804A60" w:rsidRDefault="00286329" w:rsidP="00286329">
            <w:pPr>
              <w:ind w:left="210" w:hangingChars="100" w:hanging="210"/>
              <w:rPr>
                <w:szCs w:val="21"/>
              </w:rPr>
            </w:pPr>
            <w:r w:rsidRPr="00804A60">
              <w:rPr>
                <w:rFonts w:hint="eastAsia"/>
                <w:szCs w:val="21"/>
              </w:rPr>
              <w:t>※　特別養護老人ホーム等に併設されるユニット型短期入所生活介護事業所であって、当該特別養護老人ホーム等と一体的に運営が行われるもの（以下「併設ユニット型事業所」という。）にあっては、当該併設ユニット型事業所及び当該併設ユニット型事業所を併設する特別養護老人ホーム等（以下「併設本体施設」という。）の効率的運営が可能であり、かつ、当該併設ユニット型事業所の利用者及び併設本体施設の入所者又は入院患者に対するサービスの提供上支障がないときは、併設本体施設の上記設備（ユニットを除く）をユニット型短期入所生活介護事業の用に供することが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F3260C"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455A876"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154条</w:t>
            </w:r>
          </w:p>
          <w:p w14:paraId="230796F8" w14:textId="752C9DAA" w:rsidR="00286329" w:rsidRPr="000E16F4" w:rsidRDefault="00286329" w:rsidP="00286329">
            <w:pPr>
              <w:jc w:val="left"/>
              <w:rPr>
                <w:sz w:val="18"/>
                <w:szCs w:val="18"/>
              </w:rPr>
            </w:pPr>
            <w:r w:rsidRPr="000E16F4">
              <w:rPr>
                <w:rFonts w:hint="eastAsia"/>
                <w:sz w:val="18"/>
                <w:szCs w:val="18"/>
              </w:rPr>
              <w:t>第</w:t>
            </w:r>
            <w:r w:rsidRPr="000E16F4">
              <w:rPr>
                <w:sz w:val="18"/>
                <w:szCs w:val="18"/>
              </w:rPr>
              <w:t>4項</w:t>
            </w:r>
          </w:p>
        </w:tc>
      </w:tr>
      <w:tr w:rsidR="00F2201F" w:rsidRPr="00804A60" w14:paraId="5FA84DCD" w14:textId="77777777" w:rsidTr="00EE5DD7">
        <w:tc>
          <w:tcPr>
            <w:tcW w:w="135" w:type="pct"/>
            <w:tcBorders>
              <w:top w:val="single" w:sz="4" w:space="0" w:color="auto"/>
              <w:bottom w:val="nil"/>
            </w:tcBorders>
            <w:tcMar>
              <w:top w:w="0" w:type="dxa"/>
              <w:left w:w="28" w:type="dxa"/>
              <w:bottom w:w="57" w:type="dxa"/>
              <w:right w:w="28" w:type="dxa"/>
            </w:tcMar>
          </w:tcPr>
          <w:p w14:paraId="68283D0E" w14:textId="7FE00B92" w:rsidR="00286329" w:rsidRPr="00804A60" w:rsidRDefault="00286329" w:rsidP="00286329">
            <w:pPr>
              <w:jc w:val="right"/>
              <w:rPr>
                <w:szCs w:val="21"/>
              </w:rPr>
            </w:pPr>
            <w:r w:rsidRPr="00804A60">
              <w:rPr>
                <w:rFonts w:hint="eastAsia"/>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6ABB20B8" w14:textId="60A1113D" w:rsidR="00286329" w:rsidRPr="00804A60" w:rsidRDefault="00286329" w:rsidP="00ED45E4">
            <w:pPr>
              <w:rPr>
                <w:szCs w:val="21"/>
              </w:rPr>
            </w:pPr>
            <w:r w:rsidRPr="00804A60">
              <w:rPr>
                <w:rFonts w:hint="eastAsia"/>
                <w:szCs w:val="21"/>
              </w:rPr>
              <w:t>設備基準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27E31C7F" w14:textId="77777777" w:rsidR="00286329" w:rsidRPr="00804A60" w:rsidRDefault="00286329" w:rsidP="00286329">
            <w:pPr>
              <w:rPr>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EC8EBF5" w14:textId="77777777" w:rsidR="00286329" w:rsidRPr="00804A60" w:rsidRDefault="00286329" w:rsidP="00286329">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0D10FC36" w14:textId="77777777" w:rsidR="00286329" w:rsidRPr="000E16F4" w:rsidRDefault="00286329" w:rsidP="00286329">
            <w:pPr>
              <w:jc w:val="left"/>
              <w:rPr>
                <w:sz w:val="18"/>
                <w:szCs w:val="18"/>
              </w:rPr>
            </w:pPr>
          </w:p>
        </w:tc>
      </w:tr>
      <w:tr w:rsidR="00F2201F" w:rsidRPr="00804A60" w14:paraId="0B71F697" w14:textId="77777777" w:rsidTr="00EE5DD7">
        <w:tc>
          <w:tcPr>
            <w:tcW w:w="135" w:type="pct"/>
            <w:tcBorders>
              <w:top w:val="nil"/>
              <w:bottom w:val="nil"/>
            </w:tcBorders>
            <w:tcMar>
              <w:top w:w="0" w:type="dxa"/>
              <w:left w:w="28" w:type="dxa"/>
              <w:bottom w:w="57" w:type="dxa"/>
              <w:right w:w="28" w:type="dxa"/>
            </w:tcMar>
          </w:tcPr>
          <w:p w14:paraId="56BD956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1A5C47" w14:textId="7690E9DE" w:rsidR="00286329" w:rsidRPr="00804A60" w:rsidRDefault="00286329" w:rsidP="00286329">
            <w:pPr>
              <w:rPr>
                <w:szCs w:val="21"/>
              </w:rPr>
            </w:pPr>
            <w:r w:rsidRPr="00804A60">
              <w:rPr>
                <w:szCs w:val="21"/>
              </w:rPr>
              <w:t>⑴ ユニット</w:t>
            </w: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852D5EE" w14:textId="76B97503" w:rsidR="00286329" w:rsidRPr="00804A60" w:rsidRDefault="004D6355" w:rsidP="00286329">
            <w:pPr>
              <w:rPr>
                <w:szCs w:val="21"/>
              </w:rPr>
            </w:pPr>
            <w:r>
              <w:rPr>
                <w:rFonts w:ascii="ＭＳ ゴシック" w:eastAsia="ＭＳ ゴシック" w:hAnsi="ＭＳ ゴシック" w:hint="eastAsia"/>
                <w:b/>
                <w:szCs w:val="21"/>
              </w:rPr>
              <w:t>①</w:t>
            </w:r>
            <w:r w:rsidR="00286329" w:rsidRPr="00804A60">
              <w:rPr>
                <w:rFonts w:ascii="ＭＳ ゴシック" w:eastAsia="ＭＳ ゴシック" w:hAnsi="ＭＳ ゴシック" w:hint="eastAsia"/>
                <w:b/>
                <w:bCs/>
                <w:szCs w:val="21"/>
              </w:rPr>
              <w:t xml:space="preserve">　居室一室の定員は、１人となっていますか。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47DD57" w14:textId="77777777" w:rsidR="00286329" w:rsidRPr="00804A60" w:rsidRDefault="009069F6" w:rsidP="00286329">
            <w:pPr>
              <w:rPr>
                <w:sz w:val="20"/>
                <w:szCs w:val="20"/>
              </w:rPr>
            </w:pPr>
            <w:sdt>
              <w:sdtPr>
                <w:rPr>
                  <w:sz w:val="20"/>
                  <w:szCs w:val="20"/>
                </w:rPr>
                <w:id w:val="130751303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CE5BF89" w14:textId="40034A57" w:rsidR="00286329" w:rsidRPr="00804A60" w:rsidRDefault="009069F6" w:rsidP="00286329">
            <w:pPr>
              <w:rPr>
                <w:sz w:val="20"/>
                <w:szCs w:val="20"/>
              </w:rPr>
            </w:pPr>
            <w:sdt>
              <w:sdtPr>
                <w:rPr>
                  <w:sz w:val="20"/>
                  <w:szCs w:val="20"/>
                </w:rPr>
                <w:id w:val="-64165569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4F1CDD3" w14:textId="79A97783" w:rsidR="00286329" w:rsidRPr="000E16F4" w:rsidRDefault="00286329" w:rsidP="00286329">
            <w:pPr>
              <w:jc w:val="left"/>
              <w:rPr>
                <w:sz w:val="18"/>
                <w:szCs w:val="18"/>
              </w:rPr>
            </w:pPr>
            <w:r w:rsidRPr="000E16F4">
              <w:rPr>
                <w:rFonts w:hint="eastAsia"/>
                <w:sz w:val="18"/>
                <w:szCs w:val="18"/>
              </w:rPr>
              <w:t>条例第</w:t>
            </w:r>
            <w:r w:rsidRPr="000E16F4">
              <w:rPr>
                <w:sz w:val="18"/>
                <w:szCs w:val="18"/>
              </w:rPr>
              <w:t>154条　　第6項第1号</w:t>
            </w:r>
          </w:p>
        </w:tc>
      </w:tr>
      <w:tr w:rsidR="00F2201F" w:rsidRPr="00804A60" w14:paraId="6E23080D" w14:textId="77777777" w:rsidTr="00EE5DD7">
        <w:tc>
          <w:tcPr>
            <w:tcW w:w="135" w:type="pct"/>
            <w:tcBorders>
              <w:top w:val="nil"/>
              <w:bottom w:val="nil"/>
            </w:tcBorders>
            <w:tcMar>
              <w:top w:w="0" w:type="dxa"/>
              <w:left w:w="28" w:type="dxa"/>
              <w:bottom w:w="57" w:type="dxa"/>
              <w:right w:w="28" w:type="dxa"/>
            </w:tcMar>
          </w:tcPr>
          <w:p w14:paraId="2E0DB7A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F4B4F5E"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30B0D9" w14:textId="63491A32" w:rsidR="00286329" w:rsidRPr="00804A60" w:rsidRDefault="00286329" w:rsidP="00286329">
            <w:pPr>
              <w:ind w:left="210" w:hangingChars="100" w:hanging="210"/>
              <w:rPr>
                <w:szCs w:val="21"/>
              </w:rPr>
            </w:pPr>
            <w:r w:rsidRPr="00804A60">
              <w:rPr>
                <w:rFonts w:hint="eastAsia"/>
                <w:szCs w:val="21"/>
              </w:rPr>
              <w:t>※　夫婦で居室を利用する場合など、サービス提供上必要と認められる場合は、２人部屋とすることができます。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FD5DA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082FA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FFED44A" w14:textId="73193764"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4(3)⑥イ</w:t>
            </w:r>
          </w:p>
        </w:tc>
      </w:tr>
      <w:tr w:rsidR="00F2201F" w:rsidRPr="00804A60" w14:paraId="3E23E04F" w14:textId="77777777" w:rsidTr="00EE5DD7">
        <w:tc>
          <w:tcPr>
            <w:tcW w:w="135" w:type="pct"/>
            <w:tcBorders>
              <w:top w:val="nil"/>
              <w:bottom w:val="nil"/>
            </w:tcBorders>
            <w:tcMar>
              <w:top w:w="0" w:type="dxa"/>
              <w:left w:w="28" w:type="dxa"/>
              <w:bottom w:w="57" w:type="dxa"/>
              <w:right w:w="28" w:type="dxa"/>
            </w:tcMar>
          </w:tcPr>
          <w:p w14:paraId="50F8CD9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F3DEDD"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B9A949" w14:textId="68CD2EB7" w:rsidR="00286329" w:rsidRPr="00804A60" w:rsidRDefault="00286329" w:rsidP="00286329">
            <w:pPr>
              <w:ind w:left="210" w:hangingChars="100" w:hanging="210"/>
              <w:rPr>
                <w:szCs w:val="21"/>
              </w:rPr>
            </w:pPr>
            <w:r w:rsidRPr="00804A60">
              <w:rPr>
                <w:rFonts w:hint="eastAsia"/>
                <w:szCs w:val="21"/>
              </w:rPr>
              <w:t>※　ユニットは、居宅に近い居住環境の下で、居宅における生活に近い日常生活の中でケアを行うというユニットケアの特徴を踏まえたものでなければなりません。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6A0500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E5E6D0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4F2AF5C8" w14:textId="2789956A"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4(3)⑤</w:t>
            </w:r>
          </w:p>
        </w:tc>
      </w:tr>
      <w:tr w:rsidR="00F2201F" w:rsidRPr="00804A60" w14:paraId="40C79BF4" w14:textId="77777777" w:rsidTr="00EE5DD7">
        <w:tc>
          <w:tcPr>
            <w:tcW w:w="135" w:type="pct"/>
            <w:tcBorders>
              <w:top w:val="nil"/>
              <w:bottom w:val="nil"/>
            </w:tcBorders>
            <w:tcMar>
              <w:top w:w="0" w:type="dxa"/>
              <w:left w:w="28" w:type="dxa"/>
              <w:bottom w:w="57" w:type="dxa"/>
              <w:right w:w="28" w:type="dxa"/>
            </w:tcMar>
          </w:tcPr>
          <w:p w14:paraId="01610AB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E419E5"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3C227C2" w14:textId="05CFDA71" w:rsidR="00286329" w:rsidRPr="00804A60" w:rsidRDefault="004D6355" w:rsidP="00286329">
            <w:pPr>
              <w:ind w:left="211" w:hangingChars="100" w:hanging="211"/>
              <w:rPr>
                <w:szCs w:val="21"/>
              </w:rPr>
            </w:pPr>
            <w:r>
              <w:rPr>
                <w:rFonts w:ascii="ＭＳ ゴシック" w:eastAsia="ＭＳ ゴシック" w:hAnsi="ＭＳ ゴシック" w:hint="eastAsia"/>
                <w:b/>
                <w:bCs/>
                <w:szCs w:val="21"/>
              </w:rPr>
              <w:t>②</w:t>
            </w:r>
            <w:r w:rsidR="00286329" w:rsidRPr="00804A60">
              <w:rPr>
                <w:rFonts w:ascii="ＭＳ ゴシック" w:eastAsia="ＭＳ ゴシック" w:hAnsi="ＭＳ ゴシック" w:hint="eastAsia"/>
                <w:b/>
                <w:bCs/>
                <w:szCs w:val="21"/>
              </w:rPr>
              <w:t xml:space="preserve">　居室は、いずれかのユニットに属するものとし、当該ユニットの共同生活室に近接して一体的に設けていますか。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B1F9C6E" w14:textId="77777777" w:rsidR="00286329" w:rsidRPr="00804A60" w:rsidRDefault="009069F6" w:rsidP="00286329">
            <w:pPr>
              <w:rPr>
                <w:sz w:val="20"/>
                <w:szCs w:val="20"/>
              </w:rPr>
            </w:pPr>
            <w:sdt>
              <w:sdtPr>
                <w:rPr>
                  <w:sz w:val="20"/>
                  <w:szCs w:val="20"/>
                </w:rPr>
                <w:id w:val="-13842645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A7BF9FA" w14:textId="66C100D3" w:rsidR="00286329" w:rsidRPr="00804A60" w:rsidRDefault="009069F6" w:rsidP="00286329">
            <w:pPr>
              <w:rPr>
                <w:sz w:val="20"/>
                <w:szCs w:val="20"/>
              </w:rPr>
            </w:pPr>
            <w:sdt>
              <w:sdtPr>
                <w:rPr>
                  <w:sz w:val="20"/>
                  <w:szCs w:val="20"/>
                </w:rPr>
                <w:id w:val="162603795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nil"/>
              <w:left w:val="single" w:sz="4" w:space="0" w:color="auto"/>
              <w:bottom w:val="nil"/>
            </w:tcBorders>
            <w:tcMar>
              <w:top w:w="0" w:type="dxa"/>
              <w:left w:w="28" w:type="dxa"/>
              <w:bottom w:w="57" w:type="dxa"/>
              <w:right w:w="28" w:type="dxa"/>
            </w:tcMar>
          </w:tcPr>
          <w:p w14:paraId="795648D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131DBBD" w14:textId="7E3567CC"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4(3)⑥ロ、ハ</w:t>
            </w:r>
          </w:p>
        </w:tc>
      </w:tr>
      <w:tr w:rsidR="00F2201F" w:rsidRPr="00804A60" w14:paraId="2063F09B" w14:textId="77777777" w:rsidTr="00EE5DD7">
        <w:tc>
          <w:tcPr>
            <w:tcW w:w="135" w:type="pct"/>
            <w:tcBorders>
              <w:top w:val="nil"/>
              <w:bottom w:val="nil"/>
            </w:tcBorders>
            <w:tcMar>
              <w:top w:w="0" w:type="dxa"/>
              <w:left w:w="28" w:type="dxa"/>
              <w:bottom w:w="57" w:type="dxa"/>
              <w:right w:w="28" w:type="dxa"/>
            </w:tcMar>
          </w:tcPr>
          <w:p w14:paraId="4E6508E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512D631"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EAFD498" w14:textId="4BA809AB" w:rsidR="00286329" w:rsidRPr="00804A60" w:rsidRDefault="00286329" w:rsidP="00286329">
            <w:pPr>
              <w:ind w:leftChars="100" w:left="210"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また、１ユニットの利用定員は、原則としておおむね10人以下とし、15人を超えていませんか。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494A15" w14:textId="72777CC9" w:rsidR="00286329" w:rsidRPr="00804A60" w:rsidRDefault="009069F6" w:rsidP="00286329">
            <w:pPr>
              <w:rPr>
                <w:sz w:val="20"/>
                <w:szCs w:val="20"/>
              </w:rPr>
            </w:pPr>
            <w:sdt>
              <w:sdtPr>
                <w:rPr>
                  <w:sz w:val="20"/>
                  <w:szCs w:val="20"/>
                </w:rPr>
                <w:id w:val="-182581369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0A7B86F1" w14:textId="65D00ADD" w:rsidR="00286329" w:rsidRPr="00804A60" w:rsidRDefault="009069F6" w:rsidP="00286329">
            <w:pPr>
              <w:rPr>
                <w:sz w:val="20"/>
                <w:szCs w:val="20"/>
              </w:rPr>
            </w:pPr>
            <w:sdt>
              <w:sdtPr>
                <w:rPr>
                  <w:sz w:val="20"/>
                  <w:szCs w:val="20"/>
                </w:rPr>
                <w:id w:val="-129991481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vMerge/>
            <w:tcBorders>
              <w:top w:val="nil"/>
              <w:left w:val="single" w:sz="4" w:space="0" w:color="auto"/>
              <w:bottom w:val="nil"/>
            </w:tcBorders>
            <w:tcMar>
              <w:top w:w="0" w:type="dxa"/>
              <w:left w:w="28" w:type="dxa"/>
              <w:bottom w:w="57" w:type="dxa"/>
              <w:right w:w="28" w:type="dxa"/>
            </w:tcMar>
          </w:tcPr>
          <w:p w14:paraId="3FF4761C" w14:textId="77777777" w:rsidR="00286329" w:rsidRPr="000E16F4" w:rsidRDefault="00286329" w:rsidP="00286329">
            <w:pPr>
              <w:jc w:val="left"/>
              <w:rPr>
                <w:sz w:val="18"/>
                <w:szCs w:val="18"/>
              </w:rPr>
            </w:pPr>
          </w:p>
        </w:tc>
      </w:tr>
      <w:tr w:rsidR="00F2201F" w:rsidRPr="00804A60" w14:paraId="480C56B8" w14:textId="77777777" w:rsidTr="00EE5DD7">
        <w:tc>
          <w:tcPr>
            <w:tcW w:w="135" w:type="pct"/>
            <w:tcBorders>
              <w:top w:val="nil"/>
              <w:bottom w:val="nil"/>
            </w:tcBorders>
            <w:tcMar>
              <w:top w:w="0" w:type="dxa"/>
              <w:left w:w="28" w:type="dxa"/>
              <w:bottom w:w="57" w:type="dxa"/>
              <w:right w:w="28" w:type="dxa"/>
            </w:tcMar>
          </w:tcPr>
          <w:p w14:paraId="44B6C59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C82068"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28FFFBC" w14:textId="48CD6D9A" w:rsidR="00286329" w:rsidRPr="00804A60" w:rsidRDefault="00286329" w:rsidP="00286329">
            <w:pPr>
              <w:ind w:left="210" w:hangingChars="100" w:hanging="210"/>
              <w:rPr>
                <w:szCs w:val="21"/>
              </w:rPr>
            </w:pPr>
            <w:r w:rsidRPr="00804A60">
              <w:rPr>
                <w:rFonts w:hint="eastAsia"/>
                <w:szCs w:val="21"/>
              </w:rPr>
              <w:t>※　「当該ユニットの共同生活室に近接して一体的に設け」られる居室とは次の３つをいいます。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52B3D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4CA82E4" w14:textId="77777777" w:rsidR="00286329" w:rsidRPr="000E16F4" w:rsidRDefault="00286329" w:rsidP="00286329">
            <w:pPr>
              <w:jc w:val="left"/>
              <w:rPr>
                <w:sz w:val="18"/>
                <w:szCs w:val="18"/>
              </w:rPr>
            </w:pPr>
          </w:p>
        </w:tc>
      </w:tr>
      <w:tr w:rsidR="00F2201F" w:rsidRPr="00804A60" w14:paraId="4FCC0886" w14:textId="77777777" w:rsidTr="00EE5DD7">
        <w:tc>
          <w:tcPr>
            <w:tcW w:w="135" w:type="pct"/>
            <w:tcBorders>
              <w:top w:val="nil"/>
              <w:bottom w:val="nil"/>
            </w:tcBorders>
            <w:tcMar>
              <w:top w:w="0" w:type="dxa"/>
              <w:left w:w="28" w:type="dxa"/>
              <w:bottom w:w="57" w:type="dxa"/>
              <w:right w:w="28" w:type="dxa"/>
            </w:tcMar>
          </w:tcPr>
          <w:p w14:paraId="1C67AE4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095C70A"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019E08" w14:textId="77C8E997" w:rsidR="00286329" w:rsidRPr="00804A60" w:rsidRDefault="00286329" w:rsidP="00286329">
            <w:pPr>
              <w:widowControl/>
              <w:ind w:firstLineChars="100" w:firstLine="210"/>
              <w:rPr>
                <w:szCs w:val="21"/>
              </w:rPr>
            </w:pPr>
            <w:r w:rsidRPr="00804A60">
              <w:rPr>
                <w:rFonts w:hint="eastAsia"/>
                <w:szCs w:val="21"/>
              </w:rPr>
              <w:t>ａ　当該共同生活室に隣接している居室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21852C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2B7248" w14:textId="77777777" w:rsidR="00286329" w:rsidRPr="000E16F4" w:rsidRDefault="00286329" w:rsidP="00286329">
            <w:pPr>
              <w:jc w:val="left"/>
              <w:rPr>
                <w:sz w:val="18"/>
                <w:szCs w:val="18"/>
              </w:rPr>
            </w:pPr>
          </w:p>
        </w:tc>
      </w:tr>
      <w:tr w:rsidR="00F2201F" w:rsidRPr="00804A60" w14:paraId="22AFCAE0" w14:textId="77777777" w:rsidTr="00EE5DD7">
        <w:tc>
          <w:tcPr>
            <w:tcW w:w="135" w:type="pct"/>
            <w:tcBorders>
              <w:top w:val="nil"/>
              <w:bottom w:val="nil"/>
            </w:tcBorders>
            <w:tcMar>
              <w:top w:w="0" w:type="dxa"/>
              <w:left w:w="28" w:type="dxa"/>
              <w:bottom w:w="57" w:type="dxa"/>
              <w:right w:w="28" w:type="dxa"/>
            </w:tcMar>
          </w:tcPr>
          <w:p w14:paraId="616FEAB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8D9B1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C82DAC7" w14:textId="154F0DB3" w:rsidR="00286329" w:rsidRPr="00804A60" w:rsidRDefault="00286329" w:rsidP="00286329">
            <w:pPr>
              <w:widowControl/>
              <w:ind w:leftChars="100" w:left="420" w:hangingChars="100" w:hanging="210"/>
              <w:rPr>
                <w:szCs w:val="21"/>
              </w:rPr>
            </w:pPr>
            <w:r w:rsidRPr="00804A60">
              <w:rPr>
                <w:rFonts w:hint="eastAsia"/>
                <w:szCs w:val="21"/>
              </w:rPr>
              <w:t>ｂ　当該共同生活室に隣接してはいないが、ａの居室と隣接している居室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0FEAF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B519E9" w14:textId="77777777" w:rsidR="00286329" w:rsidRPr="000E16F4" w:rsidRDefault="00286329" w:rsidP="00286329">
            <w:pPr>
              <w:jc w:val="left"/>
              <w:rPr>
                <w:sz w:val="18"/>
                <w:szCs w:val="18"/>
              </w:rPr>
            </w:pPr>
          </w:p>
        </w:tc>
      </w:tr>
      <w:tr w:rsidR="00F2201F" w:rsidRPr="00804A60" w14:paraId="7C51A73C" w14:textId="77777777" w:rsidTr="00EE5DD7">
        <w:tc>
          <w:tcPr>
            <w:tcW w:w="135" w:type="pct"/>
            <w:tcBorders>
              <w:top w:val="nil"/>
              <w:bottom w:val="nil"/>
            </w:tcBorders>
            <w:tcMar>
              <w:top w:w="0" w:type="dxa"/>
              <w:left w:w="28" w:type="dxa"/>
              <w:bottom w:w="57" w:type="dxa"/>
              <w:right w:w="28" w:type="dxa"/>
            </w:tcMar>
          </w:tcPr>
          <w:p w14:paraId="4D06B4F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558328F"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398437B" w14:textId="553CE7A0" w:rsidR="00286329" w:rsidRPr="00804A60" w:rsidRDefault="00286329" w:rsidP="00286329">
            <w:pPr>
              <w:widowControl/>
              <w:ind w:leftChars="100" w:left="420" w:hangingChars="100" w:hanging="210"/>
              <w:rPr>
                <w:szCs w:val="21"/>
              </w:rPr>
            </w:pPr>
            <w:r w:rsidRPr="00804A60">
              <w:rPr>
                <w:rFonts w:hint="eastAsia"/>
                <w:szCs w:val="21"/>
              </w:rPr>
              <w:t>ｃ　その他当該共同生活室に近接して一体的に設けられている居室（他の共同生活室のａ及びｂに該当する居室を除く。）</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61B3F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642660C" w14:textId="77777777" w:rsidR="00286329" w:rsidRPr="000E16F4" w:rsidRDefault="00286329" w:rsidP="00286329">
            <w:pPr>
              <w:jc w:val="left"/>
              <w:rPr>
                <w:sz w:val="18"/>
                <w:szCs w:val="18"/>
              </w:rPr>
            </w:pPr>
          </w:p>
        </w:tc>
      </w:tr>
      <w:tr w:rsidR="00F2201F" w:rsidRPr="00804A60" w14:paraId="4E510DE0" w14:textId="77777777" w:rsidTr="00EE5DD7">
        <w:tc>
          <w:tcPr>
            <w:tcW w:w="135" w:type="pct"/>
            <w:tcBorders>
              <w:top w:val="nil"/>
              <w:bottom w:val="nil"/>
            </w:tcBorders>
            <w:tcMar>
              <w:top w:w="0" w:type="dxa"/>
              <w:left w:w="28" w:type="dxa"/>
              <w:bottom w:w="57" w:type="dxa"/>
              <w:right w:w="28" w:type="dxa"/>
            </w:tcMar>
          </w:tcPr>
          <w:p w14:paraId="6389909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F7C20E9"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074563" w14:textId="70E4389A" w:rsidR="00286329" w:rsidRPr="00804A60" w:rsidRDefault="00286329" w:rsidP="00286329">
            <w:pPr>
              <w:ind w:left="210" w:hangingChars="100" w:hanging="210"/>
              <w:rPr>
                <w:szCs w:val="21"/>
              </w:rPr>
            </w:pPr>
            <w:r w:rsidRPr="00804A60">
              <w:rPr>
                <w:rFonts w:hint="eastAsia"/>
                <w:szCs w:val="21"/>
              </w:rPr>
              <w:t>※　各ユニットにおいて利用者が相互に社会的関係を築き、自律的な日常生活を営むことを支援するのに支障がないと認められる場合には、利用定員が15人までのユニットも認めます。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9FDD06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68D5D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930559B" w14:textId="59E0F25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4(3)⑥ハ</w:t>
            </w:r>
          </w:p>
        </w:tc>
      </w:tr>
      <w:tr w:rsidR="00F2201F" w:rsidRPr="00804A60" w14:paraId="2ECDCEE9" w14:textId="77777777" w:rsidTr="00EE5DD7">
        <w:tc>
          <w:tcPr>
            <w:tcW w:w="135" w:type="pct"/>
            <w:tcBorders>
              <w:top w:val="nil"/>
              <w:bottom w:val="nil"/>
            </w:tcBorders>
            <w:tcMar>
              <w:top w:w="0" w:type="dxa"/>
              <w:left w:w="28" w:type="dxa"/>
              <w:bottom w:w="57" w:type="dxa"/>
              <w:right w:w="28" w:type="dxa"/>
            </w:tcMar>
          </w:tcPr>
          <w:p w14:paraId="168E19E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83757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3F8226" w14:textId="4499A6AF" w:rsidR="00286329" w:rsidRPr="00804A60" w:rsidRDefault="004D6355" w:rsidP="00286329">
            <w:pPr>
              <w:ind w:left="211" w:hangingChars="100" w:hanging="211"/>
              <w:rPr>
                <w:szCs w:val="21"/>
              </w:rPr>
            </w:pPr>
            <w:r>
              <w:rPr>
                <w:rFonts w:ascii="ＭＳ ゴシック" w:eastAsia="ＭＳ ゴシック" w:hAnsi="ＭＳ ゴシック" w:hint="eastAsia"/>
                <w:b/>
                <w:szCs w:val="21"/>
              </w:rPr>
              <w:t>③</w:t>
            </w:r>
            <w:r w:rsidR="00286329" w:rsidRPr="00804A60">
              <w:rPr>
                <w:rFonts w:ascii="ＭＳ ゴシック" w:eastAsia="ＭＳ ゴシック" w:hAnsi="ＭＳ ゴシック" w:hint="eastAsia"/>
                <w:b/>
                <w:bCs/>
                <w:szCs w:val="21"/>
              </w:rPr>
              <w:t xml:space="preserve">　利用者１人当たりの居室床面積は、10.65平方メートル以上となっていますか。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81C130E" w14:textId="77777777" w:rsidR="00286329" w:rsidRPr="00804A60" w:rsidRDefault="009069F6" w:rsidP="00286329">
            <w:pPr>
              <w:rPr>
                <w:sz w:val="20"/>
                <w:szCs w:val="20"/>
              </w:rPr>
            </w:pPr>
            <w:sdt>
              <w:sdtPr>
                <w:rPr>
                  <w:sz w:val="20"/>
                  <w:szCs w:val="20"/>
                </w:rPr>
                <w:id w:val="-172583592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970ACB0" w14:textId="7813D128" w:rsidR="00286329" w:rsidRPr="00804A60" w:rsidRDefault="009069F6" w:rsidP="00286329">
            <w:pPr>
              <w:rPr>
                <w:sz w:val="20"/>
                <w:szCs w:val="20"/>
              </w:rPr>
            </w:pPr>
            <w:sdt>
              <w:sdtPr>
                <w:rPr>
                  <w:sz w:val="20"/>
                  <w:szCs w:val="20"/>
                </w:rPr>
                <w:id w:val="-37076531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29DE7AD" w14:textId="77777777" w:rsidR="00286329" w:rsidRPr="000E16F4" w:rsidRDefault="00286329" w:rsidP="00286329">
            <w:pPr>
              <w:jc w:val="left"/>
              <w:rPr>
                <w:sz w:val="18"/>
                <w:szCs w:val="18"/>
              </w:rPr>
            </w:pPr>
          </w:p>
        </w:tc>
      </w:tr>
      <w:tr w:rsidR="00F2201F" w:rsidRPr="00804A60" w14:paraId="2701CB78" w14:textId="77777777" w:rsidTr="00EE5DD7">
        <w:tc>
          <w:tcPr>
            <w:tcW w:w="135" w:type="pct"/>
            <w:tcBorders>
              <w:top w:val="nil"/>
              <w:bottom w:val="nil"/>
            </w:tcBorders>
            <w:tcMar>
              <w:top w:w="0" w:type="dxa"/>
              <w:left w:w="28" w:type="dxa"/>
              <w:bottom w:w="57" w:type="dxa"/>
              <w:right w:w="28" w:type="dxa"/>
            </w:tcMar>
          </w:tcPr>
          <w:p w14:paraId="28878C4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1C314A"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9BCD02" w14:textId="3D92B476" w:rsidR="00286329" w:rsidRPr="00804A60" w:rsidRDefault="00286329" w:rsidP="00286329">
            <w:pPr>
              <w:ind w:left="210" w:hangingChars="100" w:hanging="210"/>
              <w:rPr>
                <w:szCs w:val="21"/>
              </w:rPr>
            </w:pPr>
            <w:r w:rsidRPr="00804A60">
              <w:rPr>
                <w:rFonts w:hint="eastAsia"/>
                <w:szCs w:val="21"/>
              </w:rPr>
              <w:t>※　ユニットに属さない居室を改修したものについては、利用者同士の視線の遮断の確保を前提にした上で、居室を隔てる壁について、天井との間に一定の隙間が生じても差し支えありません。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314999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85459B3" w14:textId="77777777" w:rsidR="00286329" w:rsidRPr="000E16F4" w:rsidRDefault="00286329" w:rsidP="00286329">
            <w:pPr>
              <w:jc w:val="left"/>
              <w:rPr>
                <w:sz w:val="18"/>
                <w:szCs w:val="18"/>
              </w:rPr>
            </w:pPr>
          </w:p>
        </w:tc>
      </w:tr>
      <w:tr w:rsidR="00F2201F" w:rsidRPr="00804A60" w14:paraId="4C937AB8" w14:textId="77777777" w:rsidTr="00EE5DD7">
        <w:tc>
          <w:tcPr>
            <w:tcW w:w="135" w:type="pct"/>
            <w:tcBorders>
              <w:top w:val="nil"/>
              <w:bottom w:val="nil"/>
            </w:tcBorders>
            <w:tcMar>
              <w:top w:w="0" w:type="dxa"/>
              <w:left w:w="28" w:type="dxa"/>
              <w:bottom w:w="57" w:type="dxa"/>
              <w:right w:w="28" w:type="dxa"/>
            </w:tcMar>
          </w:tcPr>
          <w:p w14:paraId="0AE7913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BA9D8E"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3B41BA" w14:textId="4A739B8A" w:rsidR="00286329" w:rsidRPr="00804A60" w:rsidRDefault="004D6355" w:rsidP="00286329">
            <w:pPr>
              <w:ind w:left="211" w:hangingChars="100" w:hanging="211"/>
              <w:rPr>
                <w:szCs w:val="21"/>
              </w:rPr>
            </w:pPr>
            <w:r>
              <w:rPr>
                <w:rFonts w:ascii="ＭＳ ゴシック" w:eastAsia="ＭＳ ゴシック" w:hAnsi="ＭＳ ゴシック" w:hint="eastAsia"/>
                <w:b/>
                <w:szCs w:val="21"/>
              </w:rPr>
              <w:t>④</w:t>
            </w:r>
            <w:r w:rsidR="00286329" w:rsidRPr="00804A60">
              <w:rPr>
                <w:rFonts w:ascii="ＭＳ ゴシック" w:eastAsia="ＭＳ ゴシック" w:hAnsi="ＭＳ ゴシック" w:hint="eastAsia"/>
                <w:b/>
                <w:bCs/>
                <w:szCs w:val="21"/>
              </w:rPr>
              <w:t xml:space="preserve">　日照、採光、換気等利用者の保健衛生、防災等について十分考慮していますか。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986279B" w14:textId="77777777" w:rsidR="00286329" w:rsidRPr="00804A60" w:rsidRDefault="009069F6" w:rsidP="00286329">
            <w:pPr>
              <w:rPr>
                <w:sz w:val="20"/>
                <w:szCs w:val="20"/>
              </w:rPr>
            </w:pPr>
            <w:sdt>
              <w:sdtPr>
                <w:rPr>
                  <w:sz w:val="20"/>
                  <w:szCs w:val="20"/>
                </w:rPr>
                <w:id w:val="-102131214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6556132" w14:textId="5AAA6057" w:rsidR="00286329" w:rsidRPr="00804A60" w:rsidRDefault="009069F6" w:rsidP="00286329">
            <w:pPr>
              <w:rPr>
                <w:sz w:val="20"/>
                <w:szCs w:val="20"/>
              </w:rPr>
            </w:pPr>
            <w:sdt>
              <w:sdtPr>
                <w:rPr>
                  <w:sz w:val="20"/>
                  <w:szCs w:val="20"/>
                </w:rPr>
                <w:id w:val="-71033962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47EB932" w14:textId="77777777" w:rsidR="00286329" w:rsidRPr="000E16F4" w:rsidRDefault="00286329" w:rsidP="00286329">
            <w:pPr>
              <w:jc w:val="left"/>
              <w:rPr>
                <w:sz w:val="18"/>
                <w:szCs w:val="18"/>
              </w:rPr>
            </w:pPr>
          </w:p>
        </w:tc>
      </w:tr>
      <w:tr w:rsidR="00F2201F" w:rsidRPr="00804A60" w14:paraId="49FCEFF4" w14:textId="77777777" w:rsidTr="00EE5DD7">
        <w:tc>
          <w:tcPr>
            <w:tcW w:w="135" w:type="pct"/>
            <w:tcBorders>
              <w:top w:val="nil"/>
              <w:bottom w:val="nil"/>
            </w:tcBorders>
            <w:tcMar>
              <w:top w:w="0" w:type="dxa"/>
              <w:left w:w="28" w:type="dxa"/>
              <w:bottom w:w="57" w:type="dxa"/>
              <w:right w:w="28" w:type="dxa"/>
            </w:tcMar>
          </w:tcPr>
          <w:p w14:paraId="50D7D09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26A1257" w14:textId="309690C0"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A4E5325" w14:textId="69B6E685" w:rsidR="00286329" w:rsidRPr="00804A60" w:rsidRDefault="00286329" w:rsidP="00286329">
            <w:pPr>
              <w:ind w:left="420" w:hangingChars="200" w:hanging="420"/>
              <w:rPr>
                <w:szCs w:val="21"/>
              </w:rPr>
            </w:pPr>
            <w:r w:rsidRPr="00804A60">
              <w:rPr>
                <w:rFonts w:hint="eastAsia"/>
                <w:szCs w:val="21"/>
              </w:rPr>
              <w:t>※　居室について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9D88D7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B88CC3" w14:textId="77777777" w:rsidR="00286329" w:rsidRPr="000E16F4" w:rsidRDefault="00286329" w:rsidP="00286329">
            <w:pPr>
              <w:jc w:val="left"/>
              <w:rPr>
                <w:sz w:val="18"/>
                <w:szCs w:val="18"/>
              </w:rPr>
            </w:pPr>
          </w:p>
        </w:tc>
      </w:tr>
      <w:tr w:rsidR="00F2201F" w:rsidRPr="00804A60" w14:paraId="2A83C3A0" w14:textId="77777777" w:rsidTr="00EE5DD7">
        <w:tc>
          <w:tcPr>
            <w:tcW w:w="135" w:type="pct"/>
            <w:tcBorders>
              <w:top w:val="nil"/>
              <w:bottom w:val="nil"/>
            </w:tcBorders>
            <w:tcMar>
              <w:top w:w="0" w:type="dxa"/>
              <w:left w:w="28" w:type="dxa"/>
              <w:bottom w:w="57" w:type="dxa"/>
              <w:right w:w="28" w:type="dxa"/>
            </w:tcMar>
          </w:tcPr>
          <w:p w14:paraId="078E38B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62171A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C112871" w14:textId="5FC2BA9C" w:rsidR="00286329" w:rsidRPr="00804A60" w:rsidRDefault="00286329" w:rsidP="00286329">
            <w:pPr>
              <w:widowControl/>
              <w:ind w:left="210" w:hangingChars="100" w:hanging="210"/>
              <w:rPr>
                <w:szCs w:val="21"/>
              </w:rPr>
            </w:pPr>
            <w:r w:rsidRPr="00804A60">
              <w:rPr>
                <w:rFonts w:hint="eastAsia"/>
                <w:szCs w:val="21"/>
              </w:rPr>
              <w:t xml:space="preserve">　　ユニット型事業所では、居宅に近い居住環境の下で、居宅における生活に近い日常生活の中でケアを行うため、利用者は長年使い慣れた箪笥などの家具を持ち込むことを想定しており、居室は次のいずれかに分類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497A1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BE9E22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52DE0572" w14:textId="2695FC30"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4(3)⑥ホ</w:t>
            </w:r>
          </w:p>
        </w:tc>
      </w:tr>
      <w:tr w:rsidR="00F2201F" w:rsidRPr="00804A60" w14:paraId="2F50658C" w14:textId="77777777" w:rsidTr="00EE5DD7">
        <w:tc>
          <w:tcPr>
            <w:tcW w:w="135" w:type="pct"/>
            <w:tcBorders>
              <w:top w:val="nil"/>
              <w:bottom w:val="nil"/>
            </w:tcBorders>
            <w:tcMar>
              <w:top w:w="0" w:type="dxa"/>
              <w:left w:w="28" w:type="dxa"/>
              <w:bottom w:w="57" w:type="dxa"/>
              <w:right w:w="28" w:type="dxa"/>
            </w:tcMar>
          </w:tcPr>
          <w:p w14:paraId="1BF4A97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1619FE"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EEFDDFF" w14:textId="0680750D" w:rsidR="00286329" w:rsidRPr="00804A60" w:rsidRDefault="00286329" w:rsidP="00286329">
            <w:pPr>
              <w:widowControl/>
              <w:ind w:firstLineChars="100" w:firstLine="210"/>
              <w:rPr>
                <w:szCs w:val="21"/>
              </w:rPr>
            </w:pPr>
            <w:r w:rsidRPr="00804A60">
              <w:rPr>
                <w:rFonts w:hint="eastAsia"/>
                <w:szCs w:val="21"/>
              </w:rPr>
              <w:t>ａ　ユニット型個室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24465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1AC6FF8" w14:textId="77777777" w:rsidR="00286329" w:rsidRPr="000E16F4" w:rsidRDefault="00286329" w:rsidP="00286329">
            <w:pPr>
              <w:jc w:val="left"/>
              <w:rPr>
                <w:sz w:val="18"/>
                <w:szCs w:val="18"/>
              </w:rPr>
            </w:pPr>
          </w:p>
        </w:tc>
      </w:tr>
      <w:tr w:rsidR="00F2201F" w:rsidRPr="00804A60" w14:paraId="704713B4" w14:textId="77777777" w:rsidTr="00EE5DD7">
        <w:tc>
          <w:tcPr>
            <w:tcW w:w="135" w:type="pct"/>
            <w:tcBorders>
              <w:top w:val="nil"/>
              <w:bottom w:val="nil"/>
            </w:tcBorders>
            <w:tcMar>
              <w:top w:w="0" w:type="dxa"/>
              <w:left w:w="28" w:type="dxa"/>
              <w:bottom w:w="57" w:type="dxa"/>
              <w:right w:w="28" w:type="dxa"/>
            </w:tcMar>
          </w:tcPr>
          <w:p w14:paraId="3A54674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30AEA3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4C7BDCE" w14:textId="7DE46922" w:rsidR="00286329" w:rsidRPr="00804A60" w:rsidRDefault="00286329" w:rsidP="00286329">
            <w:pPr>
              <w:widowControl/>
              <w:ind w:leftChars="100" w:left="420" w:hangingChars="100" w:hanging="210"/>
              <w:rPr>
                <w:szCs w:val="21"/>
              </w:rPr>
            </w:pPr>
            <w:r w:rsidRPr="00804A60">
              <w:rPr>
                <w:rFonts w:hint="eastAsia"/>
                <w:szCs w:val="21"/>
              </w:rPr>
              <w:t xml:space="preserve">　　床面積は、10.65平方メートル以上（居室内に洗面設備が設けられているときはその面積を含み、居室内に便所が設けられているときはその面積を除く。）とすること。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C97DC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EAEB06" w14:textId="77777777" w:rsidR="00286329" w:rsidRPr="000E16F4" w:rsidRDefault="00286329" w:rsidP="00286329">
            <w:pPr>
              <w:jc w:val="left"/>
              <w:rPr>
                <w:sz w:val="18"/>
                <w:szCs w:val="18"/>
              </w:rPr>
            </w:pPr>
          </w:p>
        </w:tc>
      </w:tr>
      <w:tr w:rsidR="00F2201F" w:rsidRPr="00804A60" w14:paraId="7647AFB9" w14:textId="77777777" w:rsidTr="00EE5DD7">
        <w:tc>
          <w:tcPr>
            <w:tcW w:w="135" w:type="pct"/>
            <w:tcBorders>
              <w:top w:val="nil"/>
              <w:bottom w:val="nil"/>
            </w:tcBorders>
            <w:tcMar>
              <w:top w:w="0" w:type="dxa"/>
              <w:left w:w="28" w:type="dxa"/>
              <w:bottom w:w="57" w:type="dxa"/>
              <w:right w:w="28" w:type="dxa"/>
            </w:tcMar>
          </w:tcPr>
          <w:p w14:paraId="71CBC80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C5236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EB5006" w14:textId="5D662D99" w:rsidR="00286329" w:rsidRPr="00804A60" w:rsidRDefault="00286329" w:rsidP="00286329">
            <w:pPr>
              <w:widowControl/>
              <w:ind w:firstLineChars="100" w:firstLine="210"/>
              <w:rPr>
                <w:szCs w:val="21"/>
              </w:rPr>
            </w:pPr>
            <w:r w:rsidRPr="00804A60">
              <w:rPr>
                <w:rFonts w:hint="eastAsia"/>
                <w:szCs w:val="21"/>
              </w:rPr>
              <w:t>ｂ　ユニット型個室的多床室（経過措置）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869E5D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1A29C02" w14:textId="77777777" w:rsidR="00286329" w:rsidRPr="000E16F4" w:rsidRDefault="00286329" w:rsidP="00286329">
            <w:pPr>
              <w:jc w:val="left"/>
              <w:rPr>
                <w:sz w:val="18"/>
                <w:szCs w:val="18"/>
              </w:rPr>
            </w:pPr>
          </w:p>
        </w:tc>
      </w:tr>
      <w:tr w:rsidR="00F2201F" w:rsidRPr="00804A60" w14:paraId="7B3137F3" w14:textId="77777777" w:rsidTr="00EE5DD7">
        <w:tc>
          <w:tcPr>
            <w:tcW w:w="135" w:type="pct"/>
            <w:tcBorders>
              <w:top w:val="nil"/>
              <w:bottom w:val="nil"/>
            </w:tcBorders>
            <w:tcMar>
              <w:top w:w="0" w:type="dxa"/>
              <w:left w:w="28" w:type="dxa"/>
              <w:bottom w:w="57" w:type="dxa"/>
              <w:right w:w="28" w:type="dxa"/>
            </w:tcMar>
          </w:tcPr>
          <w:p w14:paraId="372D327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BF696A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FDD205" w14:textId="73B29E8B" w:rsidR="00286329" w:rsidRPr="00804A60" w:rsidRDefault="00286329" w:rsidP="00286329">
            <w:pPr>
              <w:widowControl/>
              <w:ind w:leftChars="100" w:left="420" w:hangingChars="100" w:hanging="210"/>
              <w:rPr>
                <w:szCs w:val="21"/>
              </w:rPr>
            </w:pPr>
            <w:r w:rsidRPr="00804A60">
              <w:rPr>
                <w:rFonts w:hint="eastAsia"/>
                <w:szCs w:val="21"/>
              </w:rPr>
              <w:t xml:space="preserve">　　令和３年４月１日に現に存するユニット型指定短期入所生活介護事業所（基本的な設備が完成しているものを含み、令和３年４月１日以降に増築され、又は全面的に改築された部分を除く。）において、ユニットに属さない居室を改修してユニットが造られている場合であり、床面積が、10.65平方メートル以上（居室内に洗面設備が設けられているときはその面積を含み、居室内に便所が設けられているときはその面積を除く。）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6EC56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9729F4" w14:textId="77777777" w:rsidR="00286329" w:rsidRPr="000E16F4" w:rsidRDefault="00286329" w:rsidP="00286329">
            <w:pPr>
              <w:jc w:val="left"/>
              <w:rPr>
                <w:sz w:val="18"/>
                <w:szCs w:val="18"/>
              </w:rPr>
            </w:pPr>
          </w:p>
        </w:tc>
      </w:tr>
      <w:tr w:rsidR="00F2201F" w:rsidRPr="00804A60" w14:paraId="1BADEAA2" w14:textId="77777777" w:rsidTr="00EE5DD7">
        <w:tc>
          <w:tcPr>
            <w:tcW w:w="135" w:type="pct"/>
            <w:tcBorders>
              <w:top w:val="nil"/>
              <w:bottom w:val="nil"/>
            </w:tcBorders>
            <w:tcMar>
              <w:top w:w="0" w:type="dxa"/>
              <w:left w:w="28" w:type="dxa"/>
              <w:bottom w:w="57" w:type="dxa"/>
              <w:right w:w="28" w:type="dxa"/>
            </w:tcMar>
          </w:tcPr>
          <w:p w14:paraId="2A3C5BF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8A0E1C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F028155" w14:textId="4ED81191" w:rsidR="00286329" w:rsidRPr="00804A60" w:rsidRDefault="00286329" w:rsidP="00286329">
            <w:pPr>
              <w:widowControl/>
              <w:ind w:leftChars="200" w:left="630" w:hangingChars="100" w:hanging="210"/>
              <w:rPr>
                <w:szCs w:val="21"/>
              </w:rPr>
            </w:pPr>
            <w:r w:rsidRPr="00804A60">
              <w:rPr>
                <w:rFonts w:hint="eastAsia"/>
                <w:szCs w:val="21"/>
              </w:rPr>
              <w:t>・　この場合は、入居者同士の視線が遮断され、入居者のプライバシーが十分に確保されていれば、天井と壁との間に一定の隙間が生じていても差し支えありません。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E28854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38CCD55" w14:textId="77777777" w:rsidR="00286329" w:rsidRPr="000E16F4" w:rsidRDefault="00286329" w:rsidP="00286329">
            <w:pPr>
              <w:jc w:val="left"/>
              <w:rPr>
                <w:sz w:val="18"/>
                <w:szCs w:val="18"/>
              </w:rPr>
            </w:pPr>
          </w:p>
        </w:tc>
      </w:tr>
      <w:tr w:rsidR="00F2201F" w:rsidRPr="00804A60" w14:paraId="20A9252A" w14:textId="77777777" w:rsidTr="00EE5DD7">
        <w:tc>
          <w:tcPr>
            <w:tcW w:w="135" w:type="pct"/>
            <w:tcBorders>
              <w:top w:val="nil"/>
              <w:bottom w:val="nil"/>
            </w:tcBorders>
            <w:tcMar>
              <w:top w:w="0" w:type="dxa"/>
              <w:left w:w="28" w:type="dxa"/>
              <w:bottom w:w="57" w:type="dxa"/>
              <w:right w:w="28" w:type="dxa"/>
            </w:tcMar>
          </w:tcPr>
          <w:p w14:paraId="7A0EF78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B3AFC7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0F435FA" w14:textId="154209EF" w:rsidR="00286329" w:rsidRPr="00804A60" w:rsidRDefault="00286329" w:rsidP="00286329">
            <w:pPr>
              <w:widowControl/>
              <w:ind w:leftChars="200" w:left="630" w:hangingChars="100" w:hanging="210"/>
              <w:rPr>
                <w:szCs w:val="21"/>
              </w:rPr>
            </w:pPr>
            <w:r w:rsidRPr="00804A60">
              <w:rPr>
                <w:rFonts w:hint="eastAsia"/>
                <w:szCs w:val="21"/>
              </w:rPr>
              <w:t>・　壁については、家具等のように可動のもので室内を区分しただけのものは認められず、可動ではないものであって、プライバシーの確保のために適切な素材であることが必要です。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C77C0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ED1772" w14:textId="77777777" w:rsidR="00286329" w:rsidRPr="000E16F4" w:rsidRDefault="00286329" w:rsidP="00286329">
            <w:pPr>
              <w:jc w:val="left"/>
              <w:rPr>
                <w:sz w:val="18"/>
                <w:szCs w:val="18"/>
              </w:rPr>
            </w:pPr>
          </w:p>
        </w:tc>
      </w:tr>
      <w:tr w:rsidR="00F2201F" w:rsidRPr="00804A60" w14:paraId="4B558C23" w14:textId="77777777" w:rsidTr="00EE5DD7">
        <w:tc>
          <w:tcPr>
            <w:tcW w:w="135" w:type="pct"/>
            <w:tcBorders>
              <w:top w:val="nil"/>
              <w:bottom w:val="nil"/>
            </w:tcBorders>
            <w:tcMar>
              <w:top w:w="0" w:type="dxa"/>
              <w:left w:w="28" w:type="dxa"/>
              <w:bottom w:w="57" w:type="dxa"/>
              <w:right w:w="28" w:type="dxa"/>
            </w:tcMar>
          </w:tcPr>
          <w:p w14:paraId="1403914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7EA170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A826281" w14:textId="7AE61FF4" w:rsidR="00286329" w:rsidRPr="00804A60" w:rsidRDefault="00286329" w:rsidP="00286329">
            <w:pPr>
              <w:widowControl/>
              <w:ind w:leftChars="200" w:left="630" w:hangingChars="100" w:hanging="210"/>
              <w:rPr>
                <w:szCs w:val="21"/>
              </w:rPr>
            </w:pPr>
            <w:r w:rsidRPr="00804A60">
              <w:rPr>
                <w:rFonts w:hint="eastAsia"/>
                <w:szCs w:val="21"/>
              </w:rPr>
              <w:t>・　居室であるためには、一定程度以上の大きさの窓が必要であることから、多床室を仕切って窓のない居室を設けたとしても個室的多床室としては認められません。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09A51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10107D" w14:textId="77777777" w:rsidR="00286329" w:rsidRPr="000E16F4" w:rsidRDefault="00286329" w:rsidP="00286329">
            <w:pPr>
              <w:jc w:val="left"/>
              <w:rPr>
                <w:sz w:val="18"/>
                <w:szCs w:val="18"/>
              </w:rPr>
            </w:pPr>
          </w:p>
        </w:tc>
      </w:tr>
      <w:tr w:rsidR="00F2201F" w:rsidRPr="00804A60" w14:paraId="0ABF7BAA" w14:textId="77777777" w:rsidTr="00EE5DD7">
        <w:tc>
          <w:tcPr>
            <w:tcW w:w="135" w:type="pct"/>
            <w:tcBorders>
              <w:top w:val="nil"/>
              <w:bottom w:val="nil"/>
            </w:tcBorders>
            <w:tcMar>
              <w:top w:w="0" w:type="dxa"/>
              <w:left w:w="28" w:type="dxa"/>
              <w:bottom w:w="57" w:type="dxa"/>
              <w:right w:w="28" w:type="dxa"/>
            </w:tcMar>
          </w:tcPr>
          <w:p w14:paraId="2BEDF6C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21F960"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68CF16" w14:textId="5F1A42E7" w:rsidR="00286329" w:rsidRPr="00804A60" w:rsidRDefault="00286329" w:rsidP="00286329">
            <w:pPr>
              <w:widowControl/>
              <w:ind w:leftChars="200" w:left="630" w:hangingChars="100" w:hanging="210"/>
              <w:rPr>
                <w:szCs w:val="21"/>
              </w:rPr>
            </w:pPr>
            <w:r w:rsidRPr="00804A60">
              <w:rPr>
                <w:rFonts w:hint="eastAsia"/>
                <w:szCs w:val="21"/>
              </w:rPr>
              <w:t>・　居室への入口が、複数の居室で共同であったり、カーテンなどで仕切られているに過ぎないような場合には、十分なプライバシーが確保されているとは言えず、個室的多床室としては認められません。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DD587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A9755B3" w14:textId="77777777" w:rsidR="00286329" w:rsidRPr="000E16F4" w:rsidRDefault="00286329" w:rsidP="00286329">
            <w:pPr>
              <w:jc w:val="left"/>
              <w:rPr>
                <w:sz w:val="18"/>
                <w:szCs w:val="18"/>
              </w:rPr>
            </w:pPr>
          </w:p>
        </w:tc>
      </w:tr>
      <w:tr w:rsidR="00F2201F" w:rsidRPr="00804A60" w14:paraId="2A087DCD" w14:textId="77777777" w:rsidTr="00EE5DD7">
        <w:tc>
          <w:tcPr>
            <w:tcW w:w="135" w:type="pct"/>
            <w:tcBorders>
              <w:top w:val="nil"/>
              <w:bottom w:val="nil"/>
            </w:tcBorders>
            <w:tcMar>
              <w:top w:w="0" w:type="dxa"/>
              <w:left w:w="28" w:type="dxa"/>
              <w:bottom w:w="57" w:type="dxa"/>
              <w:right w:w="28" w:type="dxa"/>
            </w:tcMar>
          </w:tcPr>
          <w:p w14:paraId="6EF7CEB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C352C0"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74A4FD0" w14:textId="375CFBB7" w:rsidR="00286329" w:rsidRPr="00804A60" w:rsidRDefault="00286329" w:rsidP="00286329">
            <w:pPr>
              <w:widowControl/>
              <w:ind w:leftChars="200" w:left="630" w:hangingChars="100" w:hanging="210"/>
              <w:rPr>
                <w:szCs w:val="21"/>
              </w:rPr>
            </w:pPr>
            <w:r w:rsidRPr="00804A60">
              <w:rPr>
                <w:rFonts w:hint="eastAsia"/>
                <w:szCs w:val="21"/>
              </w:rPr>
              <w:t>・　ユニットに属さない居室を改修してユニットを造る場合に、居室が上記ａの要件を満たしていれば、ユニット型個室に分類されます。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8E4C40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B40A50B" w14:textId="77777777" w:rsidR="00286329" w:rsidRPr="000E16F4" w:rsidRDefault="00286329" w:rsidP="00286329">
            <w:pPr>
              <w:jc w:val="left"/>
              <w:rPr>
                <w:sz w:val="18"/>
                <w:szCs w:val="18"/>
              </w:rPr>
            </w:pPr>
          </w:p>
        </w:tc>
      </w:tr>
      <w:tr w:rsidR="00F2201F" w:rsidRPr="00804A60" w14:paraId="64CE31C1" w14:textId="77777777" w:rsidTr="00EE5DD7">
        <w:tc>
          <w:tcPr>
            <w:tcW w:w="135" w:type="pct"/>
            <w:tcBorders>
              <w:top w:val="nil"/>
              <w:bottom w:val="nil"/>
            </w:tcBorders>
            <w:tcMar>
              <w:top w:w="0" w:type="dxa"/>
              <w:left w:w="28" w:type="dxa"/>
              <w:bottom w:w="57" w:type="dxa"/>
              <w:right w:w="28" w:type="dxa"/>
            </w:tcMar>
          </w:tcPr>
          <w:p w14:paraId="22CEDD0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502B1FB" w14:textId="6DA001A2" w:rsidR="00286329" w:rsidRPr="00804A60" w:rsidRDefault="00286329" w:rsidP="00286329">
            <w:pPr>
              <w:ind w:left="315" w:hangingChars="150" w:hanging="315"/>
              <w:rPr>
                <w:szCs w:val="21"/>
              </w:rPr>
            </w:pPr>
            <w:r w:rsidRPr="00804A60">
              <w:rPr>
                <w:szCs w:val="21"/>
              </w:rPr>
              <w:t>⑵共同生活</w:t>
            </w:r>
            <w:r w:rsidRPr="00804A60">
              <w:rPr>
                <w:rFonts w:hint="eastAsia"/>
                <w:szCs w:val="21"/>
              </w:rPr>
              <w:t>室</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372D2DD" w14:textId="23ABD5C9" w:rsidR="00286329" w:rsidRPr="00804A60" w:rsidRDefault="004D6355" w:rsidP="0028632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①</w:t>
            </w:r>
            <w:r w:rsidR="00286329" w:rsidRPr="00804A60">
              <w:rPr>
                <w:rFonts w:ascii="ＭＳ ゴシック" w:eastAsia="ＭＳ ゴシック" w:hAnsi="ＭＳ ゴシック" w:hint="eastAsia"/>
                <w:b/>
                <w:szCs w:val="21"/>
              </w:rPr>
              <w:t xml:space="preserve">　共同生活室は、いずれかのユニットに属するものとし、当該ユニットの利用者が交流し、共同で日常生活を営むための場所としてふさわしい形状を有するよう、次の２つの要件を満たしていますか。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EAB0472" w14:textId="77777777" w:rsidR="00286329" w:rsidRPr="00804A60" w:rsidRDefault="009069F6" w:rsidP="00286329">
            <w:pPr>
              <w:rPr>
                <w:sz w:val="20"/>
                <w:szCs w:val="20"/>
              </w:rPr>
            </w:pPr>
            <w:sdt>
              <w:sdtPr>
                <w:rPr>
                  <w:sz w:val="20"/>
                  <w:szCs w:val="20"/>
                </w:rPr>
                <w:id w:val="84258759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7101251" w14:textId="21D639BF" w:rsidR="00286329" w:rsidRPr="00804A60" w:rsidRDefault="009069F6" w:rsidP="00286329">
            <w:pPr>
              <w:rPr>
                <w:sz w:val="20"/>
                <w:szCs w:val="20"/>
              </w:rPr>
            </w:pPr>
            <w:sdt>
              <w:sdtPr>
                <w:rPr>
                  <w:sz w:val="20"/>
                  <w:szCs w:val="20"/>
                </w:rPr>
                <w:id w:val="-203802804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E9BA9CE" w14:textId="77777777" w:rsidR="00286329" w:rsidRPr="000E16F4" w:rsidRDefault="00286329" w:rsidP="00286329">
            <w:pPr>
              <w:jc w:val="left"/>
              <w:rPr>
                <w:sz w:val="18"/>
                <w:szCs w:val="18"/>
              </w:rPr>
            </w:pPr>
          </w:p>
        </w:tc>
      </w:tr>
      <w:tr w:rsidR="00F2201F" w:rsidRPr="00804A60" w14:paraId="6510EA70" w14:textId="77777777" w:rsidTr="00EE5DD7">
        <w:tc>
          <w:tcPr>
            <w:tcW w:w="135" w:type="pct"/>
            <w:tcBorders>
              <w:top w:val="nil"/>
              <w:bottom w:val="nil"/>
            </w:tcBorders>
            <w:tcMar>
              <w:top w:w="0" w:type="dxa"/>
              <w:left w:w="28" w:type="dxa"/>
              <w:bottom w:w="57" w:type="dxa"/>
              <w:right w:w="28" w:type="dxa"/>
            </w:tcMar>
          </w:tcPr>
          <w:p w14:paraId="5557A4E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5F4D4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245836" w14:textId="74DF5204"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ア　他のユニットの利用者が、当該共同生活室を通過することなく、事業所内の他の場所に移動することができるようになっていますか。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2796A5" w14:textId="77777777" w:rsidR="00286329" w:rsidRPr="00804A60" w:rsidRDefault="009069F6" w:rsidP="00286329">
            <w:pPr>
              <w:rPr>
                <w:sz w:val="20"/>
                <w:szCs w:val="20"/>
              </w:rPr>
            </w:pPr>
            <w:sdt>
              <w:sdtPr>
                <w:rPr>
                  <w:sz w:val="20"/>
                  <w:szCs w:val="20"/>
                </w:rPr>
                <w:id w:val="-65922560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258EB08" w14:textId="10CAF550" w:rsidR="00286329" w:rsidRPr="00804A60" w:rsidRDefault="009069F6" w:rsidP="00286329">
            <w:pPr>
              <w:rPr>
                <w:sz w:val="20"/>
                <w:szCs w:val="20"/>
              </w:rPr>
            </w:pPr>
            <w:sdt>
              <w:sdtPr>
                <w:rPr>
                  <w:sz w:val="20"/>
                  <w:szCs w:val="20"/>
                </w:rPr>
                <w:id w:val="159274200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33B27D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83D5C75" w14:textId="5F7515DC"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4(3)⑦イ</w:t>
            </w:r>
          </w:p>
        </w:tc>
      </w:tr>
      <w:tr w:rsidR="00F2201F" w:rsidRPr="00804A60" w14:paraId="3FC51EFA" w14:textId="77777777" w:rsidTr="00EE5DD7">
        <w:tc>
          <w:tcPr>
            <w:tcW w:w="135" w:type="pct"/>
            <w:tcBorders>
              <w:top w:val="nil"/>
              <w:bottom w:val="nil"/>
            </w:tcBorders>
            <w:tcMar>
              <w:top w:w="0" w:type="dxa"/>
              <w:left w:w="28" w:type="dxa"/>
              <w:bottom w:w="57" w:type="dxa"/>
              <w:right w:w="28" w:type="dxa"/>
            </w:tcMar>
          </w:tcPr>
          <w:p w14:paraId="26106A2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C4C81C"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E3DBCA1" w14:textId="175BDD7D" w:rsidR="00286329" w:rsidRPr="00804A60" w:rsidRDefault="00286329" w:rsidP="00286329">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イ　当該ユニットの利用者全員とその介護等を行う従業者が一度に食事をしたり、談話等を楽しんだりすることが可能な備品を備えた上で、当該共同生活室内を車椅子が支障なく通行できる形状が確保され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68CAAFA" w14:textId="77777777" w:rsidR="00286329" w:rsidRPr="00804A60" w:rsidRDefault="009069F6" w:rsidP="00286329">
            <w:pPr>
              <w:rPr>
                <w:sz w:val="20"/>
                <w:szCs w:val="20"/>
              </w:rPr>
            </w:pPr>
            <w:sdt>
              <w:sdtPr>
                <w:rPr>
                  <w:sz w:val="20"/>
                  <w:szCs w:val="20"/>
                </w:rPr>
                <w:id w:val="-61336721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7A39E3" w14:textId="0D882D43" w:rsidR="00286329" w:rsidRPr="00804A60" w:rsidRDefault="009069F6" w:rsidP="00286329">
            <w:pPr>
              <w:rPr>
                <w:sz w:val="20"/>
                <w:szCs w:val="20"/>
              </w:rPr>
            </w:pPr>
            <w:sdt>
              <w:sdtPr>
                <w:rPr>
                  <w:sz w:val="20"/>
                  <w:szCs w:val="20"/>
                </w:rPr>
                <w:id w:val="46108551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90BABA8" w14:textId="77777777" w:rsidR="00286329" w:rsidRPr="000E16F4" w:rsidRDefault="00286329" w:rsidP="00286329">
            <w:pPr>
              <w:jc w:val="left"/>
              <w:rPr>
                <w:sz w:val="18"/>
                <w:szCs w:val="18"/>
              </w:rPr>
            </w:pPr>
          </w:p>
        </w:tc>
      </w:tr>
      <w:tr w:rsidR="00F2201F" w:rsidRPr="00804A60" w14:paraId="6208AE92" w14:textId="77777777" w:rsidTr="00EE5DD7">
        <w:tc>
          <w:tcPr>
            <w:tcW w:w="135" w:type="pct"/>
            <w:tcBorders>
              <w:top w:val="nil"/>
              <w:bottom w:val="nil"/>
            </w:tcBorders>
            <w:tcMar>
              <w:top w:w="0" w:type="dxa"/>
              <w:left w:w="28" w:type="dxa"/>
              <w:bottom w:w="57" w:type="dxa"/>
              <w:right w:w="28" w:type="dxa"/>
            </w:tcMar>
          </w:tcPr>
          <w:p w14:paraId="54FEC74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D3064B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945323" w14:textId="0326F38C" w:rsidR="00286329" w:rsidRPr="00804A60" w:rsidRDefault="004D6355" w:rsidP="00F3327A">
            <w:pPr>
              <w:ind w:left="211" w:hangingChars="100" w:hanging="211"/>
              <w:rPr>
                <w:rFonts w:ascii="ＭＳ ゴシック" w:eastAsia="ＭＳ ゴシック" w:hAnsi="ＭＳ ゴシック"/>
                <w:b/>
                <w:bCs/>
                <w:szCs w:val="21"/>
              </w:rPr>
            </w:pPr>
            <w:r>
              <w:rPr>
                <w:rFonts w:ascii="ＭＳ ゴシック" w:eastAsia="ＭＳ ゴシック" w:hAnsi="ＭＳ ゴシック" w:hint="eastAsia"/>
                <w:b/>
                <w:szCs w:val="21"/>
              </w:rPr>
              <w:t>②</w:t>
            </w:r>
            <w:r w:rsidR="00286329" w:rsidRPr="00804A60">
              <w:rPr>
                <w:rFonts w:ascii="ＭＳ ゴシック" w:eastAsia="ＭＳ ゴシック" w:hAnsi="ＭＳ ゴシック" w:hint="eastAsia"/>
                <w:b/>
                <w:bCs/>
                <w:szCs w:val="21"/>
              </w:rPr>
              <w:t xml:space="preserve">　共同生活室の床面積は、２平方メートルに当該共同生活室が属するユニットの利用定員を乗じて得た面積以上となっていますか。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A24317" w14:textId="77777777" w:rsidR="00286329" w:rsidRPr="00804A60" w:rsidRDefault="009069F6" w:rsidP="00286329">
            <w:pPr>
              <w:rPr>
                <w:sz w:val="20"/>
                <w:szCs w:val="20"/>
              </w:rPr>
            </w:pPr>
            <w:sdt>
              <w:sdtPr>
                <w:rPr>
                  <w:sz w:val="20"/>
                  <w:szCs w:val="20"/>
                </w:rPr>
                <w:id w:val="49615803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9464852" w14:textId="7DF4904F" w:rsidR="00286329" w:rsidRPr="00804A60" w:rsidRDefault="009069F6" w:rsidP="00286329">
            <w:pPr>
              <w:rPr>
                <w:sz w:val="20"/>
                <w:szCs w:val="20"/>
              </w:rPr>
            </w:pPr>
            <w:sdt>
              <w:sdtPr>
                <w:rPr>
                  <w:sz w:val="20"/>
                  <w:szCs w:val="20"/>
                </w:rPr>
                <w:id w:val="-167525444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8514D20" w14:textId="77777777" w:rsidR="00286329" w:rsidRPr="000E16F4" w:rsidRDefault="00286329" w:rsidP="00286329">
            <w:pPr>
              <w:jc w:val="left"/>
              <w:rPr>
                <w:sz w:val="18"/>
                <w:szCs w:val="18"/>
              </w:rPr>
            </w:pPr>
          </w:p>
        </w:tc>
      </w:tr>
      <w:tr w:rsidR="00F2201F" w:rsidRPr="00804A60" w14:paraId="14E91579" w14:textId="77777777" w:rsidTr="00EE5DD7">
        <w:tc>
          <w:tcPr>
            <w:tcW w:w="135" w:type="pct"/>
            <w:tcBorders>
              <w:top w:val="nil"/>
              <w:bottom w:val="nil"/>
            </w:tcBorders>
            <w:tcMar>
              <w:top w:w="0" w:type="dxa"/>
              <w:left w:w="28" w:type="dxa"/>
              <w:bottom w:w="57" w:type="dxa"/>
              <w:right w:w="28" w:type="dxa"/>
            </w:tcMar>
          </w:tcPr>
          <w:p w14:paraId="021E114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688818A" w14:textId="3BB2B38A"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DE7B4D" w14:textId="7E3553FB" w:rsidR="00286329" w:rsidRPr="00804A60" w:rsidRDefault="004D6355" w:rsidP="00286329">
            <w:pPr>
              <w:widowControl/>
              <w:ind w:left="211" w:hangingChars="100" w:hanging="211"/>
              <w:rPr>
                <w:szCs w:val="21"/>
              </w:rPr>
            </w:pPr>
            <w:r>
              <w:rPr>
                <w:rFonts w:ascii="ＭＳ ゴシック" w:eastAsia="ＭＳ ゴシック" w:hAnsi="ＭＳ ゴシック" w:hint="eastAsia"/>
                <w:b/>
                <w:bCs/>
                <w:szCs w:val="21"/>
              </w:rPr>
              <w:t>③</w:t>
            </w:r>
            <w:r w:rsidR="00286329" w:rsidRPr="00804A60">
              <w:rPr>
                <w:rFonts w:ascii="ＭＳ ゴシック" w:eastAsia="ＭＳ ゴシック" w:hAnsi="ＭＳ ゴシック" w:hint="eastAsia"/>
                <w:b/>
                <w:bCs/>
                <w:szCs w:val="21"/>
              </w:rPr>
              <w:t xml:space="preserve">　要介護者が食事をしたり、談話等を楽しんだりするのに適したテーブル、椅子等の備品を備えていますか。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96B7003" w14:textId="77777777" w:rsidR="00286329" w:rsidRPr="00804A60" w:rsidRDefault="009069F6" w:rsidP="00286329">
            <w:pPr>
              <w:rPr>
                <w:sz w:val="20"/>
                <w:szCs w:val="20"/>
              </w:rPr>
            </w:pPr>
            <w:sdt>
              <w:sdtPr>
                <w:rPr>
                  <w:sz w:val="20"/>
                  <w:szCs w:val="20"/>
                </w:rPr>
                <w:id w:val="-50397805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B2D2697" w14:textId="19B4FE0E" w:rsidR="00286329" w:rsidRPr="00804A60" w:rsidRDefault="009069F6" w:rsidP="00286329">
            <w:pPr>
              <w:rPr>
                <w:sz w:val="20"/>
                <w:szCs w:val="20"/>
              </w:rPr>
            </w:pPr>
            <w:sdt>
              <w:sdtPr>
                <w:rPr>
                  <w:sz w:val="20"/>
                  <w:szCs w:val="20"/>
                </w:rPr>
                <w:id w:val="-49634450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BB7BB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E2E6518" w14:textId="2685F89E"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4(3)⑦ロ</w:t>
            </w:r>
          </w:p>
        </w:tc>
      </w:tr>
      <w:tr w:rsidR="00F2201F" w:rsidRPr="00804A60" w14:paraId="2D8C740B" w14:textId="77777777" w:rsidTr="00EE5DD7">
        <w:tc>
          <w:tcPr>
            <w:tcW w:w="135" w:type="pct"/>
            <w:tcBorders>
              <w:top w:val="nil"/>
              <w:bottom w:val="nil"/>
            </w:tcBorders>
            <w:tcMar>
              <w:top w:w="0" w:type="dxa"/>
              <w:left w:w="28" w:type="dxa"/>
              <w:bottom w:w="57" w:type="dxa"/>
              <w:right w:w="28" w:type="dxa"/>
            </w:tcMar>
          </w:tcPr>
          <w:p w14:paraId="4CE98EE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71D47B5"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E944F6" w14:textId="77777777" w:rsidR="00286329" w:rsidRPr="00804A60" w:rsidRDefault="00286329" w:rsidP="00286329">
            <w:pPr>
              <w:ind w:left="315" w:hangingChars="150" w:hanging="315"/>
              <w:rPr>
                <w:szCs w:val="21"/>
              </w:rPr>
            </w:pPr>
            <w:r w:rsidRPr="00804A60">
              <w:rPr>
                <w:rFonts w:hint="eastAsia"/>
                <w:szCs w:val="21"/>
              </w:rPr>
              <w:t>※　利用者が、その心身の状況に応じて家事を行うことがで</w:t>
            </w:r>
          </w:p>
          <w:p w14:paraId="7954BF45" w14:textId="2691204C"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きるようにする観点から、簡易な流し、調理設備を設けることが望ましいです。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3AB61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E67C20E" w14:textId="77777777" w:rsidR="00286329" w:rsidRPr="000E16F4" w:rsidRDefault="00286329" w:rsidP="00286329">
            <w:pPr>
              <w:jc w:val="left"/>
              <w:rPr>
                <w:sz w:val="18"/>
                <w:szCs w:val="18"/>
              </w:rPr>
            </w:pPr>
          </w:p>
        </w:tc>
      </w:tr>
      <w:tr w:rsidR="00F2201F" w:rsidRPr="00804A60" w14:paraId="6F1DA329" w14:textId="77777777" w:rsidTr="00EE5DD7">
        <w:tc>
          <w:tcPr>
            <w:tcW w:w="135" w:type="pct"/>
            <w:tcBorders>
              <w:top w:val="nil"/>
              <w:bottom w:val="nil"/>
            </w:tcBorders>
            <w:tcMar>
              <w:top w:w="0" w:type="dxa"/>
              <w:left w:w="28" w:type="dxa"/>
              <w:bottom w:w="57" w:type="dxa"/>
              <w:right w:w="28" w:type="dxa"/>
            </w:tcMar>
          </w:tcPr>
          <w:p w14:paraId="315409E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00BCB0B"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F79115A" w14:textId="5D15228B" w:rsidR="00286329" w:rsidRPr="00804A60" w:rsidRDefault="00286329" w:rsidP="00286329">
            <w:pPr>
              <w:ind w:left="210" w:hangingChars="100" w:hanging="210"/>
              <w:rPr>
                <w:szCs w:val="21"/>
              </w:rPr>
            </w:pPr>
            <w:r w:rsidRPr="00804A60">
              <w:rPr>
                <w:rFonts w:hint="eastAsia"/>
                <w:szCs w:val="21"/>
              </w:rPr>
              <w:t>※（経過措置）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29B97E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61FDAE6" w14:textId="77777777" w:rsidR="00286329" w:rsidRPr="000E16F4" w:rsidRDefault="00286329" w:rsidP="00286329">
            <w:pPr>
              <w:jc w:val="left"/>
              <w:rPr>
                <w:sz w:val="18"/>
                <w:szCs w:val="18"/>
              </w:rPr>
            </w:pPr>
          </w:p>
        </w:tc>
      </w:tr>
      <w:tr w:rsidR="00F2201F" w:rsidRPr="00804A60" w14:paraId="701C5A98" w14:textId="77777777" w:rsidTr="00EE5DD7">
        <w:tc>
          <w:tcPr>
            <w:tcW w:w="135" w:type="pct"/>
            <w:tcBorders>
              <w:top w:val="nil"/>
              <w:bottom w:val="nil"/>
            </w:tcBorders>
            <w:tcMar>
              <w:top w:w="0" w:type="dxa"/>
              <w:left w:w="28" w:type="dxa"/>
              <w:bottom w:w="57" w:type="dxa"/>
              <w:right w:w="28" w:type="dxa"/>
            </w:tcMar>
          </w:tcPr>
          <w:p w14:paraId="004CA57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755792"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BAD477F" w14:textId="6D51F81B" w:rsidR="00286329" w:rsidRPr="00804A60" w:rsidRDefault="00286329" w:rsidP="00286329">
            <w:pPr>
              <w:ind w:leftChars="100" w:left="210" w:firstLineChars="100" w:firstLine="210"/>
              <w:rPr>
                <w:szCs w:val="21"/>
              </w:rPr>
            </w:pPr>
            <w:r w:rsidRPr="00804A60">
              <w:rPr>
                <w:rFonts w:hint="eastAsia"/>
                <w:szCs w:val="21"/>
              </w:rPr>
              <w:t>平成15年4月1日に既に存する短期入所生活介護事業所（その後増築又は改築された部分を除く。）であって、ユニット型の基準を満たすものについては、「当該ユニットの利用者が交流し、共同で日常生活を営むのに必要な広さ」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19C919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E8ADBBB" w14:textId="1FDF69D0" w:rsidR="00286329" w:rsidRPr="000E16F4" w:rsidRDefault="00286329" w:rsidP="00286329">
            <w:pPr>
              <w:jc w:val="left"/>
              <w:rPr>
                <w:sz w:val="18"/>
                <w:szCs w:val="18"/>
              </w:rPr>
            </w:pPr>
            <w:r w:rsidRPr="000E16F4">
              <w:rPr>
                <w:rFonts w:hint="eastAsia"/>
                <w:sz w:val="18"/>
                <w:szCs w:val="18"/>
              </w:rPr>
              <w:t>条例附則第</w:t>
            </w:r>
            <w:r w:rsidRPr="000E16F4">
              <w:rPr>
                <w:sz w:val="18"/>
                <w:szCs w:val="18"/>
              </w:rPr>
              <w:t>7項</w:t>
            </w:r>
          </w:p>
        </w:tc>
      </w:tr>
      <w:tr w:rsidR="00F2201F" w:rsidRPr="00804A60" w14:paraId="7940DF75" w14:textId="77777777" w:rsidTr="00EE5DD7">
        <w:tc>
          <w:tcPr>
            <w:tcW w:w="135" w:type="pct"/>
            <w:tcBorders>
              <w:top w:val="nil"/>
              <w:bottom w:val="nil"/>
            </w:tcBorders>
            <w:tcMar>
              <w:top w:w="0" w:type="dxa"/>
              <w:left w:w="28" w:type="dxa"/>
              <w:bottom w:w="57" w:type="dxa"/>
              <w:right w:w="28" w:type="dxa"/>
            </w:tcMar>
          </w:tcPr>
          <w:p w14:paraId="0ACC7E7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21B8D64" w14:textId="08CD5E90" w:rsidR="00286329" w:rsidRPr="00804A60" w:rsidRDefault="00286329" w:rsidP="00286329">
            <w:pPr>
              <w:ind w:left="315" w:hangingChars="150" w:hanging="315"/>
              <w:rPr>
                <w:szCs w:val="21"/>
              </w:rPr>
            </w:pPr>
            <w:r w:rsidRPr="00804A60">
              <w:rPr>
                <w:szCs w:val="21"/>
              </w:rPr>
              <w:t>⑶洗面設備</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0C1516" w14:textId="7865465B" w:rsidR="00286329" w:rsidRPr="00804A60" w:rsidRDefault="004D6355" w:rsidP="00286329">
            <w:pPr>
              <w:ind w:left="211" w:hangingChars="100" w:hanging="211"/>
              <w:rPr>
                <w:szCs w:val="21"/>
              </w:rPr>
            </w:pPr>
            <w:r>
              <w:rPr>
                <w:rFonts w:ascii="ＭＳ ゴシック" w:eastAsia="ＭＳ ゴシック" w:hAnsi="ＭＳ ゴシック" w:hint="eastAsia"/>
                <w:b/>
                <w:szCs w:val="21"/>
              </w:rPr>
              <w:t>①</w:t>
            </w:r>
            <w:r w:rsidR="00286329" w:rsidRPr="00804A60">
              <w:rPr>
                <w:rFonts w:ascii="ＭＳ ゴシック" w:eastAsia="ＭＳ ゴシック" w:hAnsi="ＭＳ ゴシック" w:hint="eastAsia"/>
                <w:b/>
                <w:bCs/>
                <w:szCs w:val="21"/>
              </w:rPr>
              <w:t xml:space="preserve">　居室ごとに設けるか、又は共同生活室ごとに適当数設けていますか。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27C5C9" w14:textId="77777777" w:rsidR="00286329" w:rsidRPr="00804A60" w:rsidRDefault="009069F6" w:rsidP="00286329">
            <w:pPr>
              <w:rPr>
                <w:sz w:val="20"/>
                <w:szCs w:val="20"/>
              </w:rPr>
            </w:pPr>
            <w:sdt>
              <w:sdtPr>
                <w:rPr>
                  <w:sz w:val="20"/>
                  <w:szCs w:val="20"/>
                </w:rPr>
                <w:id w:val="-25158761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891CC14" w14:textId="76DB7F84" w:rsidR="00286329" w:rsidRPr="00804A60" w:rsidRDefault="009069F6" w:rsidP="00286329">
            <w:pPr>
              <w:rPr>
                <w:sz w:val="20"/>
                <w:szCs w:val="20"/>
              </w:rPr>
            </w:pPr>
            <w:sdt>
              <w:sdtPr>
                <w:rPr>
                  <w:sz w:val="20"/>
                  <w:szCs w:val="20"/>
                </w:rPr>
                <w:id w:val="-14534014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C4EE1FF" w14:textId="77777777" w:rsidR="00286329" w:rsidRPr="000E16F4" w:rsidRDefault="00286329" w:rsidP="00286329">
            <w:pPr>
              <w:jc w:val="left"/>
              <w:rPr>
                <w:sz w:val="18"/>
                <w:szCs w:val="18"/>
              </w:rPr>
            </w:pPr>
          </w:p>
        </w:tc>
      </w:tr>
      <w:tr w:rsidR="00F2201F" w:rsidRPr="00804A60" w14:paraId="31872C28" w14:textId="77777777" w:rsidTr="00EE5DD7">
        <w:tc>
          <w:tcPr>
            <w:tcW w:w="135" w:type="pct"/>
            <w:tcBorders>
              <w:top w:val="nil"/>
              <w:bottom w:val="nil"/>
            </w:tcBorders>
            <w:tcMar>
              <w:top w:w="0" w:type="dxa"/>
              <w:left w:w="28" w:type="dxa"/>
              <w:bottom w:w="57" w:type="dxa"/>
              <w:right w:w="28" w:type="dxa"/>
            </w:tcMar>
          </w:tcPr>
          <w:p w14:paraId="48C9740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75195D"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9E0D0D" w14:textId="2789597B" w:rsidR="00286329" w:rsidRPr="00804A60" w:rsidRDefault="004D6355" w:rsidP="00286329">
            <w:pPr>
              <w:rPr>
                <w:rFonts w:ascii="ＭＳ ゴシック" w:eastAsia="ＭＳ ゴシック" w:hAnsi="ＭＳ ゴシック"/>
                <w:b/>
                <w:bCs/>
                <w:szCs w:val="21"/>
              </w:rPr>
            </w:pPr>
            <w:r>
              <w:rPr>
                <w:rFonts w:ascii="ＭＳ ゴシック" w:eastAsia="ＭＳ ゴシック" w:hAnsi="ＭＳ ゴシック" w:hint="eastAsia"/>
                <w:b/>
                <w:szCs w:val="21"/>
              </w:rPr>
              <w:t>②</w:t>
            </w:r>
            <w:r w:rsidR="00286329" w:rsidRPr="00804A60">
              <w:rPr>
                <w:rFonts w:ascii="ＭＳ ゴシック" w:eastAsia="ＭＳ ゴシック" w:hAnsi="ＭＳ ゴシック" w:hint="eastAsia"/>
                <w:b/>
                <w:bCs/>
                <w:szCs w:val="21"/>
              </w:rPr>
              <w:t xml:space="preserve">　要介護者が使用するのに適したものとなっていますか。</w:t>
            </w:r>
          </w:p>
          <w:p w14:paraId="6E5B0968" w14:textId="3E69CB03" w:rsidR="00286329" w:rsidRPr="00804A60" w:rsidRDefault="00286329" w:rsidP="00286329">
            <w:pPr>
              <w:ind w:left="316" w:hangingChars="150" w:hanging="316"/>
              <w:rPr>
                <w:rFonts w:ascii="ＭＳ ゴシック" w:eastAsia="ＭＳ ゴシック" w:hAnsi="ＭＳ ゴシック"/>
                <w:b/>
                <w:szCs w:val="21"/>
              </w:rPr>
            </w:pP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E22F588" w14:textId="77777777" w:rsidR="00286329" w:rsidRPr="00804A60" w:rsidRDefault="009069F6" w:rsidP="00286329">
            <w:pPr>
              <w:rPr>
                <w:sz w:val="20"/>
                <w:szCs w:val="20"/>
              </w:rPr>
            </w:pPr>
            <w:sdt>
              <w:sdtPr>
                <w:rPr>
                  <w:sz w:val="20"/>
                  <w:szCs w:val="20"/>
                </w:rPr>
                <w:id w:val="156845126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584C81A" w14:textId="4E3250B3" w:rsidR="00286329" w:rsidRPr="00804A60" w:rsidRDefault="009069F6" w:rsidP="00286329">
            <w:pPr>
              <w:rPr>
                <w:sz w:val="20"/>
                <w:szCs w:val="20"/>
              </w:rPr>
            </w:pPr>
            <w:sdt>
              <w:sdtPr>
                <w:rPr>
                  <w:sz w:val="20"/>
                  <w:szCs w:val="20"/>
                </w:rPr>
                <w:id w:val="-197829621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1FD67E2" w14:textId="77777777" w:rsidR="00286329" w:rsidRPr="000E16F4" w:rsidRDefault="00286329" w:rsidP="00286329">
            <w:pPr>
              <w:jc w:val="left"/>
              <w:rPr>
                <w:sz w:val="18"/>
                <w:szCs w:val="18"/>
              </w:rPr>
            </w:pPr>
          </w:p>
        </w:tc>
      </w:tr>
      <w:tr w:rsidR="00F2201F" w:rsidRPr="00804A60" w14:paraId="249694C8" w14:textId="77777777" w:rsidTr="00EE5DD7">
        <w:tc>
          <w:tcPr>
            <w:tcW w:w="135" w:type="pct"/>
            <w:tcBorders>
              <w:top w:val="nil"/>
              <w:bottom w:val="nil"/>
            </w:tcBorders>
            <w:tcMar>
              <w:top w:w="0" w:type="dxa"/>
              <w:left w:w="28" w:type="dxa"/>
              <w:bottom w:w="57" w:type="dxa"/>
              <w:right w:w="28" w:type="dxa"/>
            </w:tcMar>
          </w:tcPr>
          <w:p w14:paraId="29B5D95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5EC9A6"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6ABB40" w14:textId="57999166" w:rsidR="00286329" w:rsidRPr="00804A60" w:rsidRDefault="00286329" w:rsidP="00286329">
            <w:pPr>
              <w:ind w:left="210" w:hangingChars="100" w:hanging="210"/>
              <w:rPr>
                <w:szCs w:val="21"/>
              </w:rPr>
            </w:pPr>
            <w:r w:rsidRPr="00804A60">
              <w:rPr>
                <w:rFonts w:hint="eastAsia"/>
                <w:szCs w:val="21"/>
              </w:rPr>
              <w:t>※　洗面設備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C9E46D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1844A7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F106F9D" w14:textId="1B28A0C7"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4(3)⑧</w:t>
            </w:r>
          </w:p>
        </w:tc>
      </w:tr>
      <w:tr w:rsidR="00F2201F" w:rsidRPr="00804A60" w14:paraId="1D6D1906" w14:textId="77777777" w:rsidTr="00EE5DD7">
        <w:tc>
          <w:tcPr>
            <w:tcW w:w="135" w:type="pct"/>
            <w:tcBorders>
              <w:top w:val="nil"/>
              <w:bottom w:val="nil"/>
            </w:tcBorders>
            <w:tcMar>
              <w:top w:w="0" w:type="dxa"/>
              <w:left w:w="28" w:type="dxa"/>
              <w:bottom w:w="57" w:type="dxa"/>
              <w:right w:w="28" w:type="dxa"/>
            </w:tcMar>
          </w:tcPr>
          <w:p w14:paraId="3FD67FB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EE7F20" w14:textId="22168FD8" w:rsidR="00286329" w:rsidRPr="00804A60" w:rsidRDefault="00ED45E4" w:rsidP="00286329">
            <w:pPr>
              <w:rPr>
                <w:szCs w:val="21"/>
              </w:rPr>
            </w:pPr>
            <w:r>
              <w:rPr>
                <w:szCs w:val="21"/>
              </w:rPr>
              <w:t>⑷</w:t>
            </w:r>
            <w:r w:rsidR="00286329" w:rsidRPr="00804A60">
              <w:rPr>
                <w:szCs w:val="21"/>
              </w:rPr>
              <w:t>便所</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8FBAD4" w14:textId="373E14BC" w:rsidR="00286329" w:rsidRPr="00804A60" w:rsidRDefault="004D6355" w:rsidP="00286329">
            <w:pPr>
              <w:ind w:left="211" w:hangingChars="100" w:hanging="211"/>
              <w:rPr>
                <w:szCs w:val="21"/>
              </w:rPr>
            </w:pPr>
            <w:r>
              <w:rPr>
                <w:rFonts w:ascii="ＭＳ ゴシック" w:eastAsia="ＭＳ ゴシック" w:hAnsi="ＭＳ ゴシック" w:hint="eastAsia"/>
                <w:b/>
                <w:bCs/>
                <w:szCs w:val="21"/>
              </w:rPr>
              <w:t>①</w:t>
            </w:r>
            <w:r w:rsidR="00286329" w:rsidRPr="00804A60">
              <w:rPr>
                <w:rFonts w:ascii="ＭＳ ゴシック" w:eastAsia="ＭＳ ゴシック" w:hAnsi="ＭＳ ゴシック" w:hint="eastAsia"/>
                <w:b/>
                <w:bCs/>
                <w:szCs w:val="21"/>
              </w:rPr>
              <w:t xml:space="preserve">　居室ごとに設けるか、又は共同生活室ごとに適当数設けていますか。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16D3E7" w14:textId="77777777" w:rsidR="00286329" w:rsidRPr="00804A60" w:rsidRDefault="009069F6" w:rsidP="00286329">
            <w:pPr>
              <w:rPr>
                <w:sz w:val="20"/>
                <w:szCs w:val="20"/>
              </w:rPr>
            </w:pPr>
            <w:sdt>
              <w:sdtPr>
                <w:rPr>
                  <w:sz w:val="20"/>
                  <w:szCs w:val="20"/>
                </w:rPr>
                <w:id w:val="162041630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EFF2670" w14:textId="22CC2F8B" w:rsidR="00286329" w:rsidRPr="00804A60" w:rsidRDefault="009069F6" w:rsidP="00286329">
            <w:pPr>
              <w:rPr>
                <w:sz w:val="20"/>
                <w:szCs w:val="20"/>
              </w:rPr>
            </w:pPr>
            <w:sdt>
              <w:sdtPr>
                <w:rPr>
                  <w:sz w:val="20"/>
                  <w:szCs w:val="20"/>
                </w:rPr>
                <w:id w:val="57455140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D728535" w14:textId="77777777" w:rsidR="00286329" w:rsidRPr="000E16F4" w:rsidRDefault="00286329" w:rsidP="00286329">
            <w:pPr>
              <w:jc w:val="left"/>
              <w:rPr>
                <w:sz w:val="18"/>
                <w:szCs w:val="18"/>
              </w:rPr>
            </w:pPr>
          </w:p>
        </w:tc>
      </w:tr>
      <w:tr w:rsidR="00F2201F" w:rsidRPr="00804A60" w14:paraId="34738042" w14:textId="77777777" w:rsidTr="00EE5DD7">
        <w:tc>
          <w:tcPr>
            <w:tcW w:w="135" w:type="pct"/>
            <w:tcBorders>
              <w:top w:val="nil"/>
              <w:bottom w:val="nil"/>
            </w:tcBorders>
            <w:tcMar>
              <w:top w:w="0" w:type="dxa"/>
              <w:left w:w="28" w:type="dxa"/>
              <w:bottom w:w="57" w:type="dxa"/>
              <w:right w:w="28" w:type="dxa"/>
            </w:tcMar>
          </w:tcPr>
          <w:p w14:paraId="7D65BBB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2DE5E33"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D0AFC1" w14:textId="3CC859F3" w:rsidR="00286329" w:rsidRPr="00804A60" w:rsidRDefault="004D6355" w:rsidP="00286329">
            <w:pPr>
              <w:widowControl/>
              <w:rPr>
                <w:szCs w:val="21"/>
              </w:rPr>
            </w:pPr>
            <w:r>
              <w:rPr>
                <w:rFonts w:ascii="ＭＳ ゴシック" w:eastAsia="ＭＳ ゴシック" w:hAnsi="ＭＳ ゴシック" w:hint="eastAsia"/>
                <w:b/>
                <w:bCs/>
                <w:szCs w:val="21"/>
              </w:rPr>
              <w:t>②</w:t>
            </w:r>
            <w:r w:rsidR="00286329" w:rsidRPr="00804A60">
              <w:rPr>
                <w:rFonts w:ascii="ＭＳ ゴシック" w:eastAsia="ＭＳ ゴシック" w:hAnsi="ＭＳ ゴシック" w:hint="eastAsia"/>
                <w:b/>
                <w:bCs/>
                <w:szCs w:val="21"/>
              </w:rPr>
              <w:t xml:space="preserve">　要介護者が使用するのに適したものとなっていますか。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0D99CF6" w14:textId="77777777" w:rsidR="00286329" w:rsidRPr="00804A60" w:rsidRDefault="009069F6" w:rsidP="00286329">
            <w:pPr>
              <w:rPr>
                <w:sz w:val="20"/>
                <w:szCs w:val="20"/>
              </w:rPr>
            </w:pPr>
            <w:sdt>
              <w:sdtPr>
                <w:rPr>
                  <w:sz w:val="20"/>
                  <w:szCs w:val="20"/>
                </w:rPr>
                <w:id w:val="-129543526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BF3682A" w14:textId="01CA49DC" w:rsidR="00286329" w:rsidRPr="00804A60" w:rsidRDefault="009069F6" w:rsidP="00286329">
            <w:pPr>
              <w:rPr>
                <w:sz w:val="20"/>
                <w:szCs w:val="20"/>
              </w:rPr>
            </w:pPr>
            <w:sdt>
              <w:sdtPr>
                <w:rPr>
                  <w:sz w:val="20"/>
                  <w:szCs w:val="20"/>
                </w:rPr>
                <w:id w:val="168177649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3EFE00F" w14:textId="77777777" w:rsidR="00286329" w:rsidRPr="000E16F4" w:rsidRDefault="00286329" w:rsidP="00286329">
            <w:pPr>
              <w:jc w:val="left"/>
              <w:rPr>
                <w:sz w:val="18"/>
                <w:szCs w:val="18"/>
              </w:rPr>
            </w:pPr>
          </w:p>
        </w:tc>
      </w:tr>
      <w:tr w:rsidR="00F2201F" w:rsidRPr="00804A60" w14:paraId="4FA1CED6" w14:textId="77777777" w:rsidTr="00EE5DD7">
        <w:tc>
          <w:tcPr>
            <w:tcW w:w="135" w:type="pct"/>
            <w:tcBorders>
              <w:top w:val="nil"/>
              <w:bottom w:val="nil"/>
            </w:tcBorders>
            <w:tcMar>
              <w:top w:w="0" w:type="dxa"/>
              <w:left w:w="28" w:type="dxa"/>
              <w:bottom w:w="57" w:type="dxa"/>
              <w:right w:w="28" w:type="dxa"/>
            </w:tcMar>
          </w:tcPr>
          <w:p w14:paraId="4E0C318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4D4E1C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68D8E2" w14:textId="77777777" w:rsidR="00286329" w:rsidRPr="00804A60" w:rsidRDefault="00286329" w:rsidP="00286329">
            <w:pPr>
              <w:ind w:left="420" w:hangingChars="200" w:hanging="420"/>
              <w:rPr>
                <w:szCs w:val="21"/>
              </w:rPr>
            </w:pPr>
            <w:r w:rsidRPr="00804A60">
              <w:rPr>
                <w:rFonts w:hint="eastAsia"/>
                <w:szCs w:val="21"/>
              </w:rPr>
              <w:t>※　便所は、居室ごとに設けることが望ましいです。ただし、</w:t>
            </w:r>
          </w:p>
          <w:p w14:paraId="35E78CE7" w14:textId="0CC9BCE5" w:rsidR="00286329" w:rsidRPr="00804A60" w:rsidRDefault="00286329" w:rsidP="00286329">
            <w:pPr>
              <w:ind w:leftChars="100" w:left="210"/>
              <w:rPr>
                <w:szCs w:val="21"/>
              </w:rPr>
            </w:pPr>
            <w:r w:rsidRPr="00804A60">
              <w:rPr>
                <w:rFonts w:hint="eastAsia"/>
                <w:szCs w:val="21"/>
              </w:rPr>
              <w:t>共同生活室ごとに適当数設けることとしても差し支えありません。この場合に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F15576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D4396EC"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40C7E4D0" w14:textId="3501BA25"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4(3)⑨</w:t>
            </w:r>
          </w:p>
        </w:tc>
      </w:tr>
      <w:tr w:rsidR="00F2201F" w:rsidRPr="00804A60" w14:paraId="2F5A1D87" w14:textId="77777777" w:rsidTr="00EE5DD7">
        <w:tc>
          <w:tcPr>
            <w:tcW w:w="135" w:type="pct"/>
            <w:tcBorders>
              <w:top w:val="nil"/>
              <w:bottom w:val="nil"/>
            </w:tcBorders>
            <w:tcMar>
              <w:top w:w="0" w:type="dxa"/>
              <w:left w:w="28" w:type="dxa"/>
              <w:bottom w:w="57" w:type="dxa"/>
              <w:right w:w="28" w:type="dxa"/>
            </w:tcMar>
          </w:tcPr>
          <w:p w14:paraId="0D88C85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379F729" w14:textId="436FA1B4" w:rsidR="00286329" w:rsidRPr="00804A60" w:rsidRDefault="00ED45E4" w:rsidP="00286329">
            <w:pPr>
              <w:rPr>
                <w:szCs w:val="21"/>
              </w:rPr>
            </w:pPr>
            <w:r>
              <w:rPr>
                <w:szCs w:val="21"/>
              </w:rPr>
              <w:t>⑸</w:t>
            </w:r>
            <w:r w:rsidR="00286329" w:rsidRPr="00804A60">
              <w:rPr>
                <w:szCs w:val="21"/>
              </w:rPr>
              <w:t>浴室</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0BC607" w14:textId="6EF1A7F1"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要介護者が入浴するのに適したものとなっていますか。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A6615F7" w14:textId="77777777" w:rsidR="00286329" w:rsidRPr="00804A60" w:rsidRDefault="009069F6" w:rsidP="00286329">
            <w:pPr>
              <w:rPr>
                <w:sz w:val="20"/>
                <w:szCs w:val="20"/>
              </w:rPr>
            </w:pPr>
            <w:sdt>
              <w:sdtPr>
                <w:rPr>
                  <w:sz w:val="20"/>
                  <w:szCs w:val="20"/>
                </w:rPr>
                <w:id w:val="33858869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3B89DC3" w14:textId="79657DAB" w:rsidR="00286329" w:rsidRPr="00804A60" w:rsidRDefault="009069F6" w:rsidP="00286329">
            <w:pPr>
              <w:rPr>
                <w:sz w:val="20"/>
                <w:szCs w:val="20"/>
              </w:rPr>
            </w:pPr>
            <w:sdt>
              <w:sdtPr>
                <w:rPr>
                  <w:sz w:val="20"/>
                  <w:szCs w:val="20"/>
                </w:rPr>
                <w:id w:val="107748778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C89038C" w14:textId="6AEF53BB" w:rsidR="00286329" w:rsidRPr="000E16F4" w:rsidRDefault="00286329" w:rsidP="00286329">
            <w:pPr>
              <w:jc w:val="left"/>
              <w:rPr>
                <w:sz w:val="18"/>
                <w:szCs w:val="18"/>
              </w:rPr>
            </w:pPr>
            <w:r w:rsidRPr="000E16F4">
              <w:rPr>
                <w:rFonts w:hint="eastAsia"/>
                <w:sz w:val="18"/>
                <w:szCs w:val="18"/>
              </w:rPr>
              <w:t>条例</w:t>
            </w:r>
            <w:r w:rsidRPr="000E16F4">
              <w:rPr>
                <w:sz w:val="18"/>
                <w:szCs w:val="18"/>
              </w:rPr>
              <w:t>154条第6項第2号</w:t>
            </w:r>
          </w:p>
        </w:tc>
      </w:tr>
      <w:tr w:rsidR="00F2201F" w:rsidRPr="00804A60" w14:paraId="2C02A371" w14:textId="77777777" w:rsidTr="00EE5DD7">
        <w:tc>
          <w:tcPr>
            <w:tcW w:w="135" w:type="pct"/>
            <w:tcBorders>
              <w:top w:val="nil"/>
              <w:bottom w:val="single" w:sz="4" w:space="0" w:color="auto"/>
            </w:tcBorders>
            <w:tcMar>
              <w:top w:w="0" w:type="dxa"/>
              <w:left w:w="28" w:type="dxa"/>
              <w:bottom w:w="57" w:type="dxa"/>
              <w:right w:w="28" w:type="dxa"/>
            </w:tcMar>
          </w:tcPr>
          <w:p w14:paraId="2F2B8DB3"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4E7D4B5"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D499E2" w14:textId="02FAEC42" w:rsidR="00286329" w:rsidRPr="00804A60" w:rsidRDefault="00286329" w:rsidP="00286329">
            <w:pPr>
              <w:rPr>
                <w:szCs w:val="21"/>
              </w:rPr>
            </w:pPr>
            <w:r w:rsidRPr="00804A60">
              <w:rPr>
                <w:rFonts w:hint="eastAsia"/>
                <w:szCs w:val="21"/>
              </w:rPr>
              <w:t>※　浴室は、居室のある階ごとに設けることが望ましいです。</w:t>
            </w:r>
          </w:p>
          <w:p w14:paraId="3CD804F0" w14:textId="798A4C90" w:rsidR="00286329" w:rsidRPr="00804A60" w:rsidRDefault="00286329" w:rsidP="00286329">
            <w:pPr>
              <w:rPr>
                <w:szCs w:val="21"/>
              </w:rPr>
            </w:pP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642353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E821556"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5006A80" w14:textId="6F795071"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4(3)⑩</w:t>
            </w:r>
          </w:p>
        </w:tc>
      </w:tr>
      <w:tr w:rsidR="00F2201F" w:rsidRPr="00804A60" w14:paraId="51821E77" w14:textId="77777777" w:rsidTr="00EE5DD7">
        <w:tc>
          <w:tcPr>
            <w:tcW w:w="135" w:type="pct"/>
            <w:tcBorders>
              <w:top w:val="single" w:sz="4" w:space="0" w:color="auto"/>
              <w:bottom w:val="nil"/>
            </w:tcBorders>
            <w:tcMar>
              <w:top w:w="0" w:type="dxa"/>
              <w:left w:w="28" w:type="dxa"/>
              <w:bottom w:w="57" w:type="dxa"/>
              <w:right w:w="28" w:type="dxa"/>
            </w:tcMar>
          </w:tcPr>
          <w:p w14:paraId="7C44F21A" w14:textId="21966BF4" w:rsidR="00286329" w:rsidRPr="00804A60" w:rsidRDefault="00286329" w:rsidP="00286329">
            <w:pPr>
              <w:jc w:val="right"/>
              <w:rPr>
                <w:szCs w:val="21"/>
              </w:rPr>
            </w:pPr>
            <w:r w:rsidRPr="00804A60">
              <w:rPr>
                <w:rFonts w:hint="eastAsia"/>
                <w:szCs w:val="21"/>
              </w:rPr>
              <w:t>5</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7C08B74B" w14:textId="5E980E1D" w:rsidR="00286329" w:rsidRPr="00804A60" w:rsidRDefault="00286329" w:rsidP="00286329">
            <w:pPr>
              <w:widowControl/>
              <w:rPr>
                <w:szCs w:val="21"/>
              </w:rPr>
            </w:pPr>
            <w:r w:rsidRPr="00804A60">
              <w:rPr>
                <w:rFonts w:hint="eastAsia"/>
                <w:szCs w:val="21"/>
              </w:rPr>
              <w:t>その他の構造設備の基準</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6CAF28" w14:textId="6839564D"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廊下の幅は、1.8メートル以上となっていますか。　ただし、中廊下の幅は、2.7メートル以上となっていますか。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86B6389" w14:textId="77777777" w:rsidR="00286329" w:rsidRPr="00804A60" w:rsidRDefault="009069F6" w:rsidP="00286329">
            <w:pPr>
              <w:rPr>
                <w:sz w:val="20"/>
                <w:szCs w:val="20"/>
              </w:rPr>
            </w:pPr>
            <w:sdt>
              <w:sdtPr>
                <w:rPr>
                  <w:sz w:val="20"/>
                  <w:szCs w:val="20"/>
                </w:rPr>
                <w:id w:val="178715079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588758F" w14:textId="1AD64102" w:rsidR="00286329" w:rsidRPr="00804A60" w:rsidRDefault="009069F6" w:rsidP="00286329">
            <w:pPr>
              <w:rPr>
                <w:sz w:val="20"/>
                <w:szCs w:val="20"/>
              </w:rPr>
            </w:pPr>
            <w:sdt>
              <w:sdtPr>
                <w:rPr>
                  <w:sz w:val="20"/>
                  <w:szCs w:val="20"/>
                </w:rPr>
                <w:id w:val="-90174666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BEA5140" w14:textId="77777777" w:rsidR="00286329" w:rsidRPr="000E16F4" w:rsidRDefault="00286329" w:rsidP="00286329">
            <w:pPr>
              <w:jc w:val="left"/>
              <w:rPr>
                <w:sz w:val="18"/>
                <w:szCs w:val="18"/>
              </w:rPr>
            </w:pPr>
            <w:r w:rsidRPr="000E16F4">
              <w:rPr>
                <w:rFonts w:hint="eastAsia"/>
                <w:sz w:val="18"/>
                <w:szCs w:val="18"/>
              </w:rPr>
              <w:t>条例第</w:t>
            </w:r>
            <w:r w:rsidRPr="000E16F4">
              <w:rPr>
                <w:sz w:val="18"/>
                <w:szCs w:val="18"/>
              </w:rPr>
              <w:t>154条</w:t>
            </w:r>
          </w:p>
          <w:p w14:paraId="3F12DBAC" w14:textId="773BE79A" w:rsidR="00286329" w:rsidRPr="000E16F4" w:rsidRDefault="00286329" w:rsidP="00286329">
            <w:pPr>
              <w:jc w:val="left"/>
              <w:rPr>
                <w:sz w:val="18"/>
                <w:szCs w:val="18"/>
              </w:rPr>
            </w:pPr>
            <w:r w:rsidRPr="000E16F4">
              <w:rPr>
                <w:rFonts w:hint="eastAsia"/>
                <w:sz w:val="18"/>
                <w:szCs w:val="18"/>
              </w:rPr>
              <w:t>第</w:t>
            </w:r>
            <w:r w:rsidRPr="000E16F4">
              <w:rPr>
                <w:sz w:val="18"/>
                <w:szCs w:val="18"/>
              </w:rPr>
              <w:t>7項</w:t>
            </w:r>
          </w:p>
        </w:tc>
      </w:tr>
      <w:tr w:rsidR="00F2201F" w:rsidRPr="00804A60" w14:paraId="63259E7D" w14:textId="77777777" w:rsidTr="00EE5DD7">
        <w:tc>
          <w:tcPr>
            <w:tcW w:w="135" w:type="pct"/>
            <w:tcBorders>
              <w:top w:val="nil"/>
              <w:bottom w:val="nil"/>
            </w:tcBorders>
            <w:tcMar>
              <w:top w:w="0" w:type="dxa"/>
              <w:left w:w="28" w:type="dxa"/>
              <w:bottom w:w="57" w:type="dxa"/>
              <w:right w:w="28" w:type="dxa"/>
            </w:tcMar>
          </w:tcPr>
          <w:p w14:paraId="07D791ED" w14:textId="77777777" w:rsidR="00286329" w:rsidRPr="00804A60" w:rsidRDefault="00286329" w:rsidP="00286329">
            <w:pPr>
              <w:jc w:val="right"/>
              <w:rPr>
                <w:szCs w:val="21"/>
              </w:rPr>
            </w:pPr>
          </w:p>
        </w:tc>
        <w:tc>
          <w:tcPr>
            <w:tcW w:w="685" w:type="pct"/>
            <w:vMerge/>
            <w:tcBorders>
              <w:bottom w:val="nil"/>
              <w:right w:val="single" w:sz="4" w:space="0" w:color="auto"/>
            </w:tcBorders>
            <w:tcMar>
              <w:top w:w="0" w:type="dxa"/>
              <w:left w:w="57" w:type="dxa"/>
              <w:bottom w:w="57" w:type="dxa"/>
              <w:right w:w="57" w:type="dxa"/>
            </w:tcMar>
          </w:tcPr>
          <w:p w14:paraId="7405EAA4"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07829A" w14:textId="2C84E163" w:rsidR="00286329" w:rsidRPr="00804A60" w:rsidRDefault="00286329" w:rsidP="00286329">
            <w:pPr>
              <w:ind w:left="210" w:hangingChars="100" w:hanging="210"/>
              <w:rPr>
                <w:szCs w:val="21"/>
              </w:rPr>
            </w:pPr>
            <w:r w:rsidRPr="00804A60">
              <w:rPr>
                <w:rFonts w:hint="eastAsia"/>
                <w:szCs w:val="21"/>
              </w:rPr>
              <w:t>※　廊下の一部の幅を拡張することにより、利用者、従業者等の円滑な往来に支障が生じないと認められる場合には、1.5メートル以上（中廊下にあっては、1.8メートル以上）として差し支えありません。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2A0C8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2ECAC5" w14:textId="77777777" w:rsidR="00286329" w:rsidRPr="000E16F4" w:rsidRDefault="00286329" w:rsidP="00286329">
            <w:pPr>
              <w:jc w:val="left"/>
              <w:rPr>
                <w:sz w:val="18"/>
                <w:szCs w:val="18"/>
              </w:rPr>
            </w:pPr>
          </w:p>
        </w:tc>
      </w:tr>
      <w:tr w:rsidR="00F2201F" w:rsidRPr="00804A60" w14:paraId="56E9A36C" w14:textId="77777777" w:rsidTr="00EE5DD7">
        <w:tc>
          <w:tcPr>
            <w:tcW w:w="135" w:type="pct"/>
            <w:tcBorders>
              <w:top w:val="nil"/>
              <w:bottom w:val="nil"/>
            </w:tcBorders>
            <w:tcMar>
              <w:top w:w="0" w:type="dxa"/>
              <w:left w:w="28" w:type="dxa"/>
              <w:bottom w:w="57" w:type="dxa"/>
              <w:right w:w="28" w:type="dxa"/>
            </w:tcMar>
          </w:tcPr>
          <w:p w14:paraId="353E00B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AE6E7C" w14:textId="20098C55" w:rsidR="00286329" w:rsidRPr="00804A60" w:rsidRDefault="00286329" w:rsidP="00286329">
            <w:pPr>
              <w:ind w:firstLineChars="100" w:firstLine="210"/>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D14425" w14:textId="03EFD097" w:rsidR="00286329" w:rsidRPr="00804A60" w:rsidRDefault="00286329" w:rsidP="00286329">
            <w:pPr>
              <w:widowControl/>
              <w:ind w:left="210" w:hangingChars="100" w:hanging="210"/>
              <w:rPr>
                <w:szCs w:val="21"/>
              </w:rPr>
            </w:pPr>
            <w:r w:rsidRPr="00804A60">
              <w:rPr>
                <w:rFonts w:hint="eastAsia"/>
                <w:szCs w:val="21"/>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33002A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14BC97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73E297E2" w14:textId="437BFA9F"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2(6)</w:t>
            </w:r>
          </w:p>
        </w:tc>
      </w:tr>
      <w:tr w:rsidR="00F2201F" w:rsidRPr="00804A60" w14:paraId="617696AA" w14:textId="77777777" w:rsidTr="00EE5DD7">
        <w:tc>
          <w:tcPr>
            <w:tcW w:w="135" w:type="pct"/>
            <w:tcBorders>
              <w:top w:val="nil"/>
              <w:bottom w:val="nil"/>
            </w:tcBorders>
            <w:tcMar>
              <w:top w:w="0" w:type="dxa"/>
              <w:left w:w="28" w:type="dxa"/>
              <w:bottom w:w="57" w:type="dxa"/>
              <w:right w:w="28" w:type="dxa"/>
            </w:tcMar>
          </w:tcPr>
          <w:p w14:paraId="5C2F5CD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009B8E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07B8CF" w14:textId="6C2F3EC6"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廊下、共同生活室、便所その他必要な場所に常夜灯を設けていますか。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6403C2" w14:textId="77777777" w:rsidR="00286329" w:rsidRPr="00804A60" w:rsidRDefault="009069F6" w:rsidP="00286329">
            <w:pPr>
              <w:rPr>
                <w:sz w:val="20"/>
                <w:szCs w:val="20"/>
              </w:rPr>
            </w:pPr>
            <w:sdt>
              <w:sdtPr>
                <w:rPr>
                  <w:sz w:val="20"/>
                  <w:szCs w:val="20"/>
                </w:rPr>
                <w:id w:val="-34849096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49A1D6" w14:textId="5AF0FA3F" w:rsidR="00286329" w:rsidRPr="00804A60" w:rsidRDefault="009069F6" w:rsidP="00286329">
            <w:pPr>
              <w:rPr>
                <w:sz w:val="20"/>
                <w:szCs w:val="20"/>
              </w:rPr>
            </w:pPr>
            <w:sdt>
              <w:sdtPr>
                <w:rPr>
                  <w:sz w:val="20"/>
                  <w:szCs w:val="20"/>
                </w:rPr>
                <w:id w:val="15365385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AD250E8" w14:textId="77777777" w:rsidR="00286329" w:rsidRPr="000E16F4" w:rsidRDefault="00286329" w:rsidP="00286329">
            <w:pPr>
              <w:jc w:val="left"/>
              <w:rPr>
                <w:sz w:val="18"/>
                <w:szCs w:val="18"/>
              </w:rPr>
            </w:pPr>
          </w:p>
        </w:tc>
      </w:tr>
      <w:tr w:rsidR="00F2201F" w:rsidRPr="00804A60" w14:paraId="4B9F48ED" w14:textId="77777777" w:rsidTr="00EE5DD7">
        <w:tc>
          <w:tcPr>
            <w:tcW w:w="135" w:type="pct"/>
            <w:tcBorders>
              <w:top w:val="nil"/>
              <w:bottom w:val="nil"/>
            </w:tcBorders>
            <w:tcMar>
              <w:top w:w="0" w:type="dxa"/>
              <w:left w:w="28" w:type="dxa"/>
              <w:bottom w:w="57" w:type="dxa"/>
              <w:right w:w="28" w:type="dxa"/>
            </w:tcMar>
          </w:tcPr>
          <w:p w14:paraId="1D7EF56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A99AE70"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C5CABD" w14:textId="06B5BA33" w:rsidR="00286329" w:rsidRPr="00804A60" w:rsidRDefault="00286329" w:rsidP="00286329">
            <w:pPr>
              <w:rPr>
                <w:szCs w:val="21"/>
              </w:rPr>
            </w:pPr>
            <w:r w:rsidRPr="00804A60">
              <w:rPr>
                <w:rFonts w:ascii="ＭＳ ゴシック" w:eastAsia="ＭＳ ゴシック" w:hAnsi="ＭＳ ゴシック" w:hint="eastAsia"/>
                <w:b/>
                <w:bCs/>
                <w:szCs w:val="21"/>
              </w:rPr>
              <w:t>⑶　階段の傾斜を緩やかにしていますか。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121C0E" w14:textId="77777777" w:rsidR="00286329" w:rsidRPr="00804A60" w:rsidRDefault="009069F6" w:rsidP="00286329">
            <w:pPr>
              <w:rPr>
                <w:sz w:val="20"/>
                <w:szCs w:val="20"/>
              </w:rPr>
            </w:pPr>
            <w:sdt>
              <w:sdtPr>
                <w:rPr>
                  <w:sz w:val="20"/>
                  <w:szCs w:val="20"/>
                </w:rPr>
                <w:id w:val="98420587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2FF9C84" w14:textId="29CB2286" w:rsidR="00286329" w:rsidRPr="00804A60" w:rsidRDefault="009069F6" w:rsidP="00286329">
            <w:pPr>
              <w:rPr>
                <w:sz w:val="20"/>
                <w:szCs w:val="20"/>
              </w:rPr>
            </w:pPr>
            <w:sdt>
              <w:sdtPr>
                <w:rPr>
                  <w:sz w:val="20"/>
                  <w:szCs w:val="20"/>
                </w:rPr>
                <w:id w:val="-151992307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3241DFC" w14:textId="77777777" w:rsidR="00286329" w:rsidRPr="000E16F4" w:rsidRDefault="00286329" w:rsidP="00286329">
            <w:pPr>
              <w:jc w:val="left"/>
              <w:rPr>
                <w:sz w:val="18"/>
                <w:szCs w:val="18"/>
              </w:rPr>
            </w:pPr>
          </w:p>
        </w:tc>
      </w:tr>
      <w:tr w:rsidR="00F2201F" w:rsidRPr="00804A60" w14:paraId="575B3F1E" w14:textId="77777777" w:rsidTr="00EE5DD7">
        <w:tc>
          <w:tcPr>
            <w:tcW w:w="135" w:type="pct"/>
            <w:tcBorders>
              <w:top w:val="nil"/>
              <w:bottom w:val="nil"/>
            </w:tcBorders>
            <w:tcMar>
              <w:top w:w="0" w:type="dxa"/>
              <w:left w:w="28" w:type="dxa"/>
              <w:bottom w:w="57" w:type="dxa"/>
              <w:right w:w="28" w:type="dxa"/>
            </w:tcMar>
          </w:tcPr>
          <w:p w14:paraId="38BD9A0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CCA7733"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4BC102" w14:textId="4101E6A5" w:rsidR="00286329" w:rsidRPr="00804A60" w:rsidRDefault="00286329" w:rsidP="00286329">
            <w:pPr>
              <w:widowControl/>
              <w:ind w:left="211" w:hangingChars="100" w:hanging="211"/>
              <w:rPr>
                <w:szCs w:val="21"/>
              </w:rPr>
            </w:pPr>
            <w:r w:rsidRPr="00804A60">
              <w:rPr>
                <w:rFonts w:ascii="ＭＳ ゴシック" w:eastAsia="ＭＳ ゴシック" w:hAnsi="ＭＳ ゴシック" w:hint="eastAsia"/>
                <w:b/>
                <w:bCs/>
                <w:szCs w:val="21"/>
              </w:rPr>
              <w:t>⑷　消火設備その他非常災害に際して必要な設備を設けていますか。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8DC858" w14:textId="77777777" w:rsidR="00286329" w:rsidRPr="00804A60" w:rsidRDefault="009069F6" w:rsidP="00286329">
            <w:pPr>
              <w:rPr>
                <w:sz w:val="20"/>
                <w:szCs w:val="20"/>
              </w:rPr>
            </w:pPr>
            <w:sdt>
              <w:sdtPr>
                <w:rPr>
                  <w:sz w:val="20"/>
                  <w:szCs w:val="20"/>
                </w:rPr>
                <w:id w:val="-24580550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B384FA2" w14:textId="724BD998" w:rsidR="00286329" w:rsidRPr="00804A60" w:rsidRDefault="009069F6" w:rsidP="00286329">
            <w:pPr>
              <w:rPr>
                <w:sz w:val="20"/>
                <w:szCs w:val="20"/>
              </w:rPr>
            </w:pPr>
            <w:sdt>
              <w:sdtPr>
                <w:rPr>
                  <w:sz w:val="20"/>
                  <w:szCs w:val="20"/>
                </w:rPr>
                <w:id w:val="-129759359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A53AE86" w14:textId="77777777" w:rsidR="00286329" w:rsidRPr="000E16F4" w:rsidRDefault="00286329" w:rsidP="00286329">
            <w:pPr>
              <w:jc w:val="left"/>
              <w:rPr>
                <w:sz w:val="18"/>
                <w:szCs w:val="18"/>
              </w:rPr>
            </w:pPr>
          </w:p>
        </w:tc>
      </w:tr>
      <w:tr w:rsidR="00F2201F" w:rsidRPr="00804A60" w14:paraId="528B89F5" w14:textId="77777777" w:rsidTr="00EE5DD7">
        <w:tc>
          <w:tcPr>
            <w:tcW w:w="135" w:type="pct"/>
            <w:tcBorders>
              <w:top w:val="nil"/>
              <w:bottom w:val="single" w:sz="4" w:space="0" w:color="auto"/>
            </w:tcBorders>
            <w:tcMar>
              <w:top w:w="0" w:type="dxa"/>
              <w:left w:w="28" w:type="dxa"/>
              <w:bottom w:w="57" w:type="dxa"/>
              <w:right w:w="28" w:type="dxa"/>
            </w:tcMar>
          </w:tcPr>
          <w:p w14:paraId="62914613"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A3A417B"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EF122F" w14:textId="18CB7DA5"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⑸　ユニット又は浴室が２階以上の階にある場合は、１以上の傾斜路を設けていますか。（ただし、エレベーターを設けるときは、この限りではありません。）</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84AE81" w14:textId="77777777" w:rsidR="00286329" w:rsidRPr="00804A60" w:rsidRDefault="009069F6" w:rsidP="00286329">
            <w:pPr>
              <w:rPr>
                <w:sz w:val="20"/>
                <w:szCs w:val="20"/>
              </w:rPr>
            </w:pPr>
            <w:sdt>
              <w:sdtPr>
                <w:rPr>
                  <w:sz w:val="20"/>
                  <w:szCs w:val="20"/>
                </w:rPr>
                <w:id w:val="-166253654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9994A5A" w14:textId="4527891E" w:rsidR="00286329" w:rsidRPr="00804A60" w:rsidRDefault="009069F6" w:rsidP="00286329">
            <w:pPr>
              <w:rPr>
                <w:sz w:val="20"/>
                <w:szCs w:val="20"/>
              </w:rPr>
            </w:pPr>
            <w:sdt>
              <w:sdtPr>
                <w:rPr>
                  <w:sz w:val="20"/>
                  <w:szCs w:val="20"/>
                </w:rPr>
                <w:id w:val="325649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28C617CB" w14:textId="77777777" w:rsidR="00286329" w:rsidRPr="000E16F4" w:rsidRDefault="00286329" w:rsidP="00286329">
            <w:pPr>
              <w:jc w:val="left"/>
              <w:rPr>
                <w:sz w:val="18"/>
                <w:szCs w:val="18"/>
              </w:rPr>
            </w:pPr>
          </w:p>
        </w:tc>
      </w:tr>
      <w:tr w:rsidR="00F2201F" w:rsidRPr="00804A60" w14:paraId="7162E83F"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4E385338" w14:textId="67E822C5" w:rsidR="00286329" w:rsidRPr="00804A60" w:rsidRDefault="00286329" w:rsidP="00286329">
            <w:pPr>
              <w:jc w:val="right"/>
              <w:rPr>
                <w:szCs w:val="21"/>
              </w:rPr>
            </w:pPr>
            <w:r w:rsidRPr="00804A60">
              <w:rPr>
                <w:rFonts w:hint="eastAsia"/>
                <w:szCs w:val="21"/>
              </w:rPr>
              <w:t>6</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61DD75AA" w14:textId="20FA13F6" w:rsidR="00286329" w:rsidRPr="00804A60" w:rsidRDefault="00286329" w:rsidP="004D0896">
            <w:pPr>
              <w:widowControl/>
              <w:rPr>
                <w:szCs w:val="21"/>
              </w:rPr>
            </w:pPr>
            <w:r w:rsidRPr="00804A60">
              <w:rPr>
                <w:rFonts w:hint="eastAsia"/>
                <w:szCs w:val="21"/>
              </w:rPr>
              <w:t>ユニット型介護予防短期入所生活介護の設備基準</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F7F14C" w14:textId="47A41015" w:rsidR="00286329" w:rsidRPr="00804A60" w:rsidRDefault="00286329" w:rsidP="00286329">
            <w:pPr>
              <w:widowControl/>
              <w:ind w:firstLineChars="100" w:firstLine="210"/>
              <w:rPr>
                <w:szCs w:val="21"/>
              </w:rPr>
            </w:pPr>
            <w:r w:rsidRPr="00804A60">
              <w:rPr>
                <w:rFonts w:hint="eastAsia"/>
                <w:szCs w:val="21"/>
              </w:rPr>
              <w:t>ユニット型介護予防短期入所生活介護事業者がユニット型短期入所生活介護事業者の指定を併せて受け、かつ、ユニット型介護予防短期入所生活介護事業とユニット型短期入所生活介護事業とが同一の事業所において一体的に運営されている場合は、短期入所生活介護事業における設備に関する基準等を満たすことをもって、介護予防短期入所生活介護事業における当該基準を満たしているものとみなすことができます。</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F0B1B9" w14:textId="77777777" w:rsidR="00286329" w:rsidRPr="00804A60" w:rsidRDefault="00286329" w:rsidP="00286329">
            <w:pPr>
              <w:rPr>
                <w:sz w:val="20"/>
                <w:szCs w:val="20"/>
              </w:rPr>
            </w:pP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F42E4DE" w14:textId="77777777" w:rsidR="00286329" w:rsidRPr="000E16F4" w:rsidRDefault="00286329" w:rsidP="00286329">
            <w:pPr>
              <w:widowControl/>
              <w:jc w:val="left"/>
              <w:rPr>
                <w:sz w:val="18"/>
                <w:szCs w:val="18"/>
              </w:rPr>
            </w:pPr>
            <w:r w:rsidRPr="000E16F4">
              <w:rPr>
                <w:rFonts w:hint="eastAsia"/>
                <w:sz w:val="18"/>
                <w:szCs w:val="18"/>
              </w:rPr>
              <w:t>予防条例第120条第8項</w:t>
            </w:r>
          </w:p>
          <w:p w14:paraId="25DEDA21" w14:textId="77777777" w:rsidR="00286329" w:rsidRPr="000E16F4" w:rsidRDefault="00286329" w:rsidP="00286329">
            <w:pPr>
              <w:jc w:val="left"/>
              <w:rPr>
                <w:sz w:val="18"/>
                <w:szCs w:val="18"/>
              </w:rPr>
            </w:pPr>
          </w:p>
        </w:tc>
      </w:tr>
      <w:tr w:rsidR="00F2201F" w:rsidRPr="00804A60" w14:paraId="1513E47C" w14:textId="77777777" w:rsidTr="00EE5DD7">
        <w:tc>
          <w:tcPr>
            <w:tcW w:w="135" w:type="pct"/>
            <w:tcBorders>
              <w:top w:val="single" w:sz="4" w:space="0" w:color="auto"/>
              <w:bottom w:val="nil"/>
            </w:tcBorders>
            <w:tcMar>
              <w:top w:w="0" w:type="dxa"/>
              <w:left w:w="28" w:type="dxa"/>
              <w:bottom w:w="57" w:type="dxa"/>
              <w:right w:w="28" w:type="dxa"/>
            </w:tcMar>
          </w:tcPr>
          <w:p w14:paraId="7A74A4EE" w14:textId="579F32FC" w:rsidR="00286329" w:rsidRPr="00804A60" w:rsidRDefault="00286329" w:rsidP="00286329">
            <w:pPr>
              <w:jc w:val="right"/>
              <w:rPr>
                <w:szCs w:val="21"/>
              </w:rPr>
            </w:pPr>
            <w:r w:rsidRPr="00804A60">
              <w:rPr>
                <w:rFonts w:hint="eastAsia"/>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67E83BF7" w14:textId="1051F6F2" w:rsidR="00286329" w:rsidRPr="00804A60" w:rsidRDefault="00286329" w:rsidP="004D0896">
            <w:pPr>
              <w:widowControl/>
              <w:rPr>
                <w:szCs w:val="21"/>
              </w:rPr>
            </w:pPr>
            <w:r w:rsidRPr="00804A60">
              <w:rPr>
                <w:rFonts w:hint="eastAsia"/>
                <w:szCs w:val="21"/>
              </w:rPr>
              <w:t>利用料の受領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515629" w14:textId="66368EFB" w:rsidR="00286329" w:rsidRPr="00804A60" w:rsidRDefault="00286329" w:rsidP="00286329">
            <w:pPr>
              <w:widowControl/>
              <w:ind w:left="211" w:hangingChars="100" w:hanging="211"/>
              <w:rPr>
                <w:szCs w:val="21"/>
              </w:rPr>
            </w:pP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 xml:space="preserve">　法定代理受領サービスに該当する短期入所生活介護を提供した際には、その利用者から利用料の一部として、当該短期入所生活介護に係る居宅介護サービス費用基準額から当該ユニット型短期入所生活介護事業者に支払われる居宅介護サービス費の額を控除して得た額の支払を受け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EF53F6" w14:textId="77777777" w:rsidR="00286329" w:rsidRPr="00804A60" w:rsidRDefault="009069F6" w:rsidP="00286329">
            <w:pPr>
              <w:rPr>
                <w:sz w:val="20"/>
                <w:szCs w:val="20"/>
              </w:rPr>
            </w:pPr>
            <w:sdt>
              <w:sdtPr>
                <w:rPr>
                  <w:sz w:val="20"/>
                  <w:szCs w:val="20"/>
                </w:rPr>
                <w:id w:val="13618621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2633E28" w14:textId="1774BC1E" w:rsidR="00286329" w:rsidRPr="00804A60" w:rsidRDefault="009069F6" w:rsidP="00286329">
            <w:pPr>
              <w:rPr>
                <w:sz w:val="20"/>
                <w:szCs w:val="20"/>
              </w:rPr>
            </w:pPr>
            <w:sdt>
              <w:sdtPr>
                <w:rPr>
                  <w:sz w:val="20"/>
                  <w:szCs w:val="20"/>
                </w:rPr>
                <w:id w:val="106561931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4546782" w14:textId="732AA5CC" w:rsidR="00286329" w:rsidRPr="000E16F4" w:rsidRDefault="00286329" w:rsidP="00286329">
            <w:pPr>
              <w:jc w:val="left"/>
              <w:rPr>
                <w:sz w:val="18"/>
                <w:szCs w:val="18"/>
              </w:rPr>
            </w:pPr>
            <w:r w:rsidRPr="000E16F4">
              <w:rPr>
                <w:rFonts w:hint="eastAsia"/>
                <w:sz w:val="18"/>
                <w:szCs w:val="18"/>
              </w:rPr>
              <w:t>条例第</w:t>
            </w:r>
            <w:r w:rsidRPr="000E16F4">
              <w:rPr>
                <w:sz w:val="18"/>
                <w:szCs w:val="18"/>
              </w:rPr>
              <w:t>156条</w:t>
            </w:r>
          </w:p>
        </w:tc>
      </w:tr>
      <w:tr w:rsidR="00F2201F" w:rsidRPr="00804A60" w14:paraId="219538E8" w14:textId="77777777" w:rsidTr="00EE5DD7">
        <w:tc>
          <w:tcPr>
            <w:tcW w:w="135" w:type="pct"/>
            <w:tcBorders>
              <w:top w:val="nil"/>
              <w:bottom w:val="nil"/>
            </w:tcBorders>
            <w:tcMar>
              <w:top w:w="0" w:type="dxa"/>
              <w:left w:w="28" w:type="dxa"/>
              <w:bottom w:w="57" w:type="dxa"/>
              <w:right w:w="28" w:type="dxa"/>
            </w:tcMar>
          </w:tcPr>
          <w:p w14:paraId="37311EF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27EEE1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80867B" w14:textId="0BD5391D"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法定代理受領サービスに該当しないサービスを提供した際にその利用者から支払を受ける利用料の額と、短期入所生活介護に係る居宅介護サービス費用基準額との間に、不合理な差額が生じないように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6D978E" w14:textId="77777777" w:rsidR="00286329" w:rsidRPr="00804A60" w:rsidRDefault="009069F6" w:rsidP="00286329">
            <w:pPr>
              <w:rPr>
                <w:sz w:val="20"/>
                <w:szCs w:val="20"/>
              </w:rPr>
            </w:pPr>
            <w:sdt>
              <w:sdtPr>
                <w:rPr>
                  <w:sz w:val="20"/>
                  <w:szCs w:val="20"/>
                </w:rPr>
                <w:id w:val="48228895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FB3D10E" w14:textId="345BEB6B" w:rsidR="00286329" w:rsidRPr="00804A60" w:rsidRDefault="009069F6" w:rsidP="00286329">
            <w:pPr>
              <w:rPr>
                <w:sz w:val="20"/>
                <w:szCs w:val="20"/>
              </w:rPr>
            </w:pPr>
            <w:sdt>
              <w:sdtPr>
                <w:rPr>
                  <w:sz w:val="20"/>
                  <w:szCs w:val="20"/>
                </w:rPr>
                <w:id w:val="204186207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0680504" w14:textId="77777777" w:rsidR="00286329" w:rsidRPr="000E16F4" w:rsidRDefault="00286329" w:rsidP="00286329">
            <w:pPr>
              <w:jc w:val="left"/>
              <w:rPr>
                <w:sz w:val="18"/>
                <w:szCs w:val="18"/>
              </w:rPr>
            </w:pPr>
          </w:p>
        </w:tc>
      </w:tr>
      <w:tr w:rsidR="00F2201F" w:rsidRPr="00804A60" w14:paraId="68D4DC4B" w14:textId="77777777" w:rsidTr="00EE5DD7">
        <w:tc>
          <w:tcPr>
            <w:tcW w:w="135" w:type="pct"/>
            <w:tcBorders>
              <w:top w:val="nil"/>
              <w:bottom w:val="nil"/>
            </w:tcBorders>
            <w:tcMar>
              <w:top w:w="0" w:type="dxa"/>
              <w:left w:w="28" w:type="dxa"/>
              <w:bottom w:w="57" w:type="dxa"/>
              <w:right w:w="28" w:type="dxa"/>
            </w:tcMar>
          </w:tcPr>
          <w:p w14:paraId="74B4D693" w14:textId="77777777" w:rsidR="004070AA" w:rsidRPr="00804A60" w:rsidRDefault="004070AA" w:rsidP="004070AA">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98AB61" w14:textId="77777777" w:rsidR="004070AA" w:rsidRPr="00804A60" w:rsidRDefault="004070AA" w:rsidP="004070AA">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3F38A51" w14:textId="183DAD76" w:rsidR="004070AA" w:rsidRPr="00804A60" w:rsidRDefault="004070AA" w:rsidP="004070AA">
            <w:pPr>
              <w:ind w:left="211" w:hangingChars="100" w:hanging="211"/>
              <w:rPr>
                <w:szCs w:val="21"/>
              </w:rPr>
            </w:pPr>
            <w:r w:rsidRPr="00804A60">
              <w:rPr>
                <w:rFonts w:ascii="ＭＳ ゴシック" w:eastAsia="ＭＳ ゴシック" w:hAnsi="ＭＳ ゴシック" w:hint="eastAsia"/>
                <w:b/>
                <w:bCs/>
                <w:szCs w:val="21"/>
              </w:rPr>
              <w:t>⑶　前記⑴、⑵の支払を受ける額のほか、次に掲げる費用の額以外の支払を利用者から受けていませんか。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73FDD48" w14:textId="77777777" w:rsidR="004070AA" w:rsidRPr="00AD5784" w:rsidRDefault="009069F6" w:rsidP="004070AA">
            <w:pPr>
              <w:rPr>
                <w:sz w:val="20"/>
                <w:szCs w:val="20"/>
              </w:rPr>
            </w:pPr>
            <w:sdt>
              <w:sdtPr>
                <w:rPr>
                  <w:sz w:val="20"/>
                  <w:szCs w:val="20"/>
                </w:rPr>
                <w:id w:val="257492025"/>
                <w14:checkbox>
                  <w14:checked w14:val="0"/>
                  <w14:checkedState w14:val="2612" w14:font="ＭＳ ゴシック"/>
                  <w14:uncheckedState w14:val="2610" w14:font="ＭＳ ゴシック"/>
                </w14:checkbox>
              </w:sdt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いない</w:t>
            </w:r>
          </w:p>
          <w:p w14:paraId="610E3CB6" w14:textId="5818E2A7" w:rsidR="004070AA" w:rsidRPr="00AD5784" w:rsidRDefault="009069F6" w:rsidP="004070AA">
            <w:pPr>
              <w:rPr>
                <w:sz w:val="20"/>
                <w:szCs w:val="20"/>
              </w:rPr>
            </w:pPr>
            <w:sdt>
              <w:sdtPr>
                <w:rPr>
                  <w:sz w:val="20"/>
                  <w:szCs w:val="20"/>
                </w:rPr>
                <w:id w:val="1247085188"/>
                <w14:checkbox>
                  <w14:checked w14:val="0"/>
                  <w14:checkedState w14:val="2612" w14:font="ＭＳ ゴシック"/>
                  <w14:uncheckedState w14:val="2610" w14:font="ＭＳ ゴシック"/>
                </w14:checkbox>
              </w:sdtPr>
              <w:sdtContent>
                <w:r w:rsidR="004070AA" w:rsidRPr="00AD5784">
                  <w:rPr>
                    <w:rFonts w:ascii="ＭＳ ゴシック" w:eastAsia="ＭＳ ゴシック" w:hAnsi="ＭＳ ゴシック" w:hint="eastAsia"/>
                    <w:sz w:val="20"/>
                    <w:szCs w:val="20"/>
                  </w:rPr>
                  <w:t>☐</w:t>
                </w:r>
              </w:sdtContent>
            </w:sdt>
            <w:r w:rsidR="004070AA" w:rsidRPr="00AD5784">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7A3BF28C" w14:textId="77777777" w:rsidR="004070AA" w:rsidRPr="000E16F4" w:rsidRDefault="004070AA" w:rsidP="004070AA">
            <w:pPr>
              <w:jc w:val="left"/>
              <w:rPr>
                <w:sz w:val="18"/>
                <w:szCs w:val="18"/>
              </w:rPr>
            </w:pPr>
          </w:p>
        </w:tc>
      </w:tr>
      <w:tr w:rsidR="00F2201F" w:rsidRPr="00804A60" w14:paraId="745B1A8C" w14:textId="77777777" w:rsidTr="00EE5DD7">
        <w:tc>
          <w:tcPr>
            <w:tcW w:w="135" w:type="pct"/>
            <w:tcBorders>
              <w:top w:val="nil"/>
              <w:bottom w:val="nil"/>
            </w:tcBorders>
            <w:tcMar>
              <w:top w:w="0" w:type="dxa"/>
              <w:left w:w="28" w:type="dxa"/>
              <w:bottom w:w="57" w:type="dxa"/>
              <w:right w:w="28" w:type="dxa"/>
            </w:tcMar>
          </w:tcPr>
          <w:p w14:paraId="491417C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E090F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C2660F9" w14:textId="75F2FAC1" w:rsidR="00286329" w:rsidRPr="00804A60" w:rsidRDefault="00286329" w:rsidP="00286329">
            <w:pPr>
              <w:ind w:firstLineChars="100" w:firstLine="210"/>
              <w:rPr>
                <w:szCs w:val="21"/>
              </w:rPr>
            </w:pPr>
            <w:r w:rsidRPr="00804A60">
              <w:rPr>
                <w:rFonts w:hint="eastAsia"/>
                <w:szCs w:val="21"/>
              </w:rPr>
              <w:t>ア　食事の提供に要する費用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62F2F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10DF80" w14:textId="77777777" w:rsidR="00286329" w:rsidRPr="000E16F4" w:rsidRDefault="00286329" w:rsidP="00286329">
            <w:pPr>
              <w:jc w:val="left"/>
              <w:rPr>
                <w:sz w:val="18"/>
                <w:szCs w:val="18"/>
              </w:rPr>
            </w:pPr>
          </w:p>
        </w:tc>
      </w:tr>
      <w:tr w:rsidR="00F2201F" w:rsidRPr="00804A60" w14:paraId="6B029047" w14:textId="77777777" w:rsidTr="00EE5DD7">
        <w:tc>
          <w:tcPr>
            <w:tcW w:w="135" w:type="pct"/>
            <w:tcBorders>
              <w:top w:val="nil"/>
              <w:bottom w:val="nil"/>
            </w:tcBorders>
            <w:tcMar>
              <w:top w:w="0" w:type="dxa"/>
              <w:left w:w="28" w:type="dxa"/>
              <w:bottom w:w="57" w:type="dxa"/>
              <w:right w:w="28" w:type="dxa"/>
            </w:tcMar>
          </w:tcPr>
          <w:p w14:paraId="6616602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7466C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98B91D" w14:textId="7F55C0AE" w:rsidR="00286329" w:rsidRPr="00804A60" w:rsidRDefault="00286329" w:rsidP="00286329">
            <w:pPr>
              <w:ind w:firstLineChars="100" w:firstLine="210"/>
              <w:rPr>
                <w:szCs w:val="21"/>
              </w:rPr>
            </w:pPr>
            <w:r w:rsidRPr="00804A60">
              <w:rPr>
                <w:rFonts w:hint="eastAsia"/>
                <w:szCs w:val="21"/>
              </w:rPr>
              <w:t>イ　滞在に要する費用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0263E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7C0657F" w14:textId="77777777" w:rsidR="00286329" w:rsidRPr="000E16F4" w:rsidRDefault="00286329" w:rsidP="00286329">
            <w:pPr>
              <w:jc w:val="left"/>
              <w:rPr>
                <w:sz w:val="18"/>
                <w:szCs w:val="18"/>
              </w:rPr>
            </w:pPr>
          </w:p>
        </w:tc>
      </w:tr>
      <w:tr w:rsidR="00F2201F" w:rsidRPr="00804A60" w14:paraId="08B72BD7" w14:textId="77777777" w:rsidTr="00EE5DD7">
        <w:tc>
          <w:tcPr>
            <w:tcW w:w="135" w:type="pct"/>
            <w:tcBorders>
              <w:top w:val="nil"/>
              <w:bottom w:val="nil"/>
            </w:tcBorders>
            <w:tcMar>
              <w:top w:w="0" w:type="dxa"/>
              <w:left w:w="28" w:type="dxa"/>
              <w:bottom w:w="57" w:type="dxa"/>
              <w:right w:w="28" w:type="dxa"/>
            </w:tcMar>
          </w:tcPr>
          <w:p w14:paraId="5C65D72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9FBA140"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565E2EC" w14:textId="4496C3D0" w:rsidR="00286329" w:rsidRPr="00804A60" w:rsidRDefault="00286329" w:rsidP="00286329">
            <w:pPr>
              <w:ind w:leftChars="100" w:left="420" w:hangingChars="100" w:hanging="210"/>
              <w:rPr>
                <w:szCs w:val="21"/>
              </w:rPr>
            </w:pPr>
            <w:r w:rsidRPr="00804A60">
              <w:rPr>
                <w:rFonts w:hint="eastAsia"/>
                <w:szCs w:val="21"/>
              </w:rPr>
              <w:t>ウ　厚生労働大臣の定める基準に基づき利用者が選定する特別な居室の提供を行ったことに伴い必要となる費用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BF6D4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D0D63A" w14:textId="77777777" w:rsidR="00286329" w:rsidRPr="000E16F4" w:rsidRDefault="00286329" w:rsidP="00286329">
            <w:pPr>
              <w:jc w:val="left"/>
              <w:rPr>
                <w:sz w:val="18"/>
                <w:szCs w:val="18"/>
              </w:rPr>
            </w:pPr>
          </w:p>
        </w:tc>
      </w:tr>
      <w:tr w:rsidR="00F2201F" w:rsidRPr="00804A60" w14:paraId="75DC8B45" w14:textId="77777777" w:rsidTr="00EE5DD7">
        <w:tc>
          <w:tcPr>
            <w:tcW w:w="135" w:type="pct"/>
            <w:tcBorders>
              <w:top w:val="nil"/>
              <w:bottom w:val="nil"/>
            </w:tcBorders>
            <w:tcMar>
              <w:top w:w="0" w:type="dxa"/>
              <w:left w:w="28" w:type="dxa"/>
              <w:bottom w:w="57" w:type="dxa"/>
              <w:right w:w="28" w:type="dxa"/>
            </w:tcMar>
          </w:tcPr>
          <w:p w14:paraId="7619967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EAF533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19218E" w14:textId="07D5B1D8" w:rsidR="00286329" w:rsidRPr="00804A60" w:rsidRDefault="00286329" w:rsidP="00286329">
            <w:pPr>
              <w:ind w:leftChars="100" w:left="420" w:hangingChars="100" w:hanging="210"/>
              <w:rPr>
                <w:szCs w:val="21"/>
              </w:rPr>
            </w:pPr>
            <w:r w:rsidRPr="00804A60">
              <w:rPr>
                <w:rFonts w:hint="eastAsia"/>
                <w:szCs w:val="21"/>
              </w:rPr>
              <w:t>エ　厚生労働大臣の定める基準に基づき利用者が選定する特別な食事の提供を行ったことに伴い必要となる費用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29089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33C92E7" w14:textId="77777777" w:rsidR="00286329" w:rsidRPr="000E16F4" w:rsidRDefault="00286329" w:rsidP="00286329">
            <w:pPr>
              <w:jc w:val="left"/>
              <w:rPr>
                <w:sz w:val="18"/>
                <w:szCs w:val="18"/>
              </w:rPr>
            </w:pPr>
          </w:p>
        </w:tc>
      </w:tr>
      <w:tr w:rsidR="00F2201F" w:rsidRPr="00804A60" w14:paraId="5CDBB8A4" w14:textId="77777777" w:rsidTr="00EE5DD7">
        <w:tc>
          <w:tcPr>
            <w:tcW w:w="135" w:type="pct"/>
            <w:tcBorders>
              <w:top w:val="nil"/>
              <w:bottom w:val="nil"/>
            </w:tcBorders>
            <w:tcMar>
              <w:top w:w="0" w:type="dxa"/>
              <w:left w:w="28" w:type="dxa"/>
              <w:bottom w:w="57" w:type="dxa"/>
              <w:right w:w="28" w:type="dxa"/>
            </w:tcMar>
          </w:tcPr>
          <w:p w14:paraId="28D7D0E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74F01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32CD1CA" w14:textId="554B8A31" w:rsidR="00286329" w:rsidRPr="00804A60" w:rsidRDefault="00286329" w:rsidP="00286329">
            <w:pPr>
              <w:ind w:leftChars="100" w:left="420" w:hangingChars="100" w:hanging="210"/>
              <w:rPr>
                <w:szCs w:val="21"/>
              </w:rPr>
            </w:pPr>
            <w:r w:rsidRPr="00804A60">
              <w:rPr>
                <w:rFonts w:hint="eastAsia"/>
                <w:szCs w:val="21"/>
              </w:rPr>
              <w:t>オ　送迎に要する費用（厚生労働大臣が別に定める場合を除く。）</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792E6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F57D7B" w14:textId="77777777" w:rsidR="00286329" w:rsidRPr="000E16F4" w:rsidRDefault="00286329" w:rsidP="00286329">
            <w:pPr>
              <w:jc w:val="left"/>
              <w:rPr>
                <w:sz w:val="18"/>
                <w:szCs w:val="18"/>
              </w:rPr>
            </w:pPr>
          </w:p>
        </w:tc>
      </w:tr>
      <w:tr w:rsidR="00F2201F" w:rsidRPr="00804A60" w14:paraId="5B1BF6E5" w14:textId="77777777" w:rsidTr="00EE5DD7">
        <w:tc>
          <w:tcPr>
            <w:tcW w:w="135" w:type="pct"/>
            <w:tcBorders>
              <w:top w:val="nil"/>
              <w:bottom w:val="nil"/>
            </w:tcBorders>
            <w:tcMar>
              <w:top w:w="0" w:type="dxa"/>
              <w:left w:w="28" w:type="dxa"/>
              <w:bottom w:w="57" w:type="dxa"/>
              <w:right w:w="28" w:type="dxa"/>
            </w:tcMar>
          </w:tcPr>
          <w:p w14:paraId="7447471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D7E28B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EC267C" w14:textId="13E49117" w:rsidR="00286329" w:rsidRPr="00804A60" w:rsidRDefault="00286329" w:rsidP="00286329">
            <w:pPr>
              <w:ind w:leftChars="100" w:left="945" w:hangingChars="350" w:hanging="735"/>
              <w:rPr>
                <w:szCs w:val="21"/>
              </w:rPr>
            </w:pPr>
            <w:r w:rsidRPr="00804A60">
              <w:rPr>
                <w:rFonts w:hint="eastAsia"/>
                <w:szCs w:val="21"/>
              </w:rPr>
              <w:t>カ　理美容代</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8D133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8276A0B" w14:textId="77777777" w:rsidR="00286329" w:rsidRPr="000E16F4" w:rsidRDefault="00286329" w:rsidP="00286329">
            <w:pPr>
              <w:jc w:val="left"/>
              <w:rPr>
                <w:sz w:val="18"/>
                <w:szCs w:val="18"/>
              </w:rPr>
            </w:pPr>
          </w:p>
        </w:tc>
      </w:tr>
      <w:tr w:rsidR="00F2201F" w:rsidRPr="00804A60" w14:paraId="1D657F98" w14:textId="77777777" w:rsidTr="00EE5DD7">
        <w:tc>
          <w:tcPr>
            <w:tcW w:w="135" w:type="pct"/>
            <w:tcBorders>
              <w:top w:val="nil"/>
              <w:bottom w:val="nil"/>
            </w:tcBorders>
            <w:tcMar>
              <w:top w:w="0" w:type="dxa"/>
              <w:left w:w="28" w:type="dxa"/>
              <w:bottom w:w="57" w:type="dxa"/>
              <w:right w:w="28" w:type="dxa"/>
            </w:tcMar>
          </w:tcPr>
          <w:p w14:paraId="5ADB934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AE97DD"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904B72D" w14:textId="775C152B" w:rsidR="00286329" w:rsidRPr="00804A60" w:rsidRDefault="00286329" w:rsidP="00286329">
            <w:pPr>
              <w:ind w:leftChars="100" w:left="420" w:hangingChars="100" w:hanging="210"/>
              <w:rPr>
                <w:szCs w:val="21"/>
              </w:rPr>
            </w:pPr>
            <w:r w:rsidRPr="00804A60">
              <w:rPr>
                <w:rFonts w:hint="eastAsia"/>
                <w:szCs w:val="21"/>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4F4148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2C4A7C9" w14:textId="77777777" w:rsidR="00286329" w:rsidRPr="000E16F4" w:rsidRDefault="00286329" w:rsidP="00286329">
            <w:pPr>
              <w:jc w:val="left"/>
              <w:rPr>
                <w:sz w:val="18"/>
                <w:szCs w:val="18"/>
              </w:rPr>
            </w:pPr>
          </w:p>
        </w:tc>
      </w:tr>
      <w:tr w:rsidR="00F2201F" w:rsidRPr="00804A60" w14:paraId="5DF65DD8" w14:textId="77777777" w:rsidTr="00EE5DD7">
        <w:tc>
          <w:tcPr>
            <w:tcW w:w="135" w:type="pct"/>
            <w:tcBorders>
              <w:top w:val="nil"/>
              <w:bottom w:val="nil"/>
            </w:tcBorders>
            <w:tcMar>
              <w:top w:w="0" w:type="dxa"/>
              <w:left w:w="28" w:type="dxa"/>
              <w:bottom w:w="57" w:type="dxa"/>
              <w:right w:w="28" w:type="dxa"/>
            </w:tcMar>
          </w:tcPr>
          <w:p w14:paraId="59DCBF3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9F6D88" w14:textId="6FF4DFA1" w:rsidR="00286329" w:rsidRPr="00804A60" w:rsidRDefault="00286329" w:rsidP="00286329">
            <w:pPr>
              <w:ind w:firstLineChars="100" w:firstLine="210"/>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39ACC1" w14:textId="26163C8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⑷　前記キの費用の具体的な範囲については、別に通知された「通所介護等における日常生活に要する費用の取扱いについて」（平成12年3月30日老企第54号）に沿って適切に取り扱われていますか。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2CCE68" w14:textId="77777777" w:rsidR="00286329" w:rsidRPr="00804A60" w:rsidRDefault="009069F6" w:rsidP="00286329">
            <w:pPr>
              <w:rPr>
                <w:sz w:val="20"/>
                <w:szCs w:val="20"/>
              </w:rPr>
            </w:pPr>
            <w:sdt>
              <w:sdtPr>
                <w:rPr>
                  <w:sz w:val="20"/>
                  <w:szCs w:val="20"/>
                </w:rPr>
                <w:id w:val="154980795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6A56AB8" w14:textId="27F7531C" w:rsidR="00286329" w:rsidRPr="00804A60" w:rsidRDefault="009069F6" w:rsidP="00286329">
            <w:pPr>
              <w:rPr>
                <w:sz w:val="20"/>
                <w:szCs w:val="20"/>
              </w:rPr>
            </w:pPr>
            <w:sdt>
              <w:sdtPr>
                <w:rPr>
                  <w:sz w:val="20"/>
                  <w:szCs w:val="20"/>
                </w:rPr>
                <w:id w:val="27553612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2FBB90A" w14:textId="5214D46D" w:rsidR="00286329" w:rsidRPr="000E16F4" w:rsidRDefault="00286329" w:rsidP="00286329">
            <w:pPr>
              <w:jc w:val="left"/>
              <w:rPr>
                <w:sz w:val="18"/>
                <w:szCs w:val="18"/>
              </w:rPr>
            </w:pPr>
            <w:r w:rsidRPr="000E16F4">
              <w:rPr>
                <w:rFonts w:hint="eastAsia"/>
                <w:sz w:val="18"/>
                <w:szCs w:val="18"/>
              </w:rPr>
              <w:t>平</w:t>
            </w:r>
            <w:r w:rsidRPr="000E16F4">
              <w:rPr>
                <w:sz w:val="18"/>
                <w:szCs w:val="18"/>
              </w:rPr>
              <w:t>12老企54</w:t>
            </w:r>
          </w:p>
        </w:tc>
      </w:tr>
      <w:tr w:rsidR="00F2201F" w:rsidRPr="00804A60" w14:paraId="15EB1DD2" w14:textId="77777777" w:rsidTr="00EE5DD7">
        <w:tc>
          <w:tcPr>
            <w:tcW w:w="135" w:type="pct"/>
            <w:tcBorders>
              <w:top w:val="nil"/>
              <w:bottom w:val="nil"/>
            </w:tcBorders>
            <w:tcMar>
              <w:top w:w="0" w:type="dxa"/>
              <w:left w:w="28" w:type="dxa"/>
              <w:bottom w:w="57" w:type="dxa"/>
              <w:right w:w="28" w:type="dxa"/>
            </w:tcMar>
          </w:tcPr>
          <w:p w14:paraId="4F7AFD9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5E4BD7"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90385F" w14:textId="13AE77CE"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⑸　前記⑶に掲げる費用の額に係るサービスの提供に当たっては、あらかじめ、利用者又はその家族に対し、当該サービスの内容及び費用を記した文書を交付して説明を行い、利用者の同意を得ていますか。 </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89C48FC" w14:textId="77777777" w:rsidR="00286329" w:rsidRPr="00804A60" w:rsidRDefault="009069F6" w:rsidP="00286329">
            <w:pPr>
              <w:rPr>
                <w:sz w:val="20"/>
                <w:szCs w:val="20"/>
              </w:rPr>
            </w:pPr>
            <w:sdt>
              <w:sdtPr>
                <w:rPr>
                  <w:sz w:val="20"/>
                  <w:szCs w:val="20"/>
                </w:rPr>
                <w:id w:val="82401296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FCF5002" w14:textId="5EA8AAC9" w:rsidR="00286329" w:rsidRPr="00804A60" w:rsidRDefault="009069F6" w:rsidP="00286329">
            <w:pPr>
              <w:rPr>
                <w:sz w:val="20"/>
                <w:szCs w:val="20"/>
              </w:rPr>
            </w:pPr>
            <w:sdt>
              <w:sdtPr>
                <w:rPr>
                  <w:sz w:val="20"/>
                  <w:szCs w:val="20"/>
                </w:rPr>
                <w:id w:val="-937091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3D18BE" w14:textId="77777777" w:rsidR="00286329" w:rsidRPr="000E16F4" w:rsidRDefault="00286329" w:rsidP="00286329">
            <w:pPr>
              <w:jc w:val="left"/>
              <w:rPr>
                <w:sz w:val="18"/>
                <w:szCs w:val="18"/>
              </w:rPr>
            </w:pPr>
          </w:p>
        </w:tc>
      </w:tr>
      <w:tr w:rsidR="00F2201F" w:rsidRPr="00804A60" w14:paraId="21CF7913" w14:textId="77777777" w:rsidTr="00EE5DD7">
        <w:tc>
          <w:tcPr>
            <w:tcW w:w="135" w:type="pct"/>
            <w:tcBorders>
              <w:top w:val="nil"/>
              <w:bottom w:val="nil"/>
            </w:tcBorders>
            <w:tcMar>
              <w:top w:w="0" w:type="dxa"/>
              <w:left w:w="28" w:type="dxa"/>
              <w:bottom w:w="57" w:type="dxa"/>
              <w:right w:w="28" w:type="dxa"/>
            </w:tcMar>
          </w:tcPr>
          <w:p w14:paraId="77E3D13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DEE3BA"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89E028" w14:textId="77777777" w:rsidR="00286329" w:rsidRPr="00804A60" w:rsidRDefault="00286329" w:rsidP="00286329">
            <w:pPr>
              <w:ind w:left="420" w:hangingChars="200" w:hanging="420"/>
              <w:rPr>
                <w:szCs w:val="21"/>
              </w:rPr>
            </w:pPr>
            <w:r w:rsidRPr="00804A60">
              <w:rPr>
                <w:rFonts w:hint="eastAsia"/>
                <w:szCs w:val="21"/>
              </w:rPr>
              <w:t>※　ア～エまでに掲げる費用に係る同意については、文書に</w:t>
            </w:r>
          </w:p>
          <w:p w14:paraId="76D35D5D" w14:textId="3029F339" w:rsidR="00286329" w:rsidRPr="00804A60" w:rsidRDefault="00286329" w:rsidP="00286329">
            <w:pPr>
              <w:ind w:leftChars="100" w:left="420" w:hangingChars="100" w:hanging="210"/>
              <w:rPr>
                <w:szCs w:val="21"/>
              </w:rPr>
            </w:pPr>
            <w:r w:rsidRPr="00804A60">
              <w:rPr>
                <w:rFonts w:hint="eastAsia"/>
                <w:szCs w:val="21"/>
              </w:rPr>
              <w:t>よるものとします。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5B1B04C"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CC522A9" w14:textId="77777777" w:rsidR="00286329" w:rsidRPr="000E16F4" w:rsidRDefault="00286329" w:rsidP="00286329">
            <w:pPr>
              <w:jc w:val="left"/>
              <w:rPr>
                <w:sz w:val="18"/>
                <w:szCs w:val="18"/>
              </w:rPr>
            </w:pPr>
          </w:p>
        </w:tc>
      </w:tr>
      <w:tr w:rsidR="00F2201F" w:rsidRPr="00804A60" w14:paraId="4AD7DFBA" w14:textId="77777777" w:rsidTr="00EE5DD7">
        <w:tc>
          <w:tcPr>
            <w:tcW w:w="135" w:type="pct"/>
            <w:tcBorders>
              <w:top w:val="nil"/>
              <w:bottom w:val="nil"/>
            </w:tcBorders>
            <w:tcMar>
              <w:top w:w="0" w:type="dxa"/>
              <w:left w:w="28" w:type="dxa"/>
              <w:bottom w:w="57" w:type="dxa"/>
              <w:right w:w="28" w:type="dxa"/>
            </w:tcMar>
          </w:tcPr>
          <w:p w14:paraId="2F6492E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64D9A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FE8972" w14:textId="2E909B3B"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018AAD" w14:textId="77777777" w:rsidR="00286329" w:rsidRPr="00804A60" w:rsidRDefault="009069F6" w:rsidP="00286329">
            <w:pPr>
              <w:rPr>
                <w:sz w:val="20"/>
                <w:szCs w:val="20"/>
              </w:rPr>
            </w:pPr>
            <w:sdt>
              <w:sdtPr>
                <w:rPr>
                  <w:sz w:val="20"/>
                  <w:szCs w:val="20"/>
                </w:rPr>
                <w:id w:val="80350482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AEBD9F0" w14:textId="2E31D655" w:rsidR="00286329" w:rsidRPr="00804A60" w:rsidRDefault="009069F6" w:rsidP="00286329">
            <w:pPr>
              <w:rPr>
                <w:sz w:val="20"/>
                <w:szCs w:val="20"/>
              </w:rPr>
            </w:pPr>
            <w:sdt>
              <w:sdtPr>
                <w:rPr>
                  <w:sz w:val="20"/>
                  <w:szCs w:val="20"/>
                </w:rPr>
                <w:id w:val="-53496082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514D262" w14:textId="30B10DC1" w:rsidR="00286329" w:rsidRPr="000E16F4" w:rsidRDefault="00286329" w:rsidP="00286329">
            <w:pPr>
              <w:jc w:val="left"/>
              <w:rPr>
                <w:sz w:val="18"/>
                <w:szCs w:val="18"/>
              </w:rPr>
            </w:pPr>
            <w:r w:rsidRPr="000E16F4">
              <w:rPr>
                <w:rFonts w:hint="eastAsia"/>
                <w:sz w:val="18"/>
                <w:szCs w:val="18"/>
              </w:rPr>
              <w:t>法第</w:t>
            </w:r>
            <w:r w:rsidRPr="000E16F4">
              <w:rPr>
                <w:sz w:val="18"/>
                <w:szCs w:val="18"/>
              </w:rPr>
              <w:t>41条第8項</w:t>
            </w:r>
          </w:p>
        </w:tc>
      </w:tr>
      <w:tr w:rsidR="00F2201F" w:rsidRPr="00804A60" w14:paraId="15B2979D" w14:textId="77777777" w:rsidTr="00EE5DD7">
        <w:tc>
          <w:tcPr>
            <w:tcW w:w="135" w:type="pct"/>
            <w:tcBorders>
              <w:top w:val="nil"/>
              <w:bottom w:val="nil"/>
            </w:tcBorders>
            <w:tcMar>
              <w:top w:w="0" w:type="dxa"/>
              <w:left w:w="28" w:type="dxa"/>
              <w:bottom w:w="57" w:type="dxa"/>
              <w:right w:w="28" w:type="dxa"/>
            </w:tcMar>
          </w:tcPr>
          <w:p w14:paraId="56AED28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BCED3A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9B0610" w14:textId="33006956"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⑺　法第41条第8項の規定により交付しなければならない領収証に、短期入所生活介護について居宅要介護被保険者から支払を受けた費用の額のうち、同条第4項第</w:t>
            </w:r>
            <w:r w:rsidR="0018542E">
              <w:rPr>
                <w:rFonts w:ascii="ＭＳ ゴシック" w:eastAsia="ＭＳ ゴシック" w:hAnsi="ＭＳ ゴシック" w:hint="eastAsia"/>
                <w:b/>
                <w:bCs/>
                <w:szCs w:val="21"/>
              </w:rPr>
              <w:t>2</w:t>
            </w:r>
            <w:r w:rsidRPr="00804A60">
              <w:rPr>
                <w:rFonts w:ascii="ＭＳ ゴシック" w:eastAsia="ＭＳ ゴシック" w:hAnsi="ＭＳ ゴシック" w:hint="eastAsia"/>
                <w:b/>
                <w:bCs/>
                <w:szCs w:val="21"/>
              </w:rPr>
              <w:t>号に規定する厚生労働大臣が定める基準により算定した費用の額（その額が現に当該短期入所生活介護に要した費用の額とする。）に係るもの及びその他の額を区分して記載し、当該その他の費用の額についてはそれぞれ個別の費用ごとに区分して記載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9D2E5CE" w14:textId="77777777" w:rsidR="00286329" w:rsidRPr="00804A60" w:rsidRDefault="009069F6" w:rsidP="00286329">
            <w:pPr>
              <w:rPr>
                <w:sz w:val="20"/>
                <w:szCs w:val="20"/>
              </w:rPr>
            </w:pPr>
            <w:sdt>
              <w:sdtPr>
                <w:rPr>
                  <w:sz w:val="20"/>
                  <w:szCs w:val="20"/>
                </w:rPr>
                <w:id w:val="-105885888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E445D78" w14:textId="5AC6F211" w:rsidR="00286329" w:rsidRPr="00804A60" w:rsidRDefault="009069F6" w:rsidP="00286329">
            <w:pPr>
              <w:rPr>
                <w:sz w:val="20"/>
                <w:szCs w:val="20"/>
              </w:rPr>
            </w:pPr>
            <w:sdt>
              <w:sdtPr>
                <w:rPr>
                  <w:sz w:val="20"/>
                  <w:szCs w:val="20"/>
                </w:rPr>
                <w:id w:val="-83206955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FC28D46" w14:textId="4BC7F02E" w:rsidR="00286329" w:rsidRPr="000E16F4" w:rsidRDefault="00286329" w:rsidP="00286329">
            <w:pPr>
              <w:jc w:val="left"/>
              <w:rPr>
                <w:sz w:val="18"/>
                <w:szCs w:val="18"/>
              </w:rPr>
            </w:pPr>
            <w:r w:rsidRPr="000E16F4">
              <w:rPr>
                <w:rFonts w:hint="eastAsia"/>
                <w:sz w:val="18"/>
                <w:szCs w:val="18"/>
              </w:rPr>
              <w:t>施行規則第</w:t>
            </w:r>
            <w:r w:rsidRPr="000E16F4">
              <w:rPr>
                <w:sz w:val="18"/>
                <w:szCs w:val="18"/>
              </w:rPr>
              <w:t>65条</w:t>
            </w:r>
          </w:p>
        </w:tc>
      </w:tr>
      <w:tr w:rsidR="00F2201F" w:rsidRPr="00804A60" w14:paraId="35AC0107" w14:textId="77777777" w:rsidTr="00EE5DD7">
        <w:tc>
          <w:tcPr>
            <w:tcW w:w="135" w:type="pct"/>
            <w:tcBorders>
              <w:top w:val="nil"/>
              <w:bottom w:val="nil"/>
            </w:tcBorders>
            <w:tcMar>
              <w:top w:w="0" w:type="dxa"/>
              <w:left w:w="28" w:type="dxa"/>
              <w:bottom w:w="57" w:type="dxa"/>
              <w:right w:w="28" w:type="dxa"/>
            </w:tcMar>
          </w:tcPr>
          <w:p w14:paraId="7F6F2C23"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FD2D34" w14:textId="77777777" w:rsidR="004D0896" w:rsidRPr="00804A60" w:rsidRDefault="004D0896"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BC12B6" w14:textId="70981D55" w:rsidR="004D0896" w:rsidRPr="00804A60" w:rsidRDefault="004D0896" w:rsidP="00286329">
            <w:pPr>
              <w:ind w:left="210" w:hangingChars="100" w:hanging="210"/>
              <w:rPr>
                <w:szCs w:val="21"/>
              </w:rPr>
            </w:pPr>
            <w:r w:rsidRPr="00804A60">
              <w:rPr>
                <w:rFonts w:hint="eastAsia"/>
                <w:szCs w:val="21"/>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F269C65" w14:textId="77777777" w:rsidR="004D0896" w:rsidRPr="00804A60" w:rsidRDefault="004D0896"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559766D2" w14:textId="53A6D45C" w:rsidR="004D0896" w:rsidRPr="000E16F4" w:rsidRDefault="004D0896" w:rsidP="00286329">
            <w:pPr>
              <w:jc w:val="left"/>
              <w:rPr>
                <w:sz w:val="18"/>
                <w:szCs w:val="18"/>
              </w:rPr>
            </w:pPr>
            <w:r w:rsidRPr="000E16F4">
              <w:rPr>
                <w:rFonts w:hint="eastAsia"/>
                <w:sz w:val="18"/>
                <w:szCs w:val="18"/>
              </w:rPr>
              <w:t>「介護保険制度下での居宅サービスの対価に係る医療費控除の取扱いについて」平成</w:t>
            </w:r>
            <w:r w:rsidRPr="000E16F4">
              <w:rPr>
                <w:sz w:val="18"/>
                <w:szCs w:val="18"/>
              </w:rPr>
              <w:t>12年6月1日老発第509号</w:t>
            </w:r>
          </w:p>
          <w:p w14:paraId="674AA515" w14:textId="2C5057AA" w:rsidR="004D0896" w:rsidRPr="000E16F4" w:rsidRDefault="004D0896" w:rsidP="00286329">
            <w:pPr>
              <w:jc w:val="left"/>
              <w:rPr>
                <w:sz w:val="18"/>
                <w:szCs w:val="18"/>
              </w:rPr>
            </w:pPr>
            <w:r w:rsidRPr="000E16F4">
              <w:rPr>
                <w:rFonts w:hint="eastAsia"/>
                <w:sz w:val="18"/>
                <w:szCs w:val="18"/>
              </w:rPr>
              <w:t>平成</w:t>
            </w:r>
            <w:r w:rsidRPr="000E16F4">
              <w:rPr>
                <w:sz w:val="18"/>
                <w:szCs w:val="18"/>
              </w:rPr>
              <w:t>28年10月3日事務連絡</w:t>
            </w:r>
          </w:p>
        </w:tc>
      </w:tr>
      <w:tr w:rsidR="00F2201F" w:rsidRPr="00804A60" w14:paraId="6C40E619" w14:textId="77777777" w:rsidTr="00EE5DD7">
        <w:tc>
          <w:tcPr>
            <w:tcW w:w="135" w:type="pct"/>
            <w:tcBorders>
              <w:top w:val="nil"/>
              <w:bottom w:val="nil"/>
            </w:tcBorders>
            <w:tcMar>
              <w:top w:w="0" w:type="dxa"/>
              <w:left w:w="28" w:type="dxa"/>
              <w:bottom w:w="57" w:type="dxa"/>
              <w:right w:w="28" w:type="dxa"/>
            </w:tcMar>
          </w:tcPr>
          <w:p w14:paraId="22B040B0"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AE5CED" w14:textId="77777777" w:rsidR="004D0896" w:rsidRPr="00804A60" w:rsidRDefault="004D0896"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22FEAC1" w14:textId="750515A4" w:rsidR="004D0896" w:rsidRPr="00804A60" w:rsidRDefault="004D0896" w:rsidP="00286329">
            <w:pPr>
              <w:ind w:left="210" w:hangingChars="100" w:hanging="210"/>
              <w:rPr>
                <w:szCs w:val="21"/>
              </w:rPr>
            </w:pPr>
            <w:r w:rsidRPr="00804A60">
              <w:rPr>
                <w:rFonts w:hint="eastAsia"/>
                <w:szCs w:val="21"/>
              </w:rPr>
              <w:t>※　平成24年度から制度化された介護福祉士等による喀痰吸引等の対価に係る医療費控除の取扱いは、次のとおりです。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4DD536" w14:textId="77777777" w:rsidR="004D0896" w:rsidRPr="00804A60" w:rsidRDefault="004D0896"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BF9766C" w14:textId="77777777" w:rsidR="004D0896" w:rsidRPr="000E16F4" w:rsidRDefault="004D0896" w:rsidP="00286329">
            <w:pPr>
              <w:jc w:val="left"/>
              <w:rPr>
                <w:sz w:val="18"/>
                <w:szCs w:val="18"/>
              </w:rPr>
            </w:pPr>
          </w:p>
        </w:tc>
      </w:tr>
      <w:tr w:rsidR="00F2201F" w:rsidRPr="00804A60" w14:paraId="2360E336" w14:textId="77777777" w:rsidTr="00EE5DD7">
        <w:trPr>
          <w:trHeight w:val="1008"/>
        </w:trPr>
        <w:tc>
          <w:tcPr>
            <w:tcW w:w="135" w:type="pct"/>
            <w:tcBorders>
              <w:top w:val="nil"/>
              <w:bottom w:val="nil"/>
            </w:tcBorders>
            <w:tcMar>
              <w:top w:w="0" w:type="dxa"/>
              <w:left w:w="28" w:type="dxa"/>
              <w:bottom w:w="57" w:type="dxa"/>
              <w:right w:w="28" w:type="dxa"/>
            </w:tcMar>
          </w:tcPr>
          <w:p w14:paraId="1A7B8BC2"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0AD5298" w14:textId="77777777" w:rsidR="004D0896" w:rsidRPr="00804A60" w:rsidRDefault="004D0896"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4463EC6" w14:textId="2734BAAA" w:rsidR="004D0896" w:rsidRPr="00804A60" w:rsidRDefault="004D0896" w:rsidP="00286329">
            <w:pPr>
              <w:ind w:left="210" w:hangingChars="100" w:hanging="210"/>
              <w:rPr>
                <w:szCs w:val="21"/>
              </w:rPr>
            </w:pPr>
            <w:r w:rsidRPr="00804A60">
              <w:rPr>
                <w:rFonts w:hint="eastAsia"/>
                <w:szCs w:val="21"/>
              </w:rPr>
              <w:t xml:space="preserve">　　医療系サービスを併せて利用しない短期入所生活介護において、介護福祉士等による喀痰吸引が行われた場合は、当該サービスの自己負担額（介護保険対象分）の10％が医療費控除の対象となります。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5E31C8D" w14:textId="77777777" w:rsidR="004D0896" w:rsidRPr="00804A60" w:rsidRDefault="004D0896"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24CB3945" w14:textId="77777777" w:rsidR="004D0896" w:rsidRPr="000E16F4" w:rsidRDefault="004D0896" w:rsidP="00286329">
            <w:pPr>
              <w:jc w:val="left"/>
              <w:rPr>
                <w:sz w:val="18"/>
                <w:szCs w:val="18"/>
              </w:rPr>
            </w:pPr>
          </w:p>
        </w:tc>
      </w:tr>
      <w:tr w:rsidR="00F2201F" w:rsidRPr="00804A60" w14:paraId="5BB01FB7" w14:textId="77777777" w:rsidTr="00EE5DD7">
        <w:trPr>
          <w:trHeight w:val="587"/>
        </w:trPr>
        <w:tc>
          <w:tcPr>
            <w:tcW w:w="135" w:type="pct"/>
            <w:tcBorders>
              <w:top w:val="nil"/>
              <w:bottom w:val="nil"/>
            </w:tcBorders>
            <w:tcMar>
              <w:top w:w="0" w:type="dxa"/>
              <w:left w:w="28" w:type="dxa"/>
              <w:bottom w:w="57" w:type="dxa"/>
              <w:right w:w="28" w:type="dxa"/>
            </w:tcMar>
          </w:tcPr>
          <w:p w14:paraId="68673E4D" w14:textId="77777777" w:rsidR="004D0896" w:rsidRPr="00804A60" w:rsidRDefault="004D0896"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BCDFEF1" w14:textId="77777777" w:rsidR="004D0896" w:rsidRPr="00804A60" w:rsidRDefault="004D0896"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8BA3DC5" w14:textId="118989A5" w:rsidR="004D0896" w:rsidRPr="00804A60" w:rsidRDefault="004D0896" w:rsidP="00286329">
            <w:pPr>
              <w:ind w:leftChars="100" w:left="210" w:firstLineChars="100" w:firstLine="210"/>
              <w:rPr>
                <w:szCs w:val="21"/>
              </w:rPr>
            </w:pPr>
            <w:r w:rsidRPr="00804A60">
              <w:rPr>
                <w:rFonts w:hint="eastAsia"/>
                <w:szCs w:val="21"/>
              </w:rPr>
              <w:t>この場合、該当する利用者の領収証には、医療費控除の額（介護保険対象分の自己負担額の10％）及び居宅介護支援事業者等の名称を記載してください。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E0565A" w14:textId="77777777" w:rsidR="004D0896" w:rsidRPr="00804A60" w:rsidRDefault="004D0896"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85DA5D8" w14:textId="77777777" w:rsidR="004D0896" w:rsidRPr="000E16F4" w:rsidRDefault="004D0896" w:rsidP="00286329">
            <w:pPr>
              <w:jc w:val="left"/>
              <w:rPr>
                <w:sz w:val="18"/>
                <w:szCs w:val="18"/>
              </w:rPr>
            </w:pPr>
          </w:p>
        </w:tc>
      </w:tr>
      <w:tr w:rsidR="00F2201F" w:rsidRPr="00804A60" w14:paraId="6500CB7C" w14:textId="77777777" w:rsidTr="00EE5DD7">
        <w:tc>
          <w:tcPr>
            <w:tcW w:w="135" w:type="pct"/>
            <w:tcBorders>
              <w:top w:val="nil"/>
              <w:bottom w:val="single" w:sz="4" w:space="0" w:color="auto"/>
            </w:tcBorders>
            <w:tcMar>
              <w:top w:w="0" w:type="dxa"/>
              <w:left w:w="28" w:type="dxa"/>
              <w:bottom w:w="57" w:type="dxa"/>
              <w:right w:w="28" w:type="dxa"/>
            </w:tcMar>
          </w:tcPr>
          <w:p w14:paraId="18058BF9"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7D79524"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4815D13" w14:textId="0FD5B949" w:rsidR="00286329" w:rsidRPr="00804A60" w:rsidRDefault="00286329" w:rsidP="00286329">
            <w:pPr>
              <w:ind w:leftChars="100" w:left="210" w:firstLineChars="100" w:firstLine="210"/>
              <w:rPr>
                <w:szCs w:val="21"/>
              </w:rPr>
            </w:pPr>
            <w:r w:rsidRPr="00804A60">
              <w:rPr>
                <w:rFonts w:hint="eastAsia"/>
                <w:szCs w:val="21"/>
              </w:rPr>
              <w:t>従来の利用料領収証と併用する必要がある場合は、二重記載とならないようご注意ください。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1DC50F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C1AA38A" w14:textId="77777777" w:rsidR="00286329" w:rsidRPr="000E16F4" w:rsidRDefault="00286329" w:rsidP="00286329">
            <w:pPr>
              <w:jc w:val="left"/>
              <w:rPr>
                <w:sz w:val="18"/>
                <w:szCs w:val="18"/>
              </w:rPr>
            </w:pPr>
          </w:p>
        </w:tc>
      </w:tr>
      <w:tr w:rsidR="00F2201F" w:rsidRPr="00804A60" w14:paraId="715B1E76" w14:textId="77777777" w:rsidTr="00EE5DD7">
        <w:tc>
          <w:tcPr>
            <w:tcW w:w="135" w:type="pct"/>
            <w:tcBorders>
              <w:top w:val="single" w:sz="4" w:space="0" w:color="auto"/>
              <w:bottom w:val="nil"/>
            </w:tcBorders>
            <w:tcMar>
              <w:top w:w="0" w:type="dxa"/>
              <w:left w:w="28" w:type="dxa"/>
              <w:bottom w:w="57" w:type="dxa"/>
              <w:right w:w="28" w:type="dxa"/>
            </w:tcMar>
          </w:tcPr>
          <w:p w14:paraId="10C83742" w14:textId="577AD299" w:rsidR="00286329" w:rsidRPr="00804A60" w:rsidRDefault="00286329" w:rsidP="00286329">
            <w:pPr>
              <w:jc w:val="right"/>
              <w:rPr>
                <w:szCs w:val="21"/>
              </w:rPr>
            </w:pPr>
            <w:r w:rsidRPr="00804A60">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1DBA38F4" w14:textId="095B713F" w:rsidR="00286329" w:rsidRPr="00804A60" w:rsidRDefault="00286329" w:rsidP="00286329">
            <w:pPr>
              <w:widowControl/>
              <w:jc w:val="left"/>
              <w:rPr>
                <w:szCs w:val="21"/>
              </w:rPr>
            </w:pPr>
            <w:r w:rsidRPr="00804A60">
              <w:rPr>
                <w:rFonts w:hint="eastAsia"/>
                <w:szCs w:val="21"/>
              </w:rPr>
              <w:t>短期入所生活介護の取扱方針</w:t>
            </w:r>
          </w:p>
          <w:p w14:paraId="6BFCA149"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C46434" w14:textId="13238FB5"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037A349" w14:textId="77777777" w:rsidR="00286329" w:rsidRPr="00804A60" w:rsidRDefault="009069F6" w:rsidP="00286329">
            <w:pPr>
              <w:rPr>
                <w:sz w:val="20"/>
                <w:szCs w:val="20"/>
              </w:rPr>
            </w:pPr>
            <w:sdt>
              <w:sdtPr>
                <w:rPr>
                  <w:sz w:val="20"/>
                  <w:szCs w:val="20"/>
                </w:rPr>
                <w:id w:val="130373188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A45144D" w14:textId="617FEA21" w:rsidR="00286329" w:rsidRPr="00804A60" w:rsidRDefault="009069F6" w:rsidP="00286329">
            <w:pPr>
              <w:rPr>
                <w:sz w:val="20"/>
                <w:szCs w:val="20"/>
              </w:rPr>
            </w:pPr>
            <w:sdt>
              <w:sdtPr>
                <w:rPr>
                  <w:sz w:val="20"/>
                  <w:szCs w:val="20"/>
                </w:rPr>
                <w:id w:val="-29098498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728C003" w14:textId="7080B5D2"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第1項</w:t>
            </w:r>
          </w:p>
        </w:tc>
      </w:tr>
      <w:tr w:rsidR="00F2201F" w:rsidRPr="00804A60" w14:paraId="67E049C6" w14:textId="77777777" w:rsidTr="00EE5DD7">
        <w:trPr>
          <w:trHeight w:val="1512"/>
        </w:trPr>
        <w:tc>
          <w:tcPr>
            <w:tcW w:w="135" w:type="pct"/>
            <w:tcBorders>
              <w:top w:val="nil"/>
              <w:bottom w:val="nil"/>
            </w:tcBorders>
            <w:tcMar>
              <w:top w:w="0" w:type="dxa"/>
              <w:left w:w="28" w:type="dxa"/>
              <w:bottom w:w="57" w:type="dxa"/>
              <w:right w:w="28" w:type="dxa"/>
            </w:tcMar>
          </w:tcPr>
          <w:p w14:paraId="4FAC79F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CF141B"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1430574" w14:textId="6BE8BD84" w:rsidR="00286329" w:rsidRPr="00804A60" w:rsidRDefault="00286329" w:rsidP="00286329">
            <w:pPr>
              <w:ind w:left="210" w:hangingChars="100" w:hanging="210"/>
              <w:rPr>
                <w:szCs w:val="21"/>
              </w:rPr>
            </w:pPr>
            <w:r w:rsidRPr="00804A60">
              <w:rPr>
                <w:rFonts w:hint="eastAsia"/>
                <w:szCs w:val="21"/>
              </w:rPr>
              <w:t>※　サービス提供に当たっては、利用前の居宅生活と利用中の生活が連続したものとなるよう配慮することが必要であり、このため従業者は、一人一人の利用者について、個性、心身の状況、利用に至るまでの生活歴とその中で培われてきた生活様式や生活習慣を具体的に把握した上で、その日常生活上の活動を適切に援助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35357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869C4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B500519" w14:textId="20271F79"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4(5)①</w:t>
            </w:r>
          </w:p>
        </w:tc>
      </w:tr>
      <w:tr w:rsidR="00F2201F" w:rsidRPr="00804A60" w14:paraId="7CA31E1A" w14:textId="77777777" w:rsidTr="00EE5DD7">
        <w:tc>
          <w:tcPr>
            <w:tcW w:w="135" w:type="pct"/>
            <w:tcBorders>
              <w:top w:val="nil"/>
              <w:bottom w:val="nil"/>
            </w:tcBorders>
            <w:tcMar>
              <w:top w:w="0" w:type="dxa"/>
              <w:left w:w="28" w:type="dxa"/>
              <w:bottom w:w="57" w:type="dxa"/>
              <w:right w:w="28" w:type="dxa"/>
            </w:tcMar>
          </w:tcPr>
          <w:p w14:paraId="227B2BE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A4F8013" w14:textId="3931A128" w:rsidR="00286329" w:rsidRPr="00804A60" w:rsidRDefault="00286329" w:rsidP="00286329">
            <w:pPr>
              <w:ind w:firstLineChars="100" w:firstLine="210"/>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6F1463A" w14:textId="5B06C50E" w:rsidR="00286329" w:rsidRPr="00804A60" w:rsidRDefault="00286329" w:rsidP="00286329">
            <w:pPr>
              <w:widowControl/>
              <w:ind w:leftChars="100" w:left="210"/>
              <w:rPr>
                <w:szCs w:val="21"/>
              </w:rPr>
            </w:pPr>
            <w:r w:rsidRPr="00804A60">
              <w:rPr>
                <w:rFonts w:hint="eastAsia"/>
                <w:szCs w:val="21"/>
              </w:rPr>
              <w:t xml:space="preserve">　なお、こうしたことから明らかなように、利用者の意向に関わりなく集団で行うゲームや、日常生活動作にない動作を通じた機能訓練など、家庭の中では通常行われないことを行うのは、サービスとして適当ではありません。 </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11FD311"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CF135A0" w14:textId="77777777" w:rsidR="00286329" w:rsidRPr="000E16F4" w:rsidRDefault="00286329" w:rsidP="00286329">
            <w:pPr>
              <w:jc w:val="left"/>
              <w:rPr>
                <w:sz w:val="18"/>
                <w:szCs w:val="18"/>
              </w:rPr>
            </w:pPr>
          </w:p>
        </w:tc>
      </w:tr>
      <w:tr w:rsidR="00F2201F" w:rsidRPr="00804A60" w14:paraId="0806717D" w14:textId="77777777" w:rsidTr="00EE5DD7">
        <w:tc>
          <w:tcPr>
            <w:tcW w:w="135" w:type="pct"/>
            <w:tcBorders>
              <w:top w:val="nil"/>
              <w:bottom w:val="nil"/>
            </w:tcBorders>
            <w:tcMar>
              <w:top w:w="0" w:type="dxa"/>
              <w:left w:w="28" w:type="dxa"/>
              <w:bottom w:w="57" w:type="dxa"/>
              <w:right w:w="28" w:type="dxa"/>
            </w:tcMar>
          </w:tcPr>
          <w:p w14:paraId="18C6C9B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D34B46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FA1EED" w14:textId="173F405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各ユニットにおいて利用者がそれぞれの役割を持って生活を営むことができるよう配慮して行われていますか。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823DDB9" w14:textId="77777777" w:rsidR="00286329" w:rsidRPr="00804A60" w:rsidRDefault="009069F6" w:rsidP="00286329">
            <w:pPr>
              <w:rPr>
                <w:sz w:val="20"/>
                <w:szCs w:val="20"/>
              </w:rPr>
            </w:pPr>
            <w:sdt>
              <w:sdtPr>
                <w:rPr>
                  <w:sz w:val="20"/>
                  <w:szCs w:val="20"/>
                </w:rPr>
                <w:id w:val="-154519888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B812A76" w14:textId="62FDB77B" w:rsidR="00286329" w:rsidRPr="00804A60" w:rsidRDefault="009069F6" w:rsidP="00286329">
            <w:pPr>
              <w:rPr>
                <w:sz w:val="20"/>
                <w:szCs w:val="20"/>
              </w:rPr>
            </w:pPr>
            <w:sdt>
              <w:sdtPr>
                <w:rPr>
                  <w:sz w:val="20"/>
                  <w:szCs w:val="20"/>
                </w:rPr>
                <w:id w:val="58935189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546CBD6" w14:textId="743B4B34"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第2項</w:t>
            </w:r>
          </w:p>
        </w:tc>
      </w:tr>
      <w:tr w:rsidR="00F2201F" w:rsidRPr="00804A60" w14:paraId="504D6510" w14:textId="77777777" w:rsidTr="00EE5DD7">
        <w:tc>
          <w:tcPr>
            <w:tcW w:w="135" w:type="pct"/>
            <w:tcBorders>
              <w:top w:val="nil"/>
              <w:bottom w:val="nil"/>
            </w:tcBorders>
            <w:tcMar>
              <w:top w:w="0" w:type="dxa"/>
              <w:left w:w="28" w:type="dxa"/>
              <w:bottom w:w="57" w:type="dxa"/>
              <w:right w:w="28" w:type="dxa"/>
            </w:tcMar>
          </w:tcPr>
          <w:p w14:paraId="7A3C8A5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944C2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3B3E13" w14:textId="4F0FD42B" w:rsidR="00286329" w:rsidRPr="00804A60" w:rsidRDefault="00286329" w:rsidP="00286329">
            <w:pPr>
              <w:ind w:left="210" w:right="39" w:hangingChars="100" w:hanging="210"/>
              <w:rPr>
                <w:szCs w:val="21"/>
              </w:rPr>
            </w:pPr>
            <w:r w:rsidRPr="00804A60">
              <w:rPr>
                <w:rFonts w:hint="eastAsia"/>
                <w:szCs w:val="21"/>
              </w:rPr>
              <w:t>※　従業者は、利用者相互の信頼関係が醸成されるよう配慮することが必要ですが、同時に、利用者が他の利用者の生活に過度に干渉し、自律的な生活を損なうことにならないようにすることにも配慮が必要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6C9561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331046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4F97013" w14:textId="4A81CFBC"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4(5)②</w:t>
            </w:r>
          </w:p>
        </w:tc>
      </w:tr>
      <w:tr w:rsidR="00F2201F" w:rsidRPr="00804A60" w14:paraId="7FD55196" w14:textId="77777777" w:rsidTr="00EE5DD7">
        <w:tc>
          <w:tcPr>
            <w:tcW w:w="135" w:type="pct"/>
            <w:tcBorders>
              <w:top w:val="nil"/>
              <w:bottom w:val="nil"/>
            </w:tcBorders>
            <w:tcMar>
              <w:top w:w="0" w:type="dxa"/>
              <w:left w:w="28" w:type="dxa"/>
              <w:bottom w:w="57" w:type="dxa"/>
              <w:right w:w="28" w:type="dxa"/>
            </w:tcMar>
          </w:tcPr>
          <w:p w14:paraId="442B00B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C62CA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AC4F9A" w14:textId="1FB3B87E"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利用者のプライバシーの確保に配慮して行われていますか。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6E8D96" w14:textId="77777777" w:rsidR="00286329" w:rsidRPr="00804A60" w:rsidRDefault="009069F6" w:rsidP="00286329">
            <w:pPr>
              <w:rPr>
                <w:sz w:val="20"/>
                <w:szCs w:val="20"/>
              </w:rPr>
            </w:pPr>
            <w:sdt>
              <w:sdtPr>
                <w:rPr>
                  <w:sz w:val="20"/>
                  <w:szCs w:val="20"/>
                </w:rPr>
                <w:id w:val="-175728750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6767241" w14:textId="143A6E50" w:rsidR="00286329" w:rsidRPr="00804A60" w:rsidRDefault="009069F6" w:rsidP="00286329">
            <w:pPr>
              <w:rPr>
                <w:sz w:val="20"/>
                <w:szCs w:val="20"/>
              </w:rPr>
            </w:pPr>
            <w:sdt>
              <w:sdtPr>
                <w:rPr>
                  <w:sz w:val="20"/>
                  <w:szCs w:val="20"/>
                </w:rPr>
                <w:id w:val="-203980309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90A0101" w14:textId="2EBF6C59"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第3項</w:t>
            </w:r>
          </w:p>
        </w:tc>
      </w:tr>
      <w:tr w:rsidR="00F2201F" w:rsidRPr="00804A60" w14:paraId="63EA5A0C" w14:textId="77777777" w:rsidTr="00EE5DD7">
        <w:tc>
          <w:tcPr>
            <w:tcW w:w="135" w:type="pct"/>
            <w:tcBorders>
              <w:top w:val="nil"/>
              <w:bottom w:val="nil"/>
            </w:tcBorders>
            <w:tcMar>
              <w:top w:w="0" w:type="dxa"/>
              <w:left w:w="28" w:type="dxa"/>
              <w:bottom w:w="57" w:type="dxa"/>
              <w:right w:w="28" w:type="dxa"/>
            </w:tcMar>
          </w:tcPr>
          <w:p w14:paraId="35A7D99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35401B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D2FE0F" w14:textId="2FBE3EC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利用者の自立した生活を支援することを基本として、利用者の要介護状態の軽減又は悪化の防止に資するよう、その者の心身の状況等を常に把握しながら適切に行われていますか。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192376" w14:textId="77777777" w:rsidR="00286329" w:rsidRPr="00804A60" w:rsidRDefault="009069F6" w:rsidP="00286329">
            <w:pPr>
              <w:rPr>
                <w:sz w:val="20"/>
                <w:szCs w:val="20"/>
              </w:rPr>
            </w:pPr>
            <w:sdt>
              <w:sdtPr>
                <w:rPr>
                  <w:sz w:val="20"/>
                  <w:szCs w:val="20"/>
                </w:rPr>
                <w:id w:val="-76036958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6955D9" w14:textId="69720E54" w:rsidR="00286329" w:rsidRPr="00804A60" w:rsidRDefault="009069F6" w:rsidP="00286329">
            <w:pPr>
              <w:rPr>
                <w:sz w:val="20"/>
                <w:szCs w:val="20"/>
              </w:rPr>
            </w:pPr>
            <w:sdt>
              <w:sdtPr>
                <w:rPr>
                  <w:sz w:val="20"/>
                  <w:szCs w:val="20"/>
                </w:rPr>
                <w:id w:val="82139543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10F52DB" w14:textId="24D1D88E"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第4項</w:t>
            </w:r>
          </w:p>
        </w:tc>
      </w:tr>
      <w:tr w:rsidR="00F2201F" w:rsidRPr="00804A60" w14:paraId="368366D5" w14:textId="77777777" w:rsidTr="00EE5DD7">
        <w:tc>
          <w:tcPr>
            <w:tcW w:w="135" w:type="pct"/>
            <w:tcBorders>
              <w:top w:val="nil"/>
              <w:bottom w:val="nil"/>
            </w:tcBorders>
            <w:tcMar>
              <w:top w:w="0" w:type="dxa"/>
              <w:left w:w="28" w:type="dxa"/>
              <w:bottom w:w="57" w:type="dxa"/>
              <w:right w:w="28" w:type="dxa"/>
            </w:tcMar>
          </w:tcPr>
          <w:p w14:paraId="308D6AE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C4C0DD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BCDC95" w14:textId="4CD1A1B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従業者は、サービスの提供に当たって、利用者又はその家族に対し、サービスの提供方法等について、理解しやすいように説明を行っていますか。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437091" w14:textId="77777777" w:rsidR="00286329" w:rsidRPr="00804A60" w:rsidRDefault="009069F6" w:rsidP="00286329">
            <w:pPr>
              <w:rPr>
                <w:sz w:val="20"/>
                <w:szCs w:val="20"/>
              </w:rPr>
            </w:pPr>
            <w:sdt>
              <w:sdtPr>
                <w:rPr>
                  <w:sz w:val="20"/>
                  <w:szCs w:val="20"/>
                </w:rPr>
                <w:id w:val="11571827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4671F4B" w14:textId="54424197" w:rsidR="00286329" w:rsidRPr="00804A60" w:rsidRDefault="009069F6" w:rsidP="00286329">
            <w:pPr>
              <w:rPr>
                <w:sz w:val="20"/>
                <w:szCs w:val="20"/>
              </w:rPr>
            </w:pPr>
            <w:sdt>
              <w:sdtPr>
                <w:rPr>
                  <w:sz w:val="20"/>
                  <w:szCs w:val="20"/>
                </w:rPr>
                <w:id w:val="-56248713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3282796" w14:textId="794B7359"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第5項</w:t>
            </w:r>
          </w:p>
        </w:tc>
      </w:tr>
      <w:tr w:rsidR="00F2201F" w:rsidRPr="00804A60" w14:paraId="74A95B51" w14:textId="77777777" w:rsidTr="00EE5DD7">
        <w:tc>
          <w:tcPr>
            <w:tcW w:w="135" w:type="pct"/>
            <w:tcBorders>
              <w:top w:val="nil"/>
              <w:bottom w:val="nil"/>
            </w:tcBorders>
            <w:tcMar>
              <w:top w:w="0" w:type="dxa"/>
              <w:left w:w="28" w:type="dxa"/>
              <w:bottom w:w="57" w:type="dxa"/>
              <w:right w:w="28" w:type="dxa"/>
            </w:tcMar>
          </w:tcPr>
          <w:p w14:paraId="6A0CBBD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58F1C5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402640" w14:textId="4F0BF00A"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サービスの提供に当たっては、当該利用者又は他の利用者等の生命又は身体を保護するため緊急やむを得ない場合を除き、身体的拘束を行っていませんか。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49CBFCD" w14:textId="7EA02DED" w:rsidR="00286329" w:rsidRPr="00804A60" w:rsidRDefault="009069F6" w:rsidP="00286329">
            <w:pPr>
              <w:rPr>
                <w:sz w:val="20"/>
                <w:szCs w:val="20"/>
              </w:rPr>
            </w:pPr>
            <w:sdt>
              <w:sdtPr>
                <w:rPr>
                  <w:sz w:val="20"/>
                  <w:szCs w:val="20"/>
                </w:rPr>
                <w:id w:val="105797646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5E0858DD" w14:textId="5E15BF4B" w:rsidR="00286329" w:rsidRPr="00804A60" w:rsidRDefault="009069F6" w:rsidP="00286329">
            <w:pPr>
              <w:rPr>
                <w:sz w:val="20"/>
                <w:szCs w:val="20"/>
              </w:rPr>
            </w:pPr>
            <w:sdt>
              <w:sdtPr>
                <w:rPr>
                  <w:sz w:val="20"/>
                  <w:szCs w:val="20"/>
                </w:rPr>
                <w:id w:val="98897910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0145FA8B" w14:textId="4DC07F0A"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第6項</w:t>
            </w:r>
          </w:p>
        </w:tc>
      </w:tr>
      <w:tr w:rsidR="00F2201F" w:rsidRPr="00804A60" w14:paraId="780E1309" w14:textId="77777777" w:rsidTr="00EE5DD7">
        <w:tc>
          <w:tcPr>
            <w:tcW w:w="135" w:type="pct"/>
            <w:tcBorders>
              <w:top w:val="nil"/>
              <w:bottom w:val="nil"/>
            </w:tcBorders>
            <w:tcMar>
              <w:top w:w="0" w:type="dxa"/>
              <w:left w:w="28" w:type="dxa"/>
              <w:bottom w:w="57" w:type="dxa"/>
              <w:right w:w="28" w:type="dxa"/>
            </w:tcMar>
          </w:tcPr>
          <w:p w14:paraId="202134C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4F383F3"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D19D532" w14:textId="28324F49" w:rsidR="00286329" w:rsidRPr="00804A60" w:rsidRDefault="00286329" w:rsidP="00286329">
            <w:pPr>
              <w:ind w:left="210" w:hangingChars="100" w:hanging="210"/>
              <w:rPr>
                <w:szCs w:val="21"/>
              </w:rPr>
            </w:pPr>
            <w:r w:rsidRPr="00804A60">
              <w:rPr>
                <w:rFonts w:hint="eastAsia"/>
                <w:szCs w:val="21"/>
              </w:rPr>
              <w:t>※　身体拘束禁止の対象となる具体的行為とは次のとおりです。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14C9C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8E1024" w14:textId="77777777" w:rsidR="00286329" w:rsidRPr="000E16F4" w:rsidRDefault="00286329" w:rsidP="00286329">
            <w:pPr>
              <w:jc w:val="left"/>
              <w:rPr>
                <w:sz w:val="18"/>
                <w:szCs w:val="18"/>
              </w:rPr>
            </w:pPr>
          </w:p>
        </w:tc>
      </w:tr>
      <w:tr w:rsidR="00F2201F" w:rsidRPr="00804A60" w14:paraId="4D7E8D0F" w14:textId="77777777" w:rsidTr="00EE5DD7">
        <w:tc>
          <w:tcPr>
            <w:tcW w:w="135" w:type="pct"/>
            <w:tcBorders>
              <w:top w:val="nil"/>
              <w:bottom w:val="nil"/>
            </w:tcBorders>
            <w:tcMar>
              <w:top w:w="0" w:type="dxa"/>
              <w:left w:w="28" w:type="dxa"/>
              <w:bottom w:w="57" w:type="dxa"/>
              <w:right w:w="28" w:type="dxa"/>
            </w:tcMar>
          </w:tcPr>
          <w:p w14:paraId="4EFD37E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57827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343937" w14:textId="48340863" w:rsidR="00286329" w:rsidRPr="00804A60" w:rsidRDefault="00286329" w:rsidP="00286329">
            <w:pPr>
              <w:widowControl/>
              <w:ind w:leftChars="100" w:left="420" w:hangingChars="100" w:hanging="210"/>
              <w:rPr>
                <w:szCs w:val="21"/>
              </w:rPr>
            </w:pPr>
            <w:r w:rsidRPr="00804A60">
              <w:rPr>
                <w:rFonts w:hint="eastAsia"/>
                <w:szCs w:val="21"/>
              </w:rPr>
              <w:t>ア　徘徊しないように、車いすやいす、ベッドに体幹や四肢をひも等で縛る。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83B8BE"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77EC60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13老発155</w:t>
            </w:r>
          </w:p>
          <w:p w14:paraId="3553089F" w14:textId="157F4EB6" w:rsidR="00286329" w:rsidRPr="000E16F4" w:rsidRDefault="00286329" w:rsidP="00286329">
            <w:pPr>
              <w:jc w:val="left"/>
              <w:rPr>
                <w:sz w:val="18"/>
                <w:szCs w:val="18"/>
              </w:rPr>
            </w:pPr>
            <w:r w:rsidRPr="000E16F4">
              <w:rPr>
                <w:sz w:val="18"/>
                <w:szCs w:val="18"/>
              </w:rPr>
              <w:t>(身体拘束ゼロへの手引き)</w:t>
            </w:r>
          </w:p>
        </w:tc>
      </w:tr>
      <w:tr w:rsidR="00F2201F" w:rsidRPr="00804A60" w14:paraId="1E81E522" w14:textId="77777777" w:rsidTr="00EE5DD7">
        <w:tc>
          <w:tcPr>
            <w:tcW w:w="135" w:type="pct"/>
            <w:tcBorders>
              <w:top w:val="nil"/>
              <w:bottom w:val="nil"/>
            </w:tcBorders>
            <w:tcMar>
              <w:top w:w="0" w:type="dxa"/>
              <w:left w:w="28" w:type="dxa"/>
              <w:bottom w:w="57" w:type="dxa"/>
              <w:right w:w="28" w:type="dxa"/>
            </w:tcMar>
          </w:tcPr>
          <w:p w14:paraId="0AF660D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EEC95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BAFCEC6" w14:textId="32EA27AA" w:rsidR="00286329" w:rsidRPr="00804A60" w:rsidRDefault="00286329" w:rsidP="00286329">
            <w:pPr>
              <w:widowControl/>
              <w:ind w:leftChars="100" w:left="420" w:hangingChars="100" w:hanging="210"/>
              <w:rPr>
                <w:szCs w:val="21"/>
              </w:rPr>
            </w:pPr>
            <w:r w:rsidRPr="00804A60">
              <w:rPr>
                <w:rFonts w:hint="eastAsia"/>
                <w:szCs w:val="21"/>
              </w:rPr>
              <w:t>イ　転落しないように、ベッドに体幹や四肢をひも等で縛る。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9C618A"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5456BC47" w14:textId="77777777" w:rsidR="00286329" w:rsidRPr="000E16F4" w:rsidRDefault="00286329" w:rsidP="00286329">
            <w:pPr>
              <w:jc w:val="left"/>
              <w:rPr>
                <w:sz w:val="18"/>
                <w:szCs w:val="18"/>
              </w:rPr>
            </w:pPr>
          </w:p>
        </w:tc>
      </w:tr>
      <w:tr w:rsidR="00F2201F" w:rsidRPr="00804A60" w14:paraId="663CD1D3" w14:textId="77777777" w:rsidTr="00EE5DD7">
        <w:tc>
          <w:tcPr>
            <w:tcW w:w="135" w:type="pct"/>
            <w:tcBorders>
              <w:top w:val="nil"/>
              <w:bottom w:val="nil"/>
            </w:tcBorders>
            <w:tcMar>
              <w:top w:w="0" w:type="dxa"/>
              <w:left w:w="28" w:type="dxa"/>
              <w:bottom w:w="57" w:type="dxa"/>
              <w:right w:w="28" w:type="dxa"/>
            </w:tcMar>
          </w:tcPr>
          <w:p w14:paraId="78400E0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C6844F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29B62E" w14:textId="592A35CD" w:rsidR="00286329" w:rsidRPr="00804A60" w:rsidRDefault="00286329" w:rsidP="00286329">
            <w:pPr>
              <w:widowControl/>
              <w:ind w:leftChars="100" w:left="420" w:hangingChars="100" w:hanging="210"/>
              <w:rPr>
                <w:szCs w:val="21"/>
              </w:rPr>
            </w:pPr>
            <w:r w:rsidRPr="00804A60">
              <w:rPr>
                <w:rFonts w:hint="eastAsia"/>
                <w:szCs w:val="21"/>
              </w:rPr>
              <w:t>ウ　自分で降りられないように、ベッドを柵（サイドレール）で囲む。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3EDA6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44C82A5" w14:textId="77777777" w:rsidR="00286329" w:rsidRPr="000E16F4" w:rsidRDefault="00286329" w:rsidP="00286329">
            <w:pPr>
              <w:jc w:val="left"/>
              <w:rPr>
                <w:sz w:val="18"/>
                <w:szCs w:val="18"/>
              </w:rPr>
            </w:pPr>
          </w:p>
        </w:tc>
      </w:tr>
      <w:tr w:rsidR="00F2201F" w:rsidRPr="00804A60" w14:paraId="4E3E291E" w14:textId="77777777" w:rsidTr="00EE5DD7">
        <w:tc>
          <w:tcPr>
            <w:tcW w:w="135" w:type="pct"/>
            <w:tcBorders>
              <w:top w:val="nil"/>
              <w:bottom w:val="nil"/>
            </w:tcBorders>
            <w:tcMar>
              <w:top w:w="0" w:type="dxa"/>
              <w:left w:w="28" w:type="dxa"/>
              <w:bottom w:w="57" w:type="dxa"/>
              <w:right w:w="28" w:type="dxa"/>
            </w:tcMar>
          </w:tcPr>
          <w:p w14:paraId="464A7C5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2911D0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4126B76" w14:textId="69838C0F" w:rsidR="00286329" w:rsidRPr="00804A60" w:rsidRDefault="00286329" w:rsidP="00286329">
            <w:pPr>
              <w:widowControl/>
              <w:ind w:leftChars="100" w:left="420" w:hangingChars="100" w:hanging="210"/>
              <w:rPr>
                <w:szCs w:val="21"/>
              </w:rPr>
            </w:pPr>
            <w:r w:rsidRPr="00804A60">
              <w:rPr>
                <w:rFonts w:hint="eastAsia"/>
                <w:szCs w:val="21"/>
              </w:rPr>
              <w:t>エ　点滴・経管栄養等のチューブを抜かないように、四肢をひも等で縛る。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B134E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47741D" w14:textId="77777777" w:rsidR="00286329" w:rsidRPr="000E16F4" w:rsidRDefault="00286329" w:rsidP="00286329">
            <w:pPr>
              <w:jc w:val="left"/>
              <w:rPr>
                <w:sz w:val="18"/>
                <w:szCs w:val="18"/>
              </w:rPr>
            </w:pPr>
          </w:p>
        </w:tc>
      </w:tr>
      <w:tr w:rsidR="00F2201F" w:rsidRPr="00804A60" w14:paraId="7104FA45" w14:textId="77777777" w:rsidTr="00EE5DD7">
        <w:tc>
          <w:tcPr>
            <w:tcW w:w="135" w:type="pct"/>
            <w:tcBorders>
              <w:top w:val="nil"/>
              <w:bottom w:val="nil"/>
            </w:tcBorders>
            <w:tcMar>
              <w:top w:w="0" w:type="dxa"/>
              <w:left w:w="28" w:type="dxa"/>
              <w:bottom w:w="57" w:type="dxa"/>
              <w:right w:w="28" w:type="dxa"/>
            </w:tcMar>
          </w:tcPr>
          <w:p w14:paraId="41BC40A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E096849"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9F2B100" w14:textId="3CA2F52F" w:rsidR="00286329" w:rsidRPr="00804A60" w:rsidRDefault="00286329" w:rsidP="00286329">
            <w:pPr>
              <w:widowControl/>
              <w:ind w:leftChars="100" w:left="420" w:hangingChars="100" w:hanging="210"/>
              <w:rPr>
                <w:szCs w:val="21"/>
              </w:rPr>
            </w:pPr>
            <w:r w:rsidRPr="00804A60">
              <w:rPr>
                <w:rFonts w:hint="eastAsia"/>
                <w:szCs w:val="21"/>
              </w:rPr>
              <w:t>オ　点滴・経管栄養等のチューブを抜かないように、又は皮膚をかきむしらないように、手指の機能を制限するミトン型の手袋等をつける。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7D503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7A9077" w14:textId="77777777" w:rsidR="00286329" w:rsidRPr="000E16F4" w:rsidRDefault="00286329" w:rsidP="00286329">
            <w:pPr>
              <w:jc w:val="left"/>
              <w:rPr>
                <w:sz w:val="18"/>
                <w:szCs w:val="18"/>
              </w:rPr>
            </w:pPr>
          </w:p>
        </w:tc>
      </w:tr>
      <w:tr w:rsidR="00F2201F" w:rsidRPr="00804A60" w14:paraId="68FA35DB" w14:textId="77777777" w:rsidTr="00EE5DD7">
        <w:tc>
          <w:tcPr>
            <w:tcW w:w="135" w:type="pct"/>
            <w:tcBorders>
              <w:top w:val="nil"/>
              <w:bottom w:val="nil"/>
            </w:tcBorders>
            <w:tcMar>
              <w:top w:w="0" w:type="dxa"/>
              <w:left w:w="28" w:type="dxa"/>
              <w:bottom w:w="57" w:type="dxa"/>
              <w:right w:w="28" w:type="dxa"/>
            </w:tcMar>
          </w:tcPr>
          <w:p w14:paraId="67022F7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9E4A32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353F9B8" w14:textId="1FB3ED8B" w:rsidR="00286329" w:rsidRPr="00804A60" w:rsidRDefault="00286329" w:rsidP="00286329">
            <w:pPr>
              <w:widowControl/>
              <w:ind w:leftChars="100" w:left="420" w:hangingChars="100" w:hanging="210"/>
              <w:rPr>
                <w:szCs w:val="21"/>
              </w:rPr>
            </w:pPr>
            <w:r w:rsidRPr="00804A60">
              <w:rPr>
                <w:rFonts w:hint="eastAsia"/>
                <w:szCs w:val="21"/>
              </w:rPr>
              <w:t>カ　車いすやいすからずり落ちたり立ち上がったりしないように、Ｙ字型拘束帯や腰ベルト、車いすテーブルをつける。</w:t>
            </w:r>
          </w:p>
        </w:tc>
        <w:tc>
          <w:tcPr>
            <w:tcW w:w="548" w:type="pct"/>
            <w:tcBorders>
              <w:top w:val="nil"/>
              <w:left w:val="single" w:sz="4" w:space="0" w:color="auto"/>
              <w:bottom w:val="nil"/>
              <w:right w:val="single" w:sz="4" w:space="0" w:color="auto"/>
            </w:tcBorders>
            <w:tcMar>
              <w:top w:w="0" w:type="dxa"/>
              <w:left w:w="28" w:type="dxa"/>
              <w:bottom w:w="57" w:type="dxa"/>
              <w:right w:w="28" w:type="dxa"/>
            </w:tcMar>
            <w:vAlign w:val="center"/>
          </w:tcPr>
          <w:p w14:paraId="379FC68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7913711" w14:textId="77777777" w:rsidR="00286329" w:rsidRPr="000E16F4" w:rsidRDefault="00286329" w:rsidP="00286329">
            <w:pPr>
              <w:jc w:val="left"/>
              <w:rPr>
                <w:sz w:val="18"/>
                <w:szCs w:val="18"/>
              </w:rPr>
            </w:pPr>
          </w:p>
        </w:tc>
      </w:tr>
      <w:tr w:rsidR="00F2201F" w:rsidRPr="00804A60" w14:paraId="037D68AC" w14:textId="77777777" w:rsidTr="00EE5DD7">
        <w:tc>
          <w:tcPr>
            <w:tcW w:w="135" w:type="pct"/>
            <w:tcBorders>
              <w:top w:val="nil"/>
              <w:bottom w:val="nil"/>
            </w:tcBorders>
            <w:tcMar>
              <w:top w:w="0" w:type="dxa"/>
              <w:left w:w="28" w:type="dxa"/>
              <w:bottom w:w="57" w:type="dxa"/>
              <w:right w:w="28" w:type="dxa"/>
            </w:tcMar>
          </w:tcPr>
          <w:p w14:paraId="61F0F29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3986BF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973CBE3" w14:textId="0B7FF6A2" w:rsidR="00286329" w:rsidRPr="00804A60" w:rsidRDefault="00286329" w:rsidP="00286329">
            <w:pPr>
              <w:widowControl/>
              <w:ind w:leftChars="100" w:left="420" w:hangingChars="100" w:hanging="210"/>
              <w:rPr>
                <w:szCs w:val="21"/>
              </w:rPr>
            </w:pPr>
            <w:r w:rsidRPr="00804A60">
              <w:rPr>
                <w:rFonts w:hint="eastAsia"/>
                <w:szCs w:val="21"/>
              </w:rPr>
              <w:t>キ　立ち上がる能力のある人の立ち上がりを妨げるようないすを使用する。</w:t>
            </w:r>
          </w:p>
        </w:tc>
        <w:tc>
          <w:tcPr>
            <w:tcW w:w="548" w:type="pct"/>
            <w:tcBorders>
              <w:top w:val="nil"/>
              <w:left w:val="single" w:sz="4" w:space="0" w:color="auto"/>
              <w:bottom w:val="nil"/>
              <w:right w:val="single" w:sz="4" w:space="0" w:color="auto"/>
            </w:tcBorders>
            <w:tcMar>
              <w:top w:w="0" w:type="dxa"/>
              <w:left w:w="28" w:type="dxa"/>
              <w:bottom w:w="57" w:type="dxa"/>
              <w:right w:w="28" w:type="dxa"/>
            </w:tcMar>
            <w:vAlign w:val="center"/>
          </w:tcPr>
          <w:p w14:paraId="2A618A6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082B98" w14:textId="77777777" w:rsidR="00286329" w:rsidRPr="000E16F4" w:rsidRDefault="00286329" w:rsidP="00286329">
            <w:pPr>
              <w:jc w:val="left"/>
              <w:rPr>
                <w:sz w:val="18"/>
                <w:szCs w:val="18"/>
              </w:rPr>
            </w:pPr>
          </w:p>
        </w:tc>
      </w:tr>
      <w:tr w:rsidR="00F2201F" w:rsidRPr="00804A60" w14:paraId="613A9055" w14:textId="77777777" w:rsidTr="00EE5DD7">
        <w:tc>
          <w:tcPr>
            <w:tcW w:w="135" w:type="pct"/>
            <w:tcBorders>
              <w:top w:val="nil"/>
              <w:bottom w:val="nil"/>
            </w:tcBorders>
            <w:tcMar>
              <w:top w:w="0" w:type="dxa"/>
              <w:left w:w="28" w:type="dxa"/>
              <w:bottom w:w="57" w:type="dxa"/>
              <w:right w:w="28" w:type="dxa"/>
            </w:tcMar>
          </w:tcPr>
          <w:p w14:paraId="7D254B1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ABEFC4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BE06BAF" w14:textId="2ECE80BF" w:rsidR="00286329" w:rsidRPr="00804A60" w:rsidRDefault="00286329" w:rsidP="00286329">
            <w:pPr>
              <w:widowControl/>
              <w:ind w:leftChars="100" w:left="420" w:hangingChars="100" w:hanging="210"/>
              <w:rPr>
                <w:szCs w:val="21"/>
              </w:rPr>
            </w:pPr>
            <w:r w:rsidRPr="00804A60">
              <w:rPr>
                <w:rFonts w:hint="eastAsia"/>
                <w:szCs w:val="21"/>
              </w:rPr>
              <w:t>ク　脱衣やおむつはずしを制限するために、介護衣（つなぎ服）を着せる。</w:t>
            </w:r>
          </w:p>
        </w:tc>
        <w:tc>
          <w:tcPr>
            <w:tcW w:w="548" w:type="pct"/>
            <w:tcBorders>
              <w:top w:val="nil"/>
              <w:left w:val="single" w:sz="4" w:space="0" w:color="auto"/>
              <w:bottom w:val="nil"/>
              <w:right w:val="single" w:sz="4" w:space="0" w:color="auto"/>
            </w:tcBorders>
            <w:tcMar>
              <w:top w:w="0" w:type="dxa"/>
              <w:left w:w="28" w:type="dxa"/>
              <w:bottom w:w="57" w:type="dxa"/>
              <w:right w:w="28" w:type="dxa"/>
            </w:tcMar>
            <w:vAlign w:val="center"/>
          </w:tcPr>
          <w:p w14:paraId="5B8FEE2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AFC58D" w14:textId="77777777" w:rsidR="00286329" w:rsidRPr="000E16F4" w:rsidRDefault="00286329" w:rsidP="00286329">
            <w:pPr>
              <w:jc w:val="left"/>
              <w:rPr>
                <w:sz w:val="18"/>
                <w:szCs w:val="18"/>
              </w:rPr>
            </w:pPr>
          </w:p>
        </w:tc>
      </w:tr>
      <w:tr w:rsidR="00F2201F" w:rsidRPr="00804A60" w14:paraId="28467E9D" w14:textId="77777777" w:rsidTr="00EE5DD7">
        <w:tc>
          <w:tcPr>
            <w:tcW w:w="135" w:type="pct"/>
            <w:tcBorders>
              <w:top w:val="nil"/>
              <w:bottom w:val="nil"/>
            </w:tcBorders>
            <w:tcMar>
              <w:top w:w="0" w:type="dxa"/>
              <w:left w:w="28" w:type="dxa"/>
              <w:bottom w:w="57" w:type="dxa"/>
              <w:right w:w="28" w:type="dxa"/>
            </w:tcMar>
          </w:tcPr>
          <w:p w14:paraId="1EBFEC1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3D1E93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6EC5378" w14:textId="51FC4135" w:rsidR="00286329" w:rsidRPr="00804A60" w:rsidRDefault="00286329" w:rsidP="00286329">
            <w:pPr>
              <w:widowControl/>
              <w:ind w:leftChars="100" w:left="420" w:hangingChars="100" w:hanging="210"/>
              <w:rPr>
                <w:szCs w:val="21"/>
              </w:rPr>
            </w:pPr>
            <w:r w:rsidRPr="00804A60">
              <w:rPr>
                <w:rFonts w:hint="eastAsia"/>
                <w:szCs w:val="21"/>
              </w:rPr>
              <w:t>ケ　他人への迷惑行為を防ぐために、ベッドなどに体幹や四肢をひも等で縛る。</w:t>
            </w:r>
          </w:p>
        </w:tc>
        <w:tc>
          <w:tcPr>
            <w:tcW w:w="548" w:type="pct"/>
            <w:tcBorders>
              <w:top w:val="nil"/>
              <w:left w:val="single" w:sz="4" w:space="0" w:color="auto"/>
              <w:bottom w:val="nil"/>
              <w:right w:val="single" w:sz="4" w:space="0" w:color="auto"/>
            </w:tcBorders>
            <w:tcMar>
              <w:top w:w="0" w:type="dxa"/>
              <w:left w:w="28" w:type="dxa"/>
              <w:bottom w:w="57" w:type="dxa"/>
              <w:right w:w="28" w:type="dxa"/>
            </w:tcMar>
            <w:vAlign w:val="center"/>
          </w:tcPr>
          <w:p w14:paraId="134B0BC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110457C" w14:textId="77777777" w:rsidR="00286329" w:rsidRPr="000E16F4" w:rsidRDefault="00286329" w:rsidP="00286329">
            <w:pPr>
              <w:jc w:val="left"/>
              <w:rPr>
                <w:sz w:val="18"/>
                <w:szCs w:val="18"/>
              </w:rPr>
            </w:pPr>
          </w:p>
        </w:tc>
      </w:tr>
      <w:tr w:rsidR="00F2201F" w:rsidRPr="00804A60" w14:paraId="0B2C32CB" w14:textId="77777777" w:rsidTr="00EE5DD7">
        <w:tc>
          <w:tcPr>
            <w:tcW w:w="135" w:type="pct"/>
            <w:tcBorders>
              <w:top w:val="nil"/>
              <w:bottom w:val="nil"/>
            </w:tcBorders>
            <w:tcMar>
              <w:top w:w="0" w:type="dxa"/>
              <w:left w:w="28" w:type="dxa"/>
              <w:bottom w:w="57" w:type="dxa"/>
              <w:right w:w="28" w:type="dxa"/>
            </w:tcMar>
          </w:tcPr>
          <w:p w14:paraId="33741B5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84984F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7EBF97" w14:textId="31B3F00E" w:rsidR="00286329" w:rsidRPr="00804A60" w:rsidRDefault="00286329" w:rsidP="00286329">
            <w:pPr>
              <w:widowControl/>
              <w:ind w:leftChars="100" w:left="420" w:hangingChars="100" w:hanging="210"/>
              <w:rPr>
                <w:szCs w:val="21"/>
              </w:rPr>
            </w:pPr>
            <w:r w:rsidRPr="00804A60">
              <w:rPr>
                <w:rFonts w:hint="eastAsia"/>
                <w:szCs w:val="21"/>
              </w:rPr>
              <w:t>コ　行動を落ち着かせるために向精神薬を過剰に服用させる。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88BEC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0A9CC0" w14:textId="77777777" w:rsidR="00286329" w:rsidRPr="000E16F4" w:rsidRDefault="00286329" w:rsidP="00286329">
            <w:pPr>
              <w:jc w:val="left"/>
              <w:rPr>
                <w:sz w:val="18"/>
                <w:szCs w:val="18"/>
              </w:rPr>
            </w:pPr>
          </w:p>
        </w:tc>
      </w:tr>
      <w:tr w:rsidR="00F2201F" w:rsidRPr="00804A60" w14:paraId="362FA6DE" w14:textId="77777777" w:rsidTr="00EE5DD7">
        <w:tc>
          <w:tcPr>
            <w:tcW w:w="135" w:type="pct"/>
            <w:tcBorders>
              <w:top w:val="nil"/>
              <w:bottom w:val="nil"/>
            </w:tcBorders>
            <w:tcMar>
              <w:top w:w="0" w:type="dxa"/>
              <w:left w:w="28" w:type="dxa"/>
              <w:bottom w:w="57" w:type="dxa"/>
              <w:right w:w="28" w:type="dxa"/>
            </w:tcMar>
          </w:tcPr>
          <w:p w14:paraId="39A53C5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0877A0"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6E1FA6F" w14:textId="225733E5" w:rsidR="00286329" w:rsidRPr="00804A60" w:rsidRDefault="00286329" w:rsidP="00286329">
            <w:pPr>
              <w:widowControl/>
              <w:ind w:leftChars="100" w:left="420" w:hangingChars="100" w:hanging="210"/>
              <w:rPr>
                <w:szCs w:val="21"/>
              </w:rPr>
            </w:pPr>
            <w:r w:rsidRPr="00804A60">
              <w:rPr>
                <w:rFonts w:hint="eastAsia"/>
                <w:szCs w:val="21"/>
              </w:rPr>
              <w:t>サ　自分の意思で開けることのできない居室等に隔離する。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6514ED6"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84A51C4" w14:textId="77777777" w:rsidR="00286329" w:rsidRPr="000E16F4" w:rsidRDefault="00286329" w:rsidP="00286329">
            <w:pPr>
              <w:jc w:val="left"/>
              <w:rPr>
                <w:sz w:val="18"/>
                <w:szCs w:val="18"/>
              </w:rPr>
            </w:pPr>
          </w:p>
        </w:tc>
      </w:tr>
      <w:tr w:rsidR="00F2201F" w:rsidRPr="00804A60" w14:paraId="7EFE7104" w14:textId="77777777" w:rsidTr="00EE5DD7">
        <w:tc>
          <w:tcPr>
            <w:tcW w:w="135" w:type="pct"/>
            <w:tcBorders>
              <w:top w:val="nil"/>
              <w:bottom w:val="nil"/>
            </w:tcBorders>
            <w:tcMar>
              <w:top w:w="0" w:type="dxa"/>
              <w:left w:w="28" w:type="dxa"/>
              <w:bottom w:w="57" w:type="dxa"/>
              <w:right w:w="28" w:type="dxa"/>
            </w:tcMar>
          </w:tcPr>
          <w:p w14:paraId="5D21643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50F974E" w14:textId="7EC3B3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2C840C" w14:textId="00281C52" w:rsidR="00286329" w:rsidRPr="00804A60" w:rsidRDefault="00286329" w:rsidP="00286329">
            <w:pPr>
              <w:ind w:left="211" w:hangingChars="100" w:hanging="211"/>
              <w:rPr>
                <w:szCs w:val="21"/>
              </w:rPr>
            </w:pPr>
            <w:r w:rsidRPr="00804A60">
              <w:rPr>
                <w:rFonts w:ascii="ＭＳ ゴシック" w:eastAsia="ＭＳ ゴシック" w:hAnsi="ＭＳ ゴシック" w:hint="eastAsia"/>
                <w:b/>
                <w:szCs w:val="21"/>
              </w:rPr>
              <w:t>⑺</w:t>
            </w:r>
            <w:r w:rsidRPr="00804A60">
              <w:rPr>
                <w:rFonts w:ascii="ＭＳ ゴシック" w:eastAsia="ＭＳ ゴシック" w:hAnsi="ＭＳ ゴシック" w:hint="eastAsia"/>
                <w:b/>
                <w:bCs/>
                <w:szCs w:val="21"/>
              </w:rPr>
              <w:t xml:space="preserve">　⑹の身体的拘束等を行う場合には、その態様及び時間、その際の利用者の心身の状況並びに緊急やむを得ない理由を記録していますか。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AF9D2A4" w14:textId="77777777" w:rsidR="00286329" w:rsidRPr="00804A60" w:rsidRDefault="009069F6" w:rsidP="00286329">
            <w:pPr>
              <w:rPr>
                <w:sz w:val="20"/>
                <w:szCs w:val="20"/>
              </w:rPr>
            </w:pPr>
            <w:sdt>
              <w:sdtPr>
                <w:rPr>
                  <w:sz w:val="20"/>
                  <w:szCs w:val="20"/>
                </w:rPr>
                <w:id w:val="-103056697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0D28BBD" w14:textId="6D12BDDC" w:rsidR="00286329" w:rsidRPr="00804A60" w:rsidRDefault="009069F6" w:rsidP="00286329">
            <w:pPr>
              <w:rPr>
                <w:sz w:val="20"/>
                <w:szCs w:val="20"/>
              </w:rPr>
            </w:pPr>
            <w:sdt>
              <w:sdtPr>
                <w:rPr>
                  <w:sz w:val="20"/>
                  <w:szCs w:val="20"/>
                </w:rPr>
                <w:id w:val="115957590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847A129" w14:textId="1C533C1A" w:rsidR="00286329" w:rsidRPr="000E16F4" w:rsidRDefault="00BF0EE1" w:rsidP="00286329">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第7項</w:t>
            </w:r>
          </w:p>
        </w:tc>
      </w:tr>
      <w:tr w:rsidR="00F2201F" w:rsidRPr="00804A60" w14:paraId="1AFDB7C6" w14:textId="77777777" w:rsidTr="00EE5DD7">
        <w:tc>
          <w:tcPr>
            <w:tcW w:w="135" w:type="pct"/>
            <w:tcBorders>
              <w:top w:val="nil"/>
              <w:bottom w:val="nil"/>
            </w:tcBorders>
            <w:tcMar>
              <w:top w:w="0" w:type="dxa"/>
              <w:left w:w="28" w:type="dxa"/>
              <w:bottom w:w="57" w:type="dxa"/>
              <w:right w:w="28" w:type="dxa"/>
            </w:tcMar>
          </w:tcPr>
          <w:p w14:paraId="150F1A8D" w14:textId="77777777" w:rsidR="00C85BFA" w:rsidRPr="00804A60" w:rsidRDefault="00C85BFA"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F7A5A67" w14:textId="77777777" w:rsidR="00C85BFA" w:rsidRPr="00804A60" w:rsidRDefault="00C85BFA"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050AAA" w14:textId="3E084683" w:rsidR="00CA111F" w:rsidRPr="003A413C" w:rsidRDefault="00CA111F" w:rsidP="00CA111F">
            <w:pPr>
              <w:ind w:left="210" w:hangingChars="100" w:hanging="210"/>
              <w:rPr>
                <w:szCs w:val="21"/>
              </w:rPr>
            </w:pPr>
            <w:r w:rsidRPr="003A413C">
              <w:rPr>
                <w:rFonts w:hint="eastAsia"/>
                <w:szCs w:val="21"/>
              </w:rPr>
              <w:t xml:space="preserve">※　</w:t>
            </w:r>
            <w:r w:rsidR="00BD408A" w:rsidRPr="003A413C">
              <w:rPr>
                <w:rFonts w:hint="eastAsia"/>
                <w:szCs w:val="21"/>
              </w:rPr>
              <w:t>⑹</w:t>
            </w:r>
            <w:r w:rsidRPr="003A413C">
              <w:rPr>
                <w:szCs w:val="21"/>
              </w:rPr>
              <w:t>及び</w:t>
            </w:r>
            <w:r w:rsidR="00BD408A" w:rsidRPr="003A413C">
              <w:rPr>
                <w:rFonts w:hint="eastAsia"/>
                <w:szCs w:val="21"/>
              </w:rPr>
              <w:t>⑺</w:t>
            </w:r>
            <w:r w:rsidRPr="003A413C">
              <w:rPr>
                <w:szCs w:val="21"/>
              </w:rPr>
              <w:t>は、当該利用者又は他の利用者等の生命又は</w:t>
            </w:r>
            <w:r w:rsidRPr="003A413C">
              <w:rPr>
                <w:rFonts w:hint="eastAsia"/>
                <w:szCs w:val="21"/>
              </w:rPr>
              <w:t>身体を保護するため緊急やむを得ない場合を除き、身体的拘束等を行ってはならず、緊急やむを得ない場合に身体的拘束等を行う場合にあっても、その態様及び時間、その際の入所者の</w:t>
            </w:r>
            <w:r w:rsidRPr="003A413C">
              <w:rPr>
                <w:rFonts w:hint="eastAsia"/>
                <w:szCs w:val="21"/>
              </w:rPr>
              <w:lastRenderedPageBreak/>
              <w:t>心身の状況並びに緊急やむを得ない理由を記録しなければならないこととしたもので</w:t>
            </w:r>
            <w:r w:rsidR="00BD408A" w:rsidRPr="003A413C">
              <w:rPr>
                <w:rFonts w:hint="eastAsia"/>
                <w:szCs w:val="21"/>
              </w:rPr>
              <w:t>す</w:t>
            </w:r>
            <w:r w:rsidRPr="003A413C">
              <w:rPr>
                <w:rFonts w:hint="eastAsia"/>
                <w:szCs w:val="21"/>
              </w:rPr>
              <w:t>。</w:t>
            </w:r>
          </w:p>
          <w:p w14:paraId="0305D742" w14:textId="2B92E659" w:rsidR="00CA111F" w:rsidRPr="003A413C" w:rsidRDefault="00CA111F" w:rsidP="00BD408A">
            <w:pPr>
              <w:ind w:leftChars="100" w:left="210" w:firstLineChars="100" w:firstLine="210"/>
              <w:rPr>
                <w:szCs w:val="21"/>
              </w:rPr>
            </w:pPr>
            <w:r w:rsidRPr="003A413C">
              <w:rPr>
                <w:rFonts w:hint="eastAsia"/>
                <w:szCs w:val="21"/>
              </w:rPr>
              <w:t>また、緊急やむを得ない理由については、切迫性、非代替性及び一時性の</w:t>
            </w:r>
            <w:r w:rsidRPr="003A413C">
              <w:rPr>
                <w:szCs w:val="21"/>
              </w:rPr>
              <w:t>３つの要件を満たすことについて、組織等としてこれらの要件</w:t>
            </w:r>
            <w:r w:rsidRPr="003A413C">
              <w:rPr>
                <w:rFonts w:hint="eastAsia"/>
                <w:szCs w:val="21"/>
              </w:rPr>
              <w:t>の確認等の手続きを極めて慎重に行うこととし、その具体的な内容について記録しておくことが必要で</w:t>
            </w:r>
            <w:r w:rsidR="00BD408A" w:rsidRPr="003A413C">
              <w:rPr>
                <w:rFonts w:hint="eastAsia"/>
                <w:szCs w:val="21"/>
              </w:rPr>
              <w:t>す。</w:t>
            </w:r>
          </w:p>
          <w:p w14:paraId="13EB10B1" w14:textId="761ECA98" w:rsidR="00C85BFA" w:rsidRPr="003A413C" w:rsidRDefault="00CA111F" w:rsidP="00BD408A">
            <w:pPr>
              <w:ind w:leftChars="100" w:left="210" w:firstLineChars="100" w:firstLine="210"/>
              <w:rPr>
                <w:rFonts w:ascii="ＭＳ ゴシック" w:eastAsia="ＭＳ ゴシック" w:hAnsi="ＭＳ ゴシック"/>
                <w:b/>
                <w:szCs w:val="21"/>
              </w:rPr>
            </w:pPr>
            <w:r w:rsidRPr="003A413C">
              <w:rPr>
                <w:rFonts w:hint="eastAsia"/>
                <w:szCs w:val="21"/>
              </w:rPr>
              <w:t>なお、</w:t>
            </w:r>
            <w:r w:rsidRPr="003A413C">
              <w:rPr>
                <w:szCs w:val="21"/>
              </w:rPr>
              <w:t>当該記録は、</w:t>
            </w:r>
            <w:r w:rsidR="00D46811" w:rsidRPr="003A413C">
              <w:rPr>
                <w:rFonts w:hint="eastAsia"/>
                <w:szCs w:val="21"/>
              </w:rPr>
              <w:t>５</w:t>
            </w:r>
            <w:r w:rsidRPr="003A413C">
              <w:rPr>
                <w:szCs w:val="21"/>
              </w:rPr>
              <w:t>年間保存しなければな</w:t>
            </w:r>
            <w:r w:rsidR="00581E99" w:rsidRPr="003A413C">
              <w:rPr>
                <w:rFonts w:hint="eastAsia"/>
                <w:szCs w:val="21"/>
              </w:rPr>
              <w:t>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BEBFFBD" w14:textId="77777777" w:rsidR="00C85BFA" w:rsidRDefault="00C85BFA"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756571C" w14:textId="77777777" w:rsidR="00C85BFA" w:rsidRPr="000E16F4" w:rsidRDefault="00C85BFA" w:rsidP="00C85BFA">
            <w:pPr>
              <w:jc w:val="left"/>
              <w:rPr>
                <w:sz w:val="18"/>
                <w:szCs w:val="18"/>
              </w:rPr>
            </w:pPr>
            <w:r w:rsidRPr="000E16F4">
              <w:rPr>
                <w:rFonts w:hint="eastAsia"/>
                <w:sz w:val="18"/>
                <w:szCs w:val="18"/>
              </w:rPr>
              <w:t>平</w:t>
            </w:r>
            <w:r w:rsidRPr="000E16F4">
              <w:rPr>
                <w:sz w:val="18"/>
                <w:szCs w:val="18"/>
              </w:rPr>
              <w:t>11老企25</w:t>
            </w:r>
          </w:p>
          <w:p w14:paraId="67BEBA4B" w14:textId="665898BC" w:rsidR="00C85BFA" w:rsidRPr="000E16F4" w:rsidRDefault="00C85BFA" w:rsidP="00C85BFA">
            <w:pPr>
              <w:jc w:val="left"/>
              <w:rPr>
                <w:sz w:val="18"/>
                <w:szCs w:val="18"/>
              </w:rPr>
            </w:pPr>
            <w:r w:rsidRPr="000E16F4">
              <w:rPr>
                <w:rFonts w:hint="eastAsia"/>
                <w:sz w:val="18"/>
                <w:szCs w:val="18"/>
              </w:rPr>
              <w:t>第三の八の</w:t>
            </w:r>
            <w:r w:rsidRPr="000E16F4">
              <w:rPr>
                <w:sz w:val="18"/>
                <w:szCs w:val="18"/>
              </w:rPr>
              <w:t>4(5)</w:t>
            </w:r>
            <w:r w:rsidRPr="000E16F4">
              <w:rPr>
                <w:rFonts w:hint="eastAsia"/>
                <w:sz w:val="18"/>
                <w:szCs w:val="18"/>
              </w:rPr>
              <w:t>③</w:t>
            </w:r>
          </w:p>
        </w:tc>
      </w:tr>
      <w:tr w:rsidR="00F2201F" w:rsidRPr="00804A60" w14:paraId="745C5B51" w14:textId="77777777" w:rsidTr="00EE5DD7">
        <w:tc>
          <w:tcPr>
            <w:tcW w:w="135" w:type="pct"/>
            <w:tcBorders>
              <w:top w:val="nil"/>
              <w:bottom w:val="nil"/>
            </w:tcBorders>
            <w:tcMar>
              <w:top w:w="0" w:type="dxa"/>
              <w:left w:w="28" w:type="dxa"/>
              <w:bottom w:w="57" w:type="dxa"/>
              <w:right w:w="28" w:type="dxa"/>
            </w:tcMar>
          </w:tcPr>
          <w:p w14:paraId="02429F7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0EC5931"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269927" w14:textId="13B646D8"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⑻</w:t>
            </w:r>
            <w:r w:rsidRPr="00804A60">
              <w:rPr>
                <w:rFonts w:ascii="ＭＳ ゴシック" w:eastAsia="ＭＳ ゴシック" w:hAnsi="ＭＳ ゴシック" w:hint="eastAsia"/>
                <w:b/>
                <w:bCs/>
                <w:szCs w:val="21"/>
              </w:rPr>
              <w:t xml:space="preserve">　記録に当たっては、「身体拘束ゼロへの手引き」に例示されている「身体拘束に関する説明書・経過観察記録」などを参考として、適切な記録を作成し、保存していますか。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7955FD" w14:textId="77777777" w:rsidR="00286329" w:rsidRPr="00804A60" w:rsidRDefault="009069F6" w:rsidP="00286329">
            <w:pPr>
              <w:rPr>
                <w:sz w:val="20"/>
                <w:szCs w:val="20"/>
              </w:rPr>
            </w:pPr>
            <w:sdt>
              <w:sdtPr>
                <w:rPr>
                  <w:sz w:val="20"/>
                  <w:szCs w:val="20"/>
                </w:rPr>
                <w:id w:val="-167487470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CE2A4F" w14:textId="75E48DAB" w:rsidR="00286329" w:rsidRPr="00804A60" w:rsidRDefault="009069F6" w:rsidP="00286329">
            <w:pPr>
              <w:rPr>
                <w:sz w:val="20"/>
                <w:szCs w:val="20"/>
              </w:rPr>
            </w:pPr>
            <w:sdt>
              <w:sdtPr>
                <w:rPr>
                  <w:sz w:val="20"/>
                  <w:szCs w:val="20"/>
                </w:rPr>
                <w:id w:val="-32945222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2CB109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13老発155の6</w:t>
            </w:r>
          </w:p>
          <w:p w14:paraId="3D39FAEE" w14:textId="7DBFEDEE" w:rsidR="00286329" w:rsidRPr="000E16F4" w:rsidRDefault="00286329" w:rsidP="00286329">
            <w:pPr>
              <w:jc w:val="left"/>
              <w:rPr>
                <w:sz w:val="18"/>
                <w:szCs w:val="18"/>
              </w:rPr>
            </w:pPr>
          </w:p>
        </w:tc>
      </w:tr>
      <w:tr w:rsidR="00F2201F" w:rsidRPr="00804A60" w14:paraId="7E06277B" w14:textId="77777777" w:rsidTr="00EE5DD7">
        <w:tc>
          <w:tcPr>
            <w:tcW w:w="135" w:type="pct"/>
            <w:tcBorders>
              <w:top w:val="nil"/>
              <w:bottom w:val="nil"/>
            </w:tcBorders>
            <w:tcMar>
              <w:top w:w="0" w:type="dxa"/>
              <w:left w:w="28" w:type="dxa"/>
              <w:bottom w:w="57" w:type="dxa"/>
              <w:right w:w="28" w:type="dxa"/>
            </w:tcMar>
          </w:tcPr>
          <w:p w14:paraId="162830F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EBDF1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9D9F08F" w14:textId="6D321BE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⑼</w:t>
            </w:r>
            <w:r w:rsidRPr="00804A60">
              <w:rPr>
                <w:rFonts w:ascii="ＭＳ ゴシック" w:eastAsia="ＭＳ ゴシック" w:hAnsi="ＭＳ ゴシック" w:hint="eastAsia"/>
                <w:b/>
                <w:bCs/>
                <w:szCs w:val="21"/>
              </w:rPr>
              <w:t xml:space="preserve">　管理者及び従業者は、身体拘束廃止を実現するために正確な事実認識を持っていますか。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558E54" w14:textId="77777777" w:rsidR="00286329" w:rsidRPr="00804A60" w:rsidRDefault="009069F6" w:rsidP="00286329">
            <w:pPr>
              <w:rPr>
                <w:sz w:val="20"/>
                <w:szCs w:val="20"/>
              </w:rPr>
            </w:pPr>
            <w:sdt>
              <w:sdtPr>
                <w:rPr>
                  <w:sz w:val="20"/>
                  <w:szCs w:val="20"/>
                </w:rPr>
                <w:id w:val="-120663193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8EE862D" w14:textId="4D42162A" w:rsidR="00286329" w:rsidRPr="00804A60" w:rsidRDefault="009069F6" w:rsidP="00286329">
            <w:pPr>
              <w:rPr>
                <w:sz w:val="20"/>
                <w:szCs w:val="20"/>
              </w:rPr>
            </w:pPr>
            <w:sdt>
              <w:sdtPr>
                <w:rPr>
                  <w:sz w:val="20"/>
                  <w:szCs w:val="20"/>
                </w:rPr>
                <w:id w:val="68533436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19E393A" w14:textId="2061B008" w:rsidR="00286329" w:rsidRPr="000E16F4" w:rsidRDefault="00286329" w:rsidP="00286329">
            <w:pPr>
              <w:jc w:val="left"/>
              <w:rPr>
                <w:sz w:val="18"/>
                <w:szCs w:val="18"/>
              </w:rPr>
            </w:pPr>
            <w:r w:rsidRPr="000E16F4">
              <w:rPr>
                <w:rFonts w:hint="eastAsia"/>
                <w:sz w:val="18"/>
                <w:szCs w:val="18"/>
              </w:rPr>
              <w:t>平</w:t>
            </w:r>
            <w:r w:rsidRPr="000E16F4">
              <w:rPr>
                <w:sz w:val="18"/>
                <w:szCs w:val="18"/>
              </w:rPr>
              <w:t>13老発155の2､3</w:t>
            </w:r>
          </w:p>
        </w:tc>
      </w:tr>
      <w:tr w:rsidR="00F2201F" w:rsidRPr="00804A60" w14:paraId="170269AE" w14:textId="77777777" w:rsidTr="00EE5DD7">
        <w:tc>
          <w:tcPr>
            <w:tcW w:w="135" w:type="pct"/>
            <w:tcBorders>
              <w:top w:val="nil"/>
              <w:bottom w:val="nil"/>
            </w:tcBorders>
            <w:tcMar>
              <w:top w:w="0" w:type="dxa"/>
              <w:left w:w="28" w:type="dxa"/>
              <w:bottom w:w="57" w:type="dxa"/>
              <w:right w:w="28" w:type="dxa"/>
            </w:tcMar>
          </w:tcPr>
          <w:p w14:paraId="4DB61D9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99EBDE"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FA7E76" w14:textId="3C69FCF8" w:rsidR="00286329" w:rsidRPr="00804A60" w:rsidRDefault="00C85BFA" w:rsidP="00286329">
            <w:pPr>
              <w:ind w:left="211" w:hangingChars="100" w:hanging="211"/>
              <w:rPr>
                <w:szCs w:val="21"/>
              </w:rPr>
            </w:pPr>
            <w:r>
              <w:rPr>
                <w:rFonts w:ascii="ＭＳ ゴシック" w:eastAsia="ＭＳ ゴシック" w:hAnsi="ＭＳ ゴシック" w:hint="eastAsia"/>
                <w:b/>
                <w:bCs/>
                <w:szCs w:val="21"/>
              </w:rPr>
              <w:t>⑽</w:t>
            </w:r>
            <w:r w:rsidR="00286329" w:rsidRPr="00804A60">
              <w:rPr>
                <w:rFonts w:ascii="ＭＳ ゴシック" w:eastAsia="ＭＳ ゴシック" w:hAnsi="ＭＳ ゴシック" w:hint="eastAsia"/>
                <w:b/>
                <w:bCs/>
                <w:szCs w:val="21"/>
              </w:rPr>
              <w:t xml:space="preserve">　管理者は、管理者及び各職種の従業者で構成する「身体拘束廃止委員会」などを設置し、事業所全体で身体拘束廃止に取り組むとともに、改善計画を作成していますか。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0E88BF0" w14:textId="77777777" w:rsidR="00286329" w:rsidRPr="00804A60" w:rsidRDefault="009069F6" w:rsidP="00286329">
            <w:pPr>
              <w:rPr>
                <w:sz w:val="20"/>
                <w:szCs w:val="20"/>
              </w:rPr>
            </w:pPr>
            <w:sdt>
              <w:sdtPr>
                <w:rPr>
                  <w:sz w:val="20"/>
                  <w:szCs w:val="20"/>
                </w:rPr>
                <w:id w:val="148612673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1D25467" w14:textId="144D3B93" w:rsidR="00286329" w:rsidRPr="00804A60" w:rsidRDefault="009069F6" w:rsidP="00286329">
            <w:pPr>
              <w:rPr>
                <w:sz w:val="20"/>
                <w:szCs w:val="20"/>
              </w:rPr>
            </w:pPr>
            <w:sdt>
              <w:sdtPr>
                <w:rPr>
                  <w:sz w:val="20"/>
                  <w:szCs w:val="20"/>
                </w:rPr>
                <w:id w:val="17870034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CFCBD99" w14:textId="2F91350E" w:rsidR="00286329" w:rsidRPr="000E16F4" w:rsidRDefault="00286329" w:rsidP="00286329">
            <w:pPr>
              <w:jc w:val="left"/>
              <w:rPr>
                <w:sz w:val="18"/>
                <w:szCs w:val="18"/>
              </w:rPr>
            </w:pPr>
            <w:r w:rsidRPr="000E16F4">
              <w:rPr>
                <w:rFonts w:hint="eastAsia"/>
                <w:sz w:val="18"/>
                <w:szCs w:val="18"/>
              </w:rPr>
              <w:t>平</w:t>
            </w:r>
            <w:r w:rsidRPr="000E16F4">
              <w:rPr>
                <w:sz w:val="18"/>
                <w:szCs w:val="18"/>
              </w:rPr>
              <w:t>13老発155の3､5</w:t>
            </w:r>
          </w:p>
        </w:tc>
      </w:tr>
      <w:tr w:rsidR="00F2201F" w:rsidRPr="00804A60" w14:paraId="75C508D2" w14:textId="77777777" w:rsidTr="00EE5DD7">
        <w:tc>
          <w:tcPr>
            <w:tcW w:w="135" w:type="pct"/>
            <w:tcBorders>
              <w:top w:val="nil"/>
              <w:bottom w:val="nil"/>
            </w:tcBorders>
            <w:tcMar>
              <w:top w:w="0" w:type="dxa"/>
              <w:left w:w="28" w:type="dxa"/>
              <w:bottom w:w="57" w:type="dxa"/>
              <w:right w:w="28" w:type="dxa"/>
            </w:tcMar>
          </w:tcPr>
          <w:p w14:paraId="529CFC8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B915382"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13D9B76" w14:textId="5A360F3E" w:rsidR="00286329" w:rsidRPr="00804A60" w:rsidRDefault="00286329" w:rsidP="00286329">
            <w:pPr>
              <w:rPr>
                <w:szCs w:val="21"/>
              </w:rPr>
            </w:pPr>
            <w:r w:rsidRPr="00804A60">
              <w:rPr>
                <w:rFonts w:hint="eastAsia"/>
                <w:szCs w:val="21"/>
              </w:rPr>
              <w:t>※　改善計画に盛り込むべき内容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81D3C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A79326" w14:textId="77777777" w:rsidR="00286329" w:rsidRPr="000E16F4" w:rsidRDefault="00286329" w:rsidP="00286329">
            <w:pPr>
              <w:jc w:val="left"/>
              <w:rPr>
                <w:sz w:val="18"/>
                <w:szCs w:val="18"/>
              </w:rPr>
            </w:pPr>
          </w:p>
        </w:tc>
      </w:tr>
      <w:tr w:rsidR="00F2201F" w:rsidRPr="00804A60" w14:paraId="76BA7A98" w14:textId="77777777" w:rsidTr="00EE5DD7">
        <w:tc>
          <w:tcPr>
            <w:tcW w:w="135" w:type="pct"/>
            <w:tcBorders>
              <w:top w:val="nil"/>
              <w:bottom w:val="nil"/>
            </w:tcBorders>
            <w:tcMar>
              <w:top w:w="0" w:type="dxa"/>
              <w:left w:w="28" w:type="dxa"/>
              <w:bottom w:w="57" w:type="dxa"/>
              <w:right w:w="28" w:type="dxa"/>
            </w:tcMar>
          </w:tcPr>
          <w:p w14:paraId="22F04F5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820513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AD85C96" w14:textId="6CB7AEEF" w:rsidR="00286329" w:rsidRPr="00804A60" w:rsidRDefault="00286329" w:rsidP="00286329">
            <w:pPr>
              <w:widowControl/>
              <w:ind w:firstLineChars="100" w:firstLine="210"/>
              <w:rPr>
                <w:szCs w:val="21"/>
              </w:rPr>
            </w:pPr>
            <w:r w:rsidRPr="00804A60">
              <w:rPr>
                <w:rFonts w:hint="eastAsia"/>
                <w:szCs w:val="21"/>
              </w:rPr>
              <w:t>ア　事業所内の推進体制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64A38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E38037" w14:textId="77777777" w:rsidR="00286329" w:rsidRPr="000E16F4" w:rsidRDefault="00286329" w:rsidP="00286329">
            <w:pPr>
              <w:jc w:val="left"/>
              <w:rPr>
                <w:sz w:val="18"/>
                <w:szCs w:val="18"/>
              </w:rPr>
            </w:pPr>
          </w:p>
        </w:tc>
      </w:tr>
      <w:tr w:rsidR="00F2201F" w:rsidRPr="00804A60" w14:paraId="19300FB8" w14:textId="77777777" w:rsidTr="00EE5DD7">
        <w:trPr>
          <w:trHeight w:val="283"/>
        </w:trPr>
        <w:tc>
          <w:tcPr>
            <w:tcW w:w="135" w:type="pct"/>
            <w:tcBorders>
              <w:top w:val="nil"/>
              <w:bottom w:val="nil"/>
            </w:tcBorders>
            <w:tcMar>
              <w:top w:w="0" w:type="dxa"/>
              <w:left w:w="28" w:type="dxa"/>
              <w:bottom w:w="57" w:type="dxa"/>
              <w:right w:w="28" w:type="dxa"/>
            </w:tcMar>
          </w:tcPr>
          <w:p w14:paraId="6AFE176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0D47966"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24213B2" w14:textId="29D19586" w:rsidR="00286329" w:rsidRPr="00804A60" w:rsidRDefault="00286329" w:rsidP="00286329">
            <w:pPr>
              <w:widowControl/>
              <w:ind w:firstLineChars="100" w:firstLine="210"/>
              <w:rPr>
                <w:szCs w:val="21"/>
              </w:rPr>
            </w:pPr>
            <w:r w:rsidRPr="00804A60">
              <w:rPr>
                <w:rFonts w:hint="eastAsia"/>
                <w:szCs w:val="21"/>
              </w:rPr>
              <w:t>イ　介護の提供体制の見直し</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BFA851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D136CB" w14:textId="77777777" w:rsidR="00286329" w:rsidRPr="000E16F4" w:rsidRDefault="00286329" w:rsidP="00286329">
            <w:pPr>
              <w:jc w:val="left"/>
              <w:rPr>
                <w:sz w:val="18"/>
                <w:szCs w:val="18"/>
              </w:rPr>
            </w:pPr>
          </w:p>
        </w:tc>
      </w:tr>
      <w:tr w:rsidR="00F2201F" w:rsidRPr="00804A60" w14:paraId="7E163CDE" w14:textId="77777777" w:rsidTr="00EE5DD7">
        <w:tc>
          <w:tcPr>
            <w:tcW w:w="135" w:type="pct"/>
            <w:tcBorders>
              <w:top w:val="nil"/>
              <w:bottom w:val="nil"/>
            </w:tcBorders>
            <w:tcMar>
              <w:top w:w="0" w:type="dxa"/>
              <w:left w:w="28" w:type="dxa"/>
              <w:bottom w:w="57" w:type="dxa"/>
              <w:right w:w="28" w:type="dxa"/>
            </w:tcMar>
          </w:tcPr>
          <w:p w14:paraId="63D7D6F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A5F9D3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12064F5" w14:textId="1584885D" w:rsidR="00286329" w:rsidRPr="00804A60" w:rsidRDefault="00286329" w:rsidP="00286329">
            <w:pPr>
              <w:widowControl/>
              <w:ind w:firstLineChars="100" w:firstLine="210"/>
              <w:rPr>
                <w:szCs w:val="21"/>
              </w:rPr>
            </w:pPr>
            <w:r w:rsidRPr="00804A60">
              <w:rPr>
                <w:rFonts w:hint="eastAsia"/>
                <w:szCs w:val="21"/>
              </w:rPr>
              <w:t>ウ　「緊急やむを得ない場合」を判断する体制・手続き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CDFA8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0FBEC4" w14:textId="77777777" w:rsidR="00286329" w:rsidRPr="000E16F4" w:rsidRDefault="00286329" w:rsidP="00286329">
            <w:pPr>
              <w:jc w:val="left"/>
              <w:rPr>
                <w:sz w:val="18"/>
                <w:szCs w:val="18"/>
              </w:rPr>
            </w:pPr>
          </w:p>
        </w:tc>
      </w:tr>
      <w:tr w:rsidR="00F2201F" w:rsidRPr="00804A60" w14:paraId="7537981D" w14:textId="77777777" w:rsidTr="00EE5DD7">
        <w:tc>
          <w:tcPr>
            <w:tcW w:w="135" w:type="pct"/>
            <w:tcBorders>
              <w:top w:val="nil"/>
              <w:bottom w:val="nil"/>
            </w:tcBorders>
            <w:tcMar>
              <w:top w:w="0" w:type="dxa"/>
              <w:left w:w="28" w:type="dxa"/>
              <w:bottom w:w="57" w:type="dxa"/>
              <w:right w:w="28" w:type="dxa"/>
            </w:tcMar>
          </w:tcPr>
          <w:p w14:paraId="362A156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84A4F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6B9F55F" w14:textId="452FC494" w:rsidR="00286329" w:rsidRPr="00804A60" w:rsidRDefault="00286329" w:rsidP="00286329">
            <w:pPr>
              <w:widowControl/>
              <w:ind w:firstLineChars="100" w:firstLine="210"/>
              <w:rPr>
                <w:szCs w:val="21"/>
              </w:rPr>
            </w:pPr>
            <w:r w:rsidRPr="00804A60">
              <w:rPr>
                <w:rFonts w:hint="eastAsia"/>
                <w:szCs w:val="21"/>
              </w:rPr>
              <w:t>エ　事業所の設備等の改善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06FC3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07182F" w14:textId="77777777" w:rsidR="00286329" w:rsidRPr="000E16F4" w:rsidRDefault="00286329" w:rsidP="00286329">
            <w:pPr>
              <w:jc w:val="left"/>
              <w:rPr>
                <w:sz w:val="18"/>
                <w:szCs w:val="18"/>
              </w:rPr>
            </w:pPr>
          </w:p>
        </w:tc>
      </w:tr>
      <w:tr w:rsidR="00F2201F" w:rsidRPr="00804A60" w14:paraId="18D6FB50" w14:textId="77777777" w:rsidTr="00EE5DD7">
        <w:tc>
          <w:tcPr>
            <w:tcW w:w="135" w:type="pct"/>
            <w:tcBorders>
              <w:top w:val="nil"/>
              <w:bottom w:val="nil"/>
            </w:tcBorders>
            <w:tcMar>
              <w:top w:w="0" w:type="dxa"/>
              <w:left w:w="28" w:type="dxa"/>
              <w:bottom w:w="57" w:type="dxa"/>
              <w:right w:w="28" w:type="dxa"/>
            </w:tcMar>
          </w:tcPr>
          <w:p w14:paraId="70D396F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05309C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A9CF03" w14:textId="234552A6" w:rsidR="00286329" w:rsidRPr="00804A60" w:rsidRDefault="00286329" w:rsidP="00286329">
            <w:pPr>
              <w:widowControl/>
              <w:ind w:leftChars="100" w:left="420" w:hangingChars="100" w:hanging="210"/>
              <w:rPr>
                <w:szCs w:val="21"/>
              </w:rPr>
            </w:pPr>
            <w:r w:rsidRPr="00804A60">
              <w:rPr>
                <w:rFonts w:hint="eastAsia"/>
                <w:szCs w:val="21"/>
              </w:rPr>
              <w:t>オ　事業所の従業者その他の関係者の意識啓発のための取組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9776BC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56E704D" w14:textId="77777777" w:rsidR="00286329" w:rsidRPr="000E16F4" w:rsidRDefault="00286329" w:rsidP="00286329">
            <w:pPr>
              <w:jc w:val="left"/>
              <w:rPr>
                <w:sz w:val="18"/>
                <w:szCs w:val="18"/>
              </w:rPr>
            </w:pPr>
          </w:p>
        </w:tc>
      </w:tr>
      <w:tr w:rsidR="00F2201F" w:rsidRPr="00804A60" w14:paraId="2C7B850D" w14:textId="77777777" w:rsidTr="00EE5DD7">
        <w:tc>
          <w:tcPr>
            <w:tcW w:w="135" w:type="pct"/>
            <w:tcBorders>
              <w:top w:val="nil"/>
              <w:bottom w:val="nil"/>
            </w:tcBorders>
            <w:tcMar>
              <w:top w:w="0" w:type="dxa"/>
              <w:left w:w="28" w:type="dxa"/>
              <w:bottom w:w="57" w:type="dxa"/>
              <w:right w:w="28" w:type="dxa"/>
            </w:tcMar>
          </w:tcPr>
          <w:p w14:paraId="0A73EE8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C9268F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D0AC5C" w14:textId="2751C85F" w:rsidR="00286329" w:rsidRPr="00804A60" w:rsidRDefault="00286329" w:rsidP="00286329">
            <w:pPr>
              <w:widowControl/>
              <w:ind w:firstLineChars="100" w:firstLine="210"/>
              <w:rPr>
                <w:szCs w:val="21"/>
              </w:rPr>
            </w:pPr>
            <w:r w:rsidRPr="00804A60">
              <w:rPr>
                <w:rFonts w:hint="eastAsia"/>
                <w:szCs w:val="21"/>
              </w:rPr>
              <w:t>カ　利用者の家族への十分な説明</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7111D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BC6962A" w14:textId="77777777" w:rsidR="00286329" w:rsidRPr="000E16F4" w:rsidRDefault="00286329" w:rsidP="00286329">
            <w:pPr>
              <w:jc w:val="left"/>
              <w:rPr>
                <w:sz w:val="18"/>
                <w:szCs w:val="18"/>
              </w:rPr>
            </w:pPr>
          </w:p>
        </w:tc>
      </w:tr>
      <w:tr w:rsidR="00F2201F" w:rsidRPr="00804A60" w14:paraId="432CB1A4" w14:textId="77777777" w:rsidTr="00EE5DD7">
        <w:tc>
          <w:tcPr>
            <w:tcW w:w="135" w:type="pct"/>
            <w:tcBorders>
              <w:top w:val="nil"/>
              <w:bottom w:val="nil"/>
            </w:tcBorders>
            <w:tcMar>
              <w:top w:w="0" w:type="dxa"/>
              <w:left w:w="28" w:type="dxa"/>
              <w:bottom w:w="57" w:type="dxa"/>
              <w:right w:w="28" w:type="dxa"/>
            </w:tcMar>
          </w:tcPr>
          <w:p w14:paraId="19AC1B9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AC3258"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B1451C8" w14:textId="45A99D58" w:rsidR="00286329" w:rsidRPr="00804A60" w:rsidRDefault="00286329" w:rsidP="00286329">
            <w:pPr>
              <w:widowControl/>
              <w:ind w:firstLineChars="100" w:firstLine="210"/>
              <w:rPr>
                <w:szCs w:val="21"/>
              </w:rPr>
            </w:pPr>
            <w:r w:rsidRPr="00804A60">
              <w:rPr>
                <w:rFonts w:hint="eastAsia"/>
                <w:szCs w:val="21"/>
              </w:rPr>
              <w:t>キ　身体拘束廃止に向けての数値目標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5922A3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236A618A" w14:textId="77777777" w:rsidR="00286329" w:rsidRPr="000E16F4" w:rsidRDefault="00286329" w:rsidP="00286329">
            <w:pPr>
              <w:jc w:val="left"/>
              <w:rPr>
                <w:sz w:val="18"/>
                <w:szCs w:val="18"/>
              </w:rPr>
            </w:pPr>
          </w:p>
        </w:tc>
      </w:tr>
      <w:tr w:rsidR="00F2201F" w:rsidRPr="00804A60" w14:paraId="00C61B92" w14:textId="77777777" w:rsidTr="00EE5DD7">
        <w:tc>
          <w:tcPr>
            <w:tcW w:w="135" w:type="pct"/>
            <w:tcBorders>
              <w:top w:val="nil"/>
              <w:bottom w:val="nil"/>
            </w:tcBorders>
            <w:tcMar>
              <w:top w:w="0" w:type="dxa"/>
              <w:left w:w="28" w:type="dxa"/>
              <w:bottom w:w="57" w:type="dxa"/>
              <w:right w:w="28" w:type="dxa"/>
            </w:tcMar>
          </w:tcPr>
          <w:p w14:paraId="1D991326"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48049A9" w14:textId="77777777" w:rsidR="000D7288" w:rsidRPr="00804A60" w:rsidRDefault="000D7288" w:rsidP="000D728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8969C5B" w14:textId="6F62AB95" w:rsidR="000D7288" w:rsidRPr="00A76DCD" w:rsidRDefault="00C85BFA" w:rsidP="000D7288">
            <w:pPr>
              <w:ind w:left="211" w:hangingChars="100" w:hanging="211"/>
              <w:rPr>
                <w:rFonts w:ascii="ＭＳ ゴシック" w:eastAsia="ＭＳ ゴシック" w:hAnsi="ＭＳ ゴシック"/>
                <w:b/>
                <w:bCs/>
                <w:szCs w:val="21"/>
              </w:rPr>
            </w:pPr>
            <w:r w:rsidRPr="00A76DCD">
              <w:rPr>
                <w:rFonts w:ascii="ＭＳ ゴシック" w:eastAsia="ＭＳ ゴシック" w:hAnsi="ＭＳ ゴシック" w:hint="eastAsia"/>
                <w:b/>
                <w:bCs/>
                <w:szCs w:val="21"/>
              </w:rPr>
              <w:t>⑾</w:t>
            </w:r>
            <w:r w:rsidR="000D7288" w:rsidRPr="00A76DCD">
              <w:rPr>
                <w:rFonts w:ascii="ＭＳ ゴシック" w:eastAsia="ＭＳ ゴシック" w:hAnsi="ＭＳ ゴシック" w:hint="eastAsia"/>
                <w:b/>
                <w:bCs/>
                <w:szCs w:val="21"/>
              </w:rPr>
              <w:t xml:space="preserve">　事業者は、身体的拘束等の適正化を図るため、次に掲げる措置を講じていますか。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BE3575" w14:textId="77777777" w:rsidR="000D7288" w:rsidRPr="00804A60" w:rsidRDefault="009069F6" w:rsidP="000D7288">
            <w:pPr>
              <w:rPr>
                <w:sz w:val="20"/>
                <w:szCs w:val="20"/>
              </w:rPr>
            </w:pPr>
            <w:sdt>
              <w:sdtPr>
                <w:rPr>
                  <w:sz w:val="20"/>
                  <w:szCs w:val="20"/>
                </w:rPr>
                <w:id w:val="-111131870"/>
                <w14:checkbox>
                  <w14:checked w14:val="0"/>
                  <w14:checkedState w14:val="2612" w14:font="ＭＳ ゴシック"/>
                  <w14:uncheckedState w14:val="2610" w14:font="ＭＳ ゴシック"/>
                </w14:checkbox>
              </w:sdtPr>
              <w:sdtContent>
                <w:r w:rsidR="000D7288">
                  <w:rPr>
                    <w:rFonts w:ascii="ＭＳ ゴシック" w:eastAsia="ＭＳ ゴシック" w:hAnsi="ＭＳ ゴシック" w:hint="eastAsia"/>
                    <w:sz w:val="20"/>
                    <w:szCs w:val="20"/>
                  </w:rPr>
                  <w:t>☐</w:t>
                </w:r>
              </w:sdtContent>
            </w:sdt>
            <w:r w:rsidR="000D7288" w:rsidRPr="00804A60">
              <w:rPr>
                <w:rFonts w:hint="eastAsia"/>
                <w:sz w:val="20"/>
                <w:szCs w:val="20"/>
              </w:rPr>
              <w:t>いる</w:t>
            </w:r>
          </w:p>
          <w:p w14:paraId="64F91F3B" w14:textId="0F1580CE" w:rsidR="000D7288" w:rsidRDefault="009069F6" w:rsidP="000D7288">
            <w:pPr>
              <w:rPr>
                <w:sz w:val="20"/>
                <w:szCs w:val="20"/>
              </w:rPr>
            </w:pPr>
            <w:sdt>
              <w:sdtPr>
                <w:rPr>
                  <w:sz w:val="20"/>
                  <w:szCs w:val="20"/>
                </w:rPr>
                <w:id w:val="-1332681263"/>
                <w14:checkbox>
                  <w14:checked w14:val="0"/>
                  <w14:checkedState w14:val="2612" w14:font="ＭＳ ゴシック"/>
                  <w14:uncheckedState w14:val="2610" w14:font="ＭＳ ゴシック"/>
                </w14:checkbox>
              </w:sdtPr>
              <w:sdtContent>
                <w:r w:rsidR="000D7288" w:rsidRPr="00804A60">
                  <w:rPr>
                    <w:rFonts w:ascii="ＭＳ ゴシック" w:eastAsia="ＭＳ ゴシック" w:hAnsi="ＭＳ ゴシック" w:hint="eastAsia"/>
                    <w:sz w:val="20"/>
                    <w:szCs w:val="20"/>
                  </w:rPr>
                  <w:t>☐</w:t>
                </w:r>
              </w:sdtContent>
            </w:sdt>
            <w:r w:rsidR="000D728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43001E9" w14:textId="30FACD0F" w:rsidR="000D7288" w:rsidRPr="000E16F4" w:rsidRDefault="000D7288" w:rsidP="000D7288">
            <w:pPr>
              <w:jc w:val="left"/>
              <w:rPr>
                <w:sz w:val="18"/>
                <w:szCs w:val="18"/>
              </w:rPr>
            </w:pPr>
            <w:r w:rsidRPr="000E16F4">
              <w:rPr>
                <w:rFonts w:hint="eastAsia"/>
                <w:sz w:val="18"/>
                <w:szCs w:val="18"/>
              </w:rPr>
              <w:t>条例第</w:t>
            </w:r>
            <w:r w:rsidRPr="000E16F4">
              <w:rPr>
                <w:sz w:val="18"/>
                <w:szCs w:val="18"/>
              </w:rPr>
              <w:t>1</w:t>
            </w:r>
            <w:r w:rsidRPr="000E16F4">
              <w:rPr>
                <w:rFonts w:hint="eastAsia"/>
                <w:sz w:val="18"/>
                <w:szCs w:val="18"/>
              </w:rPr>
              <w:t>5</w:t>
            </w:r>
            <w:r w:rsidRPr="000E16F4">
              <w:rPr>
                <w:sz w:val="18"/>
                <w:szCs w:val="18"/>
              </w:rPr>
              <w:t>7条</w:t>
            </w:r>
            <w:r w:rsidRPr="000E16F4">
              <w:rPr>
                <w:rFonts w:hint="eastAsia"/>
                <w:sz w:val="18"/>
                <w:szCs w:val="18"/>
              </w:rPr>
              <w:t>第8項</w:t>
            </w:r>
          </w:p>
        </w:tc>
      </w:tr>
      <w:tr w:rsidR="00F2201F" w:rsidRPr="00804A60" w14:paraId="4BEE069A" w14:textId="77777777" w:rsidTr="00EE5DD7">
        <w:tc>
          <w:tcPr>
            <w:tcW w:w="135" w:type="pct"/>
            <w:tcBorders>
              <w:top w:val="nil"/>
              <w:bottom w:val="nil"/>
            </w:tcBorders>
            <w:tcMar>
              <w:top w:w="0" w:type="dxa"/>
              <w:left w:w="28" w:type="dxa"/>
              <w:bottom w:w="57" w:type="dxa"/>
              <w:right w:w="28" w:type="dxa"/>
            </w:tcMar>
          </w:tcPr>
          <w:p w14:paraId="6E32A0ED"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54A31A" w14:textId="77777777" w:rsidR="000D7288" w:rsidRPr="00804A60" w:rsidRDefault="000D7288" w:rsidP="000D728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501F1C9" w14:textId="29451560" w:rsidR="000D7288" w:rsidRPr="00A76DCD" w:rsidRDefault="000D7288" w:rsidP="000D7288">
            <w:pPr>
              <w:ind w:left="211" w:hangingChars="100" w:hanging="211"/>
              <w:rPr>
                <w:rFonts w:ascii="ＭＳ ゴシック" w:eastAsia="ＭＳ ゴシック" w:hAnsi="ＭＳ ゴシック"/>
                <w:b/>
                <w:bCs/>
                <w:szCs w:val="21"/>
              </w:rPr>
            </w:pPr>
            <w:r w:rsidRPr="00A76DCD">
              <w:rPr>
                <w:rFonts w:ascii="ＭＳ ゴシック" w:eastAsia="ＭＳ ゴシック" w:hAnsi="ＭＳ ゴシック" w:hint="eastAsia"/>
                <w:b/>
                <w:bCs/>
                <w:szCs w:val="21"/>
              </w:rPr>
              <w:t xml:space="preserve">ア　</w:t>
            </w:r>
            <w:r w:rsidRPr="00A76DCD">
              <w:rPr>
                <w:rFonts w:ascii="ＭＳ ゴシック" w:eastAsia="ＭＳ ゴシック" w:hAnsi="ＭＳ ゴシック"/>
                <w:b/>
                <w:bCs/>
                <w:szCs w:val="21"/>
              </w:rPr>
              <w:t>身体的拘束等の適正化のための対策を検討する委員会を３月に１回以上開催</w:t>
            </w:r>
            <w:r w:rsidRPr="00A76DCD">
              <w:rPr>
                <w:rFonts w:ascii="ＭＳ ゴシック" w:eastAsia="ＭＳ ゴシック" w:hAnsi="ＭＳ ゴシック" w:hint="eastAsia"/>
                <w:b/>
                <w:bCs/>
                <w:szCs w:val="21"/>
              </w:rPr>
              <w:t>するとともに、その結果について、短期入所生活介護従業者その他の従業者に周知徹底を図っていますか。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51BED8" w14:textId="77777777" w:rsidR="000D7288" w:rsidRPr="00804A60" w:rsidRDefault="009069F6" w:rsidP="000D7288">
            <w:pPr>
              <w:rPr>
                <w:sz w:val="20"/>
                <w:szCs w:val="20"/>
              </w:rPr>
            </w:pPr>
            <w:sdt>
              <w:sdtPr>
                <w:rPr>
                  <w:sz w:val="20"/>
                  <w:szCs w:val="20"/>
                </w:rPr>
                <w:id w:val="-198240696"/>
                <w14:checkbox>
                  <w14:checked w14:val="0"/>
                  <w14:checkedState w14:val="2612" w14:font="ＭＳ ゴシック"/>
                  <w14:uncheckedState w14:val="2610" w14:font="ＭＳ ゴシック"/>
                </w14:checkbox>
              </w:sdtPr>
              <w:sdtContent>
                <w:r w:rsidR="000D7288">
                  <w:rPr>
                    <w:rFonts w:ascii="ＭＳ ゴシック" w:eastAsia="ＭＳ ゴシック" w:hAnsi="ＭＳ ゴシック" w:hint="eastAsia"/>
                    <w:sz w:val="20"/>
                    <w:szCs w:val="20"/>
                  </w:rPr>
                  <w:t>☐</w:t>
                </w:r>
              </w:sdtContent>
            </w:sdt>
            <w:r w:rsidR="000D7288" w:rsidRPr="00804A60">
              <w:rPr>
                <w:rFonts w:hint="eastAsia"/>
                <w:sz w:val="20"/>
                <w:szCs w:val="20"/>
              </w:rPr>
              <w:t>いる</w:t>
            </w:r>
          </w:p>
          <w:p w14:paraId="66A5A7F3" w14:textId="0D133C70" w:rsidR="000D7288" w:rsidRDefault="009069F6" w:rsidP="000D7288">
            <w:pPr>
              <w:rPr>
                <w:sz w:val="20"/>
                <w:szCs w:val="20"/>
              </w:rPr>
            </w:pPr>
            <w:sdt>
              <w:sdtPr>
                <w:rPr>
                  <w:sz w:val="20"/>
                  <w:szCs w:val="20"/>
                </w:rPr>
                <w:id w:val="642621148"/>
                <w14:checkbox>
                  <w14:checked w14:val="0"/>
                  <w14:checkedState w14:val="2612" w14:font="ＭＳ ゴシック"/>
                  <w14:uncheckedState w14:val="2610" w14:font="ＭＳ ゴシック"/>
                </w14:checkbox>
              </w:sdtPr>
              <w:sdtContent>
                <w:r w:rsidR="000D7288" w:rsidRPr="00804A60">
                  <w:rPr>
                    <w:rFonts w:ascii="ＭＳ ゴシック" w:eastAsia="ＭＳ ゴシック" w:hAnsi="ＭＳ ゴシック" w:hint="eastAsia"/>
                    <w:sz w:val="20"/>
                    <w:szCs w:val="20"/>
                  </w:rPr>
                  <w:t>☐</w:t>
                </w:r>
              </w:sdtContent>
            </w:sdt>
            <w:r w:rsidR="000D728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C28FFE6" w14:textId="77777777" w:rsidR="000D7288" w:rsidRPr="000E16F4" w:rsidRDefault="000D7288" w:rsidP="000D7288">
            <w:pPr>
              <w:jc w:val="left"/>
              <w:rPr>
                <w:sz w:val="18"/>
                <w:szCs w:val="18"/>
              </w:rPr>
            </w:pPr>
          </w:p>
        </w:tc>
      </w:tr>
      <w:tr w:rsidR="00F2201F" w:rsidRPr="00804A60" w14:paraId="13ED6088" w14:textId="77777777" w:rsidTr="00EE5DD7">
        <w:tc>
          <w:tcPr>
            <w:tcW w:w="135" w:type="pct"/>
            <w:tcBorders>
              <w:top w:val="nil"/>
              <w:bottom w:val="nil"/>
            </w:tcBorders>
            <w:tcMar>
              <w:top w:w="0" w:type="dxa"/>
              <w:left w:w="28" w:type="dxa"/>
              <w:bottom w:w="57" w:type="dxa"/>
              <w:right w:w="28" w:type="dxa"/>
            </w:tcMar>
          </w:tcPr>
          <w:p w14:paraId="039BF587"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126DFF0" w14:textId="77777777" w:rsidR="000D7288" w:rsidRPr="00804A60" w:rsidRDefault="000D7288" w:rsidP="000D7288">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69ADE4" w14:textId="3602519B" w:rsidR="000D7288" w:rsidRPr="00A76DCD" w:rsidRDefault="000D7288" w:rsidP="000D7288">
            <w:pPr>
              <w:ind w:left="211" w:hangingChars="100" w:hanging="211"/>
              <w:rPr>
                <w:rFonts w:ascii="ＭＳ ゴシック" w:eastAsia="ＭＳ ゴシック" w:hAnsi="ＭＳ ゴシック"/>
                <w:b/>
                <w:bCs/>
                <w:szCs w:val="21"/>
              </w:rPr>
            </w:pPr>
            <w:r w:rsidRPr="00A76DCD">
              <w:rPr>
                <w:rFonts w:ascii="ＭＳ ゴシック" w:eastAsia="ＭＳ ゴシック" w:hAnsi="ＭＳ ゴシック" w:hint="eastAsia"/>
                <w:b/>
                <w:bCs/>
                <w:szCs w:val="21"/>
              </w:rPr>
              <w:t xml:space="preserve">イ　</w:t>
            </w:r>
            <w:r w:rsidRPr="00A76DCD">
              <w:rPr>
                <w:rFonts w:ascii="ＭＳ ゴシック" w:eastAsia="ＭＳ ゴシック" w:hAnsi="ＭＳ ゴシック"/>
                <w:b/>
                <w:bCs/>
                <w:szCs w:val="21"/>
              </w:rPr>
              <w:t>身体的拘束等の適正化のための指針を整備</w:t>
            </w:r>
            <w:r w:rsidRPr="00A76DCD">
              <w:rPr>
                <w:rFonts w:ascii="ＭＳ ゴシック" w:eastAsia="ＭＳ ゴシック" w:hAnsi="ＭＳ ゴシック" w:hint="eastAsia"/>
                <w:b/>
                <w:bCs/>
                <w:szCs w:val="21"/>
              </w:rPr>
              <w:t>していますか</w:t>
            </w:r>
            <w:r w:rsidRPr="00A76DCD">
              <w:rPr>
                <w:rFonts w:ascii="ＭＳ ゴシック" w:eastAsia="ＭＳ ゴシック" w:hAnsi="ＭＳ ゴシック"/>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0174A3" w14:textId="77777777" w:rsidR="000D7288" w:rsidRPr="00804A60" w:rsidRDefault="009069F6" w:rsidP="000D7288">
            <w:pPr>
              <w:rPr>
                <w:sz w:val="20"/>
                <w:szCs w:val="20"/>
              </w:rPr>
            </w:pPr>
            <w:sdt>
              <w:sdtPr>
                <w:rPr>
                  <w:sz w:val="20"/>
                  <w:szCs w:val="20"/>
                </w:rPr>
                <w:id w:val="-1301531154"/>
                <w14:checkbox>
                  <w14:checked w14:val="0"/>
                  <w14:checkedState w14:val="2612" w14:font="ＭＳ ゴシック"/>
                  <w14:uncheckedState w14:val="2610" w14:font="ＭＳ ゴシック"/>
                </w14:checkbox>
              </w:sdtPr>
              <w:sdtContent>
                <w:r w:rsidR="000D7288">
                  <w:rPr>
                    <w:rFonts w:ascii="ＭＳ ゴシック" w:eastAsia="ＭＳ ゴシック" w:hAnsi="ＭＳ ゴシック" w:hint="eastAsia"/>
                    <w:sz w:val="20"/>
                    <w:szCs w:val="20"/>
                  </w:rPr>
                  <w:t>☐</w:t>
                </w:r>
              </w:sdtContent>
            </w:sdt>
            <w:r w:rsidR="000D7288" w:rsidRPr="00804A60">
              <w:rPr>
                <w:rFonts w:hint="eastAsia"/>
                <w:sz w:val="20"/>
                <w:szCs w:val="20"/>
              </w:rPr>
              <w:t>いる</w:t>
            </w:r>
          </w:p>
          <w:p w14:paraId="4040C40B" w14:textId="5CE45613" w:rsidR="000D7288" w:rsidRDefault="009069F6" w:rsidP="000D7288">
            <w:pPr>
              <w:rPr>
                <w:sz w:val="20"/>
                <w:szCs w:val="20"/>
              </w:rPr>
            </w:pPr>
            <w:sdt>
              <w:sdtPr>
                <w:rPr>
                  <w:sz w:val="20"/>
                  <w:szCs w:val="20"/>
                </w:rPr>
                <w:id w:val="1074000800"/>
                <w14:checkbox>
                  <w14:checked w14:val="0"/>
                  <w14:checkedState w14:val="2612" w14:font="ＭＳ ゴシック"/>
                  <w14:uncheckedState w14:val="2610" w14:font="ＭＳ ゴシック"/>
                </w14:checkbox>
              </w:sdtPr>
              <w:sdtContent>
                <w:r w:rsidR="000D7288" w:rsidRPr="00804A60">
                  <w:rPr>
                    <w:rFonts w:ascii="ＭＳ ゴシック" w:eastAsia="ＭＳ ゴシック" w:hAnsi="ＭＳ ゴシック" w:hint="eastAsia"/>
                    <w:sz w:val="20"/>
                    <w:szCs w:val="20"/>
                  </w:rPr>
                  <w:t>☐</w:t>
                </w:r>
              </w:sdtContent>
            </w:sdt>
            <w:r w:rsidR="000D728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ADA707" w14:textId="77777777" w:rsidR="000D7288" w:rsidRPr="000E16F4" w:rsidRDefault="000D7288" w:rsidP="000D7288">
            <w:pPr>
              <w:jc w:val="left"/>
              <w:rPr>
                <w:sz w:val="18"/>
                <w:szCs w:val="18"/>
              </w:rPr>
            </w:pPr>
          </w:p>
        </w:tc>
      </w:tr>
      <w:tr w:rsidR="00F2201F" w:rsidRPr="00804A60" w14:paraId="4B36761C" w14:textId="77777777" w:rsidTr="00EE5DD7">
        <w:tc>
          <w:tcPr>
            <w:tcW w:w="135" w:type="pct"/>
            <w:tcBorders>
              <w:top w:val="nil"/>
              <w:bottom w:val="nil"/>
            </w:tcBorders>
            <w:tcMar>
              <w:top w:w="0" w:type="dxa"/>
              <w:left w:w="28" w:type="dxa"/>
              <w:bottom w:w="57" w:type="dxa"/>
              <w:right w:w="28" w:type="dxa"/>
            </w:tcMar>
          </w:tcPr>
          <w:p w14:paraId="149D0299"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6795C1B" w14:textId="77777777" w:rsidR="000D7288" w:rsidRPr="00804A60" w:rsidRDefault="000D7288" w:rsidP="000D7288">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8CF5E4F" w14:textId="3EC6EDF8" w:rsidR="000D7288" w:rsidRPr="00A76DCD" w:rsidRDefault="000D7288" w:rsidP="000D7288">
            <w:pPr>
              <w:ind w:left="211" w:hangingChars="100" w:hanging="211"/>
              <w:rPr>
                <w:rFonts w:ascii="ＭＳ ゴシック" w:eastAsia="ＭＳ ゴシック" w:hAnsi="ＭＳ ゴシック"/>
                <w:b/>
                <w:bCs/>
                <w:szCs w:val="21"/>
              </w:rPr>
            </w:pPr>
            <w:r w:rsidRPr="00A76DCD">
              <w:rPr>
                <w:rFonts w:ascii="ＭＳ ゴシック" w:eastAsia="ＭＳ ゴシック" w:hAnsi="ＭＳ ゴシック" w:hint="eastAsia"/>
                <w:b/>
                <w:bCs/>
                <w:szCs w:val="21"/>
              </w:rPr>
              <w:t xml:space="preserve">ウ　</w:t>
            </w:r>
            <w:r w:rsidRPr="00A76DCD">
              <w:rPr>
                <w:rFonts w:ascii="ＭＳ ゴシック" w:eastAsia="ＭＳ ゴシック" w:hAnsi="ＭＳ ゴシック"/>
                <w:b/>
                <w:bCs/>
                <w:szCs w:val="21"/>
              </w:rPr>
              <w:t>短期入所生活介護従業者その他の従業者に対し、身体的拘束等の適正化のた</w:t>
            </w:r>
            <w:r w:rsidRPr="00A76DCD">
              <w:rPr>
                <w:rFonts w:ascii="ＭＳ ゴシック" w:eastAsia="ＭＳ ゴシック" w:hAnsi="ＭＳ ゴシック" w:hint="eastAsia"/>
                <w:b/>
                <w:bCs/>
                <w:szCs w:val="21"/>
              </w:rPr>
              <w:t>めの研修を定期的に実施していますか。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A41F7A" w14:textId="77777777" w:rsidR="000D7288" w:rsidRPr="00804A60" w:rsidRDefault="009069F6" w:rsidP="000D7288">
            <w:pPr>
              <w:rPr>
                <w:sz w:val="20"/>
                <w:szCs w:val="20"/>
              </w:rPr>
            </w:pPr>
            <w:sdt>
              <w:sdtPr>
                <w:rPr>
                  <w:sz w:val="20"/>
                  <w:szCs w:val="20"/>
                </w:rPr>
                <w:id w:val="-1572114420"/>
                <w14:checkbox>
                  <w14:checked w14:val="0"/>
                  <w14:checkedState w14:val="2612" w14:font="ＭＳ ゴシック"/>
                  <w14:uncheckedState w14:val="2610" w14:font="ＭＳ ゴシック"/>
                </w14:checkbox>
              </w:sdtPr>
              <w:sdtContent>
                <w:r w:rsidR="000D7288">
                  <w:rPr>
                    <w:rFonts w:ascii="ＭＳ ゴシック" w:eastAsia="ＭＳ ゴシック" w:hAnsi="ＭＳ ゴシック" w:hint="eastAsia"/>
                    <w:sz w:val="20"/>
                    <w:szCs w:val="20"/>
                  </w:rPr>
                  <w:t>☐</w:t>
                </w:r>
              </w:sdtContent>
            </w:sdt>
            <w:r w:rsidR="000D7288" w:rsidRPr="00804A60">
              <w:rPr>
                <w:rFonts w:hint="eastAsia"/>
                <w:sz w:val="20"/>
                <w:szCs w:val="20"/>
              </w:rPr>
              <w:t>いる</w:t>
            </w:r>
          </w:p>
          <w:p w14:paraId="2661E91F" w14:textId="63588A19" w:rsidR="000D7288" w:rsidRDefault="009069F6" w:rsidP="000D7288">
            <w:pPr>
              <w:rPr>
                <w:sz w:val="20"/>
                <w:szCs w:val="20"/>
              </w:rPr>
            </w:pPr>
            <w:sdt>
              <w:sdtPr>
                <w:rPr>
                  <w:sz w:val="20"/>
                  <w:szCs w:val="20"/>
                </w:rPr>
                <w:id w:val="-936136229"/>
                <w14:checkbox>
                  <w14:checked w14:val="0"/>
                  <w14:checkedState w14:val="2612" w14:font="ＭＳ ゴシック"/>
                  <w14:uncheckedState w14:val="2610" w14:font="ＭＳ ゴシック"/>
                </w14:checkbox>
              </w:sdtPr>
              <w:sdtContent>
                <w:r w:rsidR="000D7288" w:rsidRPr="00804A60">
                  <w:rPr>
                    <w:rFonts w:ascii="ＭＳ ゴシック" w:eastAsia="ＭＳ ゴシック" w:hAnsi="ＭＳ ゴシック" w:hint="eastAsia"/>
                    <w:sz w:val="20"/>
                    <w:szCs w:val="20"/>
                  </w:rPr>
                  <w:t>☐</w:t>
                </w:r>
              </w:sdtContent>
            </w:sdt>
            <w:r w:rsidR="000D7288"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5391DBC" w14:textId="77777777" w:rsidR="000D7288" w:rsidRPr="000E16F4" w:rsidRDefault="000D7288" w:rsidP="000D7288">
            <w:pPr>
              <w:jc w:val="left"/>
              <w:rPr>
                <w:sz w:val="18"/>
                <w:szCs w:val="18"/>
              </w:rPr>
            </w:pPr>
          </w:p>
        </w:tc>
      </w:tr>
      <w:tr w:rsidR="00F2201F" w:rsidRPr="00804A60" w14:paraId="30A53901" w14:textId="77777777" w:rsidTr="00EE5DD7">
        <w:tc>
          <w:tcPr>
            <w:tcW w:w="135" w:type="pct"/>
            <w:tcBorders>
              <w:top w:val="nil"/>
              <w:bottom w:val="nil"/>
            </w:tcBorders>
            <w:tcMar>
              <w:top w:w="0" w:type="dxa"/>
              <w:left w:w="28" w:type="dxa"/>
              <w:bottom w:w="57" w:type="dxa"/>
              <w:right w:w="28" w:type="dxa"/>
            </w:tcMar>
          </w:tcPr>
          <w:p w14:paraId="5F7EE03A" w14:textId="77777777" w:rsidR="00061D3D" w:rsidRPr="00804A60" w:rsidRDefault="00061D3D"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6CF8C6" w14:textId="77777777" w:rsidR="00061D3D" w:rsidRPr="00804A60" w:rsidRDefault="00061D3D" w:rsidP="000D728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60AC9F" w14:textId="04B376A8" w:rsidR="00DA00D4" w:rsidRPr="00360A2E" w:rsidRDefault="00061D3D" w:rsidP="00DA00D4">
            <w:pPr>
              <w:ind w:left="210" w:hangingChars="100" w:hanging="210"/>
              <w:rPr>
                <w:bCs/>
                <w:szCs w:val="21"/>
              </w:rPr>
            </w:pPr>
            <w:r w:rsidRPr="00360A2E">
              <w:rPr>
                <w:rFonts w:hint="eastAsia"/>
                <w:bCs/>
                <w:szCs w:val="21"/>
              </w:rPr>
              <w:t xml:space="preserve">※　</w:t>
            </w:r>
            <w:r w:rsidR="00DA00D4" w:rsidRPr="00360A2E">
              <w:rPr>
                <w:rFonts w:hint="eastAsia"/>
                <w:bCs/>
                <w:szCs w:val="21"/>
              </w:rPr>
              <w:t>ア</w:t>
            </w:r>
            <w:r w:rsidR="00DA00D4" w:rsidRPr="00360A2E">
              <w:rPr>
                <w:bCs/>
                <w:szCs w:val="21"/>
              </w:rPr>
              <w:t>の「身体的拘束等の適正化のための対策を検討す</w:t>
            </w:r>
            <w:r w:rsidR="00DA00D4" w:rsidRPr="00360A2E">
              <w:rPr>
                <w:rFonts w:hint="eastAsia"/>
                <w:bCs/>
                <w:szCs w:val="21"/>
              </w:rPr>
              <w:t>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w:t>
            </w:r>
            <w:r w:rsidR="00DA00D4" w:rsidRPr="00360A2E">
              <w:rPr>
                <w:bCs/>
                <w:szCs w:val="21"/>
              </w:rPr>
              <w:t>項等が</w:t>
            </w:r>
            <w:r w:rsidR="00DA00D4" w:rsidRPr="00360A2E">
              <w:rPr>
                <w:rFonts w:hint="eastAsia"/>
                <w:bCs/>
                <w:szCs w:val="21"/>
              </w:rPr>
              <w:t>相互に関係が深いと認められる他の会議体を設置している場合、これと一体的に設置・運営することとして差し支えありません。</w:t>
            </w:r>
          </w:p>
          <w:p w14:paraId="6E6DE17B" w14:textId="7FE3CD0D" w:rsidR="00DA00D4" w:rsidRPr="00360A2E" w:rsidRDefault="00DA00D4" w:rsidP="00DA00D4">
            <w:pPr>
              <w:ind w:leftChars="100" w:left="210" w:firstLineChars="100" w:firstLine="210"/>
              <w:rPr>
                <w:bCs/>
                <w:szCs w:val="21"/>
              </w:rPr>
            </w:pPr>
            <w:r w:rsidRPr="00360A2E">
              <w:rPr>
                <w:rFonts w:hint="eastAsia"/>
                <w:bCs/>
                <w:szCs w:val="21"/>
              </w:rPr>
              <w:t>また、身体的拘束等</w:t>
            </w:r>
            <w:r w:rsidRPr="00360A2E">
              <w:rPr>
                <w:bCs/>
                <w:szCs w:val="21"/>
              </w:rPr>
              <w:t xml:space="preserve"> 適正化検討委員会は、テレビ電話装置等を活用</w:t>
            </w:r>
            <w:r w:rsidRPr="00360A2E">
              <w:rPr>
                <w:rFonts w:hint="eastAsia"/>
                <w:bCs/>
                <w:szCs w:val="21"/>
              </w:rPr>
              <w:t>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611090A" w14:textId="7E5A806A" w:rsidR="00DA00D4" w:rsidRPr="00FF4691" w:rsidRDefault="00DA00D4" w:rsidP="00DA00D4">
            <w:pPr>
              <w:ind w:leftChars="100" w:left="210" w:firstLineChars="100" w:firstLine="210"/>
              <w:rPr>
                <w:bCs/>
                <w:szCs w:val="21"/>
              </w:rPr>
            </w:pPr>
            <w:r w:rsidRPr="00FF4691">
              <w:rPr>
                <w:rFonts w:hint="eastAsia"/>
                <w:bCs/>
                <w:szCs w:val="21"/>
              </w:rPr>
              <w:lastRenderedPageBreak/>
              <w:t>ユニット型短期入所生活介護事業者が、報告、改善のための方策を定め、周知徹底する目的は、身体的拘束等の適正化</w:t>
            </w:r>
            <w:r w:rsidRPr="00FF4691">
              <w:rPr>
                <w:bCs/>
                <w:szCs w:val="21"/>
              </w:rPr>
              <w:t xml:space="preserve"> について、施</w:t>
            </w:r>
            <w:r w:rsidRPr="00FF4691">
              <w:rPr>
                <w:rFonts w:hint="eastAsia"/>
                <w:bCs/>
                <w:szCs w:val="21"/>
              </w:rPr>
              <w:t>設全体で情報共有し、今後の再発防止につなげるためのものであり、決して従業者の懲罰を目的としたものではないことに留意することが必要です。</w:t>
            </w:r>
          </w:p>
          <w:p w14:paraId="56948A64" w14:textId="1669F8A4" w:rsidR="00DA00D4" w:rsidRPr="00FF4691" w:rsidRDefault="00DA00D4" w:rsidP="00DA00D4">
            <w:pPr>
              <w:ind w:leftChars="100" w:left="210" w:firstLineChars="100" w:firstLine="210"/>
              <w:rPr>
                <w:bCs/>
                <w:szCs w:val="21"/>
              </w:rPr>
            </w:pPr>
            <w:r w:rsidRPr="00FF4691">
              <w:rPr>
                <w:rFonts w:hint="eastAsia"/>
                <w:bCs/>
                <w:szCs w:val="21"/>
              </w:rPr>
              <w:t>具体的には、次のようなことを想定しています。</w:t>
            </w:r>
          </w:p>
          <w:p w14:paraId="3114742E" w14:textId="613AA155" w:rsidR="00DA00D4" w:rsidRPr="00FF4691" w:rsidRDefault="00DA00D4" w:rsidP="00DA00D4">
            <w:pPr>
              <w:ind w:left="420" w:hangingChars="200" w:hanging="420"/>
              <w:rPr>
                <w:bCs/>
                <w:szCs w:val="21"/>
              </w:rPr>
            </w:pPr>
            <w:r w:rsidRPr="00FF4691">
              <w:rPr>
                <w:rFonts w:hint="eastAsia"/>
                <w:bCs/>
                <w:szCs w:val="21"/>
              </w:rPr>
              <w:t xml:space="preserve">　イ　身体的拘束等について報告するための様式を整備すること。</w:t>
            </w:r>
          </w:p>
          <w:p w14:paraId="483F888A" w14:textId="0B1423D2" w:rsidR="00DA00D4" w:rsidRPr="00FF4691" w:rsidRDefault="00DA00D4" w:rsidP="00DA00D4">
            <w:pPr>
              <w:ind w:left="420" w:hangingChars="200" w:hanging="420"/>
              <w:rPr>
                <w:bCs/>
                <w:szCs w:val="21"/>
              </w:rPr>
            </w:pPr>
            <w:r w:rsidRPr="00FF4691">
              <w:rPr>
                <w:rFonts w:hint="eastAsia"/>
                <w:bCs/>
                <w:szCs w:val="21"/>
              </w:rPr>
              <w:t xml:space="preserve">　ロ　介護従業者その他の従業者は、身体的拘束等の発生ごとにその状況、背景等を記録するとともに、イの様式に従い、身体的拘束等について報告すること。</w:t>
            </w:r>
          </w:p>
          <w:p w14:paraId="4A4155B7" w14:textId="16710B07" w:rsidR="00DA00D4" w:rsidRPr="00FF4691" w:rsidRDefault="00DA00D4" w:rsidP="00DA00D4">
            <w:pPr>
              <w:ind w:left="420" w:hangingChars="200" w:hanging="420"/>
              <w:rPr>
                <w:bCs/>
                <w:szCs w:val="21"/>
              </w:rPr>
            </w:pPr>
            <w:r w:rsidRPr="00FF4691">
              <w:rPr>
                <w:rFonts w:hint="eastAsia"/>
                <w:bCs/>
                <w:szCs w:val="21"/>
              </w:rPr>
              <w:t xml:space="preserve">　ハ　身体的拘束</w:t>
            </w:r>
            <w:r w:rsidRPr="00FF4691">
              <w:rPr>
                <w:bCs/>
                <w:szCs w:val="21"/>
              </w:rPr>
              <w:t>等適正化検討委員会において、ロにより報告された事</w:t>
            </w:r>
            <w:r w:rsidRPr="00FF4691">
              <w:rPr>
                <w:rFonts w:hint="eastAsia"/>
                <w:bCs/>
                <w:szCs w:val="21"/>
              </w:rPr>
              <w:t>例を集計し、分析すること。</w:t>
            </w:r>
          </w:p>
          <w:p w14:paraId="013B34B9" w14:textId="707BDB42" w:rsidR="00DA00D4" w:rsidRPr="00FF4691" w:rsidRDefault="00DA00D4" w:rsidP="00DA00D4">
            <w:pPr>
              <w:ind w:left="420" w:hangingChars="200" w:hanging="420"/>
              <w:rPr>
                <w:bCs/>
                <w:szCs w:val="21"/>
              </w:rPr>
            </w:pPr>
            <w:r w:rsidRPr="00FF4691">
              <w:rPr>
                <w:rFonts w:hint="eastAsia"/>
                <w:bCs/>
                <w:szCs w:val="21"/>
              </w:rPr>
              <w:t xml:space="preserve">　ニ　事例の分析に当たっては、身体的拘束等の発生時の状況等を分析し、身体的拘束等の発生原因、結果等をとりまとめ、当該事例の適正性と適正化策を検討すること。</w:t>
            </w:r>
          </w:p>
          <w:p w14:paraId="70EC44AF" w14:textId="536D4F33" w:rsidR="00DA00D4" w:rsidRPr="00FF4691" w:rsidRDefault="00DA00D4" w:rsidP="00DA00D4">
            <w:pPr>
              <w:ind w:left="420" w:hangingChars="200" w:hanging="420"/>
              <w:rPr>
                <w:bCs/>
                <w:szCs w:val="21"/>
              </w:rPr>
            </w:pPr>
            <w:r w:rsidRPr="00FF4691">
              <w:rPr>
                <w:rFonts w:hint="eastAsia"/>
                <w:bCs/>
                <w:szCs w:val="21"/>
              </w:rPr>
              <w:t xml:space="preserve">　ホ　報告された事例及び分析結果を従業者に周知徹底すること。</w:t>
            </w:r>
          </w:p>
          <w:p w14:paraId="6C908664" w14:textId="45D99789" w:rsidR="00061D3D" w:rsidRPr="001E7F52" w:rsidRDefault="00DA00D4" w:rsidP="00DA00D4">
            <w:pPr>
              <w:ind w:left="210" w:hangingChars="100" w:hanging="210"/>
              <w:rPr>
                <w:bCs/>
                <w:color w:val="FF0000"/>
                <w:szCs w:val="21"/>
              </w:rPr>
            </w:pPr>
            <w:r w:rsidRPr="00FF4691">
              <w:rPr>
                <w:rFonts w:hint="eastAsia"/>
                <w:bCs/>
                <w:szCs w:val="21"/>
              </w:rPr>
              <w:t xml:space="preserve">　へ　適正化策を講じた後に、その効果について評価すること。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808896" w14:textId="77777777" w:rsidR="00061D3D" w:rsidRDefault="00061D3D" w:rsidP="000D728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E6E65A" w14:textId="77777777" w:rsidR="00C85BFA" w:rsidRPr="000E16F4" w:rsidRDefault="00C85BFA" w:rsidP="00C85BFA">
            <w:pPr>
              <w:jc w:val="left"/>
              <w:rPr>
                <w:sz w:val="18"/>
                <w:szCs w:val="18"/>
              </w:rPr>
            </w:pPr>
            <w:r w:rsidRPr="000E16F4">
              <w:rPr>
                <w:rFonts w:hint="eastAsia"/>
                <w:sz w:val="18"/>
                <w:szCs w:val="18"/>
              </w:rPr>
              <w:t>平</w:t>
            </w:r>
            <w:r w:rsidRPr="000E16F4">
              <w:rPr>
                <w:sz w:val="18"/>
                <w:szCs w:val="18"/>
              </w:rPr>
              <w:t>11老企25</w:t>
            </w:r>
          </w:p>
          <w:p w14:paraId="0104CFD1" w14:textId="2AB83EAF" w:rsidR="00061D3D" w:rsidRPr="000E16F4" w:rsidRDefault="00C85BFA" w:rsidP="00C85BFA">
            <w:pPr>
              <w:jc w:val="left"/>
              <w:rPr>
                <w:sz w:val="18"/>
                <w:szCs w:val="18"/>
              </w:rPr>
            </w:pPr>
            <w:r w:rsidRPr="000E16F4">
              <w:rPr>
                <w:rFonts w:hint="eastAsia"/>
                <w:sz w:val="18"/>
                <w:szCs w:val="18"/>
              </w:rPr>
              <w:t>第三の八の</w:t>
            </w:r>
            <w:r w:rsidRPr="000E16F4">
              <w:rPr>
                <w:sz w:val="18"/>
                <w:szCs w:val="18"/>
              </w:rPr>
              <w:t>4(5)</w:t>
            </w:r>
            <w:r w:rsidRPr="000E16F4">
              <w:rPr>
                <w:rFonts w:hint="eastAsia"/>
                <w:sz w:val="18"/>
                <w:szCs w:val="18"/>
              </w:rPr>
              <w:t>④</w:t>
            </w:r>
          </w:p>
        </w:tc>
      </w:tr>
      <w:tr w:rsidR="00F2201F" w:rsidRPr="00804A60" w14:paraId="1573CCA5" w14:textId="77777777" w:rsidTr="00EE5DD7">
        <w:tc>
          <w:tcPr>
            <w:tcW w:w="135" w:type="pct"/>
            <w:tcBorders>
              <w:top w:val="nil"/>
              <w:bottom w:val="nil"/>
            </w:tcBorders>
            <w:tcMar>
              <w:top w:w="0" w:type="dxa"/>
              <w:left w:w="28" w:type="dxa"/>
              <w:bottom w:w="57" w:type="dxa"/>
              <w:right w:w="28" w:type="dxa"/>
            </w:tcMar>
          </w:tcPr>
          <w:p w14:paraId="17A792C7" w14:textId="77777777" w:rsidR="00061D3D" w:rsidRPr="00804A60" w:rsidRDefault="00061D3D"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2B689B4" w14:textId="77777777" w:rsidR="00061D3D" w:rsidRPr="00804A60" w:rsidRDefault="00061D3D" w:rsidP="000D728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ED1866" w14:textId="099BD9AE" w:rsidR="00DA00D4" w:rsidRPr="004C2B73" w:rsidRDefault="00061D3D" w:rsidP="00DA00D4">
            <w:pPr>
              <w:ind w:left="210" w:hangingChars="100" w:hanging="210"/>
              <w:rPr>
                <w:bCs/>
                <w:szCs w:val="21"/>
              </w:rPr>
            </w:pPr>
            <w:r w:rsidRPr="004C2B73">
              <w:rPr>
                <w:rFonts w:hint="eastAsia"/>
                <w:bCs/>
                <w:szCs w:val="21"/>
              </w:rPr>
              <w:t xml:space="preserve">※　</w:t>
            </w:r>
            <w:r w:rsidR="00DA00D4" w:rsidRPr="004C2B73">
              <w:rPr>
                <w:rFonts w:hint="eastAsia"/>
                <w:bCs/>
                <w:szCs w:val="21"/>
              </w:rPr>
              <w:t>ユニット型短期入所生活介護事業者が整備する「身体的拘束等の適正化のための指針」には、次のような項目を盛り込んでください。</w:t>
            </w:r>
          </w:p>
          <w:p w14:paraId="590C7D28" w14:textId="40835EE9" w:rsidR="00DA00D4" w:rsidRPr="004C2B73" w:rsidRDefault="00DA00D4" w:rsidP="00DA00D4">
            <w:pPr>
              <w:ind w:left="420" w:hangingChars="200" w:hanging="420"/>
              <w:rPr>
                <w:bCs/>
                <w:szCs w:val="21"/>
              </w:rPr>
            </w:pPr>
            <w:r w:rsidRPr="004C2B73">
              <w:rPr>
                <w:rFonts w:hint="eastAsia"/>
                <w:bCs/>
                <w:szCs w:val="21"/>
              </w:rPr>
              <w:t xml:space="preserve">　イ　事業所における身体的拘束等の適正化に関する基本的考え方</w:t>
            </w:r>
          </w:p>
          <w:p w14:paraId="005FDF64" w14:textId="4DB5AF17" w:rsidR="00DA00D4" w:rsidRPr="004C2B73" w:rsidRDefault="00DA00D4" w:rsidP="00DA00D4">
            <w:pPr>
              <w:ind w:left="420" w:hangingChars="200" w:hanging="420"/>
              <w:rPr>
                <w:bCs/>
                <w:szCs w:val="21"/>
              </w:rPr>
            </w:pPr>
            <w:r w:rsidRPr="004C2B73">
              <w:rPr>
                <w:rFonts w:hint="eastAsia"/>
                <w:bCs/>
                <w:szCs w:val="21"/>
              </w:rPr>
              <w:t xml:space="preserve">　ロ　身体的拘束</w:t>
            </w:r>
            <w:r w:rsidRPr="004C2B73">
              <w:rPr>
                <w:bCs/>
                <w:szCs w:val="21"/>
              </w:rPr>
              <w:t>等適正化検討委員会その他事業所内の組織に関する事</w:t>
            </w:r>
            <w:r w:rsidRPr="004C2B73">
              <w:rPr>
                <w:rFonts w:hint="eastAsia"/>
                <w:bCs/>
                <w:szCs w:val="21"/>
              </w:rPr>
              <w:t>項</w:t>
            </w:r>
          </w:p>
          <w:p w14:paraId="08F228C3" w14:textId="77777777" w:rsidR="00DA00D4" w:rsidRPr="004C2B73" w:rsidRDefault="00DA00D4" w:rsidP="00DA00D4">
            <w:pPr>
              <w:ind w:left="210" w:hangingChars="100" w:hanging="210"/>
              <w:rPr>
                <w:bCs/>
                <w:szCs w:val="21"/>
              </w:rPr>
            </w:pPr>
            <w:r w:rsidRPr="004C2B73">
              <w:rPr>
                <w:rFonts w:hint="eastAsia"/>
                <w:bCs/>
                <w:szCs w:val="21"/>
              </w:rPr>
              <w:t xml:space="preserve">　ハ　身体的拘束等の適正化のための職員研修に関する基本方　</w:t>
            </w:r>
          </w:p>
          <w:p w14:paraId="0370E246" w14:textId="75E318F8" w:rsidR="00DA00D4" w:rsidRPr="004C2B73" w:rsidRDefault="00DA00D4" w:rsidP="00DA00D4">
            <w:pPr>
              <w:ind w:left="210" w:hangingChars="100" w:hanging="210"/>
              <w:rPr>
                <w:bCs/>
                <w:szCs w:val="21"/>
              </w:rPr>
            </w:pPr>
            <w:r w:rsidRPr="004C2B73">
              <w:rPr>
                <w:rFonts w:hint="eastAsia"/>
                <w:bCs/>
                <w:szCs w:val="21"/>
              </w:rPr>
              <w:t xml:space="preserve">　　針</w:t>
            </w:r>
          </w:p>
          <w:p w14:paraId="100D1BC0" w14:textId="7BDD8BA0" w:rsidR="00DA00D4" w:rsidRPr="004C2B73" w:rsidRDefault="00DA00D4" w:rsidP="00DA00D4">
            <w:pPr>
              <w:ind w:left="420" w:hangingChars="200" w:hanging="420"/>
              <w:rPr>
                <w:bCs/>
                <w:szCs w:val="21"/>
              </w:rPr>
            </w:pPr>
            <w:r w:rsidRPr="004C2B73">
              <w:rPr>
                <w:rFonts w:hint="eastAsia"/>
                <w:bCs/>
                <w:szCs w:val="21"/>
              </w:rPr>
              <w:t xml:space="preserve">　ニ　事業所内で発生した身体的拘束等の報告方法等のための方策に関する基本方針</w:t>
            </w:r>
          </w:p>
          <w:p w14:paraId="3130CA09" w14:textId="77777777" w:rsidR="008228EE" w:rsidRPr="004C2B73" w:rsidRDefault="00DA00D4" w:rsidP="00DA00D4">
            <w:pPr>
              <w:ind w:left="420" w:hangingChars="200" w:hanging="420"/>
              <w:rPr>
                <w:bCs/>
                <w:szCs w:val="21"/>
              </w:rPr>
            </w:pPr>
            <w:r w:rsidRPr="004C2B73">
              <w:rPr>
                <w:rFonts w:hint="eastAsia"/>
                <w:bCs/>
                <w:szCs w:val="21"/>
              </w:rPr>
              <w:t xml:space="preserve">　ホ　身体的拘束等発生時の対応に関する基本方針</w:t>
            </w:r>
          </w:p>
          <w:p w14:paraId="716A49C3" w14:textId="67934C1F" w:rsidR="00DA00D4" w:rsidRPr="004C2B73" w:rsidRDefault="008228EE" w:rsidP="008228EE">
            <w:pPr>
              <w:ind w:leftChars="100" w:left="420" w:hangingChars="100" w:hanging="210"/>
              <w:rPr>
                <w:bCs/>
                <w:szCs w:val="21"/>
              </w:rPr>
            </w:pPr>
            <w:r w:rsidRPr="004C2B73">
              <w:rPr>
                <w:rFonts w:hint="eastAsia"/>
                <w:bCs/>
                <w:szCs w:val="21"/>
              </w:rPr>
              <w:t xml:space="preserve">ヘ　</w:t>
            </w:r>
            <w:r w:rsidR="00DA00D4" w:rsidRPr="004C2B73">
              <w:rPr>
                <w:rFonts w:hint="eastAsia"/>
                <w:bCs/>
                <w:szCs w:val="21"/>
              </w:rPr>
              <w:t>利用者等に対する当</w:t>
            </w:r>
            <w:r w:rsidR="00DA00D4" w:rsidRPr="004C2B73">
              <w:rPr>
                <w:bCs/>
                <w:szCs w:val="21"/>
              </w:rPr>
              <w:t>該指針の閲覧に関する基本方針</w:t>
            </w:r>
          </w:p>
          <w:p w14:paraId="7FCD74B6" w14:textId="095B6A46" w:rsidR="008228EE" w:rsidRPr="004C2B73" w:rsidRDefault="00DA00D4" w:rsidP="008228EE">
            <w:pPr>
              <w:ind w:left="420" w:hangingChars="200" w:hanging="420"/>
              <w:rPr>
                <w:bCs/>
                <w:szCs w:val="21"/>
              </w:rPr>
            </w:pPr>
            <w:r w:rsidRPr="004C2B73">
              <w:rPr>
                <w:rFonts w:hint="eastAsia"/>
                <w:bCs/>
                <w:szCs w:val="21"/>
              </w:rPr>
              <w:t xml:space="preserve">　</w:t>
            </w:r>
            <w:r w:rsidR="008228EE" w:rsidRPr="004C2B73">
              <w:rPr>
                <w:rFonts w:hint="eastAsia"/>
                <w:bCs/>
                <w:szCs w:val="21"/>
              </w:rPr>
              <w:t>ト</w:t>
            </w:r>
            <w:r w:rsidRPr="004C2B73">
              <w:rPr>
                <w:rFonts w:hint="eastAsia"/>
                <w:bCs/>
                <w:szCs w:val="21"/>
              </w:rPr>
              <w:t xml:space="preserve">　その他身体的拘束等の適正化の推進のために必要な基本方針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035E69" w14:textId="77777777" w:rsidR="00061D3D" w:rsidRDefault="00061D3D" w:rsidP="000D728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AAFA041" w14:textId="77777777" w:rsidR="00C85BFA" w:rsidRPr="000E16F4" w:rsidRDefault="00C85BFA" w:rsidP="00C85BFA">
            <w:pPr>
              <w:jc w:val="left"/>
              <w:rPr>
                <w:sz w:val="18"/>
                <w:szCs w:val="18"/>
              </w:rPr>
            </w:pPr>
            <w:r w:rsidRPr="000E16F4">
              <w:rPr>
                <w:rFonts w:hint="eastAsia"/>
                <w:sz w:val="18"/>
                <w:szCs w:val="18"/>
              </w:rPr>
              <w:t>平</w:t>
            </w:r>
            <w:r w:rsidRPr="000E16F4">
              <w:rPr>
                <w:sz w:val="18"/>
                <w:szCs w:val="18"/>
              </w:rPr>
              <w:t>11老企25</w:t>
            </w:r>
          </w:p>
          <w:p w14:paraId="04499207" w14:textId="36C26A4C" w:rsidR="00061D3D" w:rsidRPr="000E16F4" w:rsidRDefault="00C85BFA" w:rsidP="00C85BFA">
            <w:pPr>
              <w:jc w:val="left"/>
              <w:rPr>
                <w:sz w:val="18"/>
                <w:szCs w:val="18"/>
              </w:rPr>
            </w:pPr>
            <w:r w:rsidRPr="000E16F4">
              <w:rPr>
                <w:rFonts w:hint="eastAsia"/>
                <w:sz w:val="18"/>
                <w:szCs w:val="18"/>
              </w:rPr>
              <w:t>第三の八の</w:t>
            </w:r>
            <w:r w:rsidRPr="000E16F4">
              <w:rPr>
                <w:sz w:val="18"/>
                <w:szCs w:val="18"/>
              </w:rPr>
              <w:t>4(5)</w:t>
            </w:r>
            <w:r w:rsidRPr="000E16F4">
              <w:rPr>
                <w:rFonts w:hint="eastAsia"/>
                <w:sz w:val="18"/>
                <w:szCs w:val="18"/>
              </w:rPr>
              <w:t>⑤</w:t>
            </w:r>
          </w:p>
        </w:tc>
      </w:tr>
      <w:tr w:rsidR="00F2201F" w:rsidRPr="00804A60" w14:paraId="3FE1D4EB" w14:textId="77777777" w:rsidTr="00EE5DD7">
        <w:tc>
          <w:tcPr>
            <w:tcW w:w="135" w:type="pct"/>
            <w:tcBorders>
              <w:top w:val="nil"/>
              <w:bottom w:val="nil"/>
            </w:tcBorders>
            <w:tcMar>
              <w:top w:w="0" w:type="dxa"/>
              <w:left w:w="28" w:type="dxa"/>
              <w:bottom w:w="57" w:type="dxa"/>
              <w:right w:w="28" w:type="dxa"/>
            </w:tcMar>
          </w:tcPr>
          <w:p w14:paraId="59B81DBB" w14:textId="77777777" w:rsidR="00B61F38" w:rsidRPr="00804A60" w:rsidRDefault="00B61F3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59803B" w14:textId="77777777" w:rsidR="00B61F38" w:rsidRPr="00804A60" w:rsidRDefault="00B61F38" w:rsidP="000D7288">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F43FFF" w14:textId="2FEF9DA7" w:rsidR="00DA00D4" w:rsidRPr="00AC5639" w:rsidRDefault="00061D3D" w:rsidP="00DA00D4">
            <w:pPr>
              <w:ind w:left="210" w:hangingChars="100" w:hanging="210"/>
              <w:rPr>
                <w:bCs/>
                <w:szCs w:val="21"/>
              </w:rPr>
            </w:pPr>
            <w:r w:rsidRPr="00AC5639">
              <w:rPr>
                <w:rFonts w:hint="eastAsia"/>
                <w:bCs/>
                <w:szCs w:val="21"/>
              </w:rPr>
              <w:t xml:space="preserve">※　</w:t>
            </w:r>
            <w:r w:rsidR="00DA00D4" w:rsidRPr="00AC5639">
              <w:rPr>
                <w:rFonts w:hint="eastAsia"/>
                <w:bCs/>
                <w:szCs w:val="21"/>
              </w:rPr>
              <w:t>介護従業者その他の従業者に対する身体的拘束等の適正化のための研修の内容としては、身体的拘束等の適正化の基礎的内容等の適切な知識を普及・啓発するとともに、当該ユニット型短期入所生活介護事業者における指針に基づき、適正化の徹底を</w:t>
            </w:r>
            <w:r w:rsidR="00767F28" w:rsidRPr="00AC5639">
              <w:rPr>
                <w:rFonts w:hint="eastAsia"/>
                <w:bCs/>
                <w:szCs w:val="21"/>
              </w:rPr>
              <w:t>行ってください</w:t>
            </w:r>
            <w:r w:rsidR="00DA00D4" w:rsidRPr="00AC5639">
              <w:rPr>
                <w:rFonts w:hint="eastAsia"/>
                <w:bCs/>
                <w:szCs w:val="21"/>
              </w:rPr>
              <w:t>。</w:t>
            </w:r>
          </w:p>
          <w:p w14:paraId="20E6864D" w14:textId="0F785A4D" w:rsidR="00DA00D4" w:rsidRPr="00AC5639" w:rsidRDefault="00DA00D4" w:rsidP="00767F28">
            <w:pPr>
              <w:ind w:leftChars="100" w:left="210" w:firstLineChars="100" w:firstLine="210"/>
              <w:rPr>
                <w:bCs/>
                <w:szCs w:val="21"/>
              </w:rPr>
            </w:pPr>
            <w:r w:rsidRPr="00AC5639">
              <w:rPr>
                <w:rFonts w:hint="eastAsia"/>
                <w:bCs/>
                <w:szCs w:val="21"/>
              </w:rPr>
              <w:t>職員教育を組織的に徹底させていくためには、当該ユニット型指定短期入所生活介護事業者が指針に基づいた研修プログラムを作成し、定期的な教育（年</w:t>
            </w:r>
            <w:r w:rsidRPr="00AC5639">
              <w:rPr>
                <w:bCs/>
                <w:szCs w:val="21"/>
              </w:rPr>
              <w:t>２回以上）を開催するとともに、新規採用時には必</w:t>
            </w:r>
            <w:r w:rsidRPr="00AC5639">
              <w:rPr>
                <w:rFonts w:hint="eastAsia"/>
                <w:bCs/>
                <w:szCs w:val="21"/>
              </w:rPr>
              <w:t>ず身体的拘束等の適正化の研修を実施することが重要で</w:t>
            </w:r>
            <w:r w:rsidR="00767F28" w:rsidRPr="00AC5639">
              <w:rPr>
                <w:rFonts w:hint="eastAsia"/>
                <w:bCs/>
                <w:szCs w:val="21"/>
              </w:rPr>
              <w:t>す</w:t>
            </w:r>
            <w:r w:rsidRPr="00AC5639">
              <w:rPr>
                <w:rFonts w:hint="eastAsia"/>
                <w:bCs/>
                <w:szCs w:val="21"/>
              </w:rPr>
              <w:t>。</w:t>
            </w:r>
          </w:p>
          <w:p w14:paraId="0F98FD20" w14:textId="16528859" w:rsidR="00B61F38" w:rsidRPr="001E7F52" w:rsidRDefault="00DA00D4" w:rsidP="00767F28">
            <w:pPr>
              <w:ind w:leftChars="100" w:left="210" w:firstLineChars="100" w:firstLine="210"/>
              <w:rPr>
                <w:bCs/>
                <w:color w:val="FF0000"/>
                <w:szCs w:val="21"/>
              </w:rPr>
            </w:pPr>
            <w:r w:rsidRPr="00AC5639">
              <w:rPr>
                <w:rFonts w:hint="eastAsia"/>
                <w:bCs/>
                <w:szCs w:val="21"/>
              </w:rPr>
              <w:t>また、研修の実施内容についても記録することが必要で</w:t>
            </w:r>
            <w:r w:rsidR="00767F28" w:rsidRPr="00AC5639">
              <w:rPr>
                <w:rFonts w:hint="eastAsia"/>
                <w:bCs/>
                <w:szCs w:val="21"/>
              </w:rPr>
              <w:t>す</w:t>
            </w:r>
            <w:r w:rsidRPr="00AC5639">
              <w:rPr>
                <w:rFonts w:hint="eastAsia"/>
                <w:bCs/>
                <w:szCs w:val="21"/>
              </w:rPr>
              <w:t>。研修の実施は、職員研修事業所内での研修で差し支え</w:t>
            </w:r>
            <w:r w:rsidR="00767F28" w:rsidRPr="00AC5639">
              <w:rPr>
                <w:rFonts w:hint="eastAsia"/>
                <w:bCs/>
                <w:szCs w:val="21"/>
              </w:rPr>
              <w:t>ありません</w:t>
            </w:r>
            <w:r w:rsidRPr="00AC5639">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33761C" w14:textId="77777777" w:rsidR="00B61F38" w:rsidRDefault="00B61F38" w:rsidP="000D7288">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21207F0" w14:textId="77777777" w:rsidR="00C85BFA" w:rsidRPr="000E16F4" w:rsidRDefault="00C85BFA" w:rsidP="00C85BFA">
            <w:pPr>
              <w:jc w:val="left"/>
              <w:rPr>
                <w:sz w:val="18"/>
                <w:szCs w:val="18"/>
              </w:rPr>
            </w:pPr>
            <w:r w:rsidRPr="000E16F4">
              <w:rPr>
                <w:rFonts w:hint="eastAsia"/>
                <w:sz w:val="18"/>
                <w:szCs w:val="18"/>
              </w:rPr>
              <w:t>平</w:t>
            </w:r>
            <w:r w:rsidRPr="000E16F4">
              <w:rPr>
                <w:sz w:val="18"/>
                <w:szCs w:val="18"/>
              </w:rPr>
              <w:t>11老企25</w:t>
            </w:r>
          </w:p>
          <w:p w14:paraId="004706F0" w14:textId="2D5A5E50" w:rsidR="00B61F38" w:rsidRPr="000E16F4" w:rsidRDefault="00C85BFA" w:rsidP="00C85BFA">
            <w:pPr>
              <w:jc w:val="left"/>
              <w:rPr>
                <w:sz w:val="18"/>
                <w:szCs w:val="18"/>
              </w:rPr>
            </w:pPr>
            <w:r w:rsidRPr="000E16F4">
              <w:rPr>
                <w:rFonts w:hint="eastAsia"/>
                <w:sz w:val="18"/>
                <w:szCs w:val="18"/>
              </w:rPr>
              <w:t>第三の八の</w:t>
            </w:r>
            <w:r w:rsidRPr="000E16F4">
              <w:rPr>
                <w:sz w:val="18"/>
                <w:szCs w:val="18"/>
              </w:rPr>
              <w:t>4(5)</w:t>
            </w:r>
            <w:r w:rsidRPr="000E16F4">
              <w:rPr>
                <w:rFonts w:hint="eastAsia"/>
                <w:sz w:val="18"/>
                <w:szCs w:val="18"/>
              </w:rPr>
              <w:t>⑥</w:t>
            </w:r>
          </w:p>
        </w:tc>
      </w:tr>
      <w:tr w:rsidR="00F2201F" w:rsidRPr="00804A60" w14:paraId="0A50D55D" w14:textId="77777777" w:rsidTr="00EE5DD7">
        <w:tc>
          <w:tcPr>
            <w:tcW w:w="135" w:type="pct"/>
            <w:tcBorders>
              <w:top w:val="nil"/>
              <w:bottom w:val="nil"/>
            </w:tcBorders>
            <w:tcMar>
              <w:top w:w="0" w:type="dxa"/>
              <w:left w:w="28" w:type="dxa"/>
              <w:bottom w:w="57" w:type="dxa"/>
              <w:right w:w="28" w:type="dxa"/>
            </w:tcMar>
          </w:tcPr>
          <w:p w14:paraId="2AC9B362" w14:textId="77777777" w:rsidR="000D7288" w:rsidRPr="00804A60" w:rsidRDefault="000D7288" w:rsidP="000D7288">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6F37A31" w14:textId="77777777" w:rsidR="000D7288" w:rsidRPr="00804A60" w:rsidRDefault="000D7288" w:rsidP="000D7288">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A35723" w14:textId="56B6C7CF" w:rsidR="000D7288" w:rsidRPr="00985CB5" w:rsidRDefault="000D7288" w:rsidP="000D7288">
            <w:pPr>
              <w:ind w:left="210" w:hangingChars="100" w:hanging="210"/>
              <w:rPr>
                <w:rFonts w:ascii="ＭＳ ゴシック" w:eastAsia="ＭＳ ゴシック" w:hAnsi="ＭＳ ゴシック"/>
                <w:b/>
                <w:bCs/>
                <w:color w:val="FF0000"/>
                <w:szCs w:val="21"/>
              </w:rPr>
            </w:pPr>
            <w:r w:rsidRPr="00E60778">
              <w:rPr>
                <w:rFonts w:hint="eastAsia"/>
                <w:bCs/>
                <w:szCs w:val="21"/>
              </w:rPr>
              <w:t xml:space="preserve">※　</w:t>
            </w:r>
            <w:r w:rsidRPr="00E60778">
              <w:rPr>
                <w:bCs/>
                <w:szCs w:val="21"/>
              </w:rPr>
              <w:t>委員会は、テレビ電話装置等を活用して行うことができ</w:t>
            </w:r>
            <w:r w:rsidRPr="00E60778">
              <w:rPr>
                <w:rFonts w:hint="eastAsia"/>
                <w:bCs/>
                <w:szCs w:val="21"/>
              </w:rPr>
              <w:t>ます</w:t>
            </w:r>
            <w:r w:rsidRPr="00E60778">
              <w:rPr>
                <w:bCs/>
                <w:szCs w:val="21"/>
              </w:rPr>
              <w:t>。</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6528912" w14:textId="77777777" w:rsidR="000D7288" w:rsidRDefault="000D7288" w:rsidP="000D7288">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7614997" w14:textId="50087B51" w:rsidR="000D7288" w:rsidRPr="000E16F4" w:rsidRDefault="000D7288" w:rsidP="000D7288">
            <w:pPr>
              <w:jc w:val="left"/>
              <w:rPr>
                <w:sz w:val="18"/>
                <w:szCs w:val="18"/>
              </w:rPr>
            </w:pPr>
            <w:r w:rsidRPr="000E16F4">
              <w:rPr>
                <w:rFonts w:hint="eastAsia"/>
                <w:sz w:val="18"/>
                <w:szCs w:val="18"/>
              </w:rPr>
              <w:t>条例第</w:t>
            </w:r>
            <w:r w:rsidRPr="000E16F4">
              <w:rPr>
                <w:sz w:val="18"/>
                <w:szCs w:val="18"/>
              </w:rPr>
              <w:t>1</w:t>
            </w:r>
            <w:r w:rsidR="00BF0EE1" w:rsidRPr="000E16F4">
              <w:rPr>
                <w:rFonts w:hint="eastAsia"/>
                <w:sz w:val="18"/>
                <w:szCs w:val="18"/>
              </w:rPr>
              <w:t>5</w:t>
            </w:r>
            <w:r w:rsidRPr="000E16F4">
              <w:rPr>
                <w:sz w:val="18"/>
                <w:szCs w:val="18"/>
              </w:rPr>
              <w:t>7条</w:t>
            </w:r>
            <w:r w:rsidRPr="000E16F4">
              <w:rPr>
                <w:rFonts w:hint="eastAsia"/>
                <w:sz w:val="18"/>
                <w:szCs w:val="18"/>
              </w:rPr>
              <w:t>第9項</w:t>
            </w:r>
          </w:p>
        </w:tc>
      </w:tr>
      <w:tr w:rsidR="00F2201F" w:rsidRPr="00804A60" w14:paraId="51AFECB6" w14:textId="77777777" w:rsidTr="00EE5DD7">
        <w:tc>
          <w:tcPr>
            <w:tcW w:w="135" w:type="pct"/>
            <w:tcBorders>
              <w:top w:val="nil"/>
              <w:bottom w:val="single" w:sz="4" w:space="0" w:color="auto"/>
            </w:tcBorders>
            <w:tcMar>
              <w:top w:w="0" w:type="dxa"/>
              <w:left w:w="28" w:type="dxa"/>
              <w:bottom w:w="57" w:type="dxa"/>
              <w:right w:w="28" w:type="dxa"/>
            </w:tcMar>
          </w:tcPr>
          <w:p w14:paraId="24A7B77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137519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41C826" w14:textId="61C12708" w:rsidR="00286329" w:rsidRPr="00804A60" w:rsidRDefault="00C85BFA" w:rsidP="00286329">
            <w:pPr>
              <w:ind w:left="211" w:hangingChars="100" w:hanging="211"/>
              <w:rPr>
                <w:szCs w:val="21"/>
              </w:rPr>
            </w:pPr>
            <w:r>
              <w:rPr>
                <w:rFonts w:ascii="ＭＳ ゴシック" w:eastAsia="ＭＳ ゴシック" w:hAnsi="ＭＳ ゴシック" w:hint="eastAsia"/>
                <w:b/>
                <w:bCs/>
                <w:szCs w:val="21"/>
              </w:rPr>
              <w:t>⑿</w:t>
            </w:r>
            <w:r w:rsidR="00286329" w:rsidRPr="00804A60">
              <w:rPr>
                <w:rFonts w:ascii="ＭＳ ゴシック" w:eastAsia="ＭＳ ゴシック" w:hAnsi="ＭＳ ゴシック" w:hint="eastAsia"/>
                <w:b/>
                <w:bCs/>
                <w:szCs w:val="21"/>
              </w:rPr>
              <w:t xml:space="preserve">　事業者は、自らその提供するサービスの質の評価を行い、常にその改善を図っていますか。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B13153" w14:textId="77777777" w:rsidR="00286329" w:rsidRPr="00804A60" w:rsidRDefault="009069F6" w:rsidP="00286329">
            <w:pPr>
              <w:rPr>
                <w:sz w:val="20"/>
                <w:szCs w:val="20"/>
              </w:rPr>
            </w:pPr>
            <w:sdt>
              <w:sdtPr>
                <w:rPr>
                  <w:sz w:val="20"/>
                  <w:szCs w:val="20"/>
                </w:rPr>
                <w:id w:val="-65346100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0A83FC8" w14:textId="79BDEB88" w:rsidR="00286329" w:rsidRPr="00804A60" w:rsidRDefault="009069F6" w:rsidP="00286329">
            <w:pPr>
              <w:rPr>
                <w:sz w:val="20"/>
                <w:szCs w:val="20"/>
              </w:rPr>
            </w:pPr>
            <w:sdt>
              <w:sdtPr>
                <w:rPr>
                  <w:sz w:val="20"/>
                  <w:szCs w:val="20"/>
                </w:rPr>
                <w:id w:val="115078995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1A3BDAA" w14:textId="09354936" w:rsidR="00286329" w:rsidRPr="000E16F4" w:rsidRDefault="000D7288" w:rsidP="00286329">
            <w:pPr>
              <w:jc w:val="left"/>
              <w:rPr>
                <w:sz w:val="18"/>
                <w:szCs w:val="18"/>
              </w:rPr>
            </w:pPr>
            <w:r w:rsidRPr="000E16F4">
              <w:rPr>
                <w:rFonts w:hint="eastAsia"/>
                <w:sz w:val="18"/>
                <w:szCs w:val="18"/>
              </w:rPr>
              <w:t>条例第</w:t>
            </w:r>
            <w:r w:rsidRPr="000E16F4">
              <w:rPr>
                <w:sz w:val="18"/>
                <w:szCs w:val="18"/>
              </w:rPr>
              <w:t>1</w:t>
            </w:r>
            <w:r w:rsidR="00BF0EE1" w:rsidRPr="000E16F4">
              <w:rPr>
                <w:rFonts w:hint="eastAsia"/>
                <w:sz w:val="18"/>
                <w:szCs w:val="18"/>
              </w:rPr>
              <w:t>5</w:t>
            </w:r>
            <w:r w:rsidRPr="000E16F4">
              <w:rPr>
                <w:sz w:val="18"/>
                <w:szCs w:val="18"/>
              </w:rPr>
              <w:t>7条第</w:t>
            </w:r>
            <w:r w:rsidRPr="000E16F4">
              <w:rPr>
                <w:rFonts w:hint="eastAsia"/>
                <w:sz w:val="18"/>
                <w:szCs w:val="18"/>
              </w:rPr>
              <w:t>10</w:t>
            </w:r>
            <w:r w:rsidRPr="000E16F4">
              <w:rPr>
                <w:sz w:val="18"/>
                <w:szCs w:val="18"/>
              </w:rPr>
              <w:t>項</w:t>
            </w:r>
          </w:p>
        </w:tc>
      </w:tr>
      <w:tr w:rsidR="00F2201F" w:rsidRPr="00804A60" w14:paraId="5D8CE271" w14:textId="77777777" w:rsidTr="00EE5DD7">
        <w:tc>
          <w:tcPr>
            <w:tcW w:w="135" w:type="pct"/>
            <w:tcBorders>
              <w:top w:val="single" w:sz="4" w:space="0" w:color="auto"/>
              <w:bottom w:val="nil"/>
            </w:tcBorders>
            <w:tcMar>
              <w:top w:w="0" w:type="dxa"/>
              <w:left w:w="28" w:type="dxa"/>
              <w:bottom w:w="57" w:type="dxa"/>
              <w:right w:w="28" w:type="dxa"/>
            </w:tcMar>
          </w:tcPr>
          <w:p w14:paraId="6518E6AB" w14:textId="349141CE" w:rsidR="00286329" w:rsidRPr="00804A60" w:rsidRDefault="00286329" w:rsidP="00286329">
            <w:pPr>
              <w:jc w:val="right"/>
              <w:rPr>
                <w:szCs w:val="21"/>
              </w:rPr>
            </w:pPr>
            <w:r w:rsidRPr="00804A60">
              <w:rPr>
                <w:rFonts w:hint="eastAsia"/>
                <w:szCs w:val="21"/>
              </w:rPr>
              <w:lastRenderedPageBreak/>
              <w:t>9</w:t>
            </w:r>
          </w:p>
        </w:tc>
        <w:tc>
          <w:tcPr>
            <w:tcW w:w="685" w:type="pct"/>
            <w:tcBorders>
              <w:top w:val="single" w:sz="4" w:space="0" w:color="auto"/>
              <w:bottom w:val="nil"/>
              <w:right w:val="single" w:sz="4" w:space="0" w:color="auto"/>
            </w:tcBorders>
            <w:tcMar>
              <w:top w:w="0" w:type="dxa"/>
              <w:left w:w="57" w:type="dxa"/>
              <w:bottom w:w="57" w:type="dxa"/>
              <w:right w:w="57" w:type="dxa"/>
            </w:tcMar>
          </w:tcPr>
          <w:p w14:paraId="07562530" w14:textId="48103260" w:rsidR="00286329" w:rsidRPr="00804A60" w:rsidRDefault="00286329" w:rsidP="00286329">
            <w:pPr>
              <w:rPr>
                <w:szCs w:val="21"/>
              </w:rPr>
            </w:pPr>
            <w:r w:rsidRPr="00804A60">
              <w:rPr>
                <w:rFonts w:hint="eastAsia"/>
                <w:szCs w:val="21"/>
              </w:rPr>
              <w:t>介護</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DD479B" w14:textId="5D5D1493"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介護は、各ユニットにおいて利用者が相互に社会的関係を築き、自律的な日常生活を営むことを支援するよう、利用者の心身の状況等に応じ、適切な技術をもって行われていますか。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C278232" w14:textId="77777777" w:rsidR="00286329" w:rsidRPr="00804A60" w:rsidRDefault="009069F6" w:rsidP="00286329">
            <w:pPr>
              <w:rPr>
                <w:sz w:val="20"/>
                <w:szCs w:val="20"/>
              </w:rPr>
            </w:pPr>
            <w:sdt>
              <w:sdtPr>
                <w:rPr>
                  <w:sz w:val="20"/>
                  <w:szCs w:val="20"/>
                </w:rPr>
                <w:id w:val="206968051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A10BC61" w14:textId="52BA8351" w:rsidR="00286329" w:rsidRPr="00804A60" w:rsidRDefault="009069F6" w:rsidP="00286329">
            <w:pPr>
              <w:rPr>
                <w:sz w:val="20"/>
                <w:szCs w:val="20"/>
              </w:rPr>
            </w:pPr>
            <w:sdt>
              <w:sdtPr>
                <w:rPr>
                  <w:sz w:val="20"/>
                  <w:szCs w:val="20"/>
                </w:rPr>
                <w:id w:val="-83985139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F17C27C" w14:textId="270B441E" w:rsidR="00286329" w:rsidRPr="000E16F4" w:rsidRDefault="00286329" w:rsidP="00286329">
            <w:pPr>
              <w:jc w:val="left"/>
              <w:rPr>
                <w:sz w:val="18"/>
                <w:szCs w:val="18"/>
              </w:rPr>
            </w:pPr>
            <w:r w:rsidRPr="000E16F4">
              <w:rPr>
                <w:rFonts w:hint="eastAsia"/>
                <w:sz w:val="18"/>
                <w:szCs w:val="18"/>
              </w:rPr>
              <w:t>条例第</w:t>
            </w:r>
            <w:r w:rsidRPr="000E16F4">
              <w:rPr>
                <w:sz w:val="18"/>
                <w:szCs w:val="18"/>
              </w:rPr>
              <w:t>158条</w:t>
            </w:r>
          </w:p>
        </w:tc>
      </w:tr>
      <w:tr w:rsidR="00F2201F" w:rsidRPr="00804A60" w14:paraId="2B205C4B" w14:textId="77777777" w:rsidTr="00EE5DD7">
        <w:tc>
          <w:tcPr>
            <w:tcW w:w="135" w:type="pct"/>
            <w:tcBorders>
              <w:top w:val="nil"/>
              <w:bottom w:val="nil"/>
            </w:tcBorders>
            <w:tcMar>
              <w:top w:w="0" w:type="dxa"/>
              <w:left w:w="28" w:type="dxa"/>
              <w:bottom w:w="57" w:type="dxa"/>
              <w:right w:w="28" w:type="dxa"/>
            </w:tcMar>
          </w:tcPr>
          <w:p w14:paraId="00D7E94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61C6B8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552E99" w14:textId="46C0B739" w:rsidR="00286329" w:rsidRPr="00804A60" w:rsidRDefault="00286329" w:rsidP="00286329">
            <w:pPr>
              <w:ind w:left="210" w:hangingChars="100" w:hanging="210"/>
              <w:rPr>
                <w:szCs w:val="21"/>
              </w:rPr>
            </w:pPr>
            <w:r w:rsidRPr="00804A60">
              <w:rPr>
                <w:rFonts w:hint="eastAsia"/>
                <w:szCs w:val="21"/>
              </w:rPr>
              <w:t>※　自律的な日常生活を営むこと支援するという点では、利用者の日常生活上の活動への援助が過剰なものとなることのないよう留意してください。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DE976D4"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8EE5AA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080754A" w14:textId="0B17A763"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4(6)①</w:t>
            </w:r>
          </w:p>
        </w:tc>
      </w:tr>
      <w:tr w:rsidR="00F2201F" w:rsidRPr="00804A60" w14:paraId="3E52C723" w14:textId="77777777" w:rsidTr="00EE5DD7">
        <w:tc>
          <w:tcPr>
            <w:tcW w:w="135" w:type="pct"/>
            <w:tcBorders>
              <w:top w:val="nil"/>
              <w:bottom w:val="nil"/>
            </w:tcBorders>
            <w:tcMar>
              <w:top w:w="0" w:type="dxa"/>
              <w:left w:w="28" w:type="dxa"/>
              <w:bottom w:w="57" w:type="dxa"/>
              <w:right w:w="28" w:type="dxa"/>
            </w:tcMar>
          </w:tcPr>
          <w:p w14:paraId="13817CD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9A01F65"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E16239" w14:textId="6E92E00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利用者の日常生活における家事を、利用者が、その心身の状況等に応じて、それぞれの役割を持って行うよう適切に支援していますか。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5557761" w14:textId="77777777" w:rsidR="00286329" w:rsidRPr="00804A60" w:rsidRDefault="009069F6" w:rsidP="00286329">
            <w:pPr>
              <w:rPr>
                <w:sz w:val="20"/>
                <w:szCs w:val="20"/>
              </w:rPr>
            </w:pPr>
            <w:sdt>
              <w:sdtPr>
                <w:rPr>
                  <w:sz w:val="20"/>
                  <w:szCs w:val="20"/>
                </w:rPr>
                <w:id w:val="-1284070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781FA33" w14:textId="2AD19802" w:rsidR="00286329" w:rsidRPr="00804A60" w:rsidRDefault="009069F6" w:rsidP="00286329">
            <w:pPr>
              <w:rPr>
                <w:sz w:val="20"/>
                <w:szCs w:val="20"/>
              </w:rPr>
            </w:pPr>
            <w:sdt>
              <w:sdtPr>
                <w:rPr>
                  <w:sz w:val="20"/>
                  <w:szCs w:val="20"/>
                </w:rPr>
                <w:id w:val="110715103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00685A09" w14:textId="77777777" w:rsidR="00286329" w:rsidRPr="000E16F4" w:rsidRDefault="00286329" w:rsidP="00286329">
            <w:pPr>
              <w:jc w:val="left"/>
              <w:rPr>
                <w:sz w:val="18"/>
                <w:szCs w:val="18"/>
              </w:rPr>
            </w:pPr>
          </w:p>
        </w:tc>
      </w:tr>
      <w:tr w:rsidR="00F2201F" w:rsidRPr="00804A60" w14:paraId="1BD3710C" w14:textId="77777777" w:rsidTr="00EE5DD7">
        <w:tc>
          <w:tcPr>
            <w:tcW w:w="135" w:type="pct"/>
            <w:tcBorders>
              <w:top w:val="nil"/>
              <w:bottom w:val="nil"/>
            </w:tcBorders>
            <w:tcMar>
              <w:top w:w="0" w:type="dxa"/>
              <w:left w:w="28" w:type="dxa"/>
              <w:bottom w:w="57" w:type="dxa"/>
              <w:right w:w="28" w:type="dxa"/>
            </w:tcMar>
          </w:tcPr>
          <w:p w14:paraId="08AE689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5EEB5FB"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C82B36" w14:textId="4380FAB9" w:rsidR="00286329" w:rsidRPr="00804A60" w:rsidRDefault="00286329" w:rsidP="00286329">
            <w:pPr>
              <w:ind w:left="210" w:hangingChars="100" w:hanging="210"/>
              <w:rPr>
                <w:szCs w:val="21"/>
              </w:rPr>
            </w:pPr>
            <w:r w:rsidRPr="00804A60">
              <w:rPr>
                <w:rFonts w:hint="eastAsia"/>
                <w:szCs w:val="21"/>
              </w:rPr>
              <w:t>※　「日常における家事」には、食事の簡単な下準備や配膳、後片付け、清掃やゴミ出しなど、多様なものが考えられます。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72E85F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7B64FD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ED63C49" w14:textId="28216A82"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4(6)②</w:t>
            </w:r>
          </w:p>
        </w:tc>
      </w:tr>
      <w:tr w:rsidR="00F2201F" w:rsidRPr="00804A60" w14:paraId="4D15C150" w14:textId="77777777" w:rsidTr="00EE5DD7">
        <w:tc>
          <w:tcPr>
            <w:tcW w:w="135" w:type="pct"/>
            <w:tcBorders>
              <w:top w:val="nil"/>
              <w:bottom w:val="nil"/>
            </w:tcBorders>
            <w:tcMar>
              <w:top w:w="0" w:type="dxa"/>
              <w:left w:w="28" w:type="dxa"/>
              <w:bottom w:w="57" w:type="dxa"/>
              <w:right w:w="28" w:type="dxa"/>
            </w:tcMar>
          </w:tcPr>
          <w:p w14:paraId="19A4998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AA1898F"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27066C" w14:textId="767459C1" w:rsidR="00286329" w:rsidRPr="00804A60" w:rsidRDefault="00286329" w:rsidP="00286329">
            <w:pPr>
              <w:ind w:left="211" w:hangingChars="100" w:hanging="211"/>
              <w:rPr>
                <w:b/>
                <w:szCs w:val="21"/>
              </w:rPr>
            </w:pPr>
            <w:r w:rsidRPr="008C4271">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利用者が身体の清潔を維持し、精神的に快適な生活を営むことができるよう、適切な方法により、利用者に入浴の機会を提供していますか。（ただし、やむを得ない場合には、清拭を行うことをもって入浴の機会の提供に代えることができます。）</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DE1D865" w14:textId="77777777" w:rsidR="00286329" w:rsidRPr="00804A60" w:rsidRDefault="009069F6" w:rsidP="00286329">
            <w:pPr>
              <w:rPr>
                <w:sz w:val="20"/>
                <w:szCs w:val="20"/>
              </w:rPr>
            </w:pPr>
            <w:sdt>
              <w:sdtPr>
                <w:rPr>
                  <w:sz w:val="20"/>
                  <w:szCs w:val="20"/>
                </w:rPr>
                <w:id w:val="209273802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E2E1E0C" w14:textId="6C377E58" w:rsidR="00286329" w:rsidRPr="00804A60" w:rsidRDefault="009069F6" w:rsidP="00286329">
            <w:pPr>
              <w:rPr>
                <w:sz w:val="20"/>
                <w:szCs w:val="20"/>
              </w:rPr>
            </w:pPr>
            <w:sdt>
              <w:sdtPr>
                <w:rPr>
                  <w:sz w:val="20"/>
                  <w:szCs w:val="20"/>
                </w:rPr>
                <w:id w:val="-169013979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A4390C6" w14:textId="77777777" w:rsidR="00286329" w:rsidRPr="000E16F4" w:rsidRDefault="00286329" w:rsidP="00286329">
            <w:pPr>
              <w:jc w:val="left"/>
              <w:rPr>
                <w:sz w:val="18"/>
                <w:szCs w:val="18"/>
              </w:rPr>
            </w:pPr>
          </w:p>
        </w:tc>
      </w:tr>
      <w:tr w:rsidR="00F2201F" w:rsidRPr="00804A60" w14:paraId="3ADD0E51" w14:textId="77777777" w:rsidTr="00EE5DD7">
        <w:tc>
          <w:tcPr>
            <w:tcW w:w="135" w:type="pct"/>
            <w:tcBorders>
              <w:top w:val="nil"/>
              <w:bottom w:val="nil"/>
            </w:tcBorders>
            <w:tcMar>
              <w:top w:w="0" w:type="dxa"/>
              <w:left w:w="28" w:type="dxa"/>
              <w:bottom w:w="57" w:type="dxa"/>
              <w:right w:w="28" w:type="dxa"/>
            </w:tcMar>
          </w:tcPr>
          <w:p w14:paraId="56A5FB8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8AFE966"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99C918" w14:textId="3A0910E8" w:rsidR="00286329" w:rsidRPr="00804A60" w:rsidRDefault="00286329" w:rsidP="00286329">
            <w:pPr>
              <w:ind w:left="210" w:hangingChars="100" w:hanging="210"/>
              <w:rPr>
                <w:szCs w:val="21"/>
              </w:rPr>
            </w:pPr>
            <w:r w:rsidRPr="00804A60">
              <w:rPr>
                <w:rFonts w:hint="eastAsia"/>
                <w:szCs w:val="21"/>
              </w:rPr>
              <w:t>※　入浴が、単に身体の清潔を維持するだけでなく、利用者が精神的に快適な生活を営む上でも重要なものであることから、こうした観点に照らして「適切な方法により」これを行うこととするとともに、同様の観点から、一律の入浴回数を設けるのではなく、個浴の実施など利用者の意向に応じることができるだけの入浴機会を設け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9C46BC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99C34B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5F682EEC" w14:textId="089ED0B6"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4(6)③</w:t>
            </w:r>
          </w:p>
        </w:tc>
      </w:tr>
      <w:tr w:rsidR="00F2201F" w:rsidRPr="00804A60" w14:paraId="1838AF1A" w14:textId="77777777" w:rsidTr="00EE5DD7">
        <w:tc>
          <w:tcPr>
            <w:tcW w:w="135" w:type="pct"/>
            <w:tcBorders>
              <w:top w:val="nil"/>
              <w:bottom w:val="nil"/>
            </w:tcBorders>
            <w:tcMar>
              <w:top w:w="0" w:type="dxa"/>
              <w:left w:w="28" w:type="dxa"/>
              <w:bottom w:w="57" w:type="dxa"/>
              <w:right w:w="28" w:type="dxa"/>
            </w:tcMar>
          </w:tcPr>
          <w:p w14:paraId="4D7B198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6905E84" w14:textId="3A7A624F"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86A014" w14:textId="080102B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利用者の心身の状況に応じて、適切な方法により、排せつの自立について必要な支援を行っていますか。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5EF458" w14:textId="77777777" w:rsidR="00286329" w:rsidRPr="00804A60" w:rsidRDefault="009069F6" w:rsidP="00286329">
            <w:pPr>
              <w:rPr>
                <w:sz w:val="20"/>
                <w:szCs w:val="20"/>
              </w:rPr>
            </w:pPr>
            <w:sdt>
              <w:sdtPr>
                <w:rPr>
                  <w:sz w:val="20"/>
                  <w:szCs w:val="20"/>
                </w:rPr>
                <w:id w:val="-74573450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6B80CF6" w14:textId="33D0B959" w:rsidR="00286329" w:rsidRPr="00804A60" w:rsidRDefault="009069F6" w:rsidP="00286329">
            <w:pPr>
              <w:rPr>
                <w:sz w:val="20"/>
                <w:szCs w:val="20"/>
              </w:rPr>
            </w:pPr>
            <w:sdt>
              <w:sdtPr>
                <w:rPr>
                  <w:sz w:val="20"/>
                  <w:szCs w:val="20"/>
                </w:rPr>
                <w:id w:val="171639036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DD61035" w14:textId="77777777" w:rsidR="00286329" w:rsidRPr="000E16F4" w:rsidRDefault="00286329" w:rsidP="00286329">
            <w:pPr>
              <w:jc w:val="left"/>
              <w:rPr>
                <w:sz w:val="18"/>
                <w:szCs w:val="18"/>
              </w:rPr>
            </w:pPr>
          </w:p>
        </w:tc>
      </w:tr>
      <w:tr w:rsidR="00F2201F" w:rsidRPr="00804A60" w14:paraId="2A469CA5" w14:textId="77777777" w:rsidTr="00EE5DD7">
        <w:tc>
          <w:tcPr>
            <w:tcW w:w="135" w:type="pct"/>
            <w:tcBorders>
              <w:top w:val="nil"/>
              <w:bottom w:val="nil"/>
            </w:tcBorders>
            <w:tcMar>
              <w:top w:w="0" w:type="dxa"/>
              <w:left w:w="28" w:type="dxa"/>
              <w:bottom w:w="57" w:type="dxa"/>
              <w:right w:w="28" w:type="dxa"/>
            </w:tcMar>
          </w:tcPr>
          <w:p w14:paraId="51A2370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7253B44"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5F7CFD" w14:textId="1812158A"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⑸　おむつを使用せざるを得ない利用者については、排せつの自立を図りつつ、そのおむつを適切に取り替えていますか。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431032" w14:textId="77777777" w:rsidR="00286329" w:rsidRPr="00804A60" w:rsidRDefault="009069F6" w:rsidP="00286329">
            <w:pPr>
              <w:rPr>
                <w:sz w:val="20"/>
                <w:szCs w:val="20"/>
              </w:rPr>
            </w:pPr>
            <w:sdt>
              <w:sdtPr>
                <w:rPr>
                  <w:sz w:val="20"/>
                  <w:szCs w:val="20"/>
                </w:rPr>
                <w:id w:val="-92750108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4AD538" w14:textId="0DD11832" w:rsidR="00286329" w:rsidRPr="00804A60" w:rsidRDefault="009069F6" w:rsidP="00286329">
            <w:pPr>
              <w:rPr>
                <w:sz w:val="20"/>
                <w:szCs w:val="20"/>
              </w:rPr>
            </w:pPr>
            <w:sdt>
              <w:sdtPr>
                <w:rPr>
                  <w:sz w:val="20"/>
                  <w:szCs w:val="20"/>
                </w:rPr>
                <w:id w:val="-121318396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DE2A0FB" w14:textId="77777777" w:rsidR="00286329" w:rsidRPr="000E16F4" w:rsidRDefault="00286329" w:rsidP="00286329">
            <w:pPr>
              <w:jc w:val="left"/>
              <w:rPr>
                <w:sz w:val="18"/>
                <w:szCs w:val="18"/>
              </w:rPr>
            </w:pPr>
          </w:p>
        </w:tc>
      </w:tr>
      <w:tr w:rsidR="00F2201F" w:rsidRPr="00804A60" w14:paraId="0C0419B6" w14:textId="77777777" w:rsidTr="00EE5DD7">
        <w:tc>
          <w:tcPr>
            <w:tcW w:w="135" w:type="pct"/>
            <w:tcBorders>
              <w:top w:val="nil"/>
              <w:bottom w:val="nil"/>
            </w:tcBorders>
            <w:tcMar>
              <w:top w:w="0" w:type="dxa"/>
              <w:left w:w="28" w:type="dxa"/>
              <w:bottom w:w="57" w:type="dxa"/>
              <w:right w:w="28" w:type="dxa"/>
            </w:tcMar>
          </w:tcPr>
          <w:p w14:paraId="71F4294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EE15420"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6531DB" w14:textId="171EC692"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誤薬事故を防止するためのマニュアル等を作成していますか。また、投薬介助に係る全ての職員に内容を周知していますか。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BA5DCE" w14:textId="77777777" w:rsidR="00286329" w:rsidRPr="00804A60" w:rsidRDefault="009069F6" w:rsidP="00286329">
            <w:pPr>
              <w:rPr>
                <w:sz w:val="20"/>
                <w:szCs w:val="20"/>
              </w:rPr>
            </w:pPr>
            <w:sdt>
              <w:sdtPr>
                <w:rPr>
                  <w:sz w:val="20"/>
                  <w:szCs w:val="20"/>
                </w:rPr>
                <w:id w:val="154008901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6367D6A" w14:textId="6EAD6B0B" w:rsidR="00286329" w:rsidRPr="00804A60" w:rsidRDefault="009069F6" w:rsidP="00286329">
            <w:pPr>
              <w:rPr>
                <w:sz w:val="20"/>
                <w:szCs w:val="20"/>
              </w:rPr>
            </w:pPr>
            <w:sdt>
              <w:sdtPr>
                <w:rPr>
                  <w:sz w:val="20"/>
                  <w:szCs w:val="20"/>
                </w:rPr>
                <w:id w:val="34352253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3764A10" w14:textId="1B9A62C2" w:rsidR="00286329" w:rsidRPr="000E16F4" w:rsidRDefault="00286329" w:rsidP="00286329">
            <w:pPr>
              <w:jc w:val="left"/>
              <w:rPr>
                <w:sz w:val="18"/>
                <w:szCs w:val="18"/>
              </w:rPr>
            </w:pPr>
            <w:r w:rsidRPr="000E16F4">
              <w:rPr>
                <w:rFonts w:hint="eastAsia"/>
                <w:sz w:val="18"/>
                <w:szCs w:val="18"/>
              </w:rPr>
              <w:t>平</w:t>
            </w:r>
            <w:r w:rsidRPr="000E16F4">
              <w:rPr>
                <w:sz w:val="18"/>
                <w:szCs w:val="18"/>
              </w:rPr>
              <w:t>26老高2、老振1、老老1、薬安3</w:t>
            </w:r>
          </w:p>
        </w:tc>
      </w:tr>
      <w:tr w:rsidR="00F2201F" w:rsidRPr="00804A60" w14:paraId="4CC0510D" w14:textId="77777777" w:rsidTr="00EE5DD7">
        <w:tc>
          <w:tcPr>
            <w:tcW w:w="135" w:type="pct"/>
            <w:tcBorders>
              <w:top w:val="nil"/>
              <w:bottom w:val="nil"/>
            </w:tcBorders>
            <w:tcMar>
              <w:top w:w="0" w:type="dxa"/>
              <w:left w:w="28" w:type="dxa"/>
              <w:bottom w:w="57" w:type="dxa"/>
              <w:right w:w="28" w:type="dxa"/>
            </w:tcMar>
          </w:tcPr>
          <w:p w14:paraId="145B230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75C6B97"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98265D" w14:textId="71ABBDC9"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投薬介助に際して、薬の種類や量を複数の者で確認し、確実な本人確認をするなど正しい配薬確認を行っていますか。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A46E31" w14:textId="77777777" w:rsidR="00286329" w:rsidRPr="00804A60" w:rsidRDefault="009069F6" w:rsidP="00286329">
            <w:pPr>
              <w:rPr>
                <w:sz w:val="20"/>
                <w:szCs w:val="20"/>
              </w:rPr>
            </w:pPr>
            <w:sdt>
              <w:sdtPr>
                <w:rPr>
                  <w:sz w:val="20"/>
                  <w:szCs w:val="20"/>
                </w:rPr>
                <w:id w:val="111040280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B04CBED" w14:textId="6F2438B9" w:rsidR="00286329" w:rsidRPr="00804A60" w:rsidRDefault="009069F6" w:rsidP="00286329">
            <w:pPr>
              <w:rPr>
                <w:sz w:val="20"/>
                <w:szCs w:val="20"/>
              </w:rPr>
            </w:pPr>
            <w:sdt>
              <w:sdtPr>
                <w:rPr>
                  <w:sz w:val="20"/>
                  <w:szCs w:val="20"/>
                </w:rPr>
                <w:id w:val="127960701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2100C9A" w14:textId="77777777" w:rsidR="00286329" w:rsidRPr="000E16F4" w:rsidRDefault="00286329" w:rsidP="00286329">
            <w:pPr>
              <w:jc w:val="left"/>
              <w:rPr>
                <w:sz w:val="18"/>
                <w:szCs w:val="18"/>
              </w:rPr>
            </w:pPr>
          </w:p>
        </w:tc>
      </w:tr>
      <w:tr w:rsidR="00F2201F" w:rsidRPr="00804A60" w14:paraId="0AD75BDC" w14:textId="77777777" w:rsidTr="00EE5DD7">
        <w:tc>
          <w:tcPr>
            <w:tcW w:w="135" w:type="pct"/>
            <w:tcBorders>
              <w:top w:val="nil"/>
              <w:bottom w:val="nil"/>
            </w:tcBorders>
            <w:tcMar>
              <w:top w:w="0" w:type="dxa"/>
              <w:left w:w="28" w:type="dxa"/>
              <w:bottom w:w="57" w:type="dxa"/>
              <w:right w:w="28" w:type="dxa"/>
            </w:tcMar>
          </w:tcPr>
          <w:p w14:paraId="08F2492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1ED0015"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291833" w14:textId="0FFBDBD8"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⑻</w:t>
            </w:r>
            <w:r w:rsidRPr="00804A60">
              <w:rPr>
                <w:rFonts w:ascii="ＭＳ ゴシック" w:eastAsia="ＭＳ ゴシック" w:hAnsi="ＭＳ ゴシック" w:hint="eastAsia"/>
                <w:b/>
                <w:bCs/>
                <w:szCs w:val="21"/>
              </w:rPr>
              <w:t xml:space="preserve">　⑴～⑺に定めるほか、利用者が行う離床、着替え、整容等の日常生活上の行為を適切に支援していますか。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FB3A93" w14:textId="77777777" w:rsidR="00286329" w:rsidRPr="00804A60" w:rsidRDefault="009069F6" w:rsidP="00286329">
            <w:pPr>
              <w:rPr>
                <w:sz w:val="20"/>
                <w:szCs w:val="20"/>
              </w:rPr>
            </w:pPr>
            <w:sdt>
              <w:sdtPr>
                <w:rPr>
                  <w:sz w:val="20"/>
                  <w:szCs w:val="20"/>
                </w:rPr>
                <w:id w:val="-192317647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F920597" w14:textId="0D02E48F" w:rsidR="00286329" w:rsidRPr="00804A60" w:rsidRDefault="009069F6" w:rsidP="00286329">
            <w:pPr>
              <w:rPr>
                <w:sz w:val="20"/>
                <w:szCs w:val="20"/>
              </w:rPr>
            </w:pPr>
            <w:sdt>
              <w:sdtPr>
                <w:rPr>
                  <w:sz w:val="20"/>
                  <w:szCs w:val="20"/>
                </w:rPr>
                <w:id w:val="-179027526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3FED3A03" w14:textId="77777777" w:rsidR="00286329" w:rsidRPr="000E16F4" w:rsidRDefault="00286329" w:rsidP="00286329">
            <w:pPr>
              <w:jc w:val="left"/>
              <w:rPr>
                <w:sz w:val="18"/>
                <w:szCs w:val="18"/>
              </w:rPr>
            </w:pPr>
          </w:p>
        </w:tc>
      </w:tr>
      <w:tr w:rsidR="00F2201F" w:rsidRPr="00804A60" w14:paraId="39C0E397" w14:textId="77777777" w:rsidTr="00EE5DD7">
        <w:tc>
          <w:tcPr>
            <w:tcW w:w="135" w:type="pct"/>
            <w:tcBorders>
              <w:top w:val="nil"/>
              <w:bottom w:val="nil"/>
            </w:tcBorders>
            <w:tcMar>
              <w:top w:w="0" w:type="dxa"/>
              <w:left w:w="28" w:type="dxa"/>
              <w:bottom w:w="57" w:type="dxa"/>
              <w:right w:w="28" w:type="dxa"/>
            </w:tcMar>
          </w:tcPr>
          <w:p w14:paraId="02EBC77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A4ED63A"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7D2DF0" w14:textId="03128F92"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⑼　常時１人以上の介護職員を介護に従事させていますか。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4EDB10" w14:textId="77777777" w:rsidR="00286329" w:rsidRPr="00804A60" w:rsidRDefault="009069F6" w:rsidP="00286329">
            <w:pPr>
              <w:rPr>
                <w:sz w:val="20"/>
                <w:szCs w:val="20"/>
              </w:rPr>
            </w:pPr>
            <w:sdt>
              <w:sdtPr>
                <w:rPr>
                  <w:sz w:val="20"/>
                  <w:szCs w:val="20"/>
                </w:rPr>
                <w:id w:val="153707288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65829E1" w14:textId="4836A3F1" w:rsidR="00286329" w:rsidRPr="00804A60" w:rsidRDefault="009069F6" w:rsidP="00286329">
            <w:pPr>
              <w:rPr>
                <w:sz w:val="20"/>
                <w:szCs w:val="20"/>
              </w:rPr>
            </w:pPr>
            <w:sdt>
              <w:sdtPr>
                <w:rPr>
                  <w:sz w:val="20"/>
                  <w:szCs w:val="20"/>
                </w:rPr>
                <w:id w:val="185815592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F4B6079" w14:textId="77777777" w:rsidR="00286329" w:rsidRPr="000E16F4" w:rsidRDefault="00286329" w:rsidP="00286329">
            <w:pPr>
              <w:jc w:val="left"/>
              <w:rPr>
                <w:sz w:val="18"/>
                <w:szCs w:val="18"/>
              </w:rPr>
            </w:pPr>
          </w:p>
        </w:tc>
      </w:tr>
      <w:tr w:rsidR="00F2201F" w:rsidRPr="00804A60" w14:paraId="0C0E9224" w14:textId="77777777" w:rsidTr="00EE5DD7">
        <w:tc>
          <w:tcPr>
            <w:tcW w:w="135" w:type="pct"/>
            <w:tcBorders>
              <w:top w:val="nil"/>
              <w:bottom w:val="single" w:sz="4" w:space="0" w:color="auto"/>
            </w:tcBorders>
            <w:tcMar>
              <w:top w:w="0" w:type="dxa"/>
              <w:left w:w="28" w:type="dxa"/>
              <w:bottom w:w="57" w:type="dxa"/>
              <w:right w:w="28" w:type="dxa"/>
            </w:tcMar>
          </w:tcPr>
          <w:p w14:paraId="37E7E568"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658A08B"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13E591" w14:textId="3C8A36AB"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⑽　利用者に対して、利用者の負担により、当該ユニット型事業所の従業者以外の者による介護を受けさせていませんか。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AE9635" w14:textId="5492C000" w:rsidR="00286329" w:rsidRPr="00804A60" w:rsidRDefault="009069F6" w:rsidP="00286329">
            <w:pPr>
              <w:rPr>
                <w:sz w:val="20"/>
                <w:szCs w:val="20"/>
              </w:rPr>
            </w:pPr>
            <w:sdt>
              <w:sdtPr>
                <w:rPr>
                  <w:sz w:val="20"/>
                  <w:szCs w:val="20"/>
                </w:rPr>
                <w:id w:val="12421007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135AA2D3" w14:textId="5B7DBBA6" w:rsidR="00286329" w:rsidRPr="00804A60" w:rsidRDefault="009069F6" w:rsidP="00286329">
            <w:pPr>
              <w:rPr>
                <w:sz w:val="20"/>
                <w:szCs w:val="20"/>
              </w:rPr>
            </w:pPr>
            <w:sdt>
              <w:sdtPr>
                <w:rPr>
                  <w:sz w:val="20"/>
                  <w:szCs w:val="20"/>
                </w:rPr>
                <w:id w:val="-91686214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254681" w14:textId="77777777" w:rsidR="00286329" w:rsidRPr="000E16F4" w:rsidRDefault="00286329" w:rsidP="00286329">
            <w:pPr>
              <w:jc w:val="left"/>
              <w:rPr>
                <w:sz w:val="18"/>
                <w:szCs w:val="18"/>
              </w:rPr>
            </w:pPr>
          </w:p>
        </w:tc>
      </w:tr>
      <w:tr w:rsidR="00F2201F" w:rsidRPr="00804A60" w14:paraId="47A8C00C" w14:textId="77777777" w:rsidTr="00EE5DD7">
        <w:tc>
          <w:tcPr>
            <w:tcW w:w="135" w:type="pct"/>
            <w:tcBorders>
              <w:top w:val="single" w:sz="4" w:space="0" w:color="auto"/>
              <w:bottom w:val="nil"/>
            </w:tcBorders>
            <w:tcMar>
              <w:top w:w="0" w:type="dxa"/>
              <w:left w:w="28" w:type="dxa"/>
              <w:bottom w:w="57" w:type="dxa"/>
              <w:right w:w="28" w:type="dxa"/>
            </w:tcMar>
          </w:tcPr>
          <w:p w14:paraId="2609294D" w14:textId="483B97AE" w:rsidR="00286329" w:rsidRPr="00804A60" w:rsidRDefault="00286329" w:rsidP="00286329">
            <w:pPr>
              <w:jc w:val="right"/>
              <w:rPr>
                <w:szCs w:val="21"/>
              </w:rPr>
            </w:pPr>
            <w:r w:rsidRPr="00804A60">
              <w:rPr>
                <w:rFonts w:hint="eastAsia"/>
                <w:szCs w:val="21"/>
              </w:rPr>
              <w:t>10</w:t>
            </w:r>
          </w:p>
        </w:tc>
        <w:tc>
          <w:tcPr>
            <w:tcW w:w="685" w:type="pct"/>
            <w:tcBorders>
              <w:top w:val="single" w:sz="4" w:space="0" w:color="auto"/>
              <w:bottom w:val="nil"/>
              <w:right w:val="single" w:sz="4" w:space="0" w:color="auto"/>
            </w:tcBorders>
            <w:tcMar>
              <w:top w:w="0" w:type="dxa"/>
              <w:left w:w="57" w:type="dxa"/>
              <w:bottom w:w="57" w:type="dxa"/>
              <w:right w:w="57" w:type="dxa"/>
            </w:tcMar>
          </w:tcPr>
          <w:p w14:paraId="4882279E" w14:textId="0A2D4BEC" w:rsidR="00286329" w:rsidRPr="00804A60" w:rsidRDefault="00286329" w:rsidP="00B5506E">
            <w:pPr>
              <w:rPr>
                <w:szCs w:val="21"/>
              </w:rPr>
            </w:pPr>
            <w:r w:rsidRPr="00804A60">
              <w:rPr>
                <w:rFonts w:hint="eastAsia"/>
                <w:szCs w:val="21"/>
              </w:rPr>
              <w:t>食事</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36BE87" w14:textId="5DC495A5"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栄養並びに利用者の心身の状況及び嗜好を考慮した食事を提供していますか。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D3CDDF" w14:textId="77777777" w:rsidR="00286329" w:rsidRPr="00804A60" w:rsidRDefault="009069F6" w:rsidP="00286329">
            <w:pPr>
              <w:rPr>
                <w:sz w:val="20"/>
                <w:szCs w:val="20"/>
              </w:rPr>
            </w:pPr>
            <w:sdt>
              <w:sdtPr>
                <w:rPr>
                  <w:sz w:val="20"/>
                  <w:szCs w:val="20"/>
                </w:rPr>
                <w:id w:val="-17323030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3380AA0" w14:textId="1B8DA547" w:rsidR="00286329" w:rsidRPr="00804A60" w:rsidRDefault="009069F6" w:rsidP="00286329">
            <w:pPr>
              <w:rPr>
                <w:sz w:val="20"/>
                <w:szCs w:val="20"/>
              </w:rPr>
            </w:pPr>
            <w:sdt>
              <w:sdtPr>
                <w:rPr>
                  <w:sz w:val="20"/>
                  <w:szCs w:val="20"/>
                </w:rPr>
                <w:id w:val="111362929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FC5DD7" w14:textId="686B7232" w:rsidR="00286329" w:rsidRPr="000E16F4" w:rsidRDefault="00286329" w:rsidP="00286329">
            <w:pPr>
              <w:jc w:val="left"/>
              <w:rPr>
                <w:sz w:val="18"/>
                <w:szCs w:val="18"/>
              </w:rPr>
            </w:pPr>
            <w:r w:rsidRPr="000E16F4">
              <w:rPr>
                <w:rFonts w:hint="eastAsia"/>
                <w:sz w:val="18"/>
                <w:szCs w:val="18"/>
              </w:rPr>
              <w:t>条例第</w:t>
            </w:r>
            <w:r w:rsidRPr="000E16F4">
              <w:rPr>
                <w:sz w:val="18"/>
                <w:szCs w:val="18"/>
              </w:rPr>
              <w:t>159条</w:t>
            </w:r>
          </w:p>
        </w:tc>
      </w:tr>
      <w:tr w:rsidR="00F2201F" w:rsidRPr="00804A60" w14:paraId="2D77CEB5" w14:textId="77777777" w:rsidTr="00EE5DD7">
        <w:tc>
          <w:tcPr>
            <w:tcW w:w="135" w:type="pct"/>
            <w:tcBorders>
              <w:top w:val="nil"/>
              <w:bottom w:val="nil"/>
            </w:tcBorders>
            <w:tcMar>
              <w:top w:w="0" w:type="dxa"/>
              <w:left w:w="28" w:type="dxa"/>
              <w:bottom w:w="57" w:type="dxa"/>
              <w:right w:w="28" w:type="dxa"/>
            </w:tcMar>
          </w:tcPr>
          <w:p w14:paraId="2FDC6D0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64F186E"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6915F8" w14:textId="3D01D688"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　利用者の心身の状況に応じて、適切な方法により、食事の自立について必要な支援を行っていますか。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EB7F60" w14:textId="77777777" w:rsidR="00286329" w:rsidRPr="00804A60" w:rsidRDefault="009069F6" w:rsidP="00286329">
            <w:pPr>
              <w:rPr>
                <w:sz w:val="20"/>
                <w:szCs w:val="20"/>
              </w:rPr>
            </w:pPr>
            <w:sdt>
              <w:sdtPr>
                <w:rPr>
                  <w:sz w:val="20"/>
                  <w:szCs w:val="20"/>
                </w:rPr>
                <w:id w:val="38521978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17C950C" w14:textId="64822C03" w:rsidR="00286329" w:rsidRPr="00804A60" w:rsidRDefault="009069F6" w:rsidP="00286329">
            <w:pPr>
              <w:rPr>
                <w:sz w:val="20"/>
                <w:szCs w:val="20"/>
              </w:rPr>
            </w:pPr>
            <w:sdt>
              <w:sdtPr>
                <w:rPr>
                  <w:sz w:val="20"/>
                  <w:szCs w:val="20"/>
                </w:rPr>
                <w:id w:val="-102841333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636ED1E9" w14:textId="77777777" w:rsidR="00286329" w:rsidRPr="000E16F4" w:rsidRDefault="00286329" w:rsidP="00286329">
            <w:pPr>
              <w:jc w:val="left"/>
              <w:rPr>
                <w:sz w:val="18"/>
                <w:szCs w:val="18"/>
              </w:rPr>
            </w:pPr>
          </w:p>
        </w:tc>
      </w:tr>
      <w:tr w:rsidR="00F2201F" w:rsidRPr="00804A60" w14:paraId="63C0D997" w14:textId="77777777" w:rsidTr="009069F6">
        <w:tc>
          <w:tcPr>
            <w:tcW w:w="135" w:type="pct"/>
            <w:tcBorders>
              <w:top w:val="nil"/>
              <w:bottom w:val="nil"/>
            </w:tcBorders>
            <w:tcMar>
              <w:top w:w="0" w:type="dxa"/>
              <w:left w:w="28" w:type="dxa"/>
              <w:bottom w:w="57" w:type="dxa"/>
              <w:right w:w="28" w:type="dxa"/>
            </w:tcMar>
          </w:tcPr>
          <w:p w14:paraId="6841C14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DA0C498"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BA2C219" w14:textId="5EE20F1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利用者の生活習慣を尊重した適切な時間に食事を提供するとともに、利用者がその心身の状況に応じてできる限り自立して食事を摂ることができるよう必要な時間を確保していますか。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1358265" w14:textId="77777777" w:rsidR="00286329" w:rsidRPr="00804A60" w:rsidRDefault="009069F6" w:rsidP="00286329">
            <w:pPr>
              <w:rPr>
                <w:sz w:val="20"/>
                <w:szCs w:val="20"/>
              </w:rPr>
            </w:pPr>
            <w:sdt>
              <w:sdtPr>
                <w:rPr>
                  <w:sz w:val="20"/>
                  <w:szCs w:val="20"/>
                </w:rPr>
                <w:id w:val="-1499809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DFD32D8" w14:textId="0CD84DFD" w:rsidR="00286329" w:rsidRPr="00804A60" w:rsidRDefault="009069F6" w:rsidP="00286329">
            <w:pPr>
              <w:rPr>
                <w:sz w:val="20"/>
                <w:szCs w:val="20"/>
              </w:rPr>
            </w:pPr>
            <w:sdt>
              <w:sdtPr>
                <w:rPr>
                  <w:sz w:val="20"/>
                  <w:szCs w:val="20"/>
                </w:rPr>
                <w:id w:val="92839340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dotted" w:sz="4" w:space="0" w:color="auto"/>
            </w:tcBorders>
            <w:tcMar>
              <w:top w:w="0" w:type="dxa"/>
              <w:left w:w="28" w:type="dxa"/>
              <w:bottom w:w="57" w:type="dxa"/>
              <w:right w:w="28" w:type="dxa"/>
            </w:tcMar>
          </w:tcPr>
          <w:p w14:paraId="45944250" w14:textId="77777777" w:rsidR="00286329" w:rsidRPr="000E16F4" w:rsidRDefault="00286329" w:rsidP="00286329">
            <w:pPr>
              <w:jc w:val="left"/>
              <w:rPr>
                <w:sz w:val="18"/>
                <w:szCs w:val="18"/>
              </w:rPr>
            </w:pPr>
          </w:p>
        </w:tc>
      </w:tr>
      <w:tr w:rsidR="00F2201F" w:rsidRPr="00804A60" w14:paraId="781980EC" w14:textId="77777777" w:rsidTr="009069F6">
        <w:tc>
          <w:tcPr>
            <w:tcW w:w="135" w:type="pct"/>
            <w:tcBorders>
              <w:top w:val="nil"/>
              <w:bottom w:val="nil"/>
            </w:tcBorders>
            <w:tcMar>
              <w:top w:w="0" w:type="dxa"/>
              <w:left w:w="28" w:type="dxa"/>
              <w:bottom w:w="57" w:type="dxa"/>
              <w:right w:w="28" w:type="dxa"/>
            </w:tcMar>
          </w:tcPr>
          <w:p w14:paraId="7868709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9B41890"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1F1FB5" w14:textId="253BA11F" w:rsidR="00286329" w:rsidRPr="00804A60" w:rsidRDefault="00286329" w:rsidP="00286329">
            <w:pPr>
              <w:ind w:left="210" w:hangingChars="100" w:hanging="210"/>
              <w:rPr>
                <w:szCs w:val="21"/>
              </w:rPr>
            </w:pPr>
            <w:r w:rsidRPr="00804A60">
              <w:rPr>
                <w:rFonts w:hint="eastAsia"/>
                <w:szCs w:val="21"/>
              </w:rPr>
              <w:t>※　食事は、事業者側の都合で急かしたりすることなく、利用者が自分のペースで食事を摂ることができるよう十分な時間</w:t>
            </w:r>
            <w:r w:rsidRPr="00804A60">
              <w:rPr>
                <w:rFonts w:hint="eastAsia"/>
                <w:szCs w:val="21"/>
              </w:rPr>
              <w:lastRenderedPageBreak/>
              <w:t>を確保しなければなりません。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E1042F6" w14:textId="77777777" w:rsidR="00286329" w:rsidRPr="00804A60" w:rsidRDefault="00286329" w:rsidP="00286329">
            <w:pPr>
              <w:rPr>
                <w:sz w:val="20"/>
                <w:szCs w:val="20"/>
              </w:rPr>
            </w:pPr>
          </w:p>
        </w:tc>
        <w:tc>
          <w:tcPr>
            <w:tcW w:w="685" w:type="pct"/>
            <w:tcBorders>
              <w:top w:val="dotted" w:sz="4" w:space="0" w:color="auto"/>
              <w:left w:val="single" w:sz="4" w:space="0" w:color="auto"/>
              <w:bottom w:val="single" w:sz="4" w:space="0" w:color="auto"/>
            </w:tcBorders>
            <w:tcMar>
              <w:top w:w="0" w:type="dxa"/>
              <w:left w:w="28" w:type="dxa"/>
              <w:bottom w:w="57" w:type="dxa"/>
              <w:right w:w="28" w:type="dxa"/>
            </w:tcMar>
          </w:tcPr>
          <w:p w14:paraId="2AE30DE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0E5B9E6" w14:textId="639A2AA4"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lastRenderedPageBreak/>
              <w:t>4(7)①</w:t>
            </w:r>
          </w:p>
        </w:tc>
      </w:tr>
      <w:tr w:rsidR="00F2201F" w:rsidRPr="00804A60" w14:paraId="5FB2445A" w14:textId="77777777" w:rsidTr="00EE5DD7">
        <w:tc>
          <w:tcPr>
            <w:tcW w:w="135" w:type="pct"/>
            <w:tcBorders>
              <w:top w:val="nil"/>
              <w:bottom w:val="nil"/>
            </w:tcBorders>
            <w:tcMar>
              <w:top w:w="0" w:type="dxa"/>
              <w:left w:w="28" w:type="dxa"/>
              <w:bottom w:w="57" w:type="dxa"/>
              <w:right w:w="28" w:type="dxa"/>
            </w:tcMar>
          </w:tcPr>
          <w:p w14:paraId="0573CBC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5E713B"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2AC4A5" w14:textId="44D59B91"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⑷　利用者が相互に社会的関係を築くことができるよう、その意思を尊重しつつ、利用者が共同生活室で食事を摂ることを支援していますか。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A9A873E" w14:textId="77777777" w:rsidR="00286329" w:rsidRPr="00804A60" w:rsidRDefault="009069F6" w:rsidP="00286329">
            <w:pPr>
              <w:rPr>
                <w:sz w:val="20"/>
                <w:szCs w:val="20"/>
              </w:rPr>
            </w:pPr>
            <w:sdt>
              <w:sdtPr>
                <w:rPr>
                  <w:sz w:val="20"/>
                  <w:szCs w:val="20"/>
                </w:rPr>
                <w:id w:val="-174509245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3C6AA1B" w14:textId="354310DE" w:rsidR="00286329" w:rsidRPr="00804A60" w:rsidRDefault="009069F6" w:rsidP="00286329">
            <w:pPr>
              <w:rPr>
                <w:sz w:val="20"/>
                <w:szCs w:val="20"/>
              </w:rPr>
            </w:pPr>
            <w:sdt>
              <w:sdtPr>
                <w:rPr>
                  <w:sz w:val="20"/>
                  <w:szCs w:val="20"/>
                </w:rPr>
                <w:id w:val="-2310195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2778C88B" w14:textId="77777777" w:rsidR="00286329" w:rsidRPr="000E16F4" w:rsidRDefault="00286329" w:rsidP="00286329">
            <w:pPr>
              <w:jc w:val="left"/>
              <w:rPr>
                <w:sz w:val="18"/>
                <w:szCs w:val="18"/>
              </w:rPr>
            </w:pPr>
          </w:p>
        </w:tc>
      </w:tr>
      <w:tr w:rsidR="00F2201F" w:rsidRPr="00804A60" w14:paraId="699D3192" w14:textId="77777777" w:rsidTr="00EE5DD7">
        <w:tc>
          <w:tcPr>
            <w:tcW w:w="135" w:type="pct"/>
            <w:tcBorders>
              <w:top w:val="nil"/>
              <w:bottom w:val="nil"/>
            </w:tcBorders>
            <w:tcMar>
              <w:top w:w="0" w:type="dxa"/>
              <w:left w:w="28" w:type="dxa"/>
              <w:bottom w:w="57" w:type="dxa"/>
              <w:right w:w="28" w:type="dxa"/>
            </w:tcMar>
          </w:tcPr>
          <w:p w14:paraId="54F511F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8BE8EA3"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172EA9E" w14:textId="5075AE0F" w:rsidR="00286329" w:rsidRPr="00804A60" w:rsidRDefault="00286329" w:rsidP="00286329">
            <w:pPr>
              <w:ind w:left="210" w:hangingChars="100" w:hanging="210"/>
              <w:rPr>
                <w:szCs w:val="21"/>
              </w:rPr>
            </w:pPr>
            <w:r w:rsidRPr="00804A60">
              <w:rPr>
                <w:rFonts w:hint="eastAsia"/>
                <w:szCs w:val="21"/>
              </w:rPr>
              <w:t>※　利用者の意思を尊重し、また、その心身の状況に配慮した上で、できる限り離床し、共同生活室で食事を摂ることができるよう支援しなければなりません。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9F7C5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199C020"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11725114" w14:textId="526C4671"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4(7)②</w:t>
            </w:r>
          </w:p>
        </w:tc>
      </w:tr>
      <w:tr w:rsidR="00F2201F" w:rsidRPr="00804A60" w14:paraId="7A817BA4" w14:textId="77777777" w:rsidTr="00EE5DD7">
        <w:tc>
          <w:tcPr>
            <w:tcW w:w="135" w:type="pct"/>
            <w:tcBorders>
              <w:top w:val="nil"/>
              <w:bottom w:val="single" w:sz="4" w:space="0" w:color="auto"/>
            </w:tcBorders>
            <w:tcMar>
              <w:top w:w="0" w:type="dxa"/>
              <w:left w:w="28" w:type="dxa"/>
              <w:bottom w:w="57" w:type="dxa"/>
              <w:right w:w="28" w:type="dxa"/>
            </w:tcMar>
          </w:tcPr>
          <w:p w14:paraId="007DA296"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ED2FADA"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EEE7D66" w14:textId="3CA60F08" w:rsidR="00286329" w:rsidRPr="00804A60" w:rsidRDefault="00286329" w:rsidP="00286329">
            <w:pPr>
              <w:ind w:leftChars="100" w:left="210" w:firstLineChars="100" w:firstLine="210"/>
              <w:rPr>
                <w:szCs w:val="21"/>
              </w:rPr>
            </w:pPr>
            <w:r w:rsidRPr="00804A60">
              <w:rPr>
                <w:rFonts w:hint="eastAsia"/>
                <w:szCs w:val="21"/>
              </w:rPr>
              <w:t>その際、共同生活室で食事を摂るよう強制することはあってはならないので、十分留意してください。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E4D8F58"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080DBEA" w14:textId="77777777" w:rsidR="00286329" w:rsidRPr="000E16F4" w:rsidRDefault="00286329" w:rsidP="00286329">
            <w:pPr>
              <w:jc w:val="left"/>
              <w:rPr>
                <w:sz w:val="18"/>
                <w:szCs w:val="18"/>
              </w:rPr>
            </w:pPr>
          </w:p>
        </w:tc>
      </w:tr>
      <w:tr w:rsidR="00F2201F" w:rsidRPr="00804A60" w14:paraId="78F6268F" w14:textId="77777777" w:rsidTr="00635763">
        <w:tc>
          <w:tcPr>
            <w:tcW w:w="135" w:type="pct"/>
            <w:tcBorders>
              <w:top w:val="single" w:sz="4" w:space="0" w:color="auto"/>
              <w:bottom w:val="nil"/>
            </w:tcBorders>
            <w:tcMar>
              <w:top w:w="0" w:type="dxa"/>
              <w:left w:w="28" w:type="dxa"/>
              <w:bottom w:w="57" w:type="dxa"/>
              <w:right w:w="28" w:type="dxa"/>
            </w:tcMar>
          </w:tcPr>
          <w:p w14:paraId="4E83AEEA" w14:textId="44AB04B0" w:rsidR="00286329" w:rsidRPr="00804A60" w:rsidRDefault="00286329" w:rsidP="00286329">
            <w:pPr>
              <w:jc w:val="right"/>
              <w:rPr>
                <w:szCs w:val="21"/>
              </w:rPr>
            </w:pPr>
            <w:r w:rsidRPr="00804A60">
              <w:rPr>
                <w:rFonts w:hint="eastAsia"/>
                <w:szCs w:val="21"/>
              </w:rPr>
              <w:t>11</w:t>
            </w:r>
          </w:p>
        </w:tc>
        <w:tc>
          <w:tcPr>
            <w:tcW w:w="685" w:type="pct"/>
            <w:tcBorders>
              <w:top w:val="single" w:sz="4" w:space="0" w:color="auto"/>
              <w:bottom w:val="nil"/>
              <w:right w:val="single" w:sz="4" w:space="0" w:color="auto"/>
            </w:tcBorders>
            <w:tcMar>
              <w:top w:w="0" w:type="dxa"/>
              <w:left w:w="57" w:type="dxa"/>
              <w:bottom w:w="57" w:type="dxa"/>
              <w:right w:w="57" w:type="dxa"/>
            </w:tcMar>
          </w:tcPr>
          <w:p w14:paraId="2CDA3108" w14:textId="50A7BE90" w:rsidR="00286329" w:rsidRPr="00804A60" w:rsidRDefault="00286329" w:rsidP="00286329">
            <w:pPr>
              <w:rPr>
                <w:szCs w:val="21"/>
              </w:rPr>
            </w:pPr>
            <w:r w:rsidRPr="00804A60">
              <w:rPr>
                <w:rFonts w:hint="eastAsia"/>
                <w:szCs w:val="21"/>
              </w:rPr>
              <w:t>その他のサービスの提供</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97DA92" w14:textId="7941FFB6"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　利用者の嗜好に応じた趣味、教養又は娯楽に係る活動の機会を提供するとともに、利用者が自律的に行うこれらの活動を支援していますか。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76010D" w14:textId="77777777" w:rsidR="00286329" w:rsidRPr="00804A60" w:rsidRDefault="009069F6" w:rsidP="00286329">
            <w:pPr>
              <w:rPr>
                <w:sz w:val="20"/>
                <w:szCs w:val="20"/>
              </w:rPr>
            </w:pPr>
            <w:sdt>
              <w:sdtPr>
                <w:rPr>
                  <w:sz w:val="20"/>
                  <w:szCs w:val="20"/>
                </w:rPr>
                <w:id w:val="-209447245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A8E4A2" w14:textId="68132FDB" w:rsidR="00286329" w:rsidRPr="00804A60" w:rsidRDefault="009069F6" w:rsidP="00286329">
            <w:pPr>
              <w:rPr>
                <w:sz w:val="20"/>
                <w:szCs w:val="20"/>
              </w:rPr>
            </w:pPr>
            <w:sdt>
              <w:sdtPr>
                <w:rPr>
                  <w:sz w:val="20"/>
                  <w:szCs w:val="20"/>
                </w:rPr>
                <w:id w:val="53431376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75813A3" w14:textId="720E92D5" w:rsidR="00286329" w:rsidRPr="000E16F4" w:rsidRDefault="00286329" w:rsidP="00286329">
            <w:pPr>
              <w:jc w:val="left"/>
              <w:rPr>
                <w:sz w:val="18"/>
                <w:szCs w:val="18"/>
              </w:rPr>
            </w:pPr>
            <w:r w:rsidRPr="000E16F4">
              <w:rPr>
                <w:rFonts w:hint="eastAsia"/>
                <w:sz w:val="18"/>
                <w:szCs w:val="18"/>
              </w:rPr>
              <w:t>条例第</w:t>
            </w:r>
            <w:r w:rsidRPr="000E16F4">
              <w:rPr>
                <w:sz w:val="18"/>
                <w:szCs w:val="18"/>
              </w:rPr>
              <w:t>160条</w:t>
            </w:r>
          </w:p>
        </w:tc>
      </w:tr>
      <w:tr w:rsidR="00F2201F" w:rsidRPr="00804A60" w14:paraId="0FB586E9" w14:textId="77777777" w:rsidTr="00635763">
        <w:tc>
          <w:tcPr>
            <w:tcW w:w="135" w:type="pct"/>
            <w:tcBorders>
              <w:top w:val="nil"/>
              <w:bottom w:val="nil"/>
            </w:tcBorders>
            <w:tcMar>
              <w:top w:w="0" w:type="dxa"/>
              <w:left w:w="28" w:type="dxa"/>
              <w:bottom w:w="57" w:type="dxa"/>
              <w:right w:w="28" w:type="dxa"/>
            </w:tcMar>
          </w:tcPr>
          <w:p w14:paraId="16322DB1"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E0FAEF4"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B77D56" w14:textId="1F4392B6"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　常に利用者の家族との連携を図るよう努めていますか。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217BF9F" w14:textId="77777777" w:rsidR="00286329" w:rsidRPr="00804A60" w:rsidRDefault="009069F6" w:rsidP="00286329">
            <w:pPr>
              <w:rPr>
                <w:sz w:val="20"/>
                <w:szCs w:val="20"/>
              </w:rPr>
            </w:pPr>
            <w:sdt>
              <w:sdtPr>
                <w:rPr>
                  <w:sz w:val="20"/>
                  <w:szCs w:val="20"/>
                </w:rPr>
                <w:id w:val="-164387882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503D02" w14:textId="352EC6EC" w:rsidR="00286329" w:rsidRPr="00804A60" w:rsidRDefault="009069F6" w:rsidP="00286329">
            <w:pPr>
              <w:rPr>
                <w:sz w:val="20"/>
                <w:szCs w:val="20"/>
              </w:rPr>
            </w:pPr>
            <w:sdt>
              <w:sdtPr>
                <w:rPr>
                  <w:sz w:val="20"/>
                  <w:szCs w:val="20"/>
                </w:rPr>
                <w:id w:val="-79614107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D415DBA" w14:textId="77777777" w:rsidR="00286329" w:rsidRPr="000E16F4" w:rsidRDefault="00286329" w:rsidP="00286329">
            <w:pPr>
              <w:jc w:val="left"/>
              <w:rPr>
                <w:sz w:val="18"/>
                <w:szCs w:val="18"/>
              </w:rPr>
            </w:pPr>
          </w:p>
        </w:tc>
      </w:tr>
      <w:tr w:rsidR="00F2201F" w:rsidRPr="00804A60" w14:paraId="73EC1DC4" w14:textId="77777777" w:rsidTr="00EE5DD7">
        <w:tc>
          <w:tcPr>
            <w:tcW w:w="135" w:type="pct"/>
            <w:tcBorders>
              <w:top w:val="nil"/>
              <w:bottom w:val="single" w:sz="4" w:space="0" w:color="auto"/>
            </w:tcBorders>
            <w:tcMar>
              <w:top w:w="0" w:type="dxa"/>
              <w:left w:w="28" w:type="dxa"/>
              <w:bottom w:w="57" w:type="dxa"/>
              <w:right w:w="28" w:type="dxa"/>
            </w:tcMar>
          </w:tcPr>
          <w:p w14:paraId="4205400F"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E7747C1"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089BD2" w14:textId="5B7F41F0" w:rsidR="00286329" w:rsidRPr="00804A60" w:rsidRDefault="00286329" w:rsidP="00286329">
            <w:pPr>
              <w:widowControl/>
              <w:ind w:left="210" w:hangingChars="100" w:hanging="210"/>
              <w:rPr>
                <w:szCs w:val="21"/>
              </w:rPr>
            </w:pPr>
            <w:r w:rsidRPr="00804A60">
              <w:rPr>
                <w:rFonts w:hint="eastAsia"/>
                <w:szCs w:val="21"/>
              </w:rPr>
              <w:t>※　ユニット型事業所の居室は、家族や友人が来訪、宿泊して利用者と交流するのに適して個室であることから、これらの者ができる限り気軽に来訪、宿泊することができるよう配慮しなければなりません。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24E7F8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8807A98" w14:textId="77777777" w:rsidR="00286329" w:rsidRPr="000E16F4" w:rsidRDefault="00286329" w:rsidP="00286329">
            <w:pPr>
              <w:jc w:val="left"/>
              <w:rPr>
                <w:sz w:val="18"/>
                <w:szCs w:val="18"/>
              </w:rPr>
            </w:pPr>
          </w:p>
        </w:tc>
      </w:tr>
      <w:tr w:rsidR="00F2201F" w:rsidRPr="00804A60" w14:paraId="495FE707" w14:textId="77777777" w:rsidTr="00EE5DD7">
        <w:tc>
          <w:tcPr>
            <w:tcW w:w="135" w:type="pct"/>
            <w:tcBorders>
              <w:top w:val="single" w:sz="4" w:space="0" w:color="auto"/>
              <w:bottom w:val="nil"/>
            </w:tcBorders>
            <w:tcMar>
              <w:top w:w="0" w:type="dxa"/>
              <w:left w:w="28" w:type="dxa"/>
              <w:bottom w:w="57" w:type="dxa"/>
              <w:right w:w="28" w:type="dxa"/>
            </w:tcMar>
          </w:tcPr>
          <w:p w14:paraId="443ECE7B" w14:textId="4100410A" w:rsidR="00286329" w:rsidRPr="00804A60" w:rsidRDefault="00286329" w:rsidP="00286329">
            <w:pPr>
              <w:jc w:val="right"/>
              <w:rPr>
                <w:szCs w:val="21"/>
              </w:rPr>
            </w:pPr>
            <w:r w:rsidRPr="00804A60">
              <w:rPr>
                <w:rFonts w:hint="eastAsia"/>
                <w:szCs w:val="21"/>
              </w:rPr>
              <w:t>12</w:t>
            </w:r>
          </w:p>
        </w:tc>
        <w:tc>
          <w:tcPr>
            <w:tcW w:w="685" w:type="pct"/>
            <w:tcBorders>
              <w:top w:val="single" w:sz="4" w:space="0" w:color="auto"/>
              <w:bottom w:val="nil"/>
              <w:right w:val="single" w:sz="4" w:space="0" w:color="auto"/>
            </w:tcBorders>
            <w:tcMar>
              <w:top w:w="0" w:type="dxa"/>
              <w:left w:w="57" w:type="dxa"/>
              <w:bottom w:w="57" w:type="dxa"/>
              <w:right w:w="57" w:type="dxa"/>
            </w:tcMar>
          </w:tcPr>
          <w:p w14:paraId="38841C47" w14:textId="713C9D57" w:rsidR="00286329" w:rsidRPr="00804A60" w:rsidRDefault="00286329" w:rsidP="00286329">
            <w:pPr>
              <w:rPr>
                <w:szCs w:val="21"/>
              </w:rPr>
            </w:pPr>
            <w:r w:rsidRPr="00804A60">
              <w:rPr>
                <w:rFonts w:hint="eastAsia"/>
                <w:szCs w:val="21"/>
              </w:rPr>
              <w:t>運営規程</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F3D903B" w14:textId="0B10627B"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次に掲げる事業の運営についての重要事項に関する規程（以下「運営規程」という。）を定めていますか。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58B6C45" w14:textId="77777777" w:rsidR="00286329" w:rsidRPr="00804A60" w:rsidRDefault="009069F6" w:rsidP="00286329">
            <w:pPr>
              <w:rPr>
                <w:sz w:val="20"/>
                <w:szCs w:val="20"/>
              </w:rPr>
            </w:pPr>
            <w:sdt>
              <w:sdtPr>
                <w:rPr>
                  <w:sz w:val="20"/>
                  <w:szCs w:val="20"/>
                </w:rPr>
                <w:id w:val="120775549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D3095E" w14:textId="60C577D8" w:rsidR="00286329" w:rsidRPr="00804A60" w:rsidRDefault="009069F6" w:rsidP="00286329">
            <w:pPr>
              <w:rPr>
                <w:sz w:val="20"/>
                <w:szCs w:val="20"/>
              </w:rPr>
            </w:pPr>
            <w:sdt>
              <w:sdtPr>
                <w:rPr>
                  <w:sz w:val="20"/>
                  <w:szCs w:val="20"/>
                </w:rPr>
                <w:id w:val="-148692838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61B1E23" w14:textId="01CDBBD9" w:rsidR="00286329" w:rsidRPr="000E16F4" w:rsidRDefault="00286329" w:rsidP="00286329">
            <w:pPr>
              <w:jc w:val="left"/>
              <w:rPr>
                <w:sz w:val="18"/>
                <w:szCs w:val="18"/>
              </w:rPr>
            </w:pPr>
            <w:r w:rsidRPr="000E16F4">
              <w:rPr>
                <w:rFonts w:hint="eastAsia"/>
                <w:sz w:val="18"/>
                <w:szCs w:val="18"/>
              </w:rPr>
              <w:t>条例第</w:t>
            </w:r>
            <w:r w:rsidRPr="000E16F4">
              <w:rPr>
                <w:sz w:val="18"/>
                <w:szCs w:val="18"/>
              </w:rPr>
              <w:t>161条</w:t>
            </w:r>
          </w:p>
        </w:tc>
      </w:tr>
      <w:tr w:rsidR="00F2201F" w:rsidRPr="00804A60" w14:paraId="48A4E3E4" w14:textId="77777777" w:rsidTr="00EE5DD7">
        <w:tc>
          <w:tcPr>
            <w:tcW w:w="135" w:type="pct"/>
            <w:tcBorders>
              <w:top w:val="nil"/>
              <w:bottom w:val="nil"/>
            </w:tcBorders>
            <w:tcMar>
              <w:top w:w="0" w:type="dxa"/>
              <w:left w:w="28" w:type="dxa"/>
              <w:bottom w:w="57" w:type="dxa"/>
              <w:right w:w="28" w:type="dxa"/>
            </w:tcMar>
          </w:tcPr>
          <w:p w14:paraId="7F2EC7D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0B65EB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5BC4C8" w14:textId="255CC617" w:rsidR="00286329" w:rsidRPr="00804A60" w:rsidRDefault="00286329" w:rsidP="00286329">
            <w:pPr>
              <w:widowControl/>
              <w:ind w:firstLineChars="100" w:firstLine="210"/>
              <w:rPr>
                <w:szCs w:val="21"/>
              </w:rPr>
            </w:pPr>
            <w:r w:rsidRPr="00804A60">
              <w:rPr>
                <w:rFonts w:hint="eastAsia"/>
                <w:szCs w:val="21"/>
              </w:rPr>
              <w:t>ア　事業の目的及び運営の方針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98F8A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873FBB" w14:textId="77777777" w:rsidR="00286329" w:rsidRPr="000E16F4" w:rsidRDefault="00286329" w:rsidP="00286329">
            <w:pPr>
              <w:jc w:val="left"/>
              <w:rPr>
                <w:sz w:val="18"/>
                <w:szCs w:val="18"/>
              </w:rPr>
            </w:pPr>
          </w:p>
        </w:tc>
      </w:tr>
      <w:tr w:rsidR="00F2201F" w:rsidRPr="00804A60" w14:paraId="6548B493" w14:textId="77777777" w:rsidTr="00EE5DD7">
        <w:tc>
          <w:tcPr>
            <w:tcW w:w="135" w:type="pct"/>
            <w:tcBorders>
              <w:top w:val="nil"/>
              <w:bottom w:val="nil"/>
            </w:tcBorders>
            <w:tcMar>
              <w:top w:w="0" w:type="dxa"/>
              <w:left w:w="28" w:type="dxa"/>
              <w:bottom w:w="57" w:type="dxa"/>
              <w:right w:w="28" w:type="dxa"/>
            </w:tcMar>
          </w:tcPr>
          <w:p w14:paraId="78C77E8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4D5BE2"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CA9CFA" w14:textId="3E45A4CA" w:rsidR="00286329" w:rsidRPr="00804A60" w:rsidRDefault="00286329" w:rsidP="00286329">
            <w:pPr>
              <w:ind w:firstLineChars="100" w:firstLine="210"/>
              <w:rPr>
                <w:szCs w:val="21"/>
              </w:rPr>
            </w:pPr>
            <w:r w:rsidRPr="00804A60">
              <w:rPr>
                <w:rFonts w:hint="eastAsia"/>
                <w:szCs w:val="21"/>
              </w:rPr>
              <w:t>イ　従業者の職種、員数及び職務の内容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F525A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B20A79" w14:textId="77777777" w:rsidR="00286329" w:rsidRPr="000E16F4" w:rsidRDefault="00286329" w:rsidP="00286329">
            <w:pPr>
              <w:jc w:val="left"/>
              <w:rPr>
                <w:sz w:val="18"/>
                <w:szCs w:val="18"/>
              </w:rPr>
            </w:pPr>
          </w:p>
        </w:tc>
      </w:tr>
      <w:tr w:rsidR="00F2201F" w:rsidRPr="00804A60" w14:paraId="43C0601F" w14:textId="77777777" w:rsidTr="00EE5DD7">
        <w:tc>
          <w:tcPr>
            <w:tcW w:w="135" w:type="pct"/>
            <w:tcBorders>
              <w:top w:val="nil"/>
              <w:bottom w:val="nil"/>
            </w:tcBorders>
            <w:tcMar>
              <w:top w:w="0" w:type="dxa"/>
              <w:left w:w="28" w:type="dxa"/>
              <w:bottom w:w="57" w:type="dxa"/>
              <w:right w:w="28" w:type="dxa"/>
            </w:tcMar>
          </w:tcPr>
          <w:p w14:paraId="3144457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329CCC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A2EE3A" w14:textId="50BDD4C6" w:rsidR="00286329" w:rsidRPr="00804A60" w:rsidRDefault="00286329" w:rsidP="00286329">
            <w:pPr>
              <w:widowControl/>
              <w:ind w:firstLineChars="100" w:firstLine="210"/>
              <w:rPr>
                <w:szCs w:val="21"/>
              </w:rPr>
            </w:pPr>
            <w:r w:rsidRPr="00804A60">
              <w:rPr>
                <w:rFonts w:hint="eastAsia"/>
                <w:szCs w:val="21"/>
              </w:rPr>
              <w:t>ウ　利用定員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699F66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8F4E6B" w14:textId="77777777" w:rsidR="00286329" w:rsidRPr="000E16F4" w:rsidRDefault="00286329" w:rsidP="00286329">
            <w:pPr>
              <w:jc w:val="left"/>
              <w:rPr>
                <w:sz w:val="18"/>
                <w:szCs w:val="18"/>
              </w:rPr>
            </w:pPr>
          </w:p>
        </w:tc>
      </w:tr>
      <w:tr w:rsidR="00F2201F" w:rsidRPr="00804A60" w14:paraId="2343862C" w14:textId="77777777" w:rsidTr="00EE5DD7">
        <w:tc>
          <w:tcPr>
            <w:tcW w:w="135" w:type="pct"/>
            <w:tcBorders>
              <w:top w:val="nil"/>
              <w:bottom w:val="nil"/>
            </w:tcBorders>
            <w:tcMar>
              <w:top w:w="0" w:type="dxa"/>
              <w:left w:w="28" w:type="dxa"/>
              <w:bottom w:w="57" w:type="dxa"/>
              <w:right w:w="28" w:type="dxa"/>
            </w:tcMar>
          </w:tcPr>
          <w:p w14:paraId="46346BD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419E42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51BBB3" w14:textId="7C2CF988" w:rsidR="00286329" w:rsidRPr="00804A60" w:rsidRDefault="00286329" w:rsidP="00286329">
            <w:pPr>
              <w:ind w:firstLineChars="100" w:firstLine="210"/>
              <w:rPr>
                <w:szCs w:val="21"/>
              </w:rPr>
            </w:pPr>
            <w:r w:rsidRPr="00804A60">
              <w:rPr>
                <w:rFonts w:hint="eastAsia"/>
                <w:szCs w:val="21"/>
              </w:rPr>
              <w:t>エ　ユニットの数及びユニットごとの利用定員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9AA99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686DA7" w14:textId="77777777" w:rsidR="00286329" w:rsidRPr="000E16F4" w:rsidRDefault="00286329" w:rsidP="00286329">
            <w:pPr>
              <w:jc w:val="left"/>
              <w:rPr>
                <w:sz w:val="18"/>
                <w:szCs w:val="18"/>
              </w:rPr>
            </w:pPr>
          </w:p>
        </w:tc>
      </w:tr>
      <w:tr w:rsidR="00F2201F" w:rsidRPr="00804A60" w14:paraId="6FF90072" w14:textId="77777777" w:rsidTr="00EE5DD7">
        <w:tc>
          <w:tcPr>
            <w:tcW w:w="135" w:type="pct"/>
            <w:tcBorders>
              <w:top w:val="nil"/>
              <w:bottom w:val="nil"/>
            </w:tcBorders>
            <w:tcMar>
              <w:top w:w="0" w:type="dxa"/>
              <w:left w:w="28" w:type="dxa"/>
              <w:bottom w:w="57" w:type="dxa"/>
              <w:right w:w="28" w:type="dxa"/>
            </w:tcMar>
          </w:tcPr>
          <w:p w14:paraId="707F0C0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4FDD57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F31D8F" w14:textId="675B6413" w:rsidR="00286329" w:rsidRPr="00804A60" w:rsidRDefault="00286329" w:rsidP="00286329">
            <w:pPr>
              <w:ind w:leftChars="100" w:left="420" w:hangingChars="100" w:hanging="210"/>
              <w:rPr>
                <w:szCs w:val="21"/>
              </w:rPr>
            </w:pPr>
            <w:r w:rsidRPr="00804A60">
              <w:rPr>
                <w:rFonts w:hint="eastAsia"/>
                <w:szCs w:val="21"/>
              </w:rPr>
              <w:t>オ　短期入所生活介護の内容及び利用料その他の費用の額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C1BCE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79E953" w14:textId="77777777" w:rsidR="00286329" w:rsidRPr="000E16F4" w:rsidRDefault="00286329" w:rsidP="00286329">
            <w:pPr>
              <w:jc w:val="left"/>
              <w:rPr>
                <w:sz w:val="18"/>
                <w:szCs w:val="18"/>
              </w:rPr>
            </w:pPr>
          </w:p>
        </w:tc>
      </w:tr>
      <w:tr w:rsidR="00F2201F" w:rsidRPr="00804A60" w14:paraId="7BCA7A68" w14:textId="77777777" w:rsidTr="00EE5DD7">
        <w:tc>
          <w:tcPr>
            <w:tcW w:w="135" w:type="pct"/>
            <w:tcBorders>
              <w:top w:val="nil"/>
              <w:bottom w:val="nil"/>
            </w:tcBorders>
            <w:tcMar>
              <w:top w:w="0" w:type="dxa"/>
              <w:left w:w="28" w:type="dxa"/>
              <w:bottom w:w="57" w:type="dxa"/>
              <w:right w:w="28" w:type="dxa"/>
            </w:tcMar>
          </w:tcPr>
          <w:p w14:paraId="3E9319D0"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C5218E8"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49235AD" w14:textId="4782023D" w:rsidR="00286329" w:rsidRPr="00804A60" w:rsidRDefault="00286329" w:rsidP="00286329">
            <w:pPr>
              <w:ind w:leftChars="100" w:left="210"/>
              <w:rPr>
                <w:szCs w:val="21"/>
              </w:rPr>
            </w:pPr>
            <w:r w:rsidRPr="00804A60">
              <w:rPr>
                <w:rFonts w:hint="eastAsia"/>
                <w:szCs w:val="21"/>
              </w:rPr>
              <w:t>カ　通常の送迎の実施地域</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220CE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56F38F" w14:textId="77777777" w:rsidR="00286329" w:rsidRPr="000E16F4" w:rsidRDefault="00286329" w:rsidP="00286329">
            <w:pPr>
              <w:jc w:val="left"/>
              <w:rPr>
                <w:sz w:val="18"/>
                <w:szCs w:val="18"/>
              </w:rPr>
            </w:pPr>
          </w:p>
        </w:tc>
      </w:tr>
      <w:tr w:rsidR="00F2201F" w:rsidRPr="00804A60" w14:paraId="44C69EB3" w14:textId="77777777" w:rsidTr="00EE5DD7">
        <w:tc>
          <w:tcPr>
            <w:tcW w:w="135" w:type="pct"/>
            <w:tcBorders>
              <w:top w:val="nil"/>
              <w:bottom w:val="nil"/>
            </w:tcBorders>
            <w:tcMar>
              <w:top w:w="0" w:type="dxa"/>
              <w:left w:w="28" w:type="dxa"/>
              <w:bottom w:w="57" w:type="dxa"/>
              <w:right w:w="28" w:type="dxa"/>
            </w:tcMar>
          </w:tcPr>
          <w:p w14:paraId="21C6D03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32F495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1E5E23" w14:textId="121001F5" w:rsidR="00286329" w:rsidRPr="00804A60" w:rsidRDefault="00286329" w:rsidP="00286329">
            <w:pPr>
              <w:ind w:leftChars="100" w:left="420" w:hangingChars="100" w:hanging="210"/>
              <w:rPr>
                <w:szCs w:val="21"/>
              </w:rPr>
            </w:pPr>
            <w:r w:rsidRPr="00804A60">
              <w:rPr>
                <w:rFonts w:hint="eastAsia"/>
                <w:szCs w:val="21"/>
              </w:rPr>
              <w:t>キ　サービス利用に当たっての留意事項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0E270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FC07DE" w14:textId="77777777" w:rsidR="00286329" w:rsidRPr="000E16F4" w:rsidRDefault="00286329" w:rsidP="00286329">
            <w:pPr>
              <w:jc w:val="left"/>
              <w:rPr>
                <w:sz w:val="18"/>
                <w:szCs w:val="18"/>
              </w:rPr>
            </w:pPr>
          </w:p>
        </w:tc>
      </w:tr>
      <w:tr w:rsidR="00F2201F" w:rsidRPr="00804A60" w14:paraId="3B340F36" w14:textId="77777777" w:rsidTr="00EE5DD7">
        <w:tc>
          <w:tcPr>
            <w:tcW w:w="135" w:type="pct"/>
            <w:tcBorders>
              <w:top w:val="nil"/>
              <w:bottom w:val="nil"/>
            </w:tcBorders>
            <w:tcMar>
              <w:top w:w="0" w:type="dxa"/>
              <w:left w:w="28" w:type="dxa"/>
              <w:bottom w:w="57" w:type="dxa"/>
              <w:right w:w="28" w:type="dxa"/>
            </w:tcMar>
          </w:tcPr>
          <w:p w14:paraId="12C304B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E9858C3"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9215D9" w14:textId="12D5BC33" w:rsidR="00286329" w:rsidRPr="00804A60" w:rsidRDefault="00286329" w:rsidP="00286329">
            <w:pPr>
              <w:widowControl/>
              <w:ind w:firstLineChars="100" w:firstLine="210"/>
              <w:rPr>
                <w:szCs w:val="21"/>
              </w:rPr>
            </w:pPr>
            <w:r w:rsidRPr="00804A60">
              <w:rPr>
                <w:rFonts w:hint="eastAsia"/>
                <w:szCs w:val="21"/>
              </w:rPr>
              <w:t>ク　緊急時等における対応方法</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5CD39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42F0734" w14:textId="77777777" w:rsidR="00286329" w:rsidRPr="000E16F4" w:rsidRDefault="00286329" w:rsidP="00286329">
            <w:pPr>
              <w:jc w:val="left"/>
              <w:rPr>
                <w:sz w:val="18"/>
                <w:szCs w:val="18"/>
              </w:rPr>
            </w:pPr>
          </w:p>
        </w:tc>
      </w:tr>
      <w:tr w:rsidR="00F2201F" w:rsidRPr="00804A60" w14:paraId="01ACDE7A" w14:textId="77777777" w:rsidTr="00EE5DD7">
        <w:tc>
          <w:tcPr>
            <w:tcW w:w="135" w:type="pct"/>
            <w:tcBorders>
              <w:top w:val="nil"/>
              <w:bottom w:val="nil"/>
            </w:tcBorders>
            <w:tcMar>
              <w:top w:w="0" w:type="dxa"/>
              <w:left w:w="28" w:type="dxa"/>
              <w:bottom w:w="57" w:type="dxa"/>
              <w:right w:w="28" w:type="dxa"/>
            </w:tcMar>
          </w:tcPr>
          <w:p w14:paraId="573862B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930912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73D4A40" w14:textId="3EA82DA7" w:rsidR="00286329" w:rsidRPr="00804A60" w:rsidRDefault="00286329" w:rsidP="00286329">
            <w:pPr>
              <w:ind w:leftChars="100" w:left="210"/>
              <w:rPr>
                <w:szCs w:val="21"/>
              </w:rPr>
            </w:pPr>
            <w:r w:rsidRPr="00804A60">
              <w:rPr>
                <w:rFonts w:hint="eastAsia"/>
                <w:szCs w:val="21"/>
              </w:rPr>
              <w:t>ケ　非常災害対策</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56653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760BBB" w14:textId="77777777" w:rsidR="00286329" w:rsidRPr="000E16F4" w:rsidRDefault="00286329" w:rsidP="00286329">
            <w:pPr>
              <w:jc w:val="left"/>
              <w:rPr>
                <w:sz w:val="18"/>
                <w:szCs w:val="18"/>
              </w:rPr>
            </w:pPr>
          </w:p>
        </w:tc>
      </w:tr>
      <w:tr w:rsidR="00F2201F" w:rsidRPr="00804A60" w14:paraId="57C4D736" w14:textId="77777777" w:rsidTr="00EE5DD7">
        <w:tc>
          <w:tcPr>
            <w:tcW w:w="135" w:type="pct"/>
            <w:tcBorders>
              <w:top w:val="nil"/>
              <w:bottom w:val="nil"/>
            </w:tcBorders>
            <w:tcMar>
              <w:top w:w="0" w:type="dxa"/>
              <w:left w:w="28" w:type="dxa"/>
              <w:bottom w:w="57" w:type="dxa"/>
              <w:right w:w="28" w:type="dxa"/>
            </w:tcMar>
          </w:tcPr>
          <w:p w14:paraId="5FDFA41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A7FCC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4991BA9" w14:textId="2F53D13A" w:rsidR="00286329" w:rsidRPr="00804A60" w:rsidRDefault="00286329" w:rsidP="00286329">
            <w:pPr>
              <w:ind w:leftChars="100" w:left="210"/>
              <w:rPr>
                <w:szCs w:val="21"/>
              </w:rPr>
            </w:pPr>
            <w:r w:rsidRPr="00804A60">
              <w:rPr>
                <w:rFonts w:hint="eastAsia"/>
                <w:szCs w:val="21"/>
              </w:rPr>
              <w:t>コ　虐待の防止のための措置に関する事項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C6F32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6B8B1E" w14:textId="77777777" w:rsidR="00286329" w:rsidRPr="000E16F4" w:rsidRDefault="00286329" w:rsidP="00286329">
            <w:pPr>
              <w:jc w:val="left"/>
              <w:rPr>
                <w:sz w:val="18"/>
                <w:szCs w:val="18"/>
              </w:rPr>
            </w:pPr>
          </w:p>
        </w:tc>
      </w:tr>
      <w:tr w:rsidR="00F2201F" w:rsidRPr="00804A60" w14:paraId="00F568A0" w14:textId="77777777" w:rsidTr="00EE5DD7">
        <w:tc>
          <w:tcPr>
            <w:tcW w:w="135" w:type="pct"/>
            <w:tcBorders>
              <w:top w:val="nil"/>
              <w:bottom w:val="nil"/>
            </w:tcBorders>
            <w:tcMar>
              <w:top w:w="0" w:type="dxa"/>
              <w:left w:w="28" w:type="dxa"/>
              <w:bottom w:w="57" w:type="dxa"/>
              <w:right w:w="28" w:type="dxa"/>
            </w:tcMar>
          </w:tcPr>
          <w:p w14:paraId="3581203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5BE9409"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B41E8DF" w14:textId="414452DC" w:rsidR="00286329" w:rsidRPr="00804A60" w:rsidRDefault="00286329" w:rsidP="00286329">
            <w:pPr>
              <w:ind w:leftChars="100" w:left="420" w:hangingChars="100" w:hanging="210"/>
              <w:rPr>
                <w:szCs w:val="21"/>
              </w:rPr>
            </w:pPr>
            <w:r w:rsidRPr="00804A60">
              <w:rPr>
                <w:rFonts w:hint="eastAsia"/>
                <w:szCs w:val="21"/>
              </w:rPr>
              <w:t>サ　その他運営に関する重要事項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8F976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B0A6A2" w14:textId="77777777" w:rsidR="00286329" w:rsidRPr="000E16F4" w:rsidRDefault="00286329" w:rsidP="00286329">
            <w:pPr>
              <w:jc w:val="left"/>
              <w:rPr>
                <w:sz w:val="18"/>
                <w:szCs w:val="18"/>
              </w:rPr>
            </w:pPr>
          </w:p>
        </w:tc>
      </w:tr>
      <w:tr w:rsidR="00F2201F" w:rsidRPr="00804A60" w14:paraId="42BACA0B" w14:textId="77777777" w:rsidTr="00EE5DD7">
        <w:tc>
          <w:tcPr>
            <w:tcW w:w="135" w:type="pct"/>
            <w:tcBorders>
              <w:top w:val="nil"/>
              <w:bottom w:val="nil"/>
            </w:tcBorders>
            <w:tcMar>
              <w:top w:w="0" w:type="dxa"/>
              <w:left w:w="28" w:type="dxa"/>
              <w:bottom w:w="57" w:type="dxa"/>
              <w:right w:w="28" w:type="dxa"/>
            </w:tcMar>
          </w:tcPr>
          <w:p w14:paraId="61BB787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008A1B4"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30581A" w14:textId="12FEC7C3" w:rsidR="00286329" w:rsidRPr="00804A60" w:rsidRDefault="00286329" w:rsidP="00286329">
            <w:pPr>
              <w:widowControl/>
              <w:ind w:left="210" w:hangingChars="100" w:hanging="210"/>
              <w:rPr>
                <w:szCs w:val="21"/>
              </w:rPr>
            </w:pPr>
            <w:r w:rsidRPr="00804A60">
              <w:rPr>
                <w:rFonts w:hint="eastAsia"/>
                <w:szCs w:val="21"/>
              </w:rPr>
              <w:t>※　イの職員については、介護支援専門員とその他の職員に区分し、員数及び職務内容を記載してください。置くべきとされている員数を満たす範囲において、「○人以上」と記載することも可能です（基準第４条に規定する重要事項を記した文書に記載する場合についても、同様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B08B8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B725A1" w14:textId="77777777" w:rsidR="00286329" w:rsidRPr="000E16F4" w:rsidRDefault="00286329" w:rsidP="00286329">
            <w:pPr>
              <w:jc w:val="left"/>
              <w:rPr>
                <w:sz w:val="18"/>
                <w:szCs w:val="18"/>
              </w:rPr>
            </w:pPr>
            <w:r w:rsidRPr="000E16F4">
              <w:rPr>
                <w:rFonts w:hint="eastAsia"/>
                <w:sz w:val="18"/>
                <w:szCs w:val="18"/>
              </w:rPr>
              <w:t>準用（平</w:t>
            </w:r>
            <w:r w:rsidRPr="000E16F4">
              <w:rPr>
                <w:sz w:val="18"/>
                <w:szCs w:val="18"/>
              </w:rPr>
              <w:t>11老企25</w:t>
            </w:r>
          </w:p>
          <w:p w14:paraId="2AE588B8" w14:textId="682B4DBA" w:rsidR="00286329" w:rsidRPr="000E16F4" w:rsidRDefault="00286329" w:rsidP="00286329">
            <w:pPr>
              <w:jc w:val="left"/>
              <w:rPr>
                <w:sz w:val="18"/>
                <w:szCs w:val="18"/>
              </w:rPr>
            </w:pPr>
            <w:r w:rsidRPr="000E16F4">
              <w:rPr>
                <w:rFonts w:hint="eastAsia"/>
                <w:sz w:val="18"/>
                <w:szCs w:val="18"/>
              </w:rPr>
              <w:t>第三の一の</w:t>
            </w:r>
            <w:r w:rsidRPr="000E16F4">
              <w:rPr>
                <w:sz w:val="18"/>
                <w:szCs w:val="18"/>
              </w:rPr>
              <w:t>3(19)①）</w:t>
            </w:r>
          </w:p>
        </w:tc>
      </w:tr>
      <w:tr w:rsidR="00F2201F" w:rsidRPr="00804A60" w14:paraId="2A486767" w14:textId="77777777" w:rsidTr="00EE5DD7">
        <w:tc>
          <w:tcPr>
            <w:tcW w:w="135" w:type="pct"/>
            <w:tcBorders>
              <w:top w:val="nil"/>
              <w:bottom w:val="nil"/>
            </w:tcBorders>
            <w:tcMar>
              <w:top w:w="0" w:type="dxa"/>
              <w:left w:w="28" w:type="dxa"/>
              <w:bottom w:w="57" w:type="dxa"/>
              <w:right w:w="28" w:type="dxa"/>
            </w:tcMar>
          </w:tcPr>
          <w:p w14:paraId="12E5E19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0D00CE"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E49E3A" w14:textId="7FB63E79" w:rsidR="00286329" w:rsidRPr="00804A60" w:rsidRDefault="00286329" w:rsidP="00286329">
            <w:pPr>
              <w:ind w:left="210" w:hangingChars="100" w:hanging="210"/>
              <w:rPr>
                <w:szCs w:val="21"/>
              </w:rPr>
            </w:pPr>
            <w:r w:rsidRPr="00804A60">
              <w:rPr>
                <w:rFonts w:hint="eastAsia"/>
                <w:szCs w:val="21"/>
              </w:rPr>
              <w:t>※　ウの「利用定員」は、短期入所生活介護の事業の専用の居室のベッド数と同数としてください。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96E42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2BB1D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2DBC424E" w14:textId="305206FB"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3(13)</w:t>
            </w:r>
          </w:p>
        </w:tc>
      </w:tr>
      <w:tr w:rsidR="00F2201F" w:rsidRPr="00804A60" w14:paraId="20902534" w14:textId="77777777" w:rsidTr="00EE5DD7">
        <w:tc>
          <w:tcPr>
            <w:tcW w:w="135" w:type="pct"/>
            <w:tcBorders>
              <w:top w:val="nil"/>
              <w:bottom w:val="nil"/>
            </w:tcBorders>
            <w:tcMar>
              <w:top w:w="0" w:type="dxa"/>
              <w:left w:w="28" w:type="dxa"/>
              <w:bottom w:w="57" w:type="dxa"/>
              <w:right w:w="28" w:type="dxa"/>
            </w:tcMar>
          </w:tcPr>
          <w:p w14:paraId="36B3B5A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74DB731"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1D78DBE" w14:textId="77777777" w:rsidR="00286329" w:rsidRPr="00804A60" w:rsidRDefault="00286329" w:rsidP="00286329">
            <w:pPr>
              <w:ind w:left="420" w:hangingChars="200" w:hanging="420"/>
              <w:rPr>
                <w:szCs w:val="21"/>
              </w:rPr>
            </w:pPr>
            <w:r w:rsidRPr="00804A60">
              <w:rPr>
                <w:rFonts w:hint="eastAsia"/>
                <w:szCs w:val="21"/>
              </w:rPr>
              <w:t>※　オの「短期入所生活介護の内容」については、送迎の有無</w:t>
            </w:r>
          </w:p>
          <w:p w14:paraId="6B79AA9D" w14:textId="27E2FD3B" w:rsidR="00286329" w:rsidRPr="00804A60" w:rsidRDefault="00286329" w:rsidP="00286329">
            <w:pPr>
              <w:ind w:leftChars="100" w:left="420" w:hangingChars="100" w:hanging="210"/>
              <w:rPr>
                <w:szCs w:val="21"/>
              </w:rPr>
            </w:pPr>
            <w:r w:rsidRPr="00804A60">
              <w:rPr>
                <w:rFonts w:hint="eastAsia"/>
                <w:szCs w:val="21"/>
              </w:rPr>
              <w:t>も含めたサービスの内容を指すものです。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9344BE"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7F3B6DA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6DC102AA" w14:textId="25EA6115"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4(9)①</w:t>
            </w:r>
          </w:p>
        </w:tc>
      </w:tr>
      <w:tr w:rsidR="00F2201F" w:rsidRPr="00804A60" w14:paraId="3173324E" w14:textId="77777777" w:rsidTr="00EE5DD7">
        <w:tc>
          <w:tcPr>
            <w:tcW w:w="135" w:type="pct"/>
            <w:tcBorders>
              <w:top w:val="nil"/>
              <w:bottom w:val="nil"/>
            </w:tcBorders>
            <w:tcMar>
              <w:top w:w="0" w:type="dxa"/>
              <w:left w:w="28" w:type="dxa"/>
              <w:bottom w:w="57" w:type="dxa"/>
              <w:right w:w="28" w:type="dxa"/>
            </w:tcMar>
          </w:tcPr>
          <w:p w14:paraId="4416D49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AE6672B"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410ACF2" w14:textId="44AE0980" w:rsidR="00286329" w:rsidRPr="00804A60" w:rsidRDefault="00286329" w:rsidP="00286329">
            <w:pPr>
              <w:ind w:leftChars="100" w:left="210" w:firstLineChars="50" w:firstLine="105"/>
              <w:rPr>
                <w:szCs w:val="21"/>
              </w:rPr>
            </w:pPr>
            <w:r w:rsidRPr="00804A60">
              <w:rPr>
                <w:rFonts w:hint="eastAsia"/>
                <w:szCs w:val="21"/>
              </w:rPr>
              <w:t>「利用料」としては、法定代理受領サービスである短期入所生活介護に係る利用料（１割、２割又は３割負担）及び法定代理受領サービスでない短期入所生活介護の利用料を、｢その他の費用の額」としては、条例第207条第3項（基準第140条の6第3項）の額及び必要に応じてその他のサービスに係る費用の額を規定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EC78EF6" w14:textId="77777777" w:rsidR="00286329" w:rsidRPr="00804A60" w:rsidRDefault="00286329" w:rsidP="00286329">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48C46568" w14:textId="77777777" w:rsidR="00286329" w:rsidRPr="000E16F4" w:rsidRDefault="00286329" w:rsidP="00286329">
            <w:pPr>
              <w:jc w:val="left"/>
              <w:rPr>
                <w:sz w:val="18"/>
                <w:szCs w:val="18"/>
              </w:rPr>
            </w:pPr>
          </w:p>
        </w:tc>
      </w:tr>
      <w:tr w:rsidR="00F2201F" w:rsidRPr="00804A60" w14:paraId="64C2A2A7" w14:textId="77777777" w:rsidTr="00EE5DD7">
        <w:tc>
          <w:tcPr>
            <w:tcW w:w="135" w:type="pct"/>
            <w:tcBorders>
              <w:top w:val="nil"/>
              <w:bottom w:val="nil"/>
            </w:tcBorders>
            <w:tcMar>
              <w:top w:w="0" w:type="dxa"/>
              <w:left w:w="28" w:type="dxa"/>
              <w:bottom w:w="57" w:type="dxa"/>
              <w:right w:w="28" w:type="dxa"/>
            </w:tcMar>
          </w:tcPr>
          <w:p w14:paraId="54EFEFA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3CA3A4E"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2B8B3E" w14:textId="6252B689" w:rsidR="00286329" w:rsidRPr="00804A60" w:rsidRDefault="00286329" w:rsidP="00286329">
            <w:pPr>
              <w:ind w:left="210" w:hangingChars="100" w:hanging="210"/>
              <w:rPr>
                <w:szCs w:val="21"/>
              </w:rPr>
            </w:pPr>
            <w:r w:rsidRPr="00804A60">
              <w:rPr>
                <w:rFonts w:hint="eastAsia"/>
                <w:szCs w:val="21"/>
              </w:rPr>
              <w:t>※　カの「通常の送迎の実施地域」は、客観的にその区域が特</w:t>
            </w:r>
            <w:r w:rsidRPr="00804A60">
              <w:rPr>
                <w:rFonts w:hint="eastAsia"/>
                <w:szCs w:val="21"/>
              </w:rPr>
              <w:lastRenderedPageBreak/>
              <w:t>定されるものとしてください。なお、通常の送迎の実施地域は、送迎に係る費用の徴収等の目安であり、当該地域以外の地域に居住する被保険者に対して送迎が行われることを妨げるものではありません。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89994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6C8E9EB" w14:textId="77777777" w:rsidR="00286329" w:rsidRPr="000E16F4" w:rsidRDefault="00286329" w:rsidP="00286329">
            <w:pPr>
              <w:jc w:val="left"/>
              <w:rPr>
                <w:sz w:val="18"/>
                <w:szCs w:val="18"/>
              </w:rPr>
            </w:pPr>
          </w:p>
        </w:tc>
      </w:tr>
      <w:tr w:rsidR="00F2201F" w:rsidRPr="00804A60" w14:paraId="6CC8CB34" w14:textId="77777777" w:rsidTr="00EE5DD7">
        <w:tc>
          <w:tcPr>
            <w:tcW w:w="135" w:type="pct"/>
            <w:tcBorders>
              <w:top w:val="nil"/>
              <w:bottom w:val="nil"/>
            </w:tcBorders>
            <w:tcMar>
              <w:top w:w="0" w:type="dxa"/>
              <w:left w:w="28" w:type="dxa"/>
              <w:bottom w:w="57" w:type="dxa"/>
              <w:right w:w="28" w:type="dxa"/>
            </w:tcMar>
          </w:tcPr>
          <w:p w14:paraId="19E6C90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5BB85CF"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0935BC" w14:textId="35899CEF" w:rsidR="00286329" w:rsidRPr="00804A60" w:rsidRDefault="00286329" w:rsidP="00286329">
            <w:pPr>
              <w:ind w:left="210" w:hangingChars="100" w:hanging="210"/>
              <w:rPr>
                <w:szCs w:val="21"/>
              </w:rPr>
            </w:pPr>
            <w:r w:rsidRPr="00804A60">
              <w:rPr>
                <w:rFonts w:hint="eastAsia"/>
                <w:szCs w:val="21"/>
              </w:rPr>
              <w:t>※　キの「サービス利用に当たっての留意事項」は、利用者が短期入所生活介護の提供を受ける際の、利用者側が留意すべき事項（入所生活上のルール、設備の利用上の留意事項等）を指すものです。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5F377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1E0166A" w14:textId="77777777" w:rsidR="00286329" w:rsidRPr="000E16F4" w:rsidRDefault="00286329" w:rsidP="00286329">
            <w:pPr>
              <w:jc w:val="left"/>
              <w:rPr>
                <w:sz w:val="18"/>
                <w:szCs w:val="18"/>
              </w:rPr>
            </w:pPr>
          </w:p>
        </w:tc>
      </w:tr>
      <w:tr w:rsidR="00F2201F" w:rsidRPr="00804A60" w14:paraId="56425500" w14:textId="77777777" w:rsidTr="00EE5DD7">
        <w:tc>
          <w:tcPr>
            <w:tcW w:w="135" w:type="pct"/>
            <w:tcBorders>
              <w:top w:val="nil"/>
              <w:bottom w:val="nil"/>
            </w:tcBorders>
            <w:tcMar>
              <w:top w:w="0" w:type="dxa"/>
              <w:left w:w="28" w:type="dxa"/>
              <w:bottom w:w="57" w:type="dxa"/>
              <w:right w:w="28" w:type="dxa"/>
            </w:tcMar>
          </w:tcPr>
          <w:p w14:paraId="6E287CE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24CA33B"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1EC4E7" w14:textId="49DA4726"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ケの「非常災害対策」は、非常災害に関する具体的計画を指すものです。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74D42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FB5D97" w14:textId="77777777" w:rsidR="00286329" w:rsidRPr="000E16F4" w:rsidRDefault="00286329" w:rsidP="00286329">
            <w:pPr>
              <w:jc w:val="left"/>
              <w:rPr>
                <w:sz w:val="18"/>
                <w:szCs w:val="18"/>
              </w:rPr>
            </w:pPr>
          </w:p>
        </w:tc>
      </w:tr>
      <w:tr w:rsidR="00F2201F" w:rsidRPr="00804A60" w14:paraId="70C61232" w14:textId="77777777" w:rsidTr="00EE5DD7">
        <w:tc>
          <w:tcPr>
            <w:tcW w:w="135" w:type="pct"/>
            <w:tcBorders>
              <w:top w:val="nil"/>
              <w:bottom w:val="nil"/>
            </w:tcBorders>
            <w:tcMar>
              <w:top w:w="0" w:type="dxa"/>
              <w:left w:w="28" w:type="dxa"/>
              <w:bottom w:w="57" w:type="dxa"/>
              <w:right w:w="28" w:type="dxa"/>
            </w:tcMar>
          </w:tcPr>
          <w:p w14:paraId="49C3D77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92DAA5F"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78DFCA" w14:textId="77777777" w:rsidR="00286329" w:rsidRPr="00804A60" w:rsidRDefault="00286329" w:rsidP="00286329">
            <w:pPr>
              <w:widowControl/>
              <w:rPr>
                <w:szCs w:val="21"/>
              </w:rPr>
            </w:pPr>
            <w:r w:rsidRPr="00804A60">
              <w:rPr>
                <w:rFonts w:hint="eastAsia"/>
                <w:szCs w:val="21"/>
              </w:rPr>
              <w:t>※　コの虐待の防止のための措置に関する事項は、第５－30</w:t>
            </w:r>
          </w:p>
          <w:p w14:paraId="67EDFCEA" w14:textId="1E16E578" w:rsidR="00286329" w:rsidRPr="00804A60" w:rsidRDefault="00286329" w:rsidP="00286329">
            <w:pPr>
              <w:widowControl/>
              <w:ind w:leftChars="100" w:left="210"/>
              <w:rPr>
                <w:szCs w:val="21"/>
              </w:rPr>
            </w:pPr>
            <w:r w:rsidRPr="00804A60">
              <w:rPr>
                <w:rFonts w:hint="eastAsia"/>
                <w:szCs w:val="21"/>
              </w:rPr>
              <w:t>の虐待の防止に係る、組織内の体制（責任者の選定、従業者への研修方法や研修計画等）や虐待等が発生した場合の対応方法等を記載してください。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0C875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87CB9C0" w14:textId="77777777" w:rsidR="00286329" w:rsidRPr="000E16F4" w:rsidRDefault="00286329" w:rsidP="00286329">
            <w:pPr>
              <w:jc w:val="left"/>
              <w:rPr>
                <w:sz w:val="18"/>
                <w:szCs w:val="18"/>
              </w:rPr>
            </w:pPr>
            <w:r w:rsidRPr="000E16F4">
              <w:rPr>
                <w:rFonts w:hint="eastAsia"/>
                <w:sz w:val="18"/>
                <w:szCs w:val="18"/>
              </w:rPr>
              <w:t>準用（平</w:t>
            </w:r>
            <w:r w:rsidRPr="000E16F4">
              <w:rPr>
                <w:sz w:val="18"/>
                <w:szCs w:val="18"/>
              </w:rPr>
              <w:t>11老企25</w:t>
            </w:r>
          </w:p>
          <w:p w14:paraId="6BB0980D" w14:textId="63EEFC4D" w:rsidR="00286329" w:rsidRPr="000E16F4" w:rsidRDefault="00286329" w:rsidP="00286329">
            <w:pPr>
              <w:jc w:val="left"/>
              <w:rPr>
                <w:sz w:val="18"/>
                <w:szCs w:val="18"/>
              </w:rPr>
            </w:pPr>
            <w:r w:rsidRPr="000E16F4">
              <w:rPr>
                <w:rFonts w:hint="eastAsia"/>
                <w:sz w:val="18"/>
                <w:szCs w:val="18"/>
              </w:rPr>
              <w:t>第三の一の</w:t>
            </w:r>
            <w:r w:rsidRPr="000E16F4">
              <w:rPr>
                <w:sz w:val="18"/>
                <w:szCs w:val="18"/>
              </w:rPr>
              <w:t>3(19)①）</w:t>
            </w:r>
          </w:p>
        </w:tc>
      </w:tr>
      <w:tr w:rsidR="00F2201F" w:rsidRPr="00804A60" w14:paraId="04C280E7" w14:textId="77777777" w:rsidTr="00EE5DD7">
        <w:tc>
          <w:tcPr>
            <w:tcW w:w="135" w:type="pct"/>
            <w:tcBorders>
              <w:top w:val="nil"/>
              <w:bottom w:val="single" w:sz="4" w:space="0" w:color="auto"/>
            </w:tcBorders>
            <w:tcMar>
              <w:top w:w="0" w:type="dxa"/>
              <w:left w:w="28" w:type="dxa"/>
              <w:bottom w:w="57" w:type="dxa"/>
              <w:right w:w="28" w:type="dxa"/>
            </w:tcMar>
          </w:tcPr>
          <w:p w14:paraId="79B50285"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02E99FC"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D62128" w14:textId="14AF2296" w:rsidR="00286329" w:rsidRPr="00804A60" w:rsidRDefault="00286329" w:rsidP="00286329">
            <w:pPr>
              <w:ind w:left="210" w:hangingChars="100" w:hanging="210"/>
              <w:rPr>
                <w:szCs w:val="21"/>
              </w:rPr>
            </w:pPr>
            <w:r w:rsidRPr="00804A60">
              <w:rPr>
                <w:rFonts w:hint="eastAsia"/>
                <w:szCs w:val="21"/>
              </w:rPr>
              <w:t>※　サの「その他運営に関する重要事項」は、当該利用者又は他の利用者等の生命又は身体を保護するため緊急やむを得ない場合に身体的拘束等を行う際の手続について定めておくことが望ましいです。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FC2AF61"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ACF10C0" w14:textId="77777777" w:rsidR="00286329" w:rsidRPr="000E16F4" w:rsidRDefault="00286329" w:rsidP="00286329">
            <w:pPr>
              <w:jc w:val="left"/>
              <w:rPr>
                <w:sz w:val="18"/>
                <w:szCs w:val="18"/>
              </w:rPr>
            </w:pPr>
          </w:p>
        </w:tc>
      </w:tr>
      <w:tr w:rsidR="00F2201F" w:rsidRPr="00804A60" w14:paraId="7AA701AB" w14:textId="77777777" w:rsidTr="00EE5DD7">
        <w:tc>
          <w:tcPr>
            <w:tcW w:w="135" w:type="pct"/>
            <w:tcBorders>
              <w:top w:val="single" w:sz="4" w:space="0" w:color="auto"/>
              <w:bottom w:val="nil"/>
            </w:tcBorders>
            <w:tcMar>
              <w:top w:w="0" w:type="dxa"/>
              <w:left w:w="28" w:type="dxa"/>
              <w:bottom w:w="57" w:type="dxa"/>
              <w:right w:w="28" w:type="dxa"/>
            </w:tcMar>
          </w:tcPr>
          <w:p w14:paraId="34D7C7A7" w14:textId="44EC114B" w:rsidR="00286329" w:rsidRPr="00804A60" w:rsidRDefault="00286329" w:rsidP="00286329">
            <w:pPr>
              <w:jc w:val="right"/>
              <w:rPr>
                <w:szCs w:val="21"/>
              </w:rPr>
            </w:pPr>
            <w:r w:rsidRPr="00804A60">
              <w:rPr>
                <w:rFonts w:hint="eastAsia"/>
                <w:szCs w:val="21"/>
              </w:rPr>
              <w:t>13</w:t>
            </w:r>
          </w:p>
        </w:tc>
        <w:tc>
          <w:tcPr>
            <w:tcW w:w="685" w:type="pct"/>
            <w:tcBorders>
              <w:top w:val="single" w:sz="4" w:space="0" w:color="auto"/>
              <w:bottom w:val="nil"/>
              <w:right w:val="single" w:sz="4" w:space="0" w:color="auto"/>
            </w:tcBorders>
            <w:tcMar>
              <w:top w:w="0" w:type="dxa"/>
              <w:left w:w="57" w:type="dxa"/>
              <w:bottom w:w="57" w:type="dxa"/>
              <w:right w:w="57" w:type="dxa"/>
            </w:tcMar>
          </w:tcPr>
          <w:p w14:paraId="5513322D" w14:textId="78B79746" w:rsidR="00286329" w:rsidRPr="00804A60" w:rsidRDefault="00286329" w:rsidP="00ED45E4">
            <w:pPr>
              <w:rPr>
                <w:szCs w:val="21"/>
              </w:rPr>
            </w:pPr>
            <w:r w:rsidRPr="00804A60">
              <w:rPr>
                <w:rFonts w:hint="eastAsia"/>
                <w:szCs w:val="21"/>
              </w:rPr>
              <w:t>勤務体制の確保</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78C063" w14:textId="1B5763C4" w:rsidR="00286329" w:rsidRPr="00B5506E" w:rsidRDefault="00286329" w:rsidP="00B5506E">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利用者に対し適切なサービスを提供できるよう、ユニット型事業所ごとに従業者の勤務の体制を定めていますか。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740C5C" w14:textId="77777777" w:rsidR="00286329" w:rsidRPr="00804A60" w:rsidRDefault="009069F6" w:rsidP="00286329">
            <w:pPr>
              <w:rPr>
                <w:sz w:val="20"/>
                <w:szCs w:val="20"/>
              </w:rPr>
            </w:pPr>
            <w:sdt>
              <w:sdtPr>
                <w:rPr>
                  <w:sz w:val="20"/>
                  <w:szCs w:val="20"/>
                </w:rPr>
                <w:id w:val="106467982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F798037" w14:textId="320AF79F" w:rsidR="00286329" w:rsidRPr="00804A60" w:rsidRDefault="009069F6" w:rsidP="00286329">
            <w:pPr>
              <w:rPr>
                <w:sz w:val="20"/>
                <w:szCs w:val="20"/>
              </w:rPr>
            </w:pPr>
            <w:sdt>
              <w:sdtPr>
                <w:rPr>
                  <w:sz w:val="20"/>
                  <w:szCs w:val="20"/>
                </w:rPr>
                <w:id w:val="-76792145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3388730" w14:textId="4464FAA8"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w:t>
            </w:r>
            <w:r w:rsidR="00612BDC" w:rsidRPr="000E16F4">
              <w:rPr>
                <w:rFonts w:hint="eastAsia"/>
                <w:sz w:val="18"/>
                <w:szCs w:val="18"/>
              </w:rPr>
              <w:t>第1項</w:t>
            </w:r>
          </w:p>
        </w:tc>
      </w:tr>
      <w:tr w:rsidR="00F2201F" w:rsidRPr="00804A60" w14:paraId="61C3A246" w14:textId="77777777" w:rsidTr="00EE5DD7">
        <w:tc>
          <w:tcPr>
            <w:tcW w:w="135" w:type="pct"/>
            <w:tcBorders>
              <w:top w:val="nil"/>
              <w:bottom w:val="nil"/>
            </w:tcBorders>
            <w:tcMar>
              <w:top w:w="0" w:type="dxa"/>
              <w:left w:w="28" w:type="dxa"/>
              <w:bottom w:w="57" w:type="dxa"/>
              <w:right w:w="28" w:type="dxa"/>
            </w:tcMar>
          </w:tcPr>
          <w:p w14:paraId="73F7F70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ACCB5C4"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A65DB2B" w14:textId="35BC48CC"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⑵　⑴の従業者の勤務体制を定めるに当たっては、次に定める職員配置を行っていますか。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6CE6AB2" w14:textId="77777777" w:rsidR="00286329" w:rsidRPr="00804A60" w:rsidRDefault="009069F6" w:rsidP="00286329">
            <w:pPr>
              <w:rPr>
                <w:sz w:val="20"/>
                <w:szCs w:val="20"/>
              </w:rPr>
            </w:pPr>
            <w:sdt>
              <w:sdtPr>
                <w:rPr>
                  <w:sz w:val="20"/>
                  <w:szCs w:val="20"/>
                </w:rPr>
                <w:id w:val="103561894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095FEF3" w14:textId="17E01312" w:rsidR="00286329" w:rsidRPr="00804A60" w:rsidRDefault="009069F6" w:rsidP="00286329">
            <w:pPr>
              <w:rPr>
                <w:sz w:val="20"/>
                <w:szCs w:val="20"/>
              </w:rPr>
            </w:pPr>
            <w:sdt>
              <w:sdtPr>
                <w:rPr>
                  <w:sz w:val="20"/>
                  <w:szCs w:val="20"/>
                </w:rPr>
                <w:id w:val="-137484557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7562938E" w14:textId="3846D0C3" w:rsidR="00286329" w:rsidRPr="000E16F4" w:rsidRDefault="00612BDC" w:rsidP="00286329">
            <w:pPr>
              <w:jc w:val="left"/>
              <w:rPr>
                <w:sz w:val="18"/>
                <w:szCs w:val="18"/>
              </w:rPr>
            </w:pPr>
            <w:r w:rsidRPr="000E16F4">
              <w:rPr>
                <w:rFonts w:hint="eastAsia"/>
                <w:sz w:val="18"/>
                <w:szCs w:val="18"/>
              </w:rPr>
              <w:t>条例第</w:t>
            </w:r>
            <w:r w:rsidRPr="000E16F4">
              <w:rPr>
                <w:sz w:val="18"/>
                <w:szCs w:val="18"/>
              </w:rPr>
              <w:t>162条</w:t>
            </w:r>
            <w:r w:rsidRPr="000E16F4">
              <w:rPr>
                <w:rFonts w:hint="eastAsia"/>
                <w:sz w:val="18"/>
                <w:szCs w:val="18"/>
              </w:rPr>
              <w:t>第2項</w:t>
            </w:r>
          </w:p>
        </w:tc>
      </w:tr>
      <w:tr w:rsidR="00F2201F" w:rsidRPr="00804A60" w14:paraId="20A25592" w14:textId="77777777" w:rsidTr="00EE5DD7">
        <w:tc>
          <w:tcPr>
            <w:tcW w:w="135" w:type="pct"/>
            <w:tcBorders>
              <w:top w:val="nil"/>
              <w:bottom w:val="nil"/>
            </w:tcBorders>
            <w:tcMar>
              <w:top w:w="0" w:type="dxa"/>
              <w:left w:w="28" w:type="dxa"/>
              <w:bottom w:w="57" w:type="dxa"/>
              <w:right w:w="28" w:type="dxa"/>
            </w:tcMar>
          </w:tcPr>
          <w:p w14:paraId="293542A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B4AD7B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14323B0" w14:textId="56EBAAC9"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ア　昼間については、ユニットごとに常時１人以上の介護職員又は看護職員を配置していますか。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D8ACC5" w14:textId="77777777" w:rsidR="00286329" w:rsidRPr="00804A60" w:rsidRDefault="009069F6" w:rsidP="00286329">
            <w:pPr>
              <w:rPr>
                <w:sz w:val="20"/>
                <w:szCs w:val="20"/>
              </w:rPr>
            </w:pPr>
            <w:sdt>
              <w:sdtPr>
                <w:rPr>
                  <w:sz w:val="20"/>
                  <w:szCs w:val="20"/>
                </w:rPr>
                <w:id w:val="-18213303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7BCC911" w14:textId="0668AD8E" w:rsidR="00286329" w:rsidRPr="00804A60" w:rsidRDefault="009069F6" w:rsidP="00286329">
            <w:pPr>
              <w:rPr>
                <w:sz w:val="20"/>
                <w:szCs w:val="20"/>
              </w:rPr>
            </w:pPr>
            <w:sdt>
              <w:sdtPr>
                <w:rPr>
                  <w:sz w:val="20"/>
                  <w:szCs w:val="20"/>
                </w:rPr>
                <w:id w:val="211778539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07A5882" w14:textId="77777777" w:rsidR="00286329" w:rsidRPr="000E16F4" w:rsidRDefault="00286329" w:rsidP="00286329">
            <w:pPr>
              <w:jc w:val="left"/>
              <w:rPr>
                <w:sz w:val="18"/>
                <w:szCs w:val="18"/>
              </w:rPr>
            </w:pPr>
          </w:p>
        </w:tc>
      </w:tr>
      <w:tr w:rsidR="00F2201F" w:rsidRPr="00804A60" w14:paraId="5026A0E1" w14:textId="77777777" w:rsidTr="00EE5DD7">
        <w:tc>
          <w:tcPr>
            <w:tcW w:w="135" w:type="pct"/>
            <w:tcBorders>
              <w:top w:val="nil"/>
              <w:bottom w:val="nil"/>
            </w:tcBorders>
            <w:tcMar>
              <w:top w:w="0" w:type="dxa"/>
              <w:left w:w="28" w:type="dxa"/>
              <w:bottom w:w="57" w:type="dxa"/>
              <w:right w:w="28" w:type="dxa"/>
            </w:tcMar>
          </w:tcPr>
          <w:p w14:paraId="0EB9984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113DE9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5032C8" w14:textId="3437E1CD"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イ　夜間及び深夜については、２ユニットごとに１人以上の介護職員又は看護職員を夜間及び深夜の勤務に従事する職員として配置していますか。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39E98F" w14:textId="77777777" w:rsidR="00286329" w:rsidRPr="00804A60" w:rsidRDefault="009069F6" w:rsidP="00286329">
            <w:pPr>
              <w:rPr>
                <w:sz w:val="20"/>
                <w:szCs w:val="20"/>
              </w:rPr>
            </w:pPr>
            <w:sdt>
              <w:sdtPr>
                <w:rPr>
                  <w:sz w:val="20"/>
                  <w:szCs w:val="20"/>
                </w:rPr>
                <w:id w:val="138715277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9B90544" w14:textId="3AC1D809" w:rsidR="00286329" w:rsidRPr="00804A60" w:rsidRDefault="009069F6" w:rsidP="00286329">
            <w:pPr>
              <w:rPr>
                <w:sz w:val="20"/>
                <w:szCs w:val="20"/>
              </w:rPr>
            </w:pPr>
            <w:sdt>
              <w:sdtPr>
                <w:rPr>
                  <w:sz w:val="20"/>
                  <w:szCs w:val="20"/>
                </w:rPr>
                <w:id w:val="82817939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A0BC238" w14:textId="77777777" w:rsidR="00286329" w:rsidRPr="000E16F4" w:rsidRDefault="00286329" w:rsidP="00286329">
            <w:pPr>
              <w:jc w:val="left"/>
              <w:rPr>
                <w:sz w:val="18"/>
                <w:szCs w:val="18"/>
              </w:rPr>
            </w:pPr>
          </w:p>
        </w:tc>
      </w:tr>
      <w:tr w:rsidR="00F2201F" w:rsidRPr="00804A60" w14:paraId="1A0F6535" w14:textId="77777777" w:rsidTr="00EE5DD7">
        <w:tc>
          <w:tcPr>
            <w:tcW w:w="135" w:type="pct"/>
            <w:tcBorders>
              <w:top w:val="nil"/>
              <w:bottom w:val="nil"/>
            </w:tcBorders>
            <w:tcMar>
              <w:top w:w="0" w:type="dxa"/>
              <w:left w:w="28" w:type="dxa"/>
              <w:bottom w:w="57" w:type="dxa"/>
              <w:right w:w="28" w:type="dxa"/>
            </w:tcMar>
          </w:tcPr>
          <w:p w14:paraId="74F6BCF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8BC38C8"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7DB1D9C" w14:textId="7315A347"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ウ　ユニットごとに、常勤のユニットリーダーを配置していますか。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0611CF" w14:textId="77777777" w:rsidR="00286329" w:rsidRPr="00804A60" w:rsidRDefault="009069F6" w:rsidP="00286329">
            <w:pPr>
              <w:rPr>
                <w:sz w:val="20"/>
                <w:szCs w:val="20"/>
              </w:rPr>
            </w:pPr>
            <w:sdt>
              <w:sdtPr>
                <w:rPr>
                  <w:sz w:val="20"/>
                  <w:szCs w:val="20"/>
                </w:rPr>
                <w:id w:val="166975403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C0BB20E" w14:textId="79E62AE8" w:rsidR="00286329" w:rsidRPr="00804A60" w:rsidRDefault="009069F6" w:rsidP="00286329">
            <w:pPr>
              <w:rPr>
                <w:sz w:val="20"/>
                <w:szCs w:val="20"/>
              </w:rPr>
            </w:pPr>
            <w:sdt>
              <w:sdtPr>
                <w:rPr>
                  <w:sz w:val="20"/>
                  <w:szCs w:val="20"/>
                </w:rPr>
                <w:id w:val="170936771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7BA8866" w14:textId="77777777" w:rsidR="00286329" w:rsidRPr="000E16F4" w:rsidRDefault="00286329" w:rsidP="00286329">
            <w:pPr>
              <w:jc w:val="left"/>
              <w:rPr>
                <w:sz w:val="18"/>
                <w:szCs w:val="18"/>
              </w:rPr>
            </w:pPr>
          </w:p>
        </w:tc>
      </w:tr>
      <w:tr w:rsidR="00F2201F" w:rsidRPr="00804A60" w14:paraId="27651AEB" w14:textId="77777777" w:rsidTr="00EE5DD7">
        <w:tc>
          <w:tcPr>
            <w:tcW w:w="135" w:type="pct"/>
            <w:tcBorders>
              <w:top w:val="nil"/>
              <w:bottom w:val="nil"/>
            </w:tcBorders>
            <w:tcMar>
              <w:top w:w="0" w:type="dxa"/>
              <w:left w:w="28" w:type="dxa"/>
              <w:bottom w:w="57" w:type="dxa"/>
              <w:right w:w="28" w:type="dxa"/>
            </w:tcMar>
          </w:tcPr>
          <w:p w14:paraId="5BAA65E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149CAC"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8CB4415" w14:textId="17B2B75A" w:rsidR="00286329" w:rsidRPr="00804A60" w:rsidRDefault="00286329" w:rsidP="00286329">
            <w:pPr>
              <w:ind w:left="210" w:hangingChars="100" w:hanging="210"/>
              <w:rPr>
                <w:szCs w:val="21"/>
              </w:rPr>
            </w:pPr>
            <w:r w:rsidRPr="00804A60">
              <w:rPr>
                <w:rFonts w:hint="eastAsia"/>
                <w:szCs w:val="21"/>
              </w:rPr>
              <w:t>※　ユニット型事業所において配置を義務付けることとしたユニットごとの常勤のユニットリーダーについては、当面は、ユニットケアリーダー研修を受講した職員（以下、「研修受講者」という。）を各施設（一部ユニット型を含む）に２人以上配置する（ただし、２ユニット以下の施設の場合には、１人でよいこととする。</w:t>
            </w:r>
            <w:r w:rsidR="004070AA">
              <w:rPr>
                <w:rFonts w:hint="eastAsia"/>
                <w:szCs w:val="21"/>
              </w:rPr>
              <w:t>）</w:t>
            </w:r>
            <w:r w:rsidRPr="00804A60">
              <w:rPr>
                <w:rFonts w:hint="eastAsia"/>
                <w:szCs w:val="21"/>
              </w:rPr>
              <w:t>ほか、研修受講者が配置されているユニット以外のユニットでは、ユニットにおけるケアに責任を持つ職員（研修受講者でなくても構わない。）を決めてもらうことで足りるものとします。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FFAC0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3AB2BF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33784112" w14:textId="78C1F013" w:rsidR="00286329" w:rsidRPr="000E16F4" w:rsidRDefault="00286329" w:rsidP="00286329">
            <w:pPr>
              <w:jc w:val="left"/>
              <w:rPr>
                <w:sz w:val="18"/>
                <w:szCs w:val="18"/>
              </w:rPr>
            </w:pPr>
            <w:r w:rsidRPr="000E16F4">
              <w:rPr>
                <w:rFonts w:hint="eastAsia"/>
                <w:sz w:val="18"/>
                <w:szCs w:val="18"/>
              </w:rPr>
              <w:t>第三の八の</w:t>
            </w:r>
            <w:r w:rsidRPr="000E16F4">
              <w:rPr>
                <w:sz w:val="18"/>
                <w:szCs w:val="18"/>
              </w:rPr>
              <w:t>4(10)</w:t>
            </w:r>
          </w:p>
        </w:tc>
      </w:tr>
      <w:tr w:rsidR="00F2201F" w:rsidRPr="00804A60" w14:paraId="371304FC" w14:textId="77777777" w:rsidTr="00EE5DD7">
        <w:tc>
          <w:tcPr>
            <w:tcW w:w="135" w:type="pct"/>
            <w:tcBorders>
              <w:top w:val="nil"/>
              <w:bottom w:val="nil"/>
            </w:tcBorders>
            <w:tcMar>
              <w:top w:w="0" w:type="dxa"/>
              <w:left w:w="28" w:type="dxa"/>
              <w:bottom w:w="57" w:type="dxa"/>
              <w:right w:w="28" w:type="dxa"/>
            </w:tcMar>
          </w:tcPr>
          <w:p w14:paraId="6CC678D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517D224"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DE55B5C" w14:textId="4C3E5A91" w:rsidR="00286329" w:rsidRPr="00804A60" w:rsidRDefault="00286329" w:rsidP="00286329">
            <w:pPr>
              <w:widowControl/>
              <w:ind w:leftChars="100" w:left="210"/>
              <w:rPr>
                <w:szCs w:val="21"/>
              </w:rPr>
            </w:pPr>
            <w:r w:rsidRPr="00804A60">
              <w:rPr>
                <w:rFonts w:hint="eastAsia"/>
                <w:szCs w:val="21"/>
              </w:rPr>
              <w:t xml:space="preserve">　この場合、研修受講者は、研修で得た知識等をリーダー研修を受講していないユニットの責任者に伝達するなど、当該施設におけるユニットケアの質の向上の中核となることが求められます。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EEBFA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3C0EDD" w14:textId="77777777" w:rsidR="00286329" w:rsidRPr="000E16F4" w:rsidRDefault="00286329" w:rsidP="00286329">
            <w:pPr>
              <w:jc w:val="left"/>
              <w:rPr>
                <w:sz w:val="18"/>
                <w:szCs w:val="18"/>
              </w:rPr>
            </w:pPr>
          </w:p>
        </w:tc>
      </w:tr>
      <w:tr w:rsidR="00F2201F" w:rsidRPr="00804A60" w14:paraId="3A3226CE" w14:textId="77777777" w:rsidTr="00EE5DD7">
        <w:tc>
          <w:tcPr>
            <w:tcW w:w="135" w:type="pct"/>
            <w:tcBorders>
              <w:top w:val="nil"/>
              <w:bottom w:val="nil"/>
            </w:tcBorders>
            <w:tcMar>
              <w:top w:w="0" w:type="dxa"/>
              <w:left w:w="28" w:type="dxa"/>
              <w:bottom w:w="57" w:type="dxa"/>
              <w:right w:w="28" w:type="dxa"/>
            </w:tcMar>
          </w:tcPr>
          <w:p w14:paraId="6FB30312"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89CD5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E974990" w14:textId="2F7226AE" w:rsidR="00286329" w:rsidRPr="00804A60" w:rsidRDefault="00286329" w:rsidP="00286329">
            <w:pPr>
              <w:widowControl/>
              <w:ind w:leftChars="100" w:left="210"/>
              <w:rPr>
                <w:szCs w:val="21"/>
              </w:rPr>
            </w:pPr>
            <w:r w:rsidRPr="00804A60">
              <w:rPr>
                <w:rFonts w:hint="eastAsia"/>
                <w:szCs w:val="21"/>
              </w:rPr>
              <w:t xml:space="preserve">  また、ユニットリーダーについて必要とされる研修受講者の数には、当面はユニットリーダー以外の研修受講者であって、未受講のユニットリーダーに対して研修で得た知識を伝達し、ユニットケアに関して指導及び助言を行える者を含め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EDF3A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AA0FEE" w14:textId="77777777" w:rsidR="00286329" w:rsidRPr="000E16F4" w:rsidRDefault="00286329" w:rsidP="00286329">
            <w:pPr>
              <w:jc w:val="left"/>
              <w:rPr>
                <w:sz w:val="18"/>
                <w:szCs w:val="18"/>
              </w:rPr>
            </w:pPr>
          </w:p>
        </w:tc>
      </w:tr>
      <w:tr w:rsidR="00F2201F" w:rsidRPr="00804A60" w14:paraId="646DE3AC" w14:textId="77777777" w:rsidTr="00EE5DD7">
        <w:tc>
          <w:tcPr>
            <w:tcW w:w="135" w:type="pct"/>
            <w:tcBorders>
              <w:top w:val="nil"/>
              <w:bottom w:val="nil"/>
            </w:tcBorders>
            <w:tcMar>
              <w:top w:w="0" w:type="dxa"/>
              <w:left w:w="28" w:type="dxa"/>
              <w:bottom w:w="57" w:type="dxa"/>
              <w:right w:w="28" w:type="dxa"/>
            </w:tcMar>
          </w:tcPr>
          <w:p w14:paraId="310784B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87BAFE3"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C17428D" w14:textId="21385629" w:rsidR="00286329" w:rsidRPr="00804A60" w:rsidRDefault="00286329" w:rsidP="00286329">
            <w:pPr>
              <w:widowControl/>
              <w:ind w:leftChars="100" w:left="210"/>
              <w:rPr>
                <w:szCs w:val="21"/>
              </w:rPr>
            </w:pPr>
            <w:r w:rsidRPr="00804A60">
              <w:rPr>
                <w:rFonts w:hint="eastAsia"/>
                <w:szCs w:val="21"/>
              </w:rPr>
              <w:t xml:space="preserve">　ユニット型事業所とユニット型施設が併設されている場合には、研修受講者をそれぞれに２名以上配置する必要はなく、</w:t>
            </w:r>
            <w:r w:rsidRPr="00804A60">
              <w:rPr>
                <w:rFonts w:hint="eastAsia"/>
                <w:szCs w:val="21"/>
              </w:rPr>
              <w:lastRenderedPageBreak/>
              <w:t>ユニット型事業所及び併設するユニット型施設（併設するユニット型施設が複数ある場合には、そのうちいずれか１施設に限る。）を一体のものとみなして、合計２名以上の研修受講者が配置されていればよいこととします（ただし、ユニット型事業所及び併設するユニット型施設のユニット数の合計が２ユニット以下のときには、１名でよい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60DFB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672FD57" w14:textId="77777777" w:rsidR="00286329" w:rsidRPr="000E16F4" w:rsidRDefault="00286329" w:rsidP="00286329">
            <w:pPr>
              <w:jc w:val="left"/>
              <w:rPr>
                <w:sz w:val="18"/>
                <w:szCs w:val="18"/>
              </w:rPr>
            </w:pPr>
          </w:p>
        </w:tc>
      </w:tr>
      <w:tr w:rsidR="00F2201F" w:rsidRPr="00804A60" w14:paraId="4B062F21" w14:textId="77777777" w:rsidTr="00EE5DD7">
        <w:tc>
          <w:tcPr>
            <w:tcW w:w="135" w:type="pct"/>
            <w:tcBorders>
              <w:top w:val="nil"/>
              <w:bottom w:val="nil"/>
            </w:tcBorders>
            <w:tcMar>
              <w:top w:w="0" w:type="dxa"/>
              <w:left w:w="28" w:type="dxa"/>
              <w:bottom w:w="57" w:type="dxa"/>
              <w:right w:w="28" w:type="dxa"/>
            </w:tcMar>
          </w:tcPr>
          <w:p w14:paraId="66C41AF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C4C767E"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C6A68AF" w14:textId="2A1B5B96" w:rsidR="00286329" w:rsidRPr="00804A60" w:rsidRDefault="00286329" w:rsidP="00286329">
            <w:pPr>
              <w:ind w:left="210" w:hangingChars="100" w:hanging="210"/>
              <w:rPr>
                <w:szCs w:val="21"/>
              </w:rPr>
            </w:pPr>
            <w:r w:rsidRPr="00804A60">
              <w:rPr>
                <w:rFonts w:hint="eastAsia"/>
                <w:szCs w:val="21"/>
              </w:rPr>
              <w:t>※　令和３年４月１日以降に、入居定員が10 を超えるユニットを整備する場合においては、令和３年改正省令附則第６条の経過措置に従い、夜勤時間帯（午後10 時から翌日の午前５時までを含めた連続する16 時間をいい、原則として事業所又は施設ごとに設定すること。）を含めた介護職員及び看護職員の配置の実態を勘案し、次のとおり職員を配置するよう努めてください。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3EE22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C76F79E" w14:textId="77777777" w:rsidR="00286329" w:rsidRPr="000E16F4" w:rsidRDefault="00286329" w:rsidP="00286329">
            <w:pPr>
              <w:jc w:val="left"/>
              <w:rPr>
                <w:sz w:val="18"/>
                <w:szCs w:val="18"/>
              </w:rPr>
            </w:pPr>
          </w:p>
        </w:tc>
      </w:tr>
      <w:tr w:rsidR="00F2201F" w:rsidRPr="00804A60" w14:paraId="442D798B" w14:textId="77777777" w:rsidTr="00EE5DD7">
        <w:tc>
          <w:tcPr>
            <w:tcW w:w="135" w:type="pct"/>
            <w:tcBorders>
              <w:top w:val="nil"/>
              <w:bottom w:val="nil"/>
            </w:tcBorders>
            <w:tcMar>
              <w:top w:w="0" w:type="dxa"/>
              <w:left w:w="28" w:type="dxa"/>
              <w:bottom w:w="57" w:type="dxa"/>
              <w:right w:w="28" w:type="dxa"/>
            </w:tcMar>
          </w:tcPr>
          <w:p w14:paraId="196E14E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F24235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86D1A33" w14:textId="4B8EBB06" w:rsidR="00286329" w:rsidRPr="00804A60" w:rsidRDefault="00286329" w:rsidP="00286329">
            <w:pPr>
              <w:widowControl/>
              <w:ind w:leftChars="100" w:left="210"/>
              <w:rPr>
                <w:szCs w:val="21"/>
              </w:rPr>
            </w:pPr>
            <w:r w:rsidRPr="00804A60">
              <w:rPr>
                <w:rFonts w:hint="eastAsia"/>
                <w:szCs w:val="21"/>
              </w:rPr>
              <w:t>イ　日勤時間帯の介護職員及び看護職員の配置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92DC9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2539F7" w14:textId="77777777" w:rsidR="00286329" w:rsidRPr="000E16F4" w:rsidRDefault="00286329" w:rsidP="00286329">
            <w:pPr>
              <w:jc w:val="left"/>
              <w:rPr>
                <w:sz w:val="18"/>
                <w:szCs w:val="18"/>
              </w:rPr>
            </w:pPr>
          </w:p>
        </w:tc>
      </w:tr>
      <w:tr w:rsidR="00F2201F" w:rsidRPr="00804A60" w14:paraId="0146A8D2" w14:textId="77777777" w:rsidTr="00EE5DD7">
        <w:tc>
          <w:tcPr>
            <w:tcW w:w="135" w:type="pct"/>
            <w:tcBorders>
              <w:top w:val="nil"/>
              <w:bottom w:val="nil"/>
            </w:tcBorders>
            <w:tcMar>
              <w:top w:w="0" w:type="dxa"/>
              <w:left w:w="28" w:type="dxa"/>
              <w:bottom w:w="57" w:type="dxa"/>
              <w:right w:w="28" w:type="dxa"/>
            </w:tcMar>
          </w:tcPr>
          <w:p w14:paraId="474AF0C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1051DA7"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C4F4B16" w14:textId="4F177D1B" w:rsidR="00286329" w:rsidRPr="00804A60" w:rsidRDefault="00286329" w:rsidP="00286329">
            <w:pPr>
              <w:widowControl/>
              <w:ind w:leftChars="100" w:left="420" w:hangingChars="100" w:hanging="210"/>
              <w:rPr>
                <w:szCs w:val="21"/>
              </w:rPr>
            </w:pPr>
            <w:r w:rsidRPr="00804A60">
              <w:rPr>
                <w:rFonts w:hint="eastAsia"/>
                <w:szCs w:val="21"/>
              </w:rPr>
              <w:t xml:space="preserve">　　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900666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F656E56" w14:textId="77777777" w:rsidR="00286329" w:rsidRPr="000E16F4" w:rsidRDefault="00286329" w:rsidP="00286329">
            <w:pPr>
              <w:jc w:val="left"/>
              <w:rPr>
                <w:sz w:val="18"/>
                <w:szCs w:val="18"/>
              </w:rPr>
            </w:pPr>
          </w:p>
        </w:tc>
      </w:tr>
      <w:tr w:rsidR="00F2201F" w:rsidRPr="00804A60" w14:paraId="4BDE6CAE" w14:textId="77777777" w:rsidTr="00EE5DD7">
        <w:tc>
          <w:tcPr>
            <w:tcW w:w="135" w:type="pct"/>
            <w:tcBorders>
              <w:top w:val="nil"/>
              <w:bottom w:val="nil"/>
            </w:tcBorders>
            <w:tcMar>
              <w:top w:w="0" w:type="dxa"/>
              <w:left w:w="28" w:type="dxa"/>
              <w:bottom w:w="57" w:type="dxa"/>
              <w:right w:w="28" w:type="dxa"/>
            </w:tcMar>
          </w:tcPr>
          <w:p w14:paraId="169CCE7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A9C61C" w14:textId="77777777" w:rsidR="00286329" w:rsidRPr="00804A60" w:rsidRDefault="00286329" w:rsidP="00286329">
            <w:pPr>
              <w:ind w:firstLineChars="100" w:firstLine="210"/>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421E4F5" w14:textId="4B42213C" w:rsidR="00286329" w:rsidRPr="00804A60" w:rsidRDefault="00286329" w:rsidP="00286329">
            <w:pPr>
              <w:widowControl/>
              <w:ind w:leftChars="100" w:left="210"/>
              <w:rPr>
                <w:szCs w:val="21"/>
              </w:rPr>
            </w:pPr>
            <w:r w:rsidRPr="00804A60">
              <w:rPr>
                <w:rFonts w:hint="eastAsia"/>
                <w:szCs w:val="21"/>
              </w:rPr>
              <w:t>ロ　夜勤時間帯の介護職員及び看護職員の配置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595B1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608D4F3" w14:textId="77777777" w:rsidR="00286329" w:rsidRPr="000E16F4" w:rsidRDefault="00286329" w:rsidP="00286329">
            <w:pPr>
              <w:jc w:val="left"/>
              <w:rPr>
                <w:sz w:val="18"/>
                <w:szCs w:val="18"/>
              </w:rPr>
            </w:pPr>
          </w:p>
        </w:tc>
      </w:tr>
      <w:tr w:rsidR="00F2201F" w:rsidRPr="00804A60" w14:paraId="5F4D4745" w14:textId="77777777" w:rsidTr="00EE5DD7">
        <w:tc>
          <w:tcPr>
            <w:tcW w:w="135" w:type="pct"/>
            <w:tcBorders>
              <w:top w:val="nil"/>
              <w:bottom w:val="nil"/>
            </w:tcBorders>
            <w:tcMar>
              <w:top w:w="0" w:type="dxa"/>
              <w:left w:w="28" w:type="dxa"/>
              <w:bottom w:w="57" w:type="dxa"/>
              <w:right w:w="28" w:type="dxa"/>
            </w:tcMar>
          </w:tcPr>
          <w:p w14:paraId="0EC7300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A89FE59" w14:textId="5AF0A29C" w:rsidR="00286329" w:rsidRPr="00804A60" w:rsidRDefault="00286329" w:rsidP="00286329">
            <w:pPr>
              <w:ind w:firstLineChars="100" w:firstLine="210"/>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EF42BB" w14:textId="37E40509" w:rsidR="00286329" w:rsidRPr="00804A60" w:rsidRDefault="00286329" w:rsidP="00286329">
            <w:pPr>
              <w:widowControl/>
              <w:ind w:leftChars="100" w:left="420" w:hangingChars="100" w:hanging="210"/>
              <w:rPr>
                <w:szCs w:val="21"/>
              </w:rPr>
            </w:pPr>
            <w:r w:rsidRPr="00804A60">
              <w:rPr>
                <w:rFonts w:hint="eastAsia"/>
                <w:szCs w:val="21"/>
              </w:rPr>
              <w:t xml:space="preserve">　　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7DFF06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17DB84" w14:textId="77777777" w:rsidR="00286329" w:rsidRPr="000E16F4" w:rsidRDefault="00286329" w:rsidP="00286329">
            <w:pPr>
              <w:jc w:val="left"/>
              <w:rPr>
                <w:sz w:val="18"/>
                <w:szCs w:val="18"/>
              </w:rPr>
            </w:pPr>
          </w:p>
        </w:tc>
      </w:tr>
      <w:tr w:rsidR="00F2201F" w:rsidRPr="00804A60" w14:paraId="0BC9EA69" w14:textId="77777777" w:rsidTr="00EE5DD7">
        <w:tc>
          <w:tcPr>
            <w:tcW w:w="135" w:type="pct"/>
            <w:tcBorders>
              <w:top w:val="nil"/>
              <w:bottom w:val="nil"/>
            </w:tcBorders>
            <w:tcMar>
              <w:top w:w="0" w:type="dxa"/>
              <w:left w:w="28" w:type="dxa"/>
              <w:bottom w:w="57" w:type="dxa"/>
              <w:right w:w="28" w:type="dxa"/>
            </w:tcMar>
          </w:tcPr>
          <w:p w14:paraId="32B4069F"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F6ED276"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98CC466" w14:textId="115E9D65" w:rsidR="00286329" w:rsidRPr="00804A60" w:rsidRDefault="00286329" w:rsidP="00B5506E">
            <w:pPr>
              <w:widowControl/>
              <w:ind w:leftChars="100" w:left="420" w:hangingChars="100" w:hanging="210"/>
              <w:rPr>
                <w:rFonts w:ascii="ＭＳ ゴシック" w:eastAsia="ＭＳ ゴシック" w:hAnsi="ＭＳ ゴシック"/>
                <w:b/>
                <w:szCs w:val="21"/>
              </w:rPr>
            </w:pPr>
            <w:r w:rsidRPr="00804A60">
              <w:rPr>
                <w:rFonts w:hint="eastAsia"/>
                <w:szCs w:val="21"/>
              </w:rPr>
              <w:t xml:space="preserve">　　なお、</w:t>
            </w:r>
            <w:r w:rsidR="00B5506E" w:rsidRPr="00B5506E">
              <w:rPr>
                <w:rFonts w:hint="eastAsia"/>
                <w:szCs w:val="21"/>
              </w:rPr>
              <w:t>⑵</w:t>
            </w:r>
            <w:r w:rsidRPr="00804A60">
              <w:rPr>
                <w:rFonts w:hint="eastAsia"/>
                <w:szCs w:val="21"/>
              </w:rPr>
              <w:t>に規定する職員配置に加えて介護職員又は看護職員を配置することを努める時間については、日勤時間帯又は夜勤時間帯に属していればいずれの時間でも構わず、連続する時間である必要はありません。当該ユニットにおいて行われるケアの内容、入居者の状態等に応じて最も配置が必要である時間に充てるよう努め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857342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4779CDF" w14:textId="77777777" w:rsidR="00286329" w:rsidRPr="000E16F4" w:rsidRDefault="00286329" w:rsidP="00286329">
            <w:pPr>
              <w:jc w:val="left"/>
              <w:rPr>
                <w:sz w:val="18"/>
                <w:szCs w:val="18"/>
              </w:rPr>
            </w:pPr>
          </w:p>
        </w:tc>
      </w:tr>
      <w:tr w:rsidR="00F2201F" w:rsidRPr="00804A60" w14:paraId="6689001F" w14:textId="77777777" w:rsidTr="00EE5DD7">
        <w:tc>
          <w:tcPr>
            <w:tcW w:w="135" w:type="pct"/>
            <w:tcBorders>
              <w:top w:val="nil"/>
              <w:bottom w:val="nil"/>
            </w:tcBorders>
            <w:tcMar>
              <w:top w:w="0" w:type="dxa"/>
              <w:left w:w="28" w:type="dxa"/>
              <w:bottom w:w="57" w:type="dxa"/>
              <w:right w:w="28" w:type="dxa"/>
            </w:tcMar>
          </w:tcPr>
          <w:p w14:paraId="5C3277F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7320772"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544E6B" w14:textId="7B2C3C83"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⑶</w:t>
            </w:r>
            <w:r w:rsidRPr="00804A60">
              <w:rPr>
                <w:rFonts w:ascii="ＭＳ ゴシック" w:eastAsia="ＭＳ ゴシック" w:hAnsi="ＭＳ ゴシック" w:hint="eastAsia"/>
                <w:b/>
                <w:bCs/>
                <w:szCs w:val="21"/>
              </w:rPr>
              <w:t xml:space="preserve">　ユニット型事業所ごとに、当該事業所の従業者によってサービス提供を行っていますか。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DE864D7" w14:textId="77777777" w:rsidR="00286329" w:rsidRPr="00804A60" w:rsidRDefault="009069F6" w:rsidP="00286329">
            <w:pPr>
              <w:rPr>
                <w:sz w:val="20"/>
                <w:szCs w:val="20"/>
              </w:rPr>
            </w:pPr>
            <w:sdt>
              <w:sdtPr>
                <w:rPr>
                  <w:sz w:val="20"/>
                  <w:szCs w:val="20"/>
                </w:rPr>
                <w:id w:val="-27085334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E514CF1" w14:textId="67716A83" w:rsidR="00286329" w:rsidRPr="00804A60" w:rsidRDefault="009069F6" w:rsidP="00286329">
            <w:pPr>
              <w:rPr>
                <w:sz w:val="20"/>
                <w:szCs w:val="20"/>
              </w:rPr>
            </w:pPr>
            <w:sdt>
              <w:sdtPr>
                <w:rPr>
                  <w:sz w:val="20"/>
                  <w:szCs w:val="20"/>
                </w:rPr>
                <w:id w:val="55551178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50018CF2" w14:textId="1C735908"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162条第3項</w:t>
            </w:r>
          </w:p>
        </w:tc>
      </w:tr>
      <w:tr w:rsidR="00F2201F" w:rsidRPr="00804A60" w14:paraId="65490938" w14:textId="77777777" w:rsidTr="00EE5DD7">
        <w:tc>
          <w:tcPr>
            <w:tcW w:w="135" w:type="pct"/>
            <w:tcBorders>
              <w:top w:val="nil"/>
              <w:bottom w:val="nil"/>
            </w:tcBorders>
            <w:tcMar>
              <w:top w:w="0" w:type="dxa"/>
              <w:left w:w="28" w:type="dxa"/>
              <w:bottom w:w="57" w:type="dxa"/>
              <w:right w:w="28" w:type="dxa"/>
            </w:tcMar>
          </w:tcPr>
          <w:p w14:paraId="30D687CB"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1244B1E"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62859B" w14:textId="368A8D73" w:rsidR="00286329" w:rsidRPr="00804A60" w:rsidRDefault="00286329" w:rsidP="004D0896">
            <w:pPr>
              <w:ind w:left="210" w:hangingChars="100" w:hanging="210"/>
              <w:rPr>
                <w:szCs w:val="21"/>
              </w:rPr>
            </w:pPr>
            <w:r w:rsidRPr="00804A60">
              <w:rPr>
                <w:rFonts w:hint="eastAsia"/>
                <w:szCs w:val="21"/>
              </w:rPr>
              <w:t>※　当該事業所の従業者とは、雇用契約その他の契約により、当該事業所の管理者の指揮命令下にある従業者を指すものとします。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AC5EA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B71FBB" w14:textId="77777777" w:rsidR="00286329" w:rsidRPr="000E16F4" w:rsidRDefault="00286329" w:rsidP="00286329">
            <w:pPr>
              <w:jc w:val="left"/>
              <w:rPr>
                <w:sz w:val="18"/>
                <w:szCs w:val="18"/>
              </w:rPr>
            </w:pPr>
          </w:p>
        </w:tc>
      </w:tr>
      <w:tr w:rsidR="00F2201F" w:rsidRPr="00804A60" w14:paraId="6272674C" w14:textId="77777777" w:rsidTr="00EE5DD7">
        <w:tc>
          <w:tcPr>
            <w:tcW w:w="135" w:type="pct"/>
            <w:tcBorders>
              <w:top w:val="nil"/>
              <w:bottom w:val="nil"/>
            </w:tcBorders>
            <w:tcMar>
              <w:top w:w="0" w:type="dxa"/>
              <w:left w:w="28" w:type="dxa"/>
              <w:bottom w:w="57" w:type="dxa"/>
              <w:right w:w="28" w:type="dxa"/>
            </w:tcMar>
          </w:tcPr>
          <w:p w14:paraId="3DF3A3B4"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6DBFB9E"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050C454" w14:textId="3425113C" w:rsidR="00286329" w:rsidRPr="00804A60" w:rsidRDefault="00286329" w:rsidP="00286329">
            <w:pPr>
              <w:ind w:left="210" w:hangingChars="100" w:hanging="210"/>
              <w:rPr>
                <w:szCs w:val="21"/>
              </w:rPr>
            </w:pPr>
            <w:r w:rsidRPr="00804A60">
              <w:rPr>
                <w:rFonts w:hint="eastAsia"/>
                <w:szCs w:val="21"/>
              </w:rPr>
              <w:t>※　ただし、調理、洗濯等の利用者に直接影響を及ぼさない業務については、第三者への委託等を行うことを認めています。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5887B85"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FF76F37" w14:textId="77777777" w:rsidR="00286329" w:rsidRPr="000E16F4" w:rsidRDefault="00286329" w:rsidP="00286329">
            <w:pPr>
              <w:jc w:val="left"/>
              <w:rPr>
                <w:sz w:val="18"/>
                <w:szCs w:val="18"/>
              </w:rPr>
            </w:pPr>
          </w:p>
        </w:tc>
      </w:tr>
      <w:tr w:rsidR="00F2201F" w:rsidRPr="00804A60" w14:paraId="7E14CF7E" w14:textId="77777777" w:rsidTr="00EE5DD7">
        <w:tc>
          <w:tcPr>
            <w:tcW w:w="135" w:type="pct"/>
            <w:tcBorders>
              <w:top w:val="nil"/>
              <w:bottom w:val="nil"/>
            </w:tcBorders>
            <w:tcMar>
              <w:top w:w="0" w:type="dxa"/>
              <w:left w:w="28" w:type="dxa"/>
              <w:bottom w:w="57" w:type="dxa"/>
              <w:right w:w="28" w:type="dxa"/>
            </w:tcMar>
          </w:tcPr>
          <w:p w14:paraId="59F1B20A"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84804E6" w14:textId="77777777" w:rsidR="00286329" w:rsidRPr="00804A60" w:rsidRDefault="00286329" w:rsidP="00286329">
            <w:pPr>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F0A82B" w14:textId="63BEDAE3"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従業者の資質の向上のために、その研修の機会を確保していますか。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31007E" w14:textId="77777777" w:rsidR="00286329" w:rsidRPr="00804A60" w:rsidRDefault="009069F6" w:rsidP="00286329">
            <w:pPr>
              <w:rPr>
                <w:sz w:val="20"/>
                <w:szCs w:val="20"/>
              </w:rPr>
            </w:pPr>
            <w:sdt>
              <w:sdtPr>
                <w:rPr>
                  <w:sz w:val="20"/>
                  <w:szCs w:val="20"/>
                </w:rPr>
                <w:id w:val="-10003769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47077CD" w14:textId="14EC9387" w:rsidR="00286329" w:rsidRPr="00804A60" w:rsidRDefault="009069F6" w:rsidP="00286329">
            <w:pPr>
              <w:rPr>
                <w:sz w:val="20"/>
                <w:szCs w:val="20"/>
              </w:rPr>
            </w:pPr>
            <w:sdt>
              <w:sdtPr>
                <w:rPr>
                  <w:sz w:val="20"/>
                  <w:szCs w:val="20"/>
                </w:rPr>
                <w:id w:val="-139071644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9B0C8D1" w14:textId="4651B0E5"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162条第4項</w:t>
            </w:r>
          </w:p>
        </w:tc>
      </w:tr>
      <w:tr w:rsidR="00F2201F" w:rsidRPr="00804A60" w14:paraId="2D53BF0C" w14:textId="77777777" w:rsidTr="00EE5DD7">
        <w:tc>
          <w:tcPr>
            <w:tcW w:w="135" w:type="pct"/>
            <w:tcBorders>
              <w:top w:val="nil"/>
              <w:bottom w:val="nil"/>
            </w:tcBorders>
            <w:tcMar>
              <w:top w:w="0" w:type="dxa"/>
              <w:left w:w="28" w:type="dxa"/>
              <w:bottom w:w="57" w:type="dxa"/>
              <w:right w:w="28" w:type="dxa"/>
            </w:tcMar>
          </w:tcPr>
          <w:p w14:paraId="7F68FF3E"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A14F212" w14:textId="77777777" w:rsidR="00286329" w:rsidRPr="00804A60" w:rsidRDefault="00286329" w:rsidP="00286329">
            <w:pPr>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9782D2" w14:textId="2E4C8E2C"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上記研修において、事業者は、全ての従業者（医療・福祉関係の資格を有する者を除く。）に対し、認知症介護に係る基礎的な研修を受講させるために必要な措置を講じていますか。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FD8221D" w14:textId="77777777" w:rsidR="00B410BA" w:rsidRPr="00804A60" w:rsidRDefault="009069F6" w:rsidP="00B410BA">
            <w:pPr>
              <w:rPr>
                <w:sz w:val="20"/>
                <w:szCs w:val="20"/>
              </w:rPr>
            </w:pPr>
            <w:sdt>
              <w:sdtPr>
                <w:rPr>
                  <w:sz w:val="20"/>
                  <w:szCs w:val="20"/>
                </w:rPr>
                <w:id w:val="-629479412"/>
                <w14:checkbox>
                  <w14:checked w14:val="0"/>
                  <w14:checkedState w14:val="2612" w14:font="ＭＳ ゴシック"/>
                  <w14:uncheckedState w14:val="2610" w14:font="ＭＳ ゴシック"/>
                </w14:checkbox>
              </w:sdtPr>
              <w:sdtContent>
                <w:r w:rsidR="00B410BA" w:rsidRPr="00804A60">
                  <w:rPr>
                    <w:rFonts w:ascii="ＭＳ ゴシック" w:eastAsia="ＭＳ ゴシック" w:hAnsi="ＭＳ ゴシック" w:hint="eastAsia"/>
                    <w:sz w:val="20"/>
                    <w:szCs w:val="20"/>
                  </w:rPr>
                  <w:t>☐</w:t>
                </w:r>
              </w:sdtContent>
            </w:sdt>
            <w:r w:rsidR="00B410BA" w:rsidRPr="00804A60">
              <w:rPr>
                <w:rFonts w:hint="eastAsia"/>
                <w:sz w:val="20"/>
                <w:szCs w:val="20"/>
              </w:rPr>
              <w:t>いる</w:t>
            </w:r>
          </w:p>
          <w:p w14:paraId="1F826385" w14:textId="21A1C147" w:rsidR="00286329" w:rsidRPr="00804A60" w:rsidRDefault="009069F6" w:rsidP="00B410BA">
            <w:pPr>
              <w:rPr>
                <w:sz w:val="20"/>
                <w:szCs w:val="20"/>
              </w:rPr>
            </w:pPr>
            <w:sdt>
              <w:sdtPr>
                <w:rPr>
                  <w:sz w:val="20"/>
                  <w:szCs w:val="20"/>
                </w:rPr>
                <w:id w:val="-2037105671"/>
                <w14:checkbox>
                  <w14:checked w14:val="0"/>
                  <w14:checkedState w14:val="2612" w14:font="ＭＳ ゴシック"/>
                  <w14:uncheckedState w14:val="2610" w14:font="ＭＳ ゴシック"/>
                </w14:checkbox>
              </w:sdtPr>
              <w:sdtContent>
                <w:r w:rsidR="00B410BA" w:rsidRPr="00804A60">
                  <w:rPr>
                    <w:rFonts w:ascii="ＭＳ ゴシック" w:eastAsia="ＭＳ ゴシック" w:hAnsi="ＭＳ ゴシック" w:hint="eastAsia"/>
                    <w:sz w:val="20"/>
                    <w:szCs w:val="20"/>
                  </w:rPr>
                  <w:t>☐</w:t>
                </w:r>
              </w:sdtContent>
            </w:sdt>
            <w:r w:rsidR="00B410BA"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830A5C1" w14:textId="1EA65C4B"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162条第4項</w:t>
            </w:r>
          </w:p>
        </w:tc>
      </w:tr>
      <w:tr w:rsidR="00F2201F" w:rsidRPr="00804A60" w14:paraId="1F803451" w14:textId="77777777" w:rsidTr="00EE5DD7">
        <w:tc>
          <w:tcPr>
            <w:tcW w:w="135" w:type="pct"/>
            <w:tcBorders>
              <w:top w:val="nil"/>
              <w:bottom w:val="nil"/>
            </w:tcBorders>
            <w:tcMar>
              <w:top w:w="0" w:type="dxa"/>
              <w:left w:w="28" w:type="dxa"/>
              <w:bottom w:w="57" w:type="dxa"/>
              <w:right w:w="28" w:type="dxa"/>
            </w:tcMar>
          </w:tcPr>
          <w:p w14:paraId="00D4F25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046202A6"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0C4444" w14:textId="6700DEB1"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研修機関が実施する研修や当該事業所内の研修への参加の機会を計画的に確保してください。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A3BF4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8ECCCF9" w14:textId="77777777" w:rsidR="00286329" w:rsidRPr="000E16F4" w:rsidRDefault="00286329" w:rsidP="00286329">
            <w:pPr>
              <w:jc w:val="left"/>
              <w:rPr>
                <w:sz w:val="18"/>
                <w:szCs w:val="18"/>
              </w:rPr>
            </w:pPr>
          </w:p>
        </w:tc>
      </w:tr>
      <w:tr w:rsidR="00F2201F" w:rsidRPr="00804A60" w14:paraId="2A7F8099" w14:textId="77777777" w:rsidTr="00EE5DD7">
        <w:tc>
          <w:tcPr>
            <w:tcW w:w="135" w:type="pct"/>
            <w:tcBorders>
              <w:top w:val="nil"/>
              <w:bottom w:val="nil"/>
            </w:tcBorders>
            <w:tcMar>
              <w:top w:w="0" w:type="dxa"/>
              <w:left w:w="28" w:type="dxa"/>
              <w:bottom w:w="57" w:type="dxa"/>
              <w:right w:w="28" w:type="dxa"/>
            </w:tcMar>
          </w:tcPr>
          <w:p w14:paraId="1463C25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22294C9" w14:textId="77777777" w:rsidR="00286329" w:rsidRPr="00804A60" w:rsidRDefault="00286329" w:rsidP="00286329">
            <w:pPr>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B2CA6C" w14:textId="23E007BE" w:rsidR="00286329" w:rsidRPr="00804A60" w:rsidRDefault="00286329" w:rsidP="00286329">
            <w:pPr>
              <w:ind w:left="210" w:hangingChars="100" w:hanging="210"/>
              <w:rPr>
                <w:szCs w:val="21"/>
              </w:rPr>
            </w:pPr>
            <w:r w:rsidRPr="00804A60">
              <w:rPr>
                <w:rFonts w:hint="eastAsia"/>
                <w:szCs w:val="21"/>
              </w:rPr>
              <w:t>※　⑸の研修の対象とならない者は、各資格のカリキュラム等</w:t>
            </w:r>
            <w:r w:rsidRPr="00804A60">
              <w:rPr>
                <w:rFonts w:hint="eastAsia"/>
                <w:szCs w:val="21"/>
              </w:rPr>
              <w:lastRenderedPageBreak/>
              <w:t>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0C5E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E861FD1" w14:textId="77777777" w:rsidR="00286329" w:rsidRPr="000E16F4" w:rsidRDefault="00286329" w:rsidP="00286329">
            <w:pPr>
              <w:jc w:val="left"/>
              <w:rPr>
                <w:sz w:val="18"/>
                <w:szCs w:val="18"/>
              </w:rPr>
            </w:pPr>
          </w:p>
        </w:tc>
      </w:tr>
      <w:tr w:rsidR="00F2201F" w:rsidRPr="00804A60" w14:paraId="37722109" w14:textId="77777777" w:rsidTr="00EE5DD7">
        <w:tc>
          <w:tcPr>
            <w:tcW w:w="135" w:type="pct"/>
            <w:tcBorders>
              <w:top w:val="nil"/>
              <w:bottom w:val="nil"/>
            </w:tcBorders>
            <w:tcMar>
              <w:top w:w="0" w:type="dxa"/>
              <w:left w:w="28" w:type="dxa"/>
              <w:bottom w:w="57" w:type="dxa"/>
              <w:right w:w="28" w:type="dxa"/>
            </w:tcMar>
          </w:tcPr>
          <w:p w14:paraId="09DC09E5"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9745E7F"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A960B98" w14:textId="77777777" w:rsidR="00D35643" w:rsidRPr="0047789C" w:rsidRDefault="00D35643" w:rsidP="00D35643">
            <w:pPr>
              <w:autoSpaceDE w:val="0"/>
              <w:autoSpaceDN w:val="0"/>
              <w:adjustRightInd w:val="0"/>
              <w:rPr>
                <w:rFonts w:cs="Times New Roman"/>
              </w:rPr>
            </w:pPr>
            <w:r w:rsidRPr="0047789C">
              <w:rPr>
                <w:rFonts w:cs="Times New Roman" w:hint="eastAsia"/>
              </w:rPr>
              <w:t>※　【参考】</w:t>
            </w:r>
            <w:r w:rsidRPr="0047789C">
              <w:rPr>
                <w:rFonts w:cs="ＭＳ明朝" w:hint="eastAsia"/>
              </w:rPr>
              <w:t>令和6年度報酬改定Ｑ＆Ａ（Vol.1）問159</w:t>
            </w:r>
          </w:p>
          <w:p w14:paraId="1947ACA6" w14:textId="77777777" w:rsidR="00D35643" w:rsidRPr="0047789C" w:rsidRDefault="00D35643" w:rsidP="00D35643">
            <w:pPr>
              <w:autoSpaceDE w:val="0"/>
              <w:autoSpaceDN w:val="0"/>
              <w:adjustRightInd w:val="0"/>
              <w:snapToGrid w:val="0"/>
              <w:ind w:leftChars="100" w:left="210" w:firstLineChars="100" w:firstLine="210"/>
              <w:rPr>
                <w:rFonts w:cs="Times New Roman"/>
              </w:rPr>
            </w:pPr>
            <w:r w:rsidRPr="0047789C">
              <w:rPr>
                <w:rFonts w:cs="Times New Roman" w:hint="eastAsia"/>
              </w:rPr>
              <w:t>当該研修の義務付けは、雇用の要件に係るものではなく、事業者が介護に直接携わる職員に対し、研修を受講させるために必要な措置を講じることを義務付けているものです。</w:t>
            </w:r>
          </w:p>
          <w:p w14:paraId="6DB71B64" w14:textId="77777777" w:rsidR="00D35643" w:rsidRPr="0047789C" w:rsidRDefault="00D35643" w:rsidP="00D35643">
            <w:pPr>
              <w:autoSpaceDE w:val="0"/>
              <w:autoSpaceDN w:val="0"/>
              <w:adjustRightInd w:val="0"/>
              <w:snapToGrid w:val="0"/>
              <w:ind w:leftChars="100" w:left="210" w:firstLineChars="100" w:firstLine="210"/>
              <w:rPr>
                <w:rFonts w:cs="Times New Roman"/>
              </w:rPr>
            </w:pPr>
            <w:r w:rsidRPr="0047789C">
              <w:rPr>
                <w:rFonts w:cs="Times New Roman" w:hint="eastAsia"/>
              </w:rPr>
              <w:t>したがって、介護に直接携わる職員として研修を受講していない者を雇用する場合でも、運営基準違反にはあたりません。</w:t>
            </w:r>
          </w:p>
          <w:p w14:paraId="605A12D7" w14:textId="28A81C15" w:rsidR="00286329" w:rsidRPr="0047789C" w:rsidRDefault="00D35643">
            <w:pPr>
              <w:ind w:leftChars="100" w:left="210" w:firstLineChars="100" w:firstLine="210"/>
              <w:rPr>
                <w:strike/>
                <w:szCs w:val="21"/>
              </w:rPr>
            </w:pPr>
            <w:r w:rsidRPr="0047789C">
              <w:rPr>
                <w:rFonts w:cs="Times New Roman" w:hint="eastAsia"/>
                <w:kern w:val="0"/>
              </w:rPr>
              <w:t>なお、新卒採用、中途採用を問わず、新たに採用した医療・福祉関係資格を有さない従業者に関する義務付けについては、採用後１年間の猶予期間を設けています。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A91A0B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FD05C4F" w14:textId="77777777" w:rsidR="00286329" w:rsidRPr="000E16F4" w:rsidRDefault="00286329" w:rsidP="00286329">
            <w:pPr>
              <w:jc w:val="left"/>
              <w:rPr>
                <w:sz w:val="18"/>
                <w:szCs w:val="18"/>
              </w:rPr>
            </w:pPr>
          </w:p>
        </w:tc>
      </w:tr>
      <w:tr w:rsidR="00F2201F" w:rsidRPr="00804A60" w14:paraId="1658D896" w14:textId="77777777" w:rsidTr="00EE5DD7">
        <w:tc>
          <w:tcPr>
            <w:tcW w:w="135" w:type="pct"/>
            <w:tcBorders>
              <w:top w:val="nil"/>
              <w:bottom w:val="nil"/>
            </w:tcBorders>
            <w:tcMar>
              <w:top w:w="0" w:type="dxa"/>
              <w:left w:w="28" w:type="dxa"/>
              <w:bottom w:w="57" w:type="dxa"/>
              <w:right w:w="28" w:type="dxa"/>
            </w:tcMar>
          </w:tcPr>
          <w:p w14:paraId="5DB17C07" w14:textId="77777777" w:rsidR="00B410BA" w:rsidRPr="00804A60" w:rsidRDefault="00B410BA" w:rsidP="00B410BA">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7CEFF946" w14:textId="77777777" w:rsidR="00B410BA" w:rsidRPr="00804A60" w:rsidRDefault="00B410BA" w:rsidP="00B410BA">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D3ADF61" w14:textId="4C94AD71" w:rsidR="00B410BA" w:rsidRPr="00804A60" w:rsidRDefault="00B410BA" w:rsidP="00B410BA">
            <w:pPr>
              <w:ind w:left="211" w:hangingChars="100" w:hanging="211"/>
              <w:rPr>
                <w:rFonts w:ascii="ＭＳ ゴシック" w:eastAsia="ＭＳ ゴシック" w:hAnsi="ＭＳ ゴシック"/>
                <w:b/>
                <w:szCs w:val="21"/>
              </w:rPr>
            </w:pPr>
            <w:r w:rsidRPr="00D3757A">
              <w:rPr>
                <w:rFonts w:ascii="ＭＳ ゴシック" w:eastAsia="ＭＳ ゴシック" w:hAnsi="ＭＳ ゴシック" w:hint="eastAsia"/>
                <w:b/>
                <w:szCs w:val="21"/>
              </w:rPr>
              <w:t>⑹</w:t>
            </w:r>
            <w:r w:rsidRPr="00D3757A">
              <w:rPr>
                <w:rFonts w:ascii="ＭＳ ゴシック" w:eastAsia="ＭＳ ゴシック" w:hAnsi="ＭＳ ゴシック" w:hint="eastAsia"/>
                <w:b/>
                <w:bCs/>
                <w:szCs w:val="21"/>
              </w:rPr>
              <w:t xml:space="preserve">　職</w:t>
            </w:r>
            <w:r w:rsidRPr="00D3757A">
              <w:rPr>
                <w:rFonts w:ascii="ＭＳ ゴシック" w:eastAsia="ＭＳ ゴシック" w:hAnsi="ＭＳ ゴシック" w:hint="eastAsia"/>
                <w:b/>
                <w:szCs w:val="21"/>
              </w:rPr>
              <w:t>管理者は、ユニット型施設の管理等に係る研修を受講するよう努めていますか。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86909CC" w14:textId="77777777" w:rsidR="00B410BA" w:rsidRPr="00804A60" w:rsidRDefault="009069F6" w:rsidP="00B410BA">
            <w:pPr>
              <w:rPr>
                <w:sz w:val="20"/>
                <w:szCs w:val="20"/>
              </w:rPr>
            </w:pPr>
            <w:sdt>
              <w:sdtPr>
                <w:rPr>
                  <w:sz w:val="20"/>
                  <w:szCs w:val="20"/>
                </w:rPr>
                <w:id w:val="-1084063364"/>
                <w14:checkbox>
                  <w14:checked w14:val="0"/>
                  <w14:checkedState w14:val="2612" w14:font="ＭＳ ゴシック"/>
                  <w14:uncheckedState w14:val="2610" w14:font="ＭＳ ゴシック"/>
                </w14:checkbox>
              </w:sdtPr>
              <w:sdtContent>
                <w:r w:rsidR="00B410BA" w:rsidRPr="00804A60">
                  <w:rPr>
                    <w:rFonts w:ascii="ＭＳ ゴシック" w:eastAsia="ＭＳ ゴシック" w:hAnsi="ＭＳ ゴシック" w:hint="eastAsia"/>
                    <w:sz w:val="20"/>
                    <w:szCs w:val="20"/>
                  </w:rPr>
                  <w:t>☐</w:t>
                </w:r>
              </w:sdtContent>
            </w:sdt>
            <w:r w:rsidR="00B410BA" w:rsidRPr="00804A60">
              <w:rPr>
                <w:rFonts w:hint="eastAsia"/>
                <w:sz w:val="20"/>
                <w:szCs w:val="20"/>
              </w:rPr>
              <w:t>いる</w:t>
            </w:r>
          </w:p>
          <w:p w14:paraId="769843E8" w14:textId="10A9A410" w:rsidR="00B410BA" w:rsidRDefault="009069F6" w:rsidP="00B410BA">
            <w:pPr>
              <w:rPr>
                <w:sz w:val="20"/>
                <w:szCs w:val="20"/>
              </w:rPr>
            </w:pPr>
            <w:sdt>
              <w:sdtPr>
                <w:rPr>
                  <w:sz w:val="20"/>
                  <w:szCs w:val="20"/>
                </w:rPr>
                <w:id w:val="-641960008"/>
                <w14:checkbox>
                  <w14:checked w14:val="0"/>
                  <w14:checkedState w14:val="2612" w14:font="ＭＳ ゴシック"/>
                  <w14:uncheckedState w14:val="2610" w14:font="ＭＳ ゴシック"/>
                </w14:checkbox>
              </w:sdtPr>
              <w:sdtContent>
                <w:r w:rsidR="00B410BA" w:rsidRPr="00804A60">
                  <w:rPr>
                    <w:rFonts w:ascii="ＭＳ ゴシック" w:eastAsia="ＭＳ ゴシック" w:hAnsi="ＭＳ ゴシック" w:hint="eastAsia"/>
                    <w:sz w:val="20"/>
                    <w:szCs w:val="20"/>
                  </w:rPr>
                  <w:t>☐</w:t>
                </w:r>
              </w:sdtContent>
            </w:sdt>
            <w:r w:rsidR="00B410BA"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A7219E9" w14:textId="014F8785" w:rsidR="00B410BA" w:rsidRPr="000E16F4" w:rsidRDefault="00B410BA" w:rsidP="00B410BA">
            <w:pPr>
              <w:jc w:val="left"/>
              <w:rPr>
                <w:sz w:val="18"/>
                <w:szCs w:val="18"/>
              </w:rPr>
            </w:pPr>
            <w:r w:rsidRPr="000E16F4">
              <w:rPr>
                <w:rFonts w:hint="eastAsia"/>
                <w:sz w:val="18"/>
                <w:szCs w:val="18"/>
              </w:rPr>
              <w:t>条例第</w:t>
            </w:r>
            <w:r w:rsidRPr="000E16F4">
              <w:rPr>
                <w:sz w:val="18"/>
                <w:szCs w:val="18"/>
              </w:rPr>
              <w:t>162条第</w:t>
            </w:r>
            <w:r w:rsidRPr="000E16F4">
              <w:rPr>
                <w:rFonts w:hint="eastAsia"/>
                <w:sz w:val="18"/>
                <w:szCs w:val="18"/>
              </w:rPr>
              <w:t>5</w:t>
            </w:r>
            <w:r w:rsidRPr="000E16F4">
              <w:rPr>
                <w:sz w:val="18"/>
                <w:szCs w:val="18"/>
              </w:rPr>
              <w:t>項</w:t>
            </w:r>
          </w:p>
        </w:tc>
      </w:tr>
      <w:tr w:rsidR="00F2201F" w:rsidRPr="00804A60" w14:paraId="1A042586" w14:textId="77777777" w:rsidTr="001A2B91">
        <w:tc>
          <w:tcPr>
            <w:tcW w:w="135" w:type="pct"/>
            <w:tcBorders>
              <w:top w:val="nil"/>
              <w:bottom w:val="nil"/>
            </w:tcBorders>
            <w:tcMar>
              <w:top w:w="0" w:type="dxa"/>
              <w:left w:w="28" w:type="dxa"/>
              <w:bottom w:w="57" w:type="dxa"/>
              <w:right w:w="28" w:type="dxa"/>
            </w:tcMar>
          </w:tcPr>
          <w:p w14:paraId="333A4357"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5D361E7F" w14:textId="77777777" w:rsidR="00286329" w:rsidRPr="00804A60" w:rsidRDefault="00286329" w:rsidP="00286329">
            <w:pPr>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03CC954" w14:textId="61EE5BD8" w:rsidR="00286329" w:rsidRPr="00804A60" w:rsidRDefault="00B410BA" w:rsidP="00286329">
            <w:pPr>
              <w:ind w:left="211" w:hangingChars="100" w:hanging="211"/>
              <w:rPr>
                <w:szCs w:val="21"/>
              </w:rPr>
            </w:pPr>
            <w:r>
              <w:rPr>
                <w:rFonts w:ascii="ＭＳ ゴシック" w:eastAsia="ＭＳ ゴシック" w:hAnsi="ＭＳ ゴシック" w:hint="eastAsia"/>
                <w:b/>
                <w:bCs/>
                <w:szCs w:val="21"/>
              </w:rPr>
              <w:t>⑺</w:t>
            </w:r>
            <w:r w:rsidR="00286329" w:rsidRPr="00804A60">
              <w:rPr>
                <w:rFonts w:ascii="ＭＳ ゴシック" w:eastAsia="ＭＳ ゴシック" w:hAnsi="ＭＳ ゴシック" w:hint="eastAsia"/>
                <w:b/>
                <w:bCs/>
                <w:szCs w:val="21"/>
              </w:rPr>
              <w:t xml:space="preserve">　職場におけるハラスメント防止のための方針の明確化等の必要な措置を講じていますか。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258D258" w14:textId="77777777" w:rsidR="00286329" w:rsidRPr="00804A60" w:rsidRDefault="009069F6" w:rsidP="00286329">
            <w:pPr>
              <w:rPr>
                <w:sz w:val="20"/>
                <w:szCs w:val="20"/>
              </w:rPr>
            </w:pPr>
            <w:sdt>
              <w:sdtPr>
                <w:rPr>
                  <w:sz w:val="20"/>
                  <w:szCs w:val="20"/>
                </w:rPr>
                <w:id w:val="78246653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04512A" w14:textId="148A4101" w:rsidR="00286329" w:rsidRPr="00804A60" w:rsidRDefault="009069F6" w:rsidP="00286329">
            <w:pPr>
              <w:rPr>
                <w:sz w:val="20"/>
                <w:szCs w:val="20"/>
              </w:rPr>
            </w:pPr>
            <w:sdt>
              <w:sdtPr>
                <w:rPr>
                  <w:sz w:val="20"/>
                  <w:szCs w:val="20"/>
                </w:rPr>
                <w:id w:val="-122760583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3BAA9432" w14:textId="143DEF34" w:rsidR="00286329" w:rsidRPr="000E16F4" w:rsidRDefault="00286329" w:rsidP="00286329">
            <w:pPr>
              <w:jc w:val="left"/>
              <w:rPr>
                <w:sz w:val="18"/>
                <w:szCs w:val="18"/>
              </w:rPr>
            </w:pPr>
            <w:r w:rsidRPr="000E16F4">
              <w:rPr>
                <w:rFonts w:hint="eastAsia"/>
                <w:sz w:val="18"/>
                <w:szCs w:val="18"/>
              </w:rPr>
              <w:t>条例第</w:t>
            </w:r>
            <w:r w:rsidRPr="000E16F4">
              <w:rPr>
                <w:sz w:val="18"/>
                <w:szCs w:val="18"/>
              </w:rPr>
              <w:t>162条第</w:t>
            </w:r>
            <w:r w:rsidR="00B410BA" w:rsidRPr="000E16F4">
              <w:rPr>
                <w:rFonts w:hint="eastAsia"/>
                <w:sz w:val="18"/>
                <w:szCs w:val="18"/>
              </w:rPr>
              <w:t>6</w:t>
            </w:r>
            <w:r w:rsidRPr="000E16F4">
              <w:rPr>
                <w:sz w:val="18"/>
                <w:szCs w:val="18"/>
              </w:rPr>
              <w:t>項</w:t>
            </w:r>
          </w:p>
        </w:tc>
      </w:tr>
      <w:tr w:rsidR="00F2201F" w:rsidRPr="00804A60" w14:paraId="74CAE7F5" w14:textId="77777777" w:rsidTr="001A2B91">
        <w:trPr>
          <w:trHeight w:val="341"/>
        </w:trPr>
        <w:tc>
          <w:tcPr>
            <w:tcW w:w="135" w:type="pct"/>
            <w:tcBorders>
              <w:top w:val="nil"/>
              <w:bottom w:val="nil"/>
            </w:tcBorders>
            <w:tcMar>
              <w:top w:w="0" w:type="dxa"/>
              <w:left w:w="28" w:type="dxa"/>
              <w:bottom w:w="57" w:type="dxa"/>
              <w:right w:w="28" w:type="dxa"/>
            </w:tcMar>
          </w:tcPr>
          <w:p w14:paraId="2C20339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6A68CEC5" w14:textId="7B1895CC"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1D1595F" w14:textId="26EABEFF" w:rsidR="00286329" w:rsidRPr="00804A60" w:rsidRDefault="00286329" w:rsidP="00286329">
            <w:pPr>
              <w:widowControl/>
              <w:ind w:leftChars="100" w:left="210"/>
              <w:rPr>
                <w:szCs w:val="21"/>
              </w:rPr>
            </w:pPr>
            <w:r w:rsidRPr="00804A60">
              <w:rPr>
                <w:rFonts w:hint="eastAsia"/>
                <w:szCs w:val="21"/>
              </w:rPr>
              <w:t xml:space="preserve">　ハラスメント防止のために講ずべき措置の具体的内容及び事業主が講じることが望ましい取組は、以下のとおりです。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5E6A60"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2C23CF0D" w14:textId="4641AC9F" w:rsidR="008F778E" w:rsidRPr="000E16F4" w:rsidRDefault="00286329" w:rsidP="00286329">
            <w:pPr>
              <w:jc w:val="left"/>
              <w:rPr>
                <w:sz w:val="18"/>
                <w:szCs w:val="18"/>
              </w:rPr>
            </w:pPr>
            <w:r w:rsidRPr="000E16F4">
              <w:rPr>
                <w:rFonts w:hint="eastAsia"/>
                <w:sz w:val="18"/>
                <w:szCs w:val="18"/>
              </w:rPr>
              <w:t>事業主が職場における性的な言動に起因する問題に関して雇用管理上講ずべき措置等についての指針</w:t>
            </w:r>
          </w:p>
        </w:tc>
      </w:tr>
      <w:tr w:rsidR="00F2201F" w:rsidRPr="00804A60" w14:paraId="4693A5DE" w14:textId="77777777" w:rsidTr="001A2B91">
        <w:trPr>
          <w:trHeight w:val="1001"/>
        </w:trPr>
        <w:tc>
          <w:tcPr>
            <w:tcW w:w="135" w:type="pct"/>
            <w:vMerge w:val="restart"/>
            <w:tcBorders>
              <w:top w:val="nil"/>
              <w:bottom w:val="nil"/>
            </w:tcBorders>
            <w:tcMar>
              <w:top w:w="0" w:type="dxa"/>
              <w:left w:w="28" w:type="dxa"/>
              <w:bottom w:w="57" w:type="dxa"/>
              <w:right w:w="28" w:type="dxa"/>
            </w:tcMar>
          </w:tcPr>
          <w:p w14:paraId="65E0F977" w14:textId="77777777" w:rsidR="004D0896" w:rsidRPr="00804A60" w:rsidRDefault="004D0896" w:rsidP="00286329">
            <w:pPr>
              <w:jc w:val="right"/>
              <w:rPr>
                <w:szCs w:val="21"/>
              </w:rPr>
            </w:pPr>
          </w:p>
        </w:tc>
        <w:tc>
          <w:tcPr>
            <w:tcW w:w="685" w:type="pct"/>
            <w:vMerge w:val="restart"/>
            <w:tcBorders>
              <w:top w:val="nil"/>
              <w:bottom w:val="nil"/>
              <w:right w:val="single" w:sz="4" w:space="0" w:color="auto"/>
            </w:tcBorders>
            <w:tcMar>
              <w:top w:w="0" w:type="dxa"/>
              <w:left w:w="57" w:type="dxa"/>
              <w:bottom w:w="57" w:type="dxa"/>
              <w:right w:w="57" w:type="dxa"/>
            </w:tcMar>
          </w:tcPr>
          <w:p w14:paraId="02CF3EE6" w14:textId="77777777" w:rsidR="004D0896" w:rsidRPr="00804A60" w:rsidRDefault="004D0896" w:rsidP="00286329">
            <w:pPr>
              <w:rPr>
                <w:szCs w:val="21"/>
              </w:rPr>
            </w:pPr>
          </w:p>
        </w:tc>
        <w:tc>
          <w:tcPr>
            <w:tcW w:w="2947" w:type="pct"/>
            <w:vMerge w:val="restart"/>
            <w:tcBorders>
              <w:top w:val="nil"/>
              <w:left w:val="single" w:sz="4" w:space="0" w:color="auto"/>
              <w:bottom w:val="nil"/>
              <w:right w:val="single" w:sz="4" w:space="0" w:color="auto"/>
            </w:tcBorders>
            <w:shd w:val="clear" w:color="auto" w:fill="auto"/>
            <w:tcMar>
              <w:top w:w="0" w:type="dxa"/>
              <w:bottom w:w="57" w:type="dxa"/>
            </w:tcMar>
          </w:tcPr>
          <w:p w14:paraId="3BEC7BFF" w14:textId="77777777" w:rsidR="004D0896" w:rsidRPr="00804A60" w:rsidRDefault="004D0896" w:rsidP="00286329">
            <w:pPr>
              <w:widowControl/>
              <w:ind w:leftChars="100" w:left="210"/>
              <w:rPr>
                <w:szCs w:val="21"/>
              </w:rPr>
            </w:pPr>
            <w:r w:rsidRPr="00804A60">
              <w:rPr>
                <w:rFonts w:hint="eastAsia"/>
                <w:szCs w:val="21"/>
              </w:rPr>
              <w:t>ア　講ずべき措置の具体的内容</w:t>
            </w:r>
          </w:p>
          <w:p w14:paraId="7A5DC0F9" w14:textId="77777777" w:rsidR="004D0896" w:rsidRPr="00804A60" w:rsidRDefault="004D0896" w:rsidP="00286329">
            <w:pPr>
              <w:widowControl/>
              <w:ind w:leftChars="100" w:left="210" w:firstLineChars="100" w:firstLine="210"/>
              <w:rPr>
                <w:szCs w:val="21"/>
              </w:rPr>
            </w:pPr>
            <w:r w:rsidRPr="00804A60">
              <w:rPr>
                <w:rFonts w:hint="eastAsia"/>
                <w:szCs w:val="21"/>
              </w:rPr>
              <w:t>・方針を明確化し、従業者に周知・啓発すること</w:t>
            </w:r>
          </w:p>
          <w:p w14:paraId="63ACA9E9" w14:textId="79C0FA67" w:rsidR="004D0896" w:rsidRPr="00804A60" w:rsidRDefault="004D0896" w:rsidP="00286329">
            <w:pPr>
              <w:ind w:leftChars="100" w:left="630" w:hangingChars="200" w:hanging="420"/>
              <w:rPr>
                <w:szCs w:val="21"/>
              </w:rPr>
            </w:pPr>
            <w:r w:rsidRPr="00804A60">
              <w:rPr>
                <w:rFonts w:hint="eastAsia"/>
                <w:szCs w:val="21"/>
              </w:rPr>
              <w:t xml:space="preserve">　・相談・苦情に応じるための体制を整備すること（担当者を定めることや相談窓口の整備）</w:t>
            </w:r>
          </w:p>
        </w:tc>
        <w:tc>
          <w:tcPr>
            <w:tcW w:w="548" w:type="pct"/>
            <w:vMerge w:val="restart"/>
            <w:tcBorders>
              <w:top w:val="nil"/>
              <w:left w:val="single" w:sz="4" w:space="0" w:color="auto"/>
              <w:bottom w:val="nil"/>
              <w:right w:val="single" w:sz="4" w:space="0" w:color="auto"/>
            </w:tcBorders>
            <w:tcMar>
              <w:top w:w="0" w:type="dxa"/>
              <w:left w:w="28" w:type="dxa"/>
              <w:bottom w:w="57" w:type="dxa"/>
              <w:right w:w="28" w:type="dxa"/>
            </w:tcMar>
          </w:tcPr>
          <w:p w14:paraId="71FF3DDD" w14:textId="77777777" w:rsidR="004D0896" w:rsidRPr="00804A60" w:rsidRDefault="004D0896" w:rsidP="00286329">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67F53F8B" w14:textId="77777777" w:rsidR="004D0896" w:rsidRPr="000E16F4" w:rsidRDefault="004D0896" w:rsidP="00286329">
            <w:pPr>
              <w:jc w:val="left"/>
              <w:rPr>
                <w:sz w:val="18"/>
                <w:szCs w:val="18"/>
              </w:rPr>
            </w:pPr>
          </w:p>
        </w:tc>
      </w:tr>
      <w:tr w:rsidR="00F2201F" w:rsidRPr="00804A60" w14:paraId="3AC770B3" w14:textId="77777777" w:rsidTr="001A2B91">
        <w:trPr>
          <w:trHeight w:val="68"/>
        </w:trPr>
        <w:tc>
          <w:tcPr>
            <w:tcW w:w="135" w:type="pct"/>
            <w:vMerge/>
            <w:tcBorders>
              <w:bottom w:val="nil"/>
            </w:tcBorders>
            <w:tcMar>
              <w:top w:w="0" w:type="dxa"/>
              <w:left w:w="28" w:type="dxa"/>
              <w:bottom w:w="57" w:type="dxa"/>
              <w:right w:w="28" w:type="dxa"/>
            </w:tcMar>
          </w:tcPr>
          <w:p w14:paraId="792B8B0F" w14:textId="77777777" w:rsidR="004D0896" w:rsidRPr="00804A60" w:rsidRDefault="004D0896" w:rsidP="00286329">
            <w:pPr>
              <w:jc w:val="right"/>
              <w:rPr>
                <w:szCs w:val="21"/>
              </w:rPr>
            </w:pPr>
          </w:p>
        </w:tc>
        <w:tc>
          <w:tcPr>
            <w:tcW w:w="685" w:type="pct"/>
            <w:vMerge/>
            <w:tcBorders>
              <w:bottom w:val="nil"/>
              <w:right w:val="single" w:sz="4" w:space="0" w:color="auto"/>
            </w:tcBorders>
            <w:tcMar>
              <w:top w:w="0" w:type="dxa"/>
              <w:left w:w="57" w:type="dxa"/>
              <w:bottom w:w="57" w:type="dxa"/>
              <w:right w:w="57" w:type="dxa"/>
            </w:tcMar>
          </w:tcPr>
          <w:p w14:paraId="1682B6C9" w14:textId="77777777" w:rsidR="004D0896" w:rsidRPr="00804A60" w:rsidRDefault="004D0896" w:rsidP="00286329">
            <w:pPr>
              <w:rPr>
                <w:szCs w:val="21"/>
              </w:rPr>
            </w:pPr>
          </w:p>
        </w:tc>
        <w:tc>
          <w:tcPr>
            <w:tcW w:w="2947" w:type="pct"/>
            <w:vMerge/>
            <w:tcBorders>
              <w:left w:val="single" w:sz="4" w:space="0" w:color="auto"/>
              <w:bottom w:val="nil"/>
              <w:right w:val="single" w:sz="4" w:space="0" w:color="auto"/>
            </w:tcBorders>
            <w:shd w:val="clear" w:color="auto" w:fill="auto"/>
            <w:tcMar>
              <w:top w:w="0" w:type="dxa"/>
              <w:bottom w:w="57" w:type="dxa"/>
            </w:tcMar>
          </w:tcPr>
          <w:p w14:paraId="2FAB0C12" w14:textId="67C72E0E" w:rsidR="004D0896" w:rsidRPr="00804A60" w:rsidRDefault="004D0896" w:rsidP="00286329">
            <w:pPr>
              <w:widowControl/>
              <w:ind w:leftChars="100" w:left="630" w:hangingChars="200" w:hanging="420"/>
              <w:rPr>
                <w:szCs w:val="21"/>
              </w:rPr>
            </w:pPr>
          </w:p>
        </w:tc>
        <w:tc>
          <w:tcPr>
            <w:tcW w:w="548" w:type="pct"/>
            <w:vMerge/>
            <w:tcBorders>
              <w:left w:val="single" w:sz="4" w:space="0" w:color="auto"/>
              <w:bottom w:val="nil"/>
              <w:right w:val="single" w:sz="4" w:space="0" w:color="auto"/>
            </w:tcBorders>
            <w:tcMar>
              <w:top w:w="0" w:type="dxa"/>
              <w:left w:w="28" w:type="dxa"/>
              <w:bottom w:w="57" w:type="dxa"/>
              <w:right w:w="28" w:type="dxa"/>
            </w:tcMar>
          </w:tcPr>
          <w:p w14:paraId="4FFADA37" w14:textId="77777777" w:rsidR="004D0896" w:rsidRPr="00804A60" w:rsidRDefault="004D0896"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925B5A" w14:textId="2174A08C" w:rsidR="004D0896" w:rsidRPr="000E16F4" w:rsidRDefault="004D0896" w:rsidP="00286329">
            <w:pPr>
              <w:jc w:val="left"/>
              <w:rPr>
                <w:sz w:val="18"/>
                <w:szCs w:val="18"/>
              </w:rPr>
            </w:pPr>
          </w:p>
        </w:tc>
      </w:tr>
      <w:tr w:rsidR="00F2201F" w:rsidRPr="00832C5B" w14:paraId="61714F0B" w14:textId="77777777" w:rsidTr="00832C5B">
        <w:trPr>
          <w:trHeight w:val="1372"/>
        </w:trPr>
        <w:tc>
          <w:tcPr>
            <w:tcW w:w="135" w:type="pct"/>
            <w:tcBorders>
              <w:top w:val="nil"/>
            </w:tcBorders>
            <w:tcMar>
              <w:top w:w="0" w:type="dxa"/>
              <w:left w:w="28" w:type="dxa"/>
              <w:bottom w:w="57" w:type="dxa"/>
              <w:right w:w="28" w:type="dxa"/>
            </w:tcMar>
          </w:tcPr>
          <w:p w14:paraId="07EED3D3" w14:textId="77777777" w:rsidR="004D0896" w:rsidRPr="00804A60" w:rsidRDefault="004D0896" w:rsidP="00286329">
            <w:pPr>
              <w:jc w:val="right"/>
              <w:rPr>
                <w:szCs w:val="21"/>
              </w:rPr>
            </w:pPr>
          </w:p>
        </w:tc>
        <w:tc>
          <w:tcPr>
            <w:tcW w:w="685" w:type="pct"/>
            <w:tcBorders>
              <w:top w:val="nil"/>
              <w:right w:val="single" w:sz="4" w:space="0" w:color="auto"/>
            </w:tcBorders>
            <w:tcMar>
              <w:top w:w="0" w:type="dxa"/>
              <w:left w:w="57" w:type="dxa"/>
              <w:bottom w:w="57" w:type="dxa"/>
              <w:right w:w="57" w:type="dxa"/>
            </w:tcMar>
          </w:tcPr>
          <w:p w14:paraId="7040F155" w14:textId="77777777" w:rsidR="004D0896" w:rsidRPr="00804A60" w:rsidRDefault="004D0896" w:rsidP="00286329">
            <w:pPr>
              <w:rPr>
                <w:szCs w:val="21"/>
              </w:rPr>
            </w:pPr>
          </w:p>
        </w:tc>
        <w:tc>
          <w:tcPr>
            <w:tcW w:w="2947" w:type="pct"/>
            <w:tcBorders>
              <w:top w:val="nil"/>
              <w:left w:val="single" w:sz="4" w:space="0" w:color="auto"/>
              <w:right w:val="single" w:sz="4" w:space="0" w:color="auto"/>
            </w:tcBorders>
            <w:shd w:val="clear" w:color="auto" w:fill="auto"/>
            <w:tcMar>
              <w:top w:w="0" w:type="dxa"/>
              <w:bottom w:w="57" w:type="dxa"/>
            </w:tcMar>
          </w:tcPr>
          <w:p w14:paraId="018AA251" w14:textId="77777777" w:rsidR="004D0896" w:rsidRPr="00804A60" w:rsidRDefault="004D0896" w:rsidP="00286329">
            <w:pPr>
              <w:widowControl/>
              <w:ind w:leftChars="100" w:left="210"/>
              <w:rPr>
                <w:szCs w:val="21"/>
              </w:rPr>
            </w:pPr>
            <w:r w:rsidRPr="00804A60">
              <w:rPr>
                <w:rFonts w:hint="eastAsia"/>
                <w:szCs w:val="21"/>
              </w:rPr>
              <w:t xml:space="preserve">イ　事業主が講じることが望ましい取組　</w:t>
            </w:r>
          </w:p>
          <w:p w14:paraId="3E81A524" w14:textId="77777777" w:rsidR="004D0896" w:rsidRPr="00804A60" w:rsidRDefault="004D0896" w:rsidP="00286329">
            <w:pPr>
              <w:widowControl/>
              <w:ind w:leftChars="100" w:left="210"/>
              <w:rPr>
                <w:szCs w:val="21"/>
              </w:rPr>
            </w:pPr>
            <w:r w:rsidRPr="00804A60">
              <w:rPr>
                <w:rFonts w:hint="eastAsia"/>
                <w:szCs w:val="21"/>
              </w:rPr>
              <w:t>・相談・苦情に対応するために必要な体制の整備</w:t>
            </w:r>
          </w:p>
          <w:p w14:paraId="0EAC6664" w14:textId="77777777" w:rsidR="004D0896" w:rsidRPr="00804A60" w:rsidRDefault="004D0896" w:rsidP="00286329">
            <w:pPr>
              <w:ind w:leftChars="100" w:left="420" w:hangingChars="100" w:hanging="210"/>
              <w:rPr>
                <w:szCs w:val="21"/>
              </w:rPr>
            </w:pPr>
            <w:r w:rsidRPr="00804A60">
              <w:rPr>
                <w:rFonts w:hint="eastAsia"/>
                <w:szCs w:val="21"/>
              </w:rPr>
              <w:t>・被害者への配慮のための取組（相談を受ける、行為者に対して１人で対応させない等）</w:t>
            </w:r>
          </w:p>
          <w:p w14:paraId="0677461D" w14:textId="06E0D389" w:rsidR="004D0896" w:rsidRPr="00804A60" w:rsidRDefault="004D0896" w:rsidP="00286329">
            <w:pPr>
              <w:ind w:leftChars="100" w:left="210"/>
              <w:rPr>
                <w:szCs w:val="21"/>
              </w:rPr>
            </w:pPr>
            <w:r w:rsidRPr="00804A60">
              <w:rPr>
                <w:rFonts w:hint="eastAsia"/>
                <w:szCs w:val="21"/>
              </w:rPr>
              <w:t>・被害防止のための取組（マニュアル作成や研修の実施等）</w:t>
            </w:r>
          </w:p>
        </w:tc>
        <w:tc>
          <w:tcPr>
            <w:tcW w:w="548" w:type="pct"/>
            <w:tcBorders>
              <w:top w:val="nil"/>
              <w:left w:val="single" w:sz="4" w:space="0" w:color="auto"/>
              <w:right w:val="single" w:sz="4" w:space="0" w:color="auto"/>
            </w:tcBorders>
            <w:tcMar>
              <w:top w:w="0" w:type="dxa"/>
              <w:left w:w="28" w:type="dxa"/>
              <w:bottom w:w="57" w:type="dxa"/>
              <w:right w:w="28" w:type="dxa"/>
            </w:tcMar>
          </w:tcPr>
          <w:p w14:paraId="28C9804E" w14:textId="77777777" w:rsidR="004D0896" w:rsidRPr="00804A60" w:rsidRDefault="004D0896"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554C0BE6" w14:textId="6BAB309B" w:rsidR="004D0896" w:rsidRPr="000E16F4" w:rsidRDefault="003356D6" w:rsidP="003356D6">
            <w:pPr>
              <w:jc w:val="left"/>
              <w:rPr>
                <w:sz w:val="18"/>
                <w:szCs w:val="18"/>
              </w:rPr>
            </w:pPr>
            <w:r w:rsidRPr="000E16F4">
              <w:rPr>
                <w:rFonts w:hint="eastAsia"/>
                <w:sz w:val="18"/>
                <w:szCs w:val="18"/>
              </w:rPr>
              <w:t>事業主が職場における優越的な関係を背景とした言動に起因する問題に関して雇用管理上講ずべき措置等についての指針</w:t>
            </w:r>
          </w:p>
        </w:tc>
      </w:tr>
      <w:tr w:rsidR="00F2201F" w:rsidRPr="00804A60" w14:paraId="1D336407" w14:textId="77777777" w:rsidTr="00EE5DD7">
        <w:tc>
          <w:tcPr>
            <w:tcW w:w="135" w:type="pct"/>
            <w:tcBorders>
              <w:top w:val="nil"/>
              <w:bottom w:val="nil"/>
            </w:tcBorders>
            <w:tcMar>
              <w:top w:w="0" w:type="dxa"/>
              <w:left w:w="28" w:type="dxa"/>
              <w:bottom w:w="57" w:type="dxa"/>
              <w:right w:w="28" w:type="dxa"/>
            </w:tcMar>
          </w:tcPr>
          <w:p w14:paraId="273191B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33B03974" w14:textId="77777777" w:rsidR="00286329" w:rsidRPr="00804A60" w:rsidRDefault="00286329" w:rsidP="00286329">
            <w:pPr>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A98E96A" w14:textId="06532CE7" w:rsidR="00286329" w:rsidRPr="00804A60" w:rsidRDefault="00286329" w:rsidP="00286329">
            <w:pPr>
              <w:ind w:left="210" w:hangingChars="100" w:hanging="210"/>
              <w:rPr>
                <w:szCs w:val="21"/>
              </w:rPr>
            </w:pPr>
            <w:r w:rsidRPr="00804A60">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3F4BE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A3828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11老企25</w:t>
            </w:r>
          </w:p>
          <w:p w14:paraId="425049FE" w14:textId="00D286FA" w:rsidR="00286329" w:rsidRPr="000E16F4" w:rsidRDefault="00286329" w:rsidP="00286329">
            <w:pPr>
              <w:jc w:val="left"/>
              <w:rPr>
                <w:sz w:val="18"/>
                <w:szCs w:val="18"/>
              </w:rPr>
            </w:pPr>
            <w:r w:rsidRPr="000E16F4">
              <w:rPr>
                <w:rFonts w:hint="eastAsia"/>
                <w:sz w:val="18"/>
                <w:szCs w:val="18"/>
              </w:rPr>
              <w:t>第三の一の</w:t>
            </w:r>
            <w:r w:rsidRPr="000E16F4">
              <w:rPr>
                <w:sz w:val="18"/>
                <w:szCs w:val="18"/>
              </w:rPr>
              <w:t>3(21)④</w:t>
            </w:r>
          </w:p>
        </w:tc>
      </w:tr>
      <w:tr w:rsidR="00F2201F" w:rsidRPr="00804A60" w14:paraId="77D82841" w14:textId="77777777" w:rsidTr="00EE5DD7">
        <w:tc>
          <w:tcPr>
            <w:tcW w:w="135" w:type="pct"/>
            <w:tcBorders>
              <w:top w:val="nil"/>
              <w:bottom w:val="nil"/>
            </w:tcBorders>
            <w:tcMar>
              <w:top w:w="0" w:type="dxa"/>
              <w:left w:w="28" w:type="dxa"/>
              <w:bottom w:w="57" w:type="dxa"/>
              <w:right w:w="28" w:type="dxa"/>
            </w:tcMar>
          </w:tcPr>
          <w:p w14:paraId="61E4EDF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8A3390"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EE8E771" w14:textId="63A0ABDB" w:rsidR="00286329" w:rsidRPr="00804A60" w:rsidRDefault="00286329" w:rsidP="00286329">
            <w:pPr>
              <w:ind w:left="210" w:hangingChars="100" w:hanging="210"/>
              <w:rPr>
                <w:szCs w:val="21"/>
              </w:rPr>
            </w:pPr>
            <w:r w:rsidRPr="00804A60">
              <w:rPr>
                <w:rFonts w:hint="eastAsia"/>
                <w:szCs w:val="21"/>
              </w:rPr>
              <w:t xml:space="preserve">　（https://www.mhlw.go.jp/stf/newpage_05120.html）</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03A28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E7E2180" w14:textId="77777777" w:rsidR="00286329" w:rsidRPr="000E16F4" w:rsidRDefault="00286329" w:rsidP="00286329">
            <w:pPr>
              <w:jc w:val="left"/>
              <w:rPr>
                <w:sz w:val="18"/>
                <w:szCs w:val="18"/>
              </w:rPr>
            </w:pPr>
          </w:p>
        </w:tc>
      </w:tr>
      <w:tr w:rsidR="00F2201F" w:rsidRPr="00804A60" w14:paraId="06D086DC" w14:textId="77777777" w:rsidTr="00EE5DD7">
        <w:tc>
          <w:tcPr>
            <w:tcW w:w="135" w:type="pct"/>
            <w:tcBorders>
              <w:top w:val="nil"/>
              <w:bottom w:val="nil"/>
            </w:tcBorders>
            <w:tcMar>
              <w:top w:w="0" w:type="dxa"/>
              <w:left w:w="28" w:type="dxa"/>
              <w:bottom w:w="57" w:type="dxa"/>
              <w:right w:w="28" w:type="dxa"/>
            </w:tcMar>
          </w:tcPr>
          <w:p w14:paraId="2D090D48"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F4F6071" w14:textId="77777777" w:rsidR="00286329" w:rsidRPr="00804A60" w:rsidRDefault="00286329" w:rsidP="00286329">
            <w:pPr>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333AE5C" w14:textId="7DFC4468" w:rsidR="00286329" w:rsidRPr="00804A60" w:rsidRDefault="00286329" w:rsidP="00286329">
            <w:pPr>
              <w:ind w:left="210" w:hangingChars="100" w:hanging="210"/>
              <w:rPr>
                <w:szCs w:val="21"/>
              </w:rPr>
            </w:pPr>
            <w:r w:rsidRPr="00804A60">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0B4DB0F"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544ADE9" w14:textId="77777777" w:rsidR="00286329" w:rsidRPr="000E16F4" w:rsidRDefault="00286329" w:rsidP="00286329">
            <w:pPr>
              <w:jc w:val="left"/>
              <w:rPr>
                <w:sz w:val="18"/>
                <w:szCs w:val="18"/>
              </w:rPr>
            </w:pPr>
          </w:p>
        </w:tc>
      </w:tr>
      <w:tr w:rsidR="00F2201F" w:rsidRPr="00804A60" w14:paraId="30249BE0" w14:textId="77777777" w:rsidTr="00EE5DD7">
        <w:tc>
          <w:tcPr>
            <w:tcW w:w="135" w:type="pct"/>
            <w:tcBorders>
              <w:top w:val="single" w:sz="4" w:space="0" w:color="auto"/>
              <w:bottom w:val="nil"/>
            </w:tcBorders>
            <w:tcMar>
              <w:top w:w="0" w:type="dxa"/>
              <w:left w:w="28" w:type="dxa"/>
              <w:bottom w:w="57" w:type="dxa"/>
              <w:right w:w="28" w:type="dxa"/>
            </w:tcMar>
          </w:tcPr>
          <w:p w14:paraId="75EE2855" w14:textId="0E352D1D" w:rsidR="00286329" w:rsidRPr="00804A60" w:rsidRDefault="00286329" w:rsidP="00286329">
            <w:pPr>
              <w:jc w:val="right"/>
              <w:rPr>
                <w:szCs w:val="21"/>
              </w:rPr>
            </w:pPr>
            <w:r w:rsidRPr="00804A60">
              <w:rPr>
                <w:rFonts w:hint="eastAsia"/>
                <w:szCs w:val="21"/>
              </w:rPr>
              <w:t>14</w:t>
            </w:r>
          </w:p>
        </w:tc>
        <w:tc>
          <w:tcPr>
            <w:tcW w:w="685" w:type="pct"/>
            <w:tcBorders>
              <w:top w:val="single" w:sz="4" w:space="0" w:color="auto"/>
              <w:bottom w:val="nil"/>
              <w:right w:val="single" w:sz="4" w:space="0" w:color="auto"/>
            </w:tcBorders>
            <w:tcMar>
              <w:top w:w="0" w:type="dxa"/>
              <w:left w:w="57" w:type="dxa"/>
              <w:bottom w:w="57" w:type="dxa"/>
              <w:right w:w="57" w:type="dxa"/>
            </w:tcMar>
          </w:tcPr>
          <w:p w14:paraId="4C8E4B4D" w14:textId="16F8ED6C" w:rsidR="00286329" w:rsidRPr="00804A60" w:rsidRDefault="00286329" w:rsidP="00286329">
            <w:pPr>
              <w:rPr>
                <w:szCs w:val="21"/>
              </w:rPr>
            </w:pPr>
            <w:r w:rsidRPr="00804A60">
              <w:rPr>
                <w:rFonts w:hint="eastAsia"/>
                <w:szCs w:val="21"/>
              </w:rPr>
              <w:t>定員の遵守</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9EB9DB8" w14:textId="53C70EF1" w:rsidR="00025BB5" w:rsidRPr="00804A60" w:rsidRDefault="00286329" w:rsidP="001A2B91">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ユニットごとの利用定員及び居室の定員を超える数以上の利用者に対して同時に短期入所生活介護を行っていませんか。（ただし、災害、虐待その他のやむを得ない事情がある場合は、この限りでありません。）</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8AF545D" w14:textId="6044D694" w:rsidR="00286329" w:rsidRPr="00804A60" w:rsidRDefault="009069F6" w:rsidP="00286329">
            <w:pPr>
              <w:rPr>
                <w:sz w:val="20"/>
                <w:szCs w:val="20"/>
              </w:rPr>
            </w:pPr>
            <w:sdt>
              <w:sdtPr>
                <w:rPr>
                  <w:sz w:val="20"/>
                  <w:szCs w:val="20"/>
                </w:rPr>
                <w:id w:val="4611136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2F0E6008" w14:textId="267F9D5B" w:rsidR="00286329" w:rsidRPr="00804A60" w:rsidRDefault="009069F6" w:rsidP="00286329">
            <w:pPr>
              <w:rPr>
                <w:sz w:val="20"/>
                <w:szCs w:val="20"/>
              </w:rPr>
            </w:pPr>
            <w:sdt>
              <w:sdtPr>
                <w:rPr>
                  <w:sz w:val="20"/>
                  <w:szCs w:val="20"/>
                </w:rPr>
                <w:id w:val="-132913915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single" w:sz="4" w:space="0" w:color="auto"/>
              <w:left w:val="single" w:sz="4" w:space="0" w:color="auto"/>
              <w:bottom w:val="nil"/>
            </w:tcBorders>
            <w:tcMar>
              <w:top w:w="0" w:type="dxa"/>
              <w:left w:w="28" w:type="dxa"/>
              <w:bottom w:w="57" w:type="dxa"/>
              <w:right w:w="28" w:type="dxa"/>
            </w:tcMar>
          </w:tcPr>
          <w:p w14:paraId="5586D19F" w14:textId="0037944C" w:rsidR="00286329" w:rsidRPr="000E16F4" w:rsidRDefault="00286329" w:rsidP="00286329">
            <w:pPr>
              <w:jc w:val="left"/>
              <w:rPr>
                <w:sz w:val="18"/>
                <w:szCs w:val="18"/>
              </w:rPr>
            </w:pPr>
            <w:r w:rsidRPr="000E16F4">
              <w:rPr>
                <w:rFonts w:hint="eastAsia"/>
                <w:sz w:val="18"/>
                <w:szCs w:val="18"/>
              </w:rPr>
              <w:t>条例第</w:t>
            </w:r>
            <w:r w:rsidRPr="000E16F4">
              <w:rPr>
                <w:sz w:val="18"/>
                <w:szCs w:val="18"/>
              </w:rPr>
              <w:t>163条</w:t>
            </w:r>
          </w:p>
        </w:tc>
      </w:tr>
      <w:tr w:rsidR="00804A60" w:rsidRPr="00804A60" w14:paraId="11DA6DE9"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B3FA7A" w14:textId="77777777" w:rsidR="00286329" w:rsidRPr="00804A60" w:rsidRDefault="00286329" w:rsidP="00286329">
            <w:pPr>
              <w:rPr>
                <w:szCs w:val="21"/>
              </w:rPr>
            </w:pPr>
          </w:p>
        </w:tc>
        <w:tc>
          <w:tcPr>
            <w:tcW w:w="4865" w:type="pct"/>
            <w:gridSpan w:val="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E9CD669" w14:textId="052CE5C0" w:rsidR="00286329" w:rsidRPr="000E16F4" w:rsidRDefault="00286329" w:rsidP="00286329">
            <w:pPr>
              <w:jc w:val="left"/>
              <w:rPr>
                <w:sz w:val="18"/>
                <w:szCs w:val="18"/>
              </w:rPr>
            </w:pPr>
            <w:r w:rsidRPr="000E16F4">
              <w:rPr>
                <w:rFonts w:ascii="ＭＳ ゴシック" w:eastAsia="ＭＳ ゴシック" w:hAnsi="ＭＳ ゴシック" w:hint="eastAsia"/>
                <w:b/>
                <w:bCs/>
                <w:sz w:val="18"/>
                <w:szCs w:val="18"/>
              </w:rPr>
              <w:t>第８　変更の届出等</w:t>
            </w:r>
          </w:p>
        </w:tc>
      </w:tr>
      <w:tr w:rsidR="00F2201F" w:rsidRPr="00804A60" w14:paraId="378A0DFF" w14:textId="77777777" w:rsidTr="00EE5DD7">
        <w:tc>
          <w:tcPr>
            <w:tcW w:w="135" w:type="pct"/>
            <w:tcBorders>
              <w:top w:val="nil"/>
              <w:bottom w:val="nil"/>
            </w:tcBorders>
            <w:tcMar>
              <w:top w:w="0" w:type="dxa"/>
              <w:left w:w="28" w:type="dxa"/>
              <w:bottom w:w="57" w:type="dxa"/>
              <w:right w:w="28" w:type="dxa"/>
            </w:tcMar>
          </w:tcPr>
          <w:p w14:paraId="0BB0DDBC" w14:textId="63A7B942" w:rsidR="00286329" w:rsidRPr="00804A60" w:rsidRDefault="00286329" w:rsidP="00286329">
            <w:pPr>
              <w:jc w:val="right"/>
              <w:rPr>
                <w:szCs w:val="21"/>
              </w:rPr>
            </w:pPr>
            <w:r w:rsidRPr="00804A60">
              <w:rPr>
                <w:rFonts w:hint="eastAsia"/>
                <w:szCs w:val="21"/>
              </w:rPr>
              <w:t>1</w:t>
            </w:r>
          </w:p>
        </w:tc>
        <w:tc>
          <w:tcPr>
            <w:tcW w:w="685" w:type="pct"/>
            <w:tcBorders>
              <w:top w:val="nil"/>
              <w:bottom w:val="nil"/>
              <w:right w:val="single" w:sz="4" w:space="0" w:color="auto"/>
            </w:tcBorders>
            <w:tcMar>
              <w:top w:w="0" w:type="dxa"/>
              <w:left w:w="57" w:type="dxa"/>
              <w:bottom w:w="57" w:type="dxa"/>
              <w:right w:w="57" w:type="dxa"/>
            </w:tcMar>
          </w:tcPr>
          <w:p w14:paraId="1B3731D7" w14:textId="530A24AC" w:rsidR="00286329" w:rsidRPr="00804A60" w:rsidRDefault="00286329" w:rsidP="00286329">
            <w:pPr>
              <w:rPr>
                <w:szCs w:val="21"/>
              </w:rPr>
            </w:pPr>
            <w:r w:rsidRPr="00804A60">
              <w:rPr>
                <w:rFonts w:hint="eastAsia"/>
                <w:szCs w:val="21"/>
              </w:rPr>
              <w:t>変更の届出等</w:t>
            </w: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F7FD5F4" w14:textId="6FFE2160"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事業所の各称及び所在地その他厚生労働省令で定める事項に変更があったとき、または事業を再開したときは、10日以内に、その旨を市長に届け出ていますか。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D4328E" w14:textId="77777777" w:rsidR="00286329" w:rsidRPr="00804A60" w:rsidRDefault="009069F6" w:rsidP="00286329">
            <w:pPr>
              <w:rPr>
                <w:sz w:val="20"/>
                <w:szCs w:val="20"/>
              </w:rPr>
            </w:pPr>
            <w:sdt>
              <w:sdtPr>
                <w:rPr>
                  <w:sz w:val="20"/>
                  <w:szCs w:val="20"/>
                </w:rPr>
                <w:id w:val="182330788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63FCB1B" w14:textId="2FA46AF9" w:rsidR="00286329" w:rsidRPr="00804A60" w:rsidRDefault="009069F6" w:rsidP="00286329">
            <w:pPr>
              <w:rPr>
                <w:sz w:val="20"/>
                <w:szCs w:val="20"/>
              </w:rPr>
            </w:pPr>
            <w:sdt>
              <w:sdtPr>
                <w:rPr>
                  <w:sz w:val="20"/>
                  <w:szCs w:val="20"/>
                </w:rPr>
                <w:id w:val="98089473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85FA000" w14:textId="49B65C36" w:rsidR="00286329" w:rsidRPr="000E16F4" w:rsidRDefault="00286329" w:rsidP="00286329">
            <w:pPr>
              <w:jc w:val="left"/>
              <w:rPr>
                <w:sz w:val="18"/>
                <w:szCs w:val="18"/>
              </w:rPr>
            </w:pPr>
            <w:r w:rsidRPr="000E16F4">
              <w:rPr>
                <w:rFonts w:hint="eastAsia"/>
                <w:sz w:val="18"/>
                <w:szCs w:val="18"/>
              </w:rPr>
              <w:t>法第</w:t>
            </w:r>
            <w:r w:rsidRPr="000E16F4">
              <w:rPr>
                <w:sz w:val="18"/>
                <w:szCs w:val="18"/>
              </w:rPr>
              <w:t>75条第1項</w:t>
            </w:r>
          </w:p>
        </w:tc>
      </w:tr>
      <w:tr w:rsidR="00F2201F" w:rsidRPr="00804A60" w14:paraId="28CC07CB" w14:textId="77777777" w:rsidTr="00EE5DD7">
        <w:tc>
          <w:tcPr>
            <w:tcW w:w="135" w:type="pct"/>
            <w:tcBorders>
              <w:top w:val="nil"/>
              <w:bottom w:val="nil"/>
            </w:tcBorders>
            <w:tcMar>
              <w:top w:w="0" w:type="dxa"/>
              <w:left w:w="28" w:type="dxa"/>
              <w:bottom w:w="57" w:type="dxa"/>
              <w:right w:w="28" w:type="dxa"/>
            </w:tcMar>
          </w:tcPr>
          <w:p w14:paraId="4647BBFD"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903B645"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E745B58" w14:textId="3E81AD39" w:rsidR="00286329" w:rsidRPr="00804A60" w:rsidRDefault="00286329" w:rsidP="00286329">
            <w:pPr>
              <w:rPr>
                <w:szCs w:val="21"/>
              </w:rPr>
            </w:pPr>
            <w:r w:rsidRPr="00804A60">
              <w:rPr>
                <w:rFonts w:hint="eastAsia"/>
                <w:szCs w:val="21"/>
              </w:rPr>
              <w:t>※　変更の届出が必要な事項は次に掲げるとおりです。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E1167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2872E2" w14:textId="77777777" w:rsidR="00286329" w:rsidRPr="000E16F4" w:rsidRDefault="00286329" w:rsidP="00286329">
            <w:pPr>
              <w:jc w:val="left"/>
              <w:rPr>
                <w:sz w:val="18"/>
                <w:szCs w:val="18"/>
              </w:rPr>
            </w:pPr>
          </w:p>
        </w:tc>
      </w:tr>
      <w:tr w:rsidR="00F2201F" w:rsidRPr="00804A60" w14:paraId="664132E0" w14:textId="77777777" w:rsidTr="00EE5DD7">
        <w:tc>
          <w:tcPr>
            <w:tcW w:w="135" w:type="pct"/>
            <w:tcBorders>
              <w:top w:val="nil"/>
              <w:bottom w:val="nil"/>
            </w:tcBorders>
            <w:tcMar>
              <w:top w:w="0" w:type="dxa"/>
              <w:left w:w="28" w:type="dxa"/>
              <w:bottom w:w="57" w:type="dxa"/>
              <w:right w:w="28" w:type="dxa"/>
            </w:tcMar>
          </w:tcPr>
          <w:p w14:paraId="3653B95C"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4FAC441"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347D68A" w14:textId="5ED7B659" w:rsidR="00286329" w:rsidRPr="00804A60" w:rsidRDefault="00286329" w:rsidP="00286329">
            <w:pPr>
              <w:widowControl/>
              <w:ind w:firstLineChars="100" w:firstLine="210"/>
              <w:rPr>
                <w:szCs w:val="21"/>
              </w:rPr>
            </w:pPr>
            <w:r w:rsidRPr="00804A60">
              <w:rPr>
                <w:rFonts w:hint="eastAsia"/>
                <w:szCs w:val="21"/>
              </w:rPr>
              <w:t>ア　事業所の名称及び所在地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5FE5FAC"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57E2A05F" w14:textId="77777777" w:rsidR="00286329" w:rsidRPr="000E16F4" w:rsidRDefault="00286329" w:rsidP="00286329">
            <w:pPr>
              <w:jc w:val="left"/>
              <w:rPr>
                <w:sz w:val="18"/>
                <w:szCs w:val="18"/>
              </w:rPr>
            </w:pPr>
            <w:r w:rsidRPr="000E16F4">
              <w:rPr>
                <w:rFonts w:hint="eastAsia"/>
                <w:sz w:val="18"/>
                <w:szCs w:val="18"/>
              </w:rPr>
              <w:t>施行規則第</w:t>
            </w:r>
            <w:r w:rsidRPr="000E16F4">
              <w:rPr>
                <w:sz w:val="18"/>
                <w:szCs w:val="18"/>
              </w:rPr>
              <w:t>131条第1項</w:t>
            </w:r>
          </w:p>
          <w:p w14:paraId="1AA926C6" w14:textId="62AF09D3" w:rsidR="00286329" w:rsidRPr="000E16F4" w:rsidRDefault="00F320E1" w:rsidP="00286329">
            <w:pPr>
              <w:jc w:val="left"/>
              <w:rPr>
                <w:sz w:val="18"/>
                <w:szCs w:val="18"/>
              </w:rPr>
            </w:pPr>
            <w:r w:rsidRPr="000E16F4">
              <w:rPr>
                <w:rFonts w:hint="eastAsia"/>
                <w:sz w:val="18"/>
                <w:szCs w:val="18"/>
              </w:rPr>
              <w:t>第8号</w:t>
            </w:r>
          </w:p>
        </w:tc>
      </w:tr>
      <w:tr w:rsidR="00F2201F" w:rsidRPr="00804A60" w14:paraId="33A622D3" w14:textId="77777777" w:rsidTr="00EE5DD7">
        <w:tc>
          <w:tcPr>
            <w:tcW w:w="135" w:type="pct"/>
            <w:tcBorders>
              <w:top w:val="nil"/>
              <w:bottom w:val="nil"/>
            </w:tcBorders>
            <w:tcMar>
              <w:top w:w="0" w:type="dxa"/>
              <w:left w:w="28" w:type="dxa"/>
              <w:bottom w:w="57" w:type="dxa"/>
              <w:right w:w="28" w:type="dxa"/>
            </w:tcMar>
          </w:tcPr>
          <w:p w14:paraId="6E499703"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18332D8D"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E673D94" w14:textId="110B45B8" w:rsidR="00286329" w:rsidRPr="00804A60" w:rsidRDefault="00286329" w:rsidP="00B5506E">
            <w:pPr>
              <w:widowControl/>
              <w:ind w:leftChars="100" w:left="420" w:hangingChars="100" w:hanging="210"/>
              <w:rPr>
                <w:szCs w:val="21"/>
              </w:rPr>
            </w:pPr>
            <w:r w:rsidRPr="00804A60">
              <w:rPr>
                <w:rFonts w:hint="eastAsia"/>
                <w:szCs w:val="21"/>
              </w:rPr>
              <w:t>イ　申請者の名称及び主たる事務所の所在地並びにその代表者の氏名、生年月日、住所及び職名</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9B26248" w14:textId="77777777"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2B714664" w14:textId="77777777" w:rsidR="00286329" w:rsidRPr="000E16F4" w:rsidRDefault="00286329" w:rsidP="00286329">
            <w:pPr>
              <w:jc w:val="left"/>
              <w:rPr>
                <w:sz w:val="18"/>
                <w:szCs w:val="18"/>
              </w:rPr>
            </w:pPr>
          </w:p>
        </w:tc>
      </w:tr>
      <w:tr w:rsidR="00F2201F" w:rsidRPr="00804A60" w14:paraId="09B79BB7" w14:textId="77777777" w:rsidTr="00EE5DD7">
        <w:tc>
          <w:tcPr>
            <w:tcW w:w="135" w:type="pct"/>
            <w:tcBorders>
              <w:top w:val="nil"/>
              <w:bottom w:val="nil"/>
            </w:tcBorders>
            <w:tcMar>
              <w:top w:w="0" w:type="dxa"/>
              <w:left w:w="28" w:type="dxa"/>
              <w:bottom w:w="57" w:type="dxa"/>
              <w:right w:w="28" w:type="dxa"/>
            </w:tcMar>
          </w:tcPr>
          <w:p w14:paraId="0792D0D9"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2662C04B"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577BE36" w14:textId="1BE1951F" w:rsidR="00286329" w:rsidRPr="00804A60" w:rsidRDefault="00286329" w:rsidP="00286329">
            <w:pPr>
              <w:widowControl/>
              <w:ind w:leftChars="100" w:left="420" w:hangingChars="100" w:hanging="210"/>
              <w:rPr>
                <w:szCs w:val="21"/>
              </w:rPr>
            </w:pPr>
            <w:r w:rsidRPr="00804A60">
              <w:rPr>
                <w:rFonts w:hint="eastAsia"/>
                <w:szCs w:val="21"/>
              </w:rPr>
              <w:t>ウ　登記事項証明書又は条例等（短期入所生活介護事業に関するものに限る）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C8E39A"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ED05773" w14:textId="77777777" w:rsidR="00286329" w:rsidRPr="000E16F4" w:rsidRDefault="00286329" w:rsidP="00286329">
            <w:pPr>
              <w:jc w:val="left"/>
              <w:rPr>
                <w:sz w:val="18"/>
                <w:szCs w:val="18"/>
              </w:rPr>
            </w:pPr>
          </w:p>
        </w:tc>
      </w:tr>
      <w:tr w:rsidR="00F2201F" w:rsidRPr="00804A60" w14:paraId="64BC3CA8" w14:textId="77777777" w:rsidTr="00EE5DD7">
        <w:tc>
          <w:tcPr>
            <w:tcW w:w="135" w:type="pct"/>
            <w:tcBorders>
              <w:top w:val="nil"/>
              <w:bottom w:val="nil"/>
            </w:tcBorders>
            <w:tcMar>
              <w:top w:w="0" w:type="dxa"/>
              <w:left w:w="28" w:type="dxa"/>
              <w:bottom w:w="57" w:type="dxa"/>
              <w:right w:w="28" w:type="dxa"/>
            </w:tcMar>
          </w:tcPr>
          <w:p w14:paraId="63DD7326" w14:textId="77777777" w:rsidR="00286329" w:rsidRPr="00804A60" w:rsidRDefault="00286329" w:rsidP="00286329">
            <w:pPr>
              <w:jc w:val="right"/>
              <w:rPr>
                <w:szCs w:val="21"/>
              </w:rPr>
            </w:pPr>
          </w:p>
        </w:tc>
        <w:tc>
          <w:tcPr>
            <w:tcW w:w="685" w:type="pct"/>
            <w:tcBorders>
              <w:top w:val="nil"/>
              <w:bottom w:val="nil"/>
              <w:right w:val="single" w:sz="4" w:space="0" w:color="auto"/>
            </w:tcBorders>
            <w:tcMar>
              <w:top w:w="0" w:type="dxa"/>
              <w:left w:w="57" w:type="dxa"/>
              <w:bottom w:w="57" w:type="dxa"/>
              <w:right w:w="57" w:type="dxa"/>
            </w:tcMar>
          </w:tcPr>
          <w:p w14:paraId="4197776F" w14:textId="77777777"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CDB61D" w14:textId="03329BE8" w:rsidR="00286329" w:rsidRPr="00804A60" w:rsidRDefault="00286329" w:rsidP="00286329">
            <w:pPr>
              <w:widowControl/>
              <w:ind w:leftChars="100" w:left="420" w:hangingChars="100" w:hanging="210"/>
              <w:rPr>
                <w:szCs w:val="21"/>
              </w:rPr>
            </w:pPr>
            <w:r w:rsidRPr="00804A60">
              <w:rPr>
                <w:rFonts w:hint="eastAsia"/>
                <w:szCs w:val="21"/>
              </w:rPr>
              <w:t>エ　建物の構造概要及び平面図（当該事業を併設事業所において行う場合にあっては、併設本体施設又はユニット型事業所併設本体施設の平面図を含む。）並びに設備及び備品の概要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D059B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0F9463" w14:textId="77777777" w:rsidR="00286329" w:rsidRPr="000E16F4" w:rsidRDefault="00286329" w:rsidP="00286329">
            <w:pPr>
              <w:jc w:val="left"/>
              <w:rPr>
                <w:sz w:val="18"/>
                <w:szCs w:val="18"/>
              </w:rPr>
            </w:pPr>
          </w:p>
        </w:tc>
      </w:tr>
      <w:tr w:rsidR="00F2201F" w:rsidRPr="00804A60" w14:paraId="16AF45AF" w14:textId="77777777" w:rsidTr="00EE5DD7">
        <w:tc>
          <w:tcPr>
            <w:tcW w:w="135" w:type="pct"/>
            <w:tcBorders>
              <w:top w:val="nil"/>
              <w:bottom w:val="nil"/>
            </w:tcBorders>
            <w:tcMar>
              <w:top w:w="0" w:type="dxa"/>
              <w:left w:w="28" w:type="dxa"/>
              <w:bottom w:w="57" w:type="dxa"/>
              <w:right w:w="28" w:type="dxa"/>
            </w:tcMar>
          </w:tcPr>
          <w:p w14:paraId="246FD6B2" w14:textId="77777777" w:rsidR="00286329" w:rsidRPr="00804A60" w:rsidRDefault="00286329" w:rsidP="00286329">
            <w:pPr>
              <w:jc w:val="right"/>
              <w:rPr>
                <w:szCs w:val="21"/>
              </w:rPr>
            </w:pPr>
          </w:p>
        </w:tc>
        <w:tc>
          <w:tcPr>
            <w:tcW w:w="685" w:type="pct"/>
            <w:vMerge w:val="restart"/>
            <w:tcBorders>
              <w:top w:val="nil"/>
              <w:right w:val="single" w:sz="4" w:space="0" w:color="auto"/>
            </w:tcBorders>
            <w:tcMar>
              <w:top w:w="0" w:type="dxa"/>
              <w:left w:w="57" w:type="dxa"/>
              <w:bottom w:w="57" w:type="dxa"/>
              <w:right w:w="57" w:type="dxa"/>
            </w:tcMar>
          </w:tcPr>
          <w:p w14:paraId="718C2016" w14:textId="043FAE70" w:rsidR="00286329" w:rsidRPr="00804A60" w:rsidRDefault="00286329" w:rsidP="00286329">
            <w:pPr>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7B7D964" w14:textId="2BB4C006" w:rsidR="00286329" w:rsidRPr="00804A60" w:rsidRDefault="00286329" w:rsidP="00286329">
            <w:pPr>
              <w:widowControl/>
              <w:ind w:firstLineChars="100" w:firstLine="210"/>
              <w:rPr>
                <w:szCs w:val="21"/>
              </w:rPr>
            </w:pPr>
            <w:r w:rsidRPr="00804A60">
              <w:rPr>
                <w:rFonts w:hint="eastAsia"/>
                <w:szCs w:val="21"/>
              </w:rPr>
              <w:t>オ　事業所の管理者の氏名、住所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1B8C4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2E21793" w14:textId="77777777" w:rsidR="00286329" w:rsidRPr="000E16F4" w:rsidRDefault="00286329" w:rsidP="00286329">
            <w:pPr>
              <w:jc w:val="left"/>
              <w:rPr>
                <w:sz w:val="18"/>
                <w:szCs w:val="18"/>
              </w:rPr>
            </w:pPr>
          </w:p>
        </w:tc>
      </w:tr>
      <w:tr w:rsidR="00F2201F" w:rsidRPr="00804A60" w14:paraId="68DBB18A" w14:textId="77777777" w:rsidTr="00EE5DD7">
        <w:tc>
          <w:tcPr>
            <w:tcW w:w="135" w:type="pct"/>
            <w:tcBorders>
              <w:top w:val="nil"/>
              <w:bottom w:val="nil"/>
            </w:tcBorders>
            <w:tcMar>
              <w:top w:w="0" w:type="dxa"/>
              <w:left w:w="28" w:type="dxa"/>
              <w:bottom w:w="57" w:type="dxa"/>
              <w:right w:w="28" w:type="dxa"/>
            </w:tcMar>
          </w:tcPr>
          <w:p w14:paraId="5D1117E6" w14:textId="77777777" w:rsidR="00286329" w:rsidRPr="00804A60" w:rsidRDefault="00286329" w:rsidP="00286329">
            <w:pPr>
              <w:jc w:val="right"/>
              <w:rPr>
                <w:szCs w:val="21"/>
              </w:rPr>
            </w:pPr>
          </w:p>
        </w:tc>
        <w:tc>
          <w:tcPr>
            <w:tcW w:w="685" w:type="pct"/>
            <w:vMerge/>
            <w:tcBorders>
              <w:bottom w:val="nil"/>
              <w:right w:val="single" w:sz="4" w:space="0" w:color="auto"/>
            </w:tcBorders>
            <w:tcMar>
              <w:top w:w="0" w:type="dxa"/>
              <w:left w:w="57" w:type="dxa"/>
              <w:bottom w:w="57" w:type="dxa"/>
              <w:right w:w="57" w:type="dxa"/>
            </w:tcMar>
          </w:tcPr>
          <w:p w14:paraId="73CEBDC6" w14:textId="77777777" w:rsidR="00286329" w:rsidRPr="00804A60" w:rsidRDefault="00286329" w:rsidP="00286329">
            <w:pPr>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D53525C" w14:textId="13D014D7" w:rsidR="00286329" w:rsidRPr="00804A60" w:rsidRDefault="00286329" w:rsidP="00286329">
            <w:pPr>
              <w:widowControl/>
              <w:ind w:firstLineChars="100" w:firstLine="210"/>
              <w:rPr>
                <w:szCs w:val="21"/>
              </w:rPr>
            </w:pPr>
            <w:r w:rsidRPr="00804A60">
              <w:rPr>
                <w:rFonts w:hint="eastAsia"/>
                <w:szCs w:val="21"/>
              </w:rPr>
              <w:t>カ　運営規程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8B6FF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52F05B" w14:textId="77777777" w:rsidR="00286329" w:rsidRPr="000E16F4" w:rsidRDefault="00286329" w:rsidP="00286329">
            <w:pPr>
              <w:jc w:val="left"/>
              <w:rPr>
                <w:sz w:val="18"/>
                <w:szCs w:val="18"/>
              </w:rPr>
            </w:pPr>
          </w:p>
        </w:tc>
      </w:tr>
      <w:tr w:rsidR="00F2201F" w:rsidRPr="00804A60" w14:paraId="50465448" w14:textId="77777777" w:rsidTr="00EE5DD7">
        <w:tc>
          <w:tcPr>
            <w:tcW w:w="135" w:type="pct"/>
            <w:tcBorders>
              <w:top w:val="nil"/>
              <w:bottom w:val="single" w:sz="4" w:space="0" w:color="auto"/>
            </w:tcBorders>
            <w:tcMar>
              <w:top w:w="0" w:type="dxa"/>
              <w:left w:w="28" w:type="dxa"/>
              <w:bottom w:w="57" w:type="dxa"/>
              <w:right w:w="28" w:type="dxa"/>
            </w:tcMar>
          </w:tcPr>
          <w:p w14:paraId="4F36FD35" w14:textId="77777777" w:rsidR="00286329" w:rsidRPr="00804A60" w:rsidRDefault="00286329" w:rsidP="00286329">
            <w:pPr>
              <w:jc w:val="righ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B9CC0AF" w14:textId="77777777" w:rsidR="00286329" w:rsidRPr="00804A60" w:rsidRDefault="00286329" w:rsidP="00286329">
            <w:pPr>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98B8AB" w14:textId="2F3E5A8F" w:rsidR="00286329" w:rsidRPr="00804A60" w:rsidRDefault="00286329" w:rsidP="00286329">
            <w:pPr>
              <w:ind w:left="210" w:hangingChars="100" w:hanging="210"/>
              <w:rPr>
                <w:szCs w:val="21"/>
              </w:rPr>
            </w:pPr>
            <w:r w:rsidRPr="00804A60">
              <w:rPr>
                <w:rFonts w:hint="eastAsia"/>
                <w:szCs w:val="21"/>
              </w:rPr>
              <w:t>※　事業を廃止し、又は休止しようとするときは、その廃止又は休止の日の１月前までに、その旨を市長に届け出てください。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8F1295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6CC2222" w14:textId="5E5276DF" w:rsidR="00286329" w:rsidRPr="000E16F4" w:rsidRDefault="00286329" w:rsidP="00286329">
            <w:pPr>
              <w:jc w:val="left"/>
              <w:rPr>
                <w:sz w:val="18"/>
                <w:szCs w:val="18"/>
              </w:rPr>
            </w:pPr>
            <w:r w:rsidRPr="000E16F4">
              <w:rPr>
                <w:rFonts w:hint="eastAsia"/>
                <w:sz w:val="18"/>
                <w:szCs w:val="18"/>
              </w:rPr>
              <w:t>法第</w:t>
            </w:r>
            <w:r w:rsidRPr="000E16F4">
              <w:rPr>
                <w:sz w:val="18"/>
                <w:szCs w:val="18"/>
              </w:rPr>
              <w:t>75条第2項</w:t>
            </w:r>
          </w:p>
        </w:tc>
      </w:tr>
      <w:tr w:rsidR="00804A60" w:rsidRPr="00804A60" w14:paraId="04B9BCB4" w14:textId="77777777" w:rsidTr="00EE5DD7">
        <w:trPr>
          <w:trHeight w:val="567"/>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4A07F7F" w14:textId="77777777" w:rsidR="00286329" w:rsidRPr="00804A60" w:rsidRDefault="00286329" w:rsidP="00286329">
            <w:pPr>
              <w:rPr>
                <w:szCs w:val="21"/>
              </w:rPr>
            </w:pPr>
          </w:p>
        </w:tc>
        <w:tc>
          <w:tcPr>
            <w:tcW w:w="4865" w:type="pct"/>
            <w:gridSpan w:val="4"/>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C48177C" w14:textId="4FBB77E4" w:rsidR="00286329" w:rsidRPr="000E16F4" w:rsidRDefault="00286329" w:rsidP="00286329">
            <w:pPr>
              <w:jc w:val="left"/>
              <w:rPr>
                <w:sz w:val="18"/>
                <w:szCs w:val="18"/>
              </w:rPr>
            </w:pPr>
            <w:r w:rsidRPr="000E16F4">
              <w:rPr>
                <w:rFonts w:ascii="ＭＳ ゴシック" w:eastAsia="ＭＳ ゴシック" w:hAnsi="ＭＳ ゴシック" w:hint="eastAsia"/>
                <w:b/>
                <w:bCs/>
                <w:sz w:val="18"/>
                <w:szCs w:val="18"/>
              </w:rPr>
              <w:t>第９　介護給付費の算定及び取扱い（介護予防を含む）</w:t>
            </w:r>
          </w:p>
        </w:tc>
      </w:tr>
      <w:tr w:rsidR="00F2201F" w:rsidRPr="00804A60" w14:paraId="2ECE59DD" w14:textId="77777777" w:rsidTr="00EE5DD7">
        <w:tc>
          <w:tcPr>
            <w:tcW w:w="135" w:type="pct"/>
            <w:tcBorders>
              <w:top w:val="nil"/>
              <w:bottom w:val="nil"/>
            </w:tcBorders>
            <w:tcMar>
              <w:top w:w="0" w:type="dxa"/>
              <w:left w:w="28" w:type="dxa"/>
              <w:bottom w:w="57" w:type="dxa"/>
              <w:right w:w="28" w:type="dxa"/>
            </w:tcMar>
          </w:tcPr>
          <w:p w14:paraId="351C3782" w14:textId="7B1271BF" w:rsidR="00286329" w:rsidRPr="00804A60" w:rsidRDefault="00286329" w:rsidP="00286329">
            <w:pPr>
              <w:jc w:val="left"/>
              <w:rPr>
                <w:szCs w:val="21"/>
              </w:rPr>
            </w:pPr>
            <w:r w:rsidRPr="00804A60">
              <w:rPr>
                <w:rFonts w:hint="eastAsia"/>
                <w:szCs w:val="21"/>
              </w:rPr>
              <w:t>1</w:t>
            </w:r>
          </w:p>
        </w:tc>
        <w:tc>
          <w:tcPr>
            <w:tcW w:w="685" w:type="pct"/>
            <w:tcBorders>
              <w:top w:val="nil"/>
              <w:bottom w:val="nil"/>
              <w:right w:val="single" w:sz="4" w:space="0" w:color="auto"/>
            </w:tcBorders>
            <w:tcMar>
              <w:top w:w="0" w:type="dxa"/>
              <w:left w:w="57" w:type="dxa"/>
              <w:bottom w:w="57" w:type="dxa"/>
              <w:right w:w="57" w:type="dxa"/>
            </w:tcMar>
          </w:tcPr>
          <w:p w14:paraId="2AF0F8B1" w14:textId="644B675D" w:rsidR="00286329" w:rsidRPr="00804A60" w:rsidRDefault="00754EB0" w:rsidP="00ED45E4">
            <w:pPr>
              <w:jc w:val="left"/>
              <w:rPr>
                <w:szCs w:val="21"/>
              </w:rPr>
            </w:pPr>
            <w:r>
              <w:rPr>
                <w:rFonts w:hint="eastAsia"/>
                <w:szCs w:val="21"/>
              </w:rPr>
              <w:t>基本的事項</w:t>
            </w:r>
            <w:r w:rsidR="00286329" w:rsidRPr="00804A60">
              <w:rPr>
                <w:rFonts w:hint="eastAsia"/>
                <w:szCs w:val="21"/>
              </w:rPr>
              <w:t>（介護予防も</w:t>
            </w:r>
          </w:p>
          <w:p w14:paraId="168A388A" w14:textId="798162B5" w:rsidR="00286329" w:rsidRPr="00804A60" w:rsidRDefault="00286329" w:rsidP="00286329">
            <w:pPr>
              <w:jc w:val="left"/>
              <w:rPr>
                <w:szCs w:val="21"/>
              </w:rPr>
            </w:pPr>
            <w:r w:rsidRPr="00804A60">
              <w:rPr>
                <w:rFonts w:hint="eastAsia"/>
                <w:szCs w:val="21"/>
              </w:rPr>
              <w:t xml:space="preserve">　同様）</w:t>
            </w: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FA7D675" w14:textId="6E730D23"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費用の額は、平成12年厚生省告示第19号の別表「指定居宅サービス介護給付費単位数表」（介護予防については、平成18年厚生労働省告示第127号の別表「指定介護予防サービス介護給付費単位数表」）により算定され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CC8359B" w14:textId="77777777" w:rsidR="00286329" w:rsidRPr="00804A60" w:rsidRDefault="009069F6" w:rsidP="00286329">
            <w:pPr>
              <w:rPr>
                <w:sz w:val="20"/>
                <w:szCs w:val="20"/>
              </w:rPr>
            </w:pPr>
            <w:sdt>
              <w:sdtPr>
                <w:rPr>
                  <w:sz w:val="20"/>
                  <w:szCs w:val="20"/>
                </w:rPr>
                <w:id w:val="-101769169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4DB158D" w14:textId="57BD7511" w:rsidR="00286329" w:rsidRPr="00804A60" w:rsidRDefault="009069F6" w:rsidP="00286329">
            <w:pPr>
              <w:rPr>
                <w:sz w:val="20"/>
                <w:szCs w:val="20"/>
              </w:rPr>
            </w:pPr>
            <w:sdt>
              <w:sdtPr>
                <w:rPr>
                  <w:sz w:val="20"/>
                  <w:szCs w:val="20"/>
                </w:rPr>
                <w:id w:val="-152192284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32276F11" w14:textId="2EED6039"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r w:rsidRPr="000E16F4">
              <w:rPr>
                <w:rFonts w:hint="eastAsia"/>
                <w:sz w:val="18"/>
                <w:szCs w:val="18"/>
              </w:rPr>
              <w:t>一</w:t>
            </w:r>
          </w:p>
          <w:p w14:paraId="13D6B444" w14:textId="073425D2" w:rsidR="00286329" w:rsidRPr="000E16F4" w:rsidRDefault="00286329" w:rsidP="00286329">
            <w:pPr>
              <w:jc w:val="left"/>
              <w:rPr>
                <w:sz w:val="18"/>
                <w:szCs w:val="18"/>
              </w:rPr>
            </w:pPr>
            <w:r w:rsidRPr="000E16F4">
              <w:rPr>
                <w:rFonts w:hint="eastAsia"/>
                <w:sz w:val="18"/>
                <w:szCs w:val="18"/>
              </w:rPr>
              <w:t>（介護予防は略。以下同じ）</w:t>
            </w:r>
          </w:p>
        </w:tc>
      </w:tr>
      <w:tr w:rsidR="00F2201F" w:rsidRPr="00804A60" w14:paraId="77A49930" w14:textId="77777777" w:rsidTr="00EE5DD7">
        <w:tc>
          <w:tcPr>
            <w:tcW w:w="135" w:type="pct"/>
            <w:tcBorders>
              <w:top w:val="nil"/>
              <w:bottom w:val="nil"/>
            </w:tcBorders>
            <w:tcMar>
              <w:top w:w="0" w:type="dxa"/>
              <w:left w:w="28" w:type="dxa"/>
              <w:bottom w:w="57" w:type="dxa"/>
              <w:right w:w="28" w:type="dxa"/>
            </w:tcMar>
          </w:tcPr>
          <w:p w14:paraId="3D5A3FD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50CD30" w14:textId="77777777" w:rsidR="00286329" w:rsidRPr="00804A60" w:rsidRDefault="00286329" w:rsidP="00286329">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DC845B" w14:textId="1AA917E1"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費用の額は、平成27年厚生労働省告示第93号の「厚生労働大臣が定める１単位の単価」に、別表に定める単位数を乗じて算定されていますか。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5BA315" w14:textId="77777777" w:rsidR="00286329" w:rsidRPr="00804A60" w:rsidRDefault="009069F6" w:rsidP="00286329">
            <w:pPr>
              <w:rPr>
                <w:sz w:val="20"/>
                <w:szCs w:val="20"/>
              </w:rPr>
            </w:pPr>
            <w:sdt>
              <w:sdtPr>
                <w:rPr>
                  <w:sz w:val="20"/>
                  <w:szCs w:val="20"/>
                </w:rPr>
                <w:id w:val="-46959629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ECE4955" w14:textId="6E8C453A" w:rsidR="00286329" w:rsidRPr="00804A60" w:rsidRDefault="009069F6" w:rsidP="00286329">
            <w:pPr>
              <w:rPr>
                <w:sz w:val="20"/>
                <w:szCs w:val="20"/>
              </w:rPr>
            </w:pPr>
            <w:sdt>
              <w:sdtPr>
                <w:rPr>
                  <w:sz w:val="20"/>
                  <w:szCs w:val="20"/>
                </w:rPr>
                <w:id w:val="-13559635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AE03D83" w14:textId="19366FCF" w:rsidR="00286329" w:rsidRPr="000E16F4" w:rsidRDefault="00286329" w:rsidP="00BC6306">
            <w:pPr>
              <w:jc w:val="left"/>
              <w:rPr>
                <w:sz w:val="18"/>
                <w:szCs w:val="18"/>
              </w:rPr>
            </w:pPr>
            <w:r w:rsidRPr="000E16F4">
              <w:rPr>
                <w:rFonts w:hint="eastAsia"/>
                <w:sz w:val="18"/>
                <w:szCs w:val="18"/>
              </w:rPr>
              <w:t>平</w:t>
            </w:r>
            <w:r w:rsidRPr="000E16F4">
              <w:rPr>
                <w:sz w:val="18"/>
                <w:szCs w:val="18"/>
              </w:rPr>
              <w:t>12厚告19</w:t>
            </w:r>
            <w:r w:rsidRPr="000E16F4">
              <w:rPr>
                <w:rFonts w:hint="eastAsia"/>
                <w:sz w:val="18"/>
                <w:szCs w:val="18"/>
              </w:rPr>
              <w:t>二</w:t>
            </w:r>
          </w:p>
        </w:tc>
      </w:tr>
      <w:tr w:rsidR="00F2201F" w:rsidRPr="00804A60" w14:paraId="36B65E00" w14:textId="77777777" w:rsidTr="00EE5DD7">
        <w:tc>
          <w:tcPr>
            <w:tcW w:w="135" w:type="pct"/>
            <w:tcBorders>
              <w:top w:val="nil"/>
              <w:bottom w:val="single" w:sz="4" w:space="0" w:color="auto"/>
            </w:tcBorders>
            <w:tcMar>
              <w:top w:w="0" w:type="dxa"/>
              <w:left w:w="28" w:type="dxa"/>
              <w:bottom w:w="57" w:type="dxa"/>
              <w:right w:w="28" w:type="dxa"/>
            </w:tcMar>
          </w:tcPr>
          <w:p w14:paraId="0095B509"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A4ED1A5" w14:textId="77777777" w:rsidR="00286329" w:rsidRPr="00804A60" w:rsidRDefault="00286329" w:rsidP="00286329">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CD6357" w14:textId="489F3969"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単価に単位数を乗じて得た額に、１円未満の端数があるときは、その端数金額は切り捨てて計算していますか。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13B524" w14:textId="77777777" w:rsidR="00286329" w:rsidRPr="00804A60" w:rsidRDefault="009069F6" w:rsidP="00286329">
            <w:pPr>
              <w:rPr>
                <w:sz w:val="20"/>
                <w:szCs w:val="20"/>
              </w:rPr>
            </w:pPr>
            <w:sdt>
              <w:sdtPr>
                <w:rPr>
                  <w:sz w:val="20"/>
                  <w:szCs w:val="20"/>
                </w:rPr>
                <w:id w:val="-84301225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E68A8A8" w14:textId="4219028A" w:rsidR="00286329" w:rsidRPr="00804A60" w:rsidRDefault="009069F6" w:rsidP="00286329">
            <w:pPr>
              <w:rPr>
                <w:sz w:val="20"/>
                <w:szCs w:val="20"/>
              </w:rPr>
            </w:pPr>
            <w:sdt>
              <w:sdtPr>
                <w:rPr>
                  <w:sz w:val="20"/>
                  <w:szCs w:val="20"/>
                </w:rPr>
                <w:id w:val="-48323627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501AFF06" w14:textId="7CA6746A" w:rsidR="00286329" w:rsidRPr="000E16F4" w:rsidRDefault="00286329" w:rsidP="00BC6306">
            <w:pPr>
              <w:jc w:val="left"/>
              <w:rPr>
                <w:sz w:val="18"/>
                <w:szCs w:val="18"/>
              </w:rPr>
            </w:pPr>
            <w:r w:rsidRPr="000E16F4">
              <w:rPr>
                <w:rFonts w:hint="eastAsia"/>
                <w:sz w:val="18"/>
                <w:szCs w:val="18"/>
              </w:rPr>
              <w:t>平</w:t>
            </w:r>
            <w:r w:rsidRPr="000E16F4">
              <w:rPr>
                <w:sz w:val="18"/>
                <w:szCs w:val="18"/>
              </w:rPr>
              <w:t>12厚告19</w:t>
            </w:r>
            <w:r w:rsidRPr="000E16F4">
              <w:rPr>
                <w:rFonts w:hint="eastAsia"/>
                <w:sz w:val="18"/>
                <w:szCs w:val="18"/>
              </w:rPr>
              <w:t>三</w:t>
            </w:r>
          </w:p>
        </w:tc>
      </w:tr>
      <w:tr w:rsidR="00F2201F" w:rsidRPr="00804A60" w14:paraId="6B417962" w14:textId="77777777" w:rsidTr="00EE5DD7">
        <w:tc>
          <w:tcPr>
            <w:tcW w:w="135" w:type="pct"/>
            <w:tcBorders>
              <w:top w:val="single" w:sz="4" w:space="0" w:color="auto"/>
              <w:bottom w:val="nil"/>
            </w:tcBorders>
            <w:tcMar>
              <w:top w:w="0" w:type="dxa"/>
              <w:left w:w="28" w:type="dxa"/>
              <w:bottom w:w="57" w:type="dxa"/>
              <w:right w:w="28" w:type="dxa"/>
            </w:tcMar>
          </w:tcPr>
          <w:p w14:paraId="0D40F128" w14:textId="3FE2F1FD" w:rsidR="00286329" w:rsidRPr="00804A60" w:rsidRDefault="00286329" w:rsidP="00286329">
            <w:pPr>
              <w:jc w:val="left"/>
              <w:rPr>
                <w:szCs w:val="21"/>
              </w:rPr>
            </w:pPr>
            <w:r w:rsidRPr="00804A60">
              <w:rPr>
                <w:rFonts w:hint="eastAsia"/>
                <w:szCs w:val="21"/>
              </w:rPr>
              <w:t>2</w:t>
            </w:r>
          </w:p>
        </w:tc>
        <w:tc>
          <w:tcPr>
            <w:tcW w:w="685" w:type="pct"/>
            <w:tcBorders>
              <w:top w:val="single" w:sz="4" w:space="0" w:color="auto"/>
              <w:bottom w:val="nil"/>
              <w:right w:val="single" w:sz="4" w:space="0" w:color="auto"/>
            </w:tcBorders>
            <w:tcMar>
              <w:top w:w="0" w:type="dxa"/>
              <w:left w:w="57" w:type="dxa"/>
              <w:bottom w:w="57" w:type="dxa"/>
              <w:right w:w="57" w:type="dxa"/>
            </w:tcMar>
          </w:tcPr>
          <w:p w14:paraId="5AD2287F" w14:textId="77777777" w:rsidR="00286329" w:rsidRPr="00804A60" w:rsidRDefault="00286329" w:rsidP="00ED45E4">
            <w:pPr>
              <w:jc w:val="left"/>
              <w:rPr>
                <w:szCs w:val="21"/>
              </w:rPr>
            </w:pPr>
            <w:r w:rsidRPr="00804A60">
              <w:rPr>
                <w:rFonts w:hint="eastAsia"/>
                <w:szCs w:val="21"/>
              </w:rPr>
              <w:t>短期入所生活介護費</w:t>
            </w:r>
          </w:p>
          <w:p w14:paraId="7F493267" w14:textId="77777777" w:rsidR="00286329" w:rsidRPr="00804A60" w:rsidRDefault="00286329" w:rsidP="00286329">
            <w:pPr>
              <w:jc w:val="left"/>
              <w:rPr>
                <w:szCs w:val="21"/>
              </w:rPr>
            </w:pPr>
            <w:r w:rsidRPr="00804A60">
              <w:rPr>
                <w:rFonts w:hint="eastAsia"/>
                <w:szCs w:val="21"/>
              </w:rPr>
              <w:t>（介護予防も</w:t>
            </w:r>
          </w:p>
          <w:p w14:paraId="0F704621" w14:textId="361F9C52" w:rsidR="00286329" w:rsidRPr="00804A60" w:rsidRDefault="00286329" w:rsidP="00286329">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3F151C" w14:textId="48324B1D"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⑴　別に厚生労働大臣が定める施設基準（平成27年厚生労働省告示第96</w:t>
            </w:r>
            <w:r w:rsidR="00B5506E">
              <w:rPr>
                <w:rFonts w:ascii="ＭＳ ゴシック" w:eastAsia="ＭＳ ゴシック" w:hAnsi="ＭＳ ゴシック" w:hint="eastAsia"/>
                <w:b/>
                <w:bCs/>
                <w:szCs w:val="21"/>
              </w:rPr>
              <w:t>号）第10</w:t>
            </w:r>
            <w:r w:rsidRPr="00804A60">
              <w:rPr>
                <w:rFonts w:ascii="ＭＳ ゴシック" w:eastAsia="ＭＳ ゴシック" w:hAnsi="ＭＳ ゴシック" w:hint="eastAsia"/>
                <w:b/>
                <w:bCs/>
                <w:szCs w:val="21"/>
              </w:rPr>
              <w:t>号に適合し、かつ、別に厚生労働大臣が定める夜勤を行う職員の勤務条件に関する基準（平成12年厚生省告示第29</w:t>
            </w:r>
            <w:r w:rsidR="00B5506E">
              <w:rPr>
                <w:rFonts w:ascii="ＭＳ ゴシック" w:eastAsia="ＭＳ ゴシック" w:hAnsi="ＭＳ ゴシック" w:hint="eastAsia"/>
                <w:b/>
                <w:bCs/>
                <w:szCs w:val="21"/>
              </w:rPr>
              <w:t>号）第１</w:t>
            </w:r>
            <w:r w:rsidRPr="00804A60">
              <w:rPr>
                <w:rFonts w:ascii="ＭＳ ゴシック" w:eastAsia="ＭＳ ゴシック" w:hAnsi="ＭＳ ゴシック" w:hint="eastAsia"/>
                <w:b/>
                <w:bCs/>
                <w:szCs w:val="21"/>
              </w:rPr>
              <w:t>号を満たすものとして</w:t>
            </w:r>
            <w:r w:rsidR="009D11AC" w:rsidRPr="00532B29">
              <w:rPr>
                <w:rFonts w:ascii="ＭＳ ゴシック" w:eastAsia="ＭＳ ゴシック" w:hAnsi="ＭＳ ゴシック" w:hint="eastAsia"/>
                <w:b/>
                <w:bCs/>
                <w:szCs w:val="21"/>
              </w:rPr>
              <w:t>、電子情報処理組織を使用する方法により、市長に対し、老健局長が定める様式による届出を行った事業所</w:t>
            </w:r>
            <w:r w:rsidRPr="00804A60">
              <w:rPr>
                <w:rFonts w:ascii="ＭＳ ゴシック" w:eastAsia="ＭＳ ゴシック" w:hAnsi="ＭＳ ゴシック" w:hint="eastAsia"/>
                <w:b/>
                <w:bCs/>
                <w:szCs w:val="21"/>
              </w:rPr>
              <w:t>において、短期入所生活介護を行った場合に、当該施設基準に掲げる区分に従い、利用者の要介護状態区分に応じて、それぞれ所定単位数を算定していますか。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CDDD68D" w14:textId="77777777" w:rsidR="00286329" w:rsidRPr="00804A60" w:rsidRDefault="009069F6" w:rsidP="00286329">
            <w:pPr>
              <w:rPr>
                <w:sz w:val="20"/>
                <w:szCs w:val="20"/>
              </w:rPr>
            </w:pPr>
            <w:sdt>
              <w:sdtPr>
                <w:rPr>
                  <w:sz w:val="20"/>
                  <w:szCs w:val="20"/>
                </w:rPr>
                <w:id w:val="-142957771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C19CB0F" w14:textId="557C9984" w:rsidR="00286329" w:rsidRPr="00804A60" w:rsidRDefault="009069F6" w:rsidP="00286329">
            <w:pPr>
              <w:rPr>
                <w:sz w:val="20"/>
                <w:szCs w:val="20"/>
              </w:rPr>
            </w:pPr>
            <w:sdt>
              <w:sdtPr>
                <w:rPr>
                  <w:sz w:val="20"/>
                  <w:szCs w:val="20"/>
                </w:rPr>
                <w:id w:val="-152885964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3983F0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148FC9E8" w14:textId="42B72804" w:rsidR="00286329" w:rsidRPr="000E16F4" w:rsidRDefault="00286329" w:rsidP="00286329">
            <w:pPr>
              <w:jc w:val="left"/>
              <w:rPr>
                <w:sz w:val="18"/>
                <w:szCs w:val="18"/>
              </w:rPr>
            </w:pPr>
            <w:r w:rsidRPr="000E16F4">
              <w:rPr>
                <w:rFonts w:hint="eastAsia"/>
                <w:sz w:val="18"/>
                <w:szCs w:val="18"/>
              </w:rPr>
              <w:t>別表の</w:t>
            </w:r>
            <w:r w:rsidRPr="000E16F4">
              <w:rPr>
                <w:sz w:val="18"/>
                <w:szCs w:val="18"/>
              </w:rPr>
              <w:t>8の注1</w:t>
            </w:r>
          </w:p>
        </w:tc>
      </w:tr>
      <w:tr w:rsidR="00F2201F" w:rsidRPr="00804A60" w14:paraId="275DC78F" w14:textId="77777777" w:rsidTr="00EE5DD7">
        <w:tc>
          <w:tcPr>
            <w:tcW w:w="135" w:type="pct"/>
            <w:tcBorders>
              <w:top w:val="nil"/>
              <w:bottom w:val="nil"/>
            </w:tcBorders>
            <w:tcMar>
              <w:top w:w="0" w:type="dxa"/>
              <w:left w:w="28" w:type="dxa"/>
              <w:bottom w:w="57" w:type="dxa"/>
              <w:right w:w="28" w:type="dxa"/>
            </w:tcMar>
          </w:tcPr>
          <w:p w14:paraId="49DA95F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1B81E30"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F6B0222" w14:textId="52FF78A7" w:rsidR="00286329" w:rsidRPr="00804A60" w:rsidRDefault="00286329" w:rsidP="00286329">
            <w:pPr>
              <w:ind w:left="210" w:hangingChars="100" w:hanging="210"/>
              <w:rPr>
                <w:szCs w:val="21"/>
              </w:rPr>
            </w:pPr>
            <w:r w:rsidRPr="00804A60">
              <w:rPr>
                <w:rFonts w:hint="eastAsia"/>
                <w:szCs w:val="21"/>
              </w:rPr>
              <w:t xml:space="preserve">※　短期入所日数については、原則として、入所した日及び退所した日の両方を含むものとします。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73DC55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754919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7C97A19" w14:textId="42619C41" w:rsidR="00286329" w:rsidRPr="000E16F4" w:rsidRDefault="00286329" w:rsidP="00286329">
            <w:pPr>
              <w:jc w:val="left"/>
              <w:rPr>
                <w:sz w:val="18"/>
                <w:szCs w:val="18"/>
              </w:rPr>
            </w:pPr>
            <w:r w:rsidRPr="000E16F4">
              <w:rPr>
                <w:rFonts w:hint="eastAsia"/>
                <w:sz w:val="18"/>
                <w:szCs w:val="18"/>
              </w:rPr>
              <w:t>第二の</w:t>
            </w:r>
            <w:r w:rsidRPr="000E16F4">
              <w:rPr>
                <w:sz w:val="18"/>
                <w:szCs w:val="18"/>
              </w:rPr>
              <w:t>1(2)</w:t>
            </w:r>
          </w:p>
        </w:tc>
      </w:tr>
      <w:tr w:rsidR="00F2201F" w:rsidRPr="00804A60" w14:paraId="01387065" w14:textId="77777777" w:rsidTr="00D93FA3">
        <w:trPr>
          <w:trHeight w:val="3004"/>
        </w:trPr>
        <w:tc>
          <w:tcPr>
            <w:tcW w:w="135" w:type="pct"/>
            <w:tcBorders>
              <w:top w:val="nil"/>
              <w:bottom w:val="nil"/>
            </w:tcBorders>
            <w:tcMar>
              <w:top w:w="0" w:type="dxa"/>
              <w:left w:w="28" w:type="dxa"/>
              <w:bottom w:w="57" w:type="dxa"/>
              <w:right w:w="28" w:type="dxa"/>
            </w:tcMar>
          </w:tcPr>
          <w:p w14:paraId="53BD6E7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42FFC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65B5282" w14:textId="0F3F6732" w:rsidR="00286329" w:rsidRPr="00804A60" w:rsidRDefault="00286329" w:rsidP="00286329">
            <w:pPr>
              <w:widowControl/>
              <w:ind w:leftChars="100" w:left="210"/>
              <w:rPr>
                <w:szCs w:val="21"/>
              </w:rPr>
            </w:pPr>
            <w:r w:rsidRPr="00804A60">
              <w:rPr>
                <w:rFonts w:hint="eastAsia"/>
                <w:szCs w:val="21"/>
              </w:rPr>
              <w:t xml:space="preserve">　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ません。したがって、例えば、短期入所生活介護の利用者がそのまま指定介護老人福祉施設に入所したような場合は、入所に切り替えた日については短期入所生活介護費は算定しません。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878F73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B065A6" w14:textId="77777777" w:rsidR="00286329" w:rsidRPr="000E16F4" w:rsidRDefault="00286329" w:rsidP="00286329">
            <w:pPr>
              <w:jc w:val="left"/>
              <w:rPr>
                <w:sz w:val="18"/>
                <w:szCs w:val="18"/>
              </w:rPr>
            </w:pPr>
          </w:p>
        </w:tc>
      </w:tr>
      <w:tr w:rsidR="00F2201F" w:rsidRPr="00804A60" w14:paraId="6E7DA919" w14:textId="77777777" w:rsidTr="00EE5DD7">
        <w:tc>
          <w:tcPr>
            <w:tcW w:w="135" w:type="pct"/>
            <w:tcBorders>
              <w:top w:val="nil"/>
              <w:bottom w:val="nil"/>
            </w:tcBorders>
            <w:tcMar>
              <w:top w:w="0" w:type="dxa"/>
              <w:left w:w="28" w:type="dxa"/>
              <w:bottom w:w="57" w:type="dxa"/>
              <w:right w:w="28" w:type="dxa"/>
            </w:tcMar>
          </w:tcPr>
          <w:p w14:paraId="6D3C730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316F246"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2593521" w14:textId="7E408B25" w:rsidR="00286329" w:rsidRPr="00804A60" w:rsidRDefault="00286329" w:rsidP="00286329">
            <w:pPr>
              <w:widowControl/>
              <w:ind w:leftChars="100" w:left="210"/>
              <w:rPr>
                <w:szCs w:val="21"/>
              </w:rPr>
            </w:pPr>
            <w:r w:rsidRPr="00804A60">
              <w:rPr>
                <w:rFonts w:hint="eastAsia"/>
                <w:szCs w:val="21"/>
              </w:rPr>
              <w:t xml:space="preserve">　なお、介護保険施設等を退所等したその日に当該介護保険施設等と同一敷地内にある病院若しくは診療所の病床であって医療保険の診療報酬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581AB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04BAC3" w14:textId="77777777" w:rsidR="00286329" w:rsidRPr="000E16F4" w:rsidRDefault="00286329" w:rsidP="00286329">
            <w:pPr>
              <w:jc w:val="left"/>
              <w:rPr>
                <w:sz w:val="18"/>
                <w:szCs w:val="18"/>
              </w:rPr>
            </w:pPr>
          </w:p>
        </w:tc>
      </w:tr>
      <w:tr w:rsidR="00F2201F" w:rsidRPr="00804A60" w14:paraId="26B49DB9" w14:textId="77777777" w:rsidTr="00EE5DD7">
        <w:tc>
          <w:tcPr>
            <w:tcW w:w="135" w:type="pct"/>
            <w:tcBorders>
              <w:top w:val="nil"/>
              <w:bottom w:val="nil"/>
            </w:tcBorders>
            <w:tcMar>
              <w:top w:w="0" w:type="dxa"/>
              <w:left w:w="28" w:type="dxa"/>
              <w:bottom w:w="57" w:type="dxa"/>
              <w:right w:w="28" w:type="dxa"/>
            </w:tcMar>
          </w:tcPr>
          <w:p w14:paraId="65CD114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71BB71E"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D4CBED5" w14:textId="467BC1DF" w:rsidR="00286329" w:rsidRPr="00804A60" w:rsidRDefault="00286329" w:rsidP="00286329">
            <w:pPr>
              <w:ind w:left="210" w:hangingChars="100" w:hanging="210"/>
              <w:rPr>
                <w:szCs w:val="21"/>
              </w:rPr>
            </w:pPr>
            <w:r w:rsidRPr="00804A60">
              <w:rPr>
                <w:rFonts w:hint="eastAsia"/>
                <w:szCs w:val="21"/>
              </w:rPr>
              <w:t>※　多床室から従来型個室など、部屋替えした日の介護報酬は、以降に利用する部屋の報酬で算定します。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441CF6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BBEEDC6" w14:textId="20C2B0B7" w:rsidR="00286329" w:rsidRPr="000E16F4" w:rsidRDefault="00286329" w:rsidP="00286329">
            <w:pPr>
              <w:jc w:val="left"/>
              <w:rPr>
                <w:sz w:val="18"/>
                <w:szCs w:val="18"/>
              </w:rPr>
            </w:pPr>
            <w:r w:rsidRPr="000E16F4">
              <w:rPr>
                <w:rFonts w:hint="eastAsia"/>
                <w:sz w:val="18"/>
                <w:szCs w:val="18"/>
              </w:rPr>
              <w:t>平成</w:t>
            </w:r>
            <w:r w:rsidRPr="000E16F4">
              <w:rPr>
                <w:sz w:val="18"/>
                <w:szCs w:val="18"/>
              </w:rPr>
              <w:t>17年10月改定関係Q&amp;A【追補版】Q1</w:t>
            </w:r>
          </w:p>
        </w:tc>
      </w:tr>
      <w:tr w:rsidR="00F2201F" w:rsidRPr="00804A60" w14:paraId="74F96785" w14:textId="77777777" w:rsidTr="00EE5DD7">
        <w:tc>
          <w:tcPr>
            <w:tcW w:w="135" w:type="pct"/>
            <w:tcBorders>
              <w:top w:val="nil"/>
              <w:bottom w:val="nil"/>
            </w:tcBorders>
            <w:tcMar>
              <w:top w:w="0" w:type="dxa"/>
              <w:left w:w="28" w:type="dxa"/>
              <w:bottom w:w="57" w:type="dxa"/>
              <w:right w:w="28" w:type="dxa"/>
            </w:tcMar>
          </w:tcPr>
          <w:p w14:paraId="7A137F0C" w14:textId="77777777" w:rsidR="00286329" w:rsidRPr="00804A60" w:rsidRDefault="00286329" w:rsidP="00286329">
            <w:pPr>
              <w:jc w:val="left"/>
              <w:rPr>
                <w:szCs w:val="21"/>
              </w:rPr>
            </w:pPr>
          </w:p>
        </w:tc>
        <w:tc>
          <w:tcPr>
            <w:tcW w:w="685" w:type="pct"/>
            <w:vMerge w:val="restart"/>
            <w:tcBorders>
              <w:top w:val="nil"/>
              <w:bottom w:val="nil"/>
              <w:right w:val="single" w:sz="4" w:space="0" w:color="auto"/>
            </w:tcBorders>
            <w:tcMar>
              <w:top w:w="0" w:type="dxa"/>
              <w:left w:w="57" w:type="dxa"/>
              <w:bottom w:w="57" w:type="dxa"/>
              <w:right w:w="57" w:type="dxa"/>
            </w:tcMar>
          </w:tcPr>
          <w:p w14:paraId="0F5CD9BE" w14:textId="7C0D0EA3" w:rsidR="00286329" w:rsidRPr="00804A60" w:rsidRDefault="00286329" w:rsidP="00286329">
            <w:pPr>
              <w:jc w:val="left"/>
              <w:rPr>
                <w:szCs w:val="21"/>
              </w:rPr>
            </w:pPr>
          </w:p>
          <w:p w14:paraId="58FDDC14" w14:textId="6A3E443E" w:rsidR="00286329" w:rsidRPr="00804A60" w:rsidRDefault="00286329" w:rsidP="00286329">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DF0DAB0" w14:textId="5A9F8302" w:rsidR="00286329" w:rsidRPr="00804A60" w:rsidRDefault="00286329" w:rsidP="00286329">
            <w:pPr>
              <w:ind w:left="211" w:hangingChars="100" w:hanging="211"/>
              <w:rPr>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ユニット型短期入所生活介護費の算定については、職員配置が次の基準を満たしていない場合は、所定単位数の100分の97に相当する単位数を算定していますか。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E2F6B91" w14:textId="77777777" w:rsidR="00286329" w:rsidRPr="00804A60" w:rsidRDefault="009069F6" w:rsidP="00286329">
            <w:pPr>
              <w:rPr>
                <w:sz w:val="20"/>
                <w:szCs w:val="20"/>
              </w:rPr>
            </w:pPr>
            <w:sdt>
              <w:sdtPr>
                <w:rPr>
                  <w:sz w:val="20"/>
                  <w:szCs w:val="20"/>
                </w:rPr>
                <w:id w:val="34375789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C3E874D" w14:textId="77777777" w:rsidR="00286329" w:rsidRPr="00804A60" w:rsidRDefault="009069F6" w:rsidP="00286329">
            <w:pPr>
              <w:rPr>
                <w:sz w:val="20"/>
                <w:szCs w:val="20"/>
              </w:rPr>
            </w:pPr>
            <w:sdt>
              <w:sdtPr>
                <w:rPr>
                  <w:sz w:val="20"/>
                  <w:szCs w:val="20"/>
                </w:rPr>
                <w:id w:val="134751906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3C02493C" w14:textId="55D93E7B" w:rsidR="00286329" w:rsidRPr="00804A60" w:rsidRDefault="009069F6" w:rsidP="00286329">
            <w:pPr>
              <w:rPr>
                <w:sz w:val="20"/>
                <w:szCs w:val="20"/>
              </w:rPr>
            </w:pPr>
            <w:sdt>
              <w:sdtPr>
                <w:rPr>
                  <w:sz w:val="20"/>
                  <w:szCs w:val="20"/>
                </w:rPr>
                <w:id w:val="203861958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F5FC9B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3EC05E96" w14:textId="08CA932E" w:rsidR="00286329" w:rsidRPr="000E16F4" w:rsidRDefault="00286329" w:rsidP="00286329">
            <w:pPr>
              <w:jc w:val="left"/>
              <w:rPr>
                <w:sz w:val="18"/>
                <w:szCs w:val="18"/>
              </w:rPr>
            </w:pPr>
            <w:r w:rsidRPr="000E16F4">
              <w:rPr>
                <w:rFonts w:hint="eastAsia"/>
                <w:sz w:val="18"/>
                <w:szCs w:val="18"/>
              </w:rPr>
              <w:t>別表の</w:t>
            </w:r>
            <w:r w:rsidRPr="000E16F4">
              <w:rPr>
                <w:sz w:val="18"/>
                <w:szCs w:val="18"/>
              </w:rPr>
              <w:t>8の注2</w:t>
            </w:r>
          </w:p>
        </w:tc>
      </w:tr>
      <w:tr w:rsidR="00F2201F" w:rsidRPr="00804A60" w14:paraId="6F067B25" w14:textId="77777777" w:rsidTr="00EE5DD7">
        <w:tc>
          <w:tcPr>
            <w:tcW w:w="135" w:type="pct"/>
            <w:tcBorders>
              <w:top w:val="nil"/>
              <w:bottom w:val="nil"/>
            </w:tcBorders>
            <w:tcMar>
              <w:top w:w="0" w:type="dxa"/>
              <w:left w:w="28" w:type="dxa"/>
              <w:bottom w:w="57" w:type="dxa"/>
              <w:right w:w="28" w:type="dxa"/>
            </w:tcMar>
          </w:tcPr>
          <w:p w14:paraId="1F056104" w14:textId="77777777" w:rsidR="00286329" w:rsidRPr="00804A60" w:rsidRDefault="00286329" w:rsidP="00286329">
            <w:pPr>
              <w:jc w:val="left"/>
              <w:rPr>
                <w:szCs w:val="21"/>
              </w:rPr>
            </w:pPr>
          </w:p>
        </w:tc>
        <w:tc>
          <w:tcPr>
            <w:tcW w:w="685" w:type="pct"/>
            <w:vMerge/>
            <w:tcBorders>
              <w:top w:val="nil"/>
              <w:bottom w:val="nil"/>
              <w:right w:val="single" w:sz="4" w:space="0" w:color="auto"/>
            </w:tcBorders>
            <w:tcMar>
              <w:top w:w="0" w:type="dxa"/>
              <w:left w:w="57" w:type="dxa"/>
              <w:bottom w:w="57" w:type="dxa"/>
              <w:right w:w="57" w:type="dxa"/>
            </w:tcMar>
          </w:tcPr>
          <w:p w14:paraId="2C678822"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ADE443D" w14:textId="1FD1F631" w:rsidR="00286329" w:rsidRPr="00804A60" w:rsidRDefault="00286329" w:rsidP="00286329">
            <w:pPr>
              <w:widowControl/>
              <w:ind w:leftChars="100" w:left="420" w:hangingChars="100" w:hanging="210"/>
              <w:rPr>
                <w:szCs w:val="21"/>
              </w:rPr>
            </w:pPr>
            <w:r w:rsidRPr="00804A60">
              <w:rPr>
                <w:rFonts w:hint="eastAsia"/>
                <w:szCs w:val="21"/>
              </w:rPr>
              <w:t>ア　日中については、ユニットごとに常時１人以上の介護職員又は看護職員を配置すること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ECA15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F75862" w14:textId="66D24A46" w:rsidR="00286329" w:rsidRPr="000E16F4" w:rsidRDefault="00286329" w:rsidP="00286329">
            <w:pPr>
              <w:jc w:val="left"/>
              <w:rPr>
                <w:sz w:val="18"/>
                <w:szCs w:val="18"/>
              </w:rPr>
            </w:pPr>
            <w:r w:rsidRPr="000E16F4">
              <w:rPr>
                <w:rFonts w:hint="eastAsia"/>
                <w:sz w:val="18"/>
                <w:szCs w:val="18"/>
              </w:rPr>
              <w:t>平</w:t>
            </w:r>
            <w:r w:rsidRPr="000E16F4">
              <w:rPr>
                <w:sz w:val="18"/>
                <w:szCs w:val="18"/>
              </w:rPr>
              <w:t>27厚労告96</w:t>
            </w:r>
            <w:r w:rsidRPr="000E16F4">
              <w:rPr>
                <w:rFonts w:hint="eastAsia"/>
                <w:sz w:val="18"/>
                <w:szCs w:val="18"/>
              </w:rPr>
              <w:t>第十一号</w:t>
            </w:r>
          </w:p>
        </w:tc>
      </w:tr>
      <w:tr w:rsidR="00F2201F" w:rsidRPr="00804A60" w14:paraId="42CBFDEA" w14:textId="77777777" w:rsidTr="00EE5DD7">
        <w:tc>
          <w:tcPr>
            <w:tcW w:w="135" w:type="pct"/>
            <w:tcBorders>
              <w:top w:val="nil"/>
              <w:bottom w:val="nil"/>
            </w:tcBorders>
            <w:tcMar>
              <w:top w:w="0" w:type="dxa"/>
              <w:left w:w="28" w:type="dxa"/>
              <w:bottom w:w="57" w:type="dxa"/>
              <w:right w:w="28" w:type="dxa"/>
            </w:tcMar>
          </w:tcPr>
          <w:p w14:paraId="66AF289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B4DCEE"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D8C7983" w14:textId="2A85D195" w:rsidR="00286329" w:rsidRPr="00804A60" w:rsidRDefault="00286329" w:rsidP="00286329">
            <w:pPr>
              <w:widowControl/>
              <w:ind w:leftChars="100" w:left="420" w:hangingChars="100" w:hanging="210"/>
              <w:rPr>
                <w:szCs w:val="21"/>
              </w:rPr>
            </w:pPr>
            <w:r w:rsidRPr="00804A60">
              <w:rPr>
                <w:rFonts w:hint="eastAsia"/>
                <w:szCs w:val="21"/>
              </w:rPr>
              <w:t>イ　ユニットごとに、常勤のユニットリーダーを配置すること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1E9BB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E4972F5" w14:textId="77777777" w:rsidR="00286329" w:rsidRPr="000E16F4" w:rsidRDefault="00286329" w:rsidP="00286329">
            <w:pPr>
              <w:jc w:val="left"/>
              <w:rPr>
                <w:sz w:val="18"/>
                <w:szCs w:val="18"/>
              </w:rPr>
            </w:pPr>
          </w:p>
        </w:tc>
      </w:tr>
      <w:tr w:rsidR="00F2201F" w:rsidRPr="00804A60" w14:paraId="1618CDAD" w14:textId="77777777" w:rsidTr="00EE5DD7">
        <w:tc>
          <w:tcPr>
            <w:tcW w:w="135" w:type="pct"/>
            <w:tcBorders>
              <w:top w:val="nil"/>
              <w:bottom w:val="nil"/>
            </w:tcBorders>
            <w:tcMar>
              <w:top w:w="0" w:type="dxa"/>
              <w:left w:w="28" w:type="dxa"/>
              <w:bottom w:w="57" w:type="dxa"/>
              <w:right w:w="28" w:type="dxa"/>
            </w:tcMar>
          </w:tcPr>
          <w:p w14:paraId="26D8DCD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9CEDFC"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62BA21" w14:textId="0B84CDEE" w:rsidR="00286329" w:rsidRPr="00804A60" w:rsidRDefault="00286329" w:rsidP="00286329">
            <w:pPr>
              <w:ind w:left="210" w:hangingChars="100" w:hanging="210"/>
              <w:rPr>
                <w:szCs w:val="21"/>
              </w:rPr>
            </w:pPr>
            <w:r w:rsidRPr="00804A60">
              <w:rPr>
                <w:rFonts w:hint="eastAsia"/>
                <w:szCs w:val="21"/>
              </w:rPr>
              <w:t>※　ある月（暦月）において基準に満たない状況が発生した場合に、その翌々月から基準に満たない状況が解消されるに至った月まで、利用者全員について、所定単位数が減算されます。ただし、翌月の末日において基準を満たすに至っている場合は減算され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18B7F2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A2E36D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9FB195E" w14:textId="77777777" w:rsidR="00286329" w:rsidRPr="000E16F4" w:rsidRDefault="00286329" w:rsidP="00286329">
            <w:pPr>
              <w:jc w:val="left"/>
              <w:rPr>
                <w:sz w:val="18"/>
                <w:szCs w:val="18"/>
              </w:rPr>
            </w:pPr>
            <w:r w:rsidRPr="000E16F4">
              <w:rPr>
                <w:rFonts w:hint="eastAsia"/>
                <w:sz w:val="18"/>
                <w:szCs w:val="18"/>
              </w:rPr>
              <w:t>第二の</w:t>
            </w:r>
            <w:r w:rsidRPr="000E16F4">
              <w:rPr>
                <w:sz w:val="18"/>
                <w:szCs w:val="18"/>
              </w:rPr>
              <w:t>2(5)</w:t>
            </w:r>
          </w:p>
          <w:p w14:paraId="6F9A8623" w14:textId="110912C7" w:rsidR="00286329" w:rsidRPr="000E16F4" w:rsidRDefault="00286329" w:rsidP="00286329">
            <w:pPr>
              <w:jc w:val="left"/>
              <w:rPr>
                <w:sz w:val="18"/>
                <w:szCs w:val="18"/>
              </w:rPr>
            </w:pPr>
            <w:r w:rsidRPr="000E16F4">
              <w:rPr>
                <w:rFonts w:hint="eastAsia"/>
                <w:sz w:val="18"/>
                <w:szCs w:val="18"/>
              </w:rPr>
              <w:t>準用</w:t>
            </w:r>
            <w:r w:rsidRPr="000E16F4">
              <w:rPr>
                <w:sz w:val="18"/>
                <w:szCs w:val="18"/>
              </w:rPr>
              <w:t>5(4)</w:t>
            </w:r>
          </w:p>
        </w:tc>
      </w:tr>
      <w:tr w:rsidR="00F2201F" w:rsidRPr="00804A60" w14:paraId="02D7A09A" w14:textId="77777777" w:rsidTr="00EE5DD7">
        <w:tc>
          <w:tcPr>
            <w:tcW w:w="135" w:type="pct"/>
            <w:tcBorders>
              <w:top w:val="nil"/>
              <w:bottom w:val="nil"/>
            </w:tcBorders>
            <w:tcMar>
              <w:top w:w="0" w:type="dxa"/>
              <w:left w:w="28" w:type="dxa"/>
              <w:bottom w:w="57" w:type="dxa"/>
              <w:right w:w="28" w:type="dxa"/>
            </w:tcMar>
          </w:tcPr>
          <w:p w14:paraId="50971B1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FF853B8" w14:textId="77777777" w:rsidR="00286329" w:rsidRPr="00804A60" w:rsidRDefault="00286329" w:rsidP="00286329">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B0A36C" w14:textId="0DC9045A" w:rsidR="00286329" w:rsidRPr="00804A60" w:rsidRDefault="00286329" w:rsidP="00286329">
            <w:pPr>
              <w:ind w:left="211" w:hangingChars="100" w:hanging="211"/>
              <w:rPr>
                <w:szCs w:val="21"/>
              </w:rPr>
            </w:pPr>
            <w:r w:rsidRPr="00804A60">
              <w:rPr>
                <w:rFonts w:ascii="ＭＳ ゴシック" w:eastAsia="ＭＳ ゴシック" w:hAnsi="ＭＳ ゴシック" w:hint="eastAsia"/>
                <w:b/>
                <w:bCs/>
                <w:szCs w:val="21"/>
              </w:rPr>
              <w:t>⑶　厚生労働大臣が定める夜勤を行う職員の勤務条件に関する基準を満たさない場合は、所定単位数の100分の97に相当する単位数を算定していますか。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763183" w14:textId="77777777" w:rsidR="00286329" w:rsidRPr="00804A60" w:rsidRDefault="009069F6" w:rsidP="00286329">
            <w:pPr>
              <w:rPr>
                <w:sz w:val="20"/>
                <w:szCs w:val="20"/>
              </w:rPr>
            </w:pPr>
            <w:sdt>
              <w:sdtPr>
                <w:rPr>
                  <w:sz w:val="20"/>
                  <w:szCs w:val="20"/>
                </w:rPr>
                <w:id w:val="182816907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C56673A" w14:textId="77777777" w:rsidR="00286329" w:rsidRPr="00804A60" w:rsidRDefault="009069F6" w:rsidP="00286329">
            <w:pPr>
              <w:rPr>
                <w:sz w:val="20"/>
                <w:szCs w:val="20"/>
              </w:rPr>
            </w:pPr>
            <w:sdt>
              <w:sdtPr>
                <w:rPr>
                  <w:sz w:val="20"/>
                  <w:szCs w:val="20"/>
                </w:rPr>
                <w:id w:val="-60380402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077A1717" w14:textId="0616FF28" w:rsidR="00286329" w:rsidRPr="00804A60" w:rsidRDefault="009069F6" w:rsidP="00286329">
            <w:pPr>
              <w:rPr>
                <w:sz w:val="20"/>
                <w:szCs w:val="20"/>
              </w:rPr>
            </w:pPr>
            <w:sdt>
              <w:sdtPr>
                <w:rPr>
                  <w:sz w:val="20"/>
                  <w:szCs w:val="20"/>
                </w:rPr>
                <w:id w:val="-65407341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C21A5A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71D49150" w14:textId="41DD772C" w:rsidR="00286329" w:rsidRPr="000E16F4" w:rsidRDefault="00286329" w:rsidP="00286329">
            <w:pPr>
              <w:jc w:val="left"/>
              <w:rPr>
                <w:sz w:val="18"/>
                <w:szCs w:val="18"/>
              </w:rPr>
            </w:pPr>
            <w:r w:rsidRPr="000E16F4">
              <w:rPr>
                <w:rFonts w:hint="eastAsia"/>
                <w:sz w:val="18"/>
                <w:szCs w:val="18"/>
              </w:rPr>
              <w:t>別表の</w:t>
            </w:r>
            <w:r w:rsidRPr="000E16F4">
              <w:rPr>
                <w:sz w:val="18"/>
                <w:szCs w:val="18"/>
              </w:rPr>
              <w:t>8の注1</w:t>
            </w:r>
          </w:p>
        </w:tc>
      </w:tr>
      <w:tr w:rsidR="00F2201F" w:rsidRPr="00804A60" w14:paraId="5269C906" w14:textId="77777777" w:rsidTr="00EE5DD7">
        <w:tc>
          <w:tcPr>
            <w:tcW w:w="135" w:type="pct"/>
            <w:tcBorders>
              <w:top w:val="nil"/>
              <w:bottom w:val="nil"/>
            </w:tcBorders>
            <w:tcMar>
              <w:top w:w="0" w:type="dxa"/>
              <w:left w:w="28" w:type="dxa"/>
              <w:bottom w:w="57" w:type="dxa"/>
              <w:right w:w="28" w:type="dxa"/>
            </w:tcMar>
          </w:tcPr>
          <w:p w14:paraId="2538F53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523D41E"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8D2F8F" w14:textId="4C0EAF12" w:rsidR="00286329" w:rsidRPr="00804A60" w:rsidRDefault="00286329" w:rsidP="00286329">
            <w:pPr>
              <w:widowControl/>
              <w:rPr>
                <w:bCs/>
                <w:szCs w:val="21"/>
              </w:rPr>
            </w:pPr>
            <w:r w:rsidRPr="00804A60">
              <w:rPr>
                <w:rFonts w:hint="eastAsia"/>
                <w:bCs/>
                <w:szCs w:val="21"/>
              </w:rPr>
              <w:t>【厚生労働大臣が定める夜勤を行う職員の勤務条件に関する基準】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5663E5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717A33" w14:textId="4BF0DFA4" w:rsidR="00286329" w:rsidRPr="000E16F4" w:rsidRDefault="00286329" w:rsidP="00F4501A">
            <w:pPr>
              <w:jc w:val="left"/>
              <w:rPr>
                <w:sz w:val="18"/>
                <w:szCs w:val="18"/>
              </w:rPr>
            </w:pPr>
            <w:r w:rsidRPr="000E16F4">
              <w:rPr>
                <w:rFonts w:hint="eastAsia"/>
                <w:sz w:val="18"/>
                <w:szCs w:val="18"/>
              </w:rPr>
              <w:t>平</w:t>
            </w:r>
            <w:r w:rsidRPr="000E16F4">
              <w:rPr>
                <w:sz w:val="18"/>
                <w:szCs w:val="18"/>
              </w:rPr>
              <w:t>12厚告29</w:t>
            </w:r>
            <w:r w:rsidRPr="000E16F4">
              <w:rPr>
                <w:rFonts w:hint="eastAsia"/>
                <w:sz w:val="18"/>
                <w:szCs w:val="18"/>
              </w:rPr>
              <w:t>一</w:t>
            </w:r>
          </w:p>
        </w:tc>
      </w:tr>
      <w:tr w:rsidR="00F2201F" w:rsidRPr="00804A60" w14:paraId="220A0671" w14:textId="77777777" w:rsidTr="00EE5DD7">
        <w:tc>
          <w:tcPr>
            <w:tcW w:w="135" w:type="pct"/>
            <w:tcBorders>
              <w:top w:val="nil"/>
              <w:bottom w:val="nil"/>
            </w:tcBorders>
            <w:tcMar>
              <w:top w:w="0" w:type="dxa"/>
              <w:left w:w="28" w:type="dxa"/>
              <w:bottom w:w="57" w:type="dxa"/>
              <w:right w:w="28" w:type="dxa"/>
            </w:tcMar>
          </w:tcPr>
          <w:p w14:paraId="20CF6DB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0B1F2D5"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5BDA2EE" w14:textId="5B899519" w:rsidR="00286329" w:rsidRPr="00804A60" w:rsidRDefault="00286329" w:rsidP="00286329">
            <w:pPr>
              <w:widowControl/>
              <w:ind w:firstLineChars="100" w:firstLine="210"/>
              <w:rPr>
                <w:szCs w:val="21"/>
              </w:rPr>
            </w:pPr>
            <w:r w:rsidRPr="00804A60">
              <w:rPr>
                <w:rFonts w:hint="eastAsia"/>
                <w:szCs w:val="21"/>
              </w:rPr>
              <w:t>夜勤を行う介護職員又は看護職員の数が次のとおりであること。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7205E3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CBA1C6" w14:textId="77777777" w:rsidR="00286329" w:rsidRPr="000E16F4" w:rsidRDefault="00286329" w:rsidP="00286329">
            <w:pPr>
              <w:jc w:val="left"/>
              <w:rPr>
                <w:sz w:val="18"/>
                <w:szCs w:val="18"/>
              </w:rPr>
            </w:pPr>
          </w:p>
        </w:tc>
      </w:tr>
      <w:tr w:rsidR="00F2201F" w:rsidRPr="00804A60" w14:paraId="319B7282" w14:textId="77777777" w:rsidTr="00EE5DD7">
        <w:tc>
          <w:tcPr>
            <w:tcW w:w="135" w:type="pct"/>
            <w:tcBorders>
              <w:top w:val="nil"/>
              <w:bottom w:val="nil"/>
            </w:tcBorders>
            <w:tcMar>
              <w:top w:w="0" w:type="dxa"/>
              <w:left w:w="28" w:type="dxa"/>
              <w:bottom w:w="57" w:type="dxa"/>
              <w:right w:w="28" w:type="dxa"/>
            </w:tcMar>
          </w:tcPr>
          <w:p w14:paraId="677286A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A43B3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A7F72B5" w14:textId="61FBC125" w:rsidR="00286329" w:rsidRPr="00804A60" w:rsidRDefault="00286329" w:rsidP="00286329">
            <w:pPr>
              <w:widowControl/>
              <w:rPr>
                <w:szCs w:val="21"/>
              </w:rPr>
            </w:pPr>
            <w:r w:rsidRPr="00804A60">
              <w:rPr>
                <w:rFonts w:hint="eastAsia"/>
                <w:szCs w:val="21"/>
              </w:rPr>
              <w:t>⑴　単独型従来型の場合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60748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6332AB" w14:textId="77777777" w:rsidR="00286329" w:rsidRPr="000E16F4" w:rsidRDefault="00286329" w:rsidP="00286329">
            <w:pPr>
              <w:jc w:val="left"/>
              <w:rPr>
                <w:sz w:val="18"/>
                <w:szCs w:val="18"/>
              </w:rPr>
            </w:pPr>
          </w:p>
        </w:tc>
      </w:tr>
      <w:tr w:rsidR="00F2201F" w:rsidRPr="00804A60" w14:paraId="1FCBE45E" w14:textId="77777777" w:rsidTr="00EE5DD7">
        <w:tc>
          <w:tcPr>
            <w:tcW w:w="135" w:type="pct"/>
            <w:tcBorders>
              <w:top w:val="nil"/>
              <w:bottom w:val="nil"/>
            </w:tcBorders>
            <w:tcMar>
              <w:top w:w="0" w:type="dxa"/>
              <w:left w:w="28" w:type="dxa"/>
              <w:bottom w:w="57" w:type="dxa"/>
              <w:right w:w="28" w:type="dxa"/>
            </w:tcMar>
          </w:tcPr>
          <w:p w14:paraId="4281514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6176A6D"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5AD7CC" w14:textId="64B1EC85" w:rsidR="00286329" w:rsidRPr="00804A60" w:rsidRDefault="00286329" w:rsidP="00286329">
            <w:pPr>
              <w:widowControl/>
              <w:rPr>
                <w:szCs w:val="21"/>
              </w:rPr>
            </w:pPr>
            <w:r w:rsidRPr="00804A60">
              <w:rPr>
                <w:szCs w:val="21"/>
              </w:rPr>
              <w:t xml:space="preserve">   </w:t>
            </w:r>
            <w:r w:rsidRPr="00804A60">
              <w:rPr>
                <w:rFonts w:hint="eastAsia"/>
                <w:szCs w:val="21"/>
              </w:rPr>
              <w:t>・利用者の数が25以下の事業所　　　  　１以上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15A53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47035C7" w14:textId="77777777" w:rsidR="00286329" w:rsidRPr="000E16F4" w:rsidRDefault="00286329" w:rsidP="00286329">
            <w:pPr>
              <w:jc w:val="left"/>
              <w:rPr>
                <w:sz w:val="18"/>
                <w:szCs w:val="18"/>
              </w:rPr>
            </w:pPr>
          </w:p>
        </w:tc>
      </w:tr>
      <w:tr w:rsidR="00F2201F" w:rsidRPr="00804A60" w14:paraId="51C458AC" w14:textId="77777777" w:rsidTr="00EE5DD7">
        <w:tc>
          <w:tcPr>
            <w:tcW w:w="135" w:type="pct"/>
            <w:tcBorders>
              <w:top w:val="nil"/>
              <w:bottom w:val="nil"/>
            </w:tcBorders>
            <w:tcMar>
              <w:top w:w="0" w:type="dxa"/>
              <w:left w:w="28" w:type="dxa"/>
              <w:bottom w:w="57" w:type="dxa"/>
              <w:right w:w="28" w:type="dxa"/>
            </w:tcMar>
          </w:tcPr>
          <w:p w14:paraId="432B3B6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C93BEA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0608BF" w14:textId="25AABE72" w:rsidR="00286329" w:rsidRPr="00804A60" w:rsidRDefault="00286329" w:rsidP="00286329">
            <w:pPr>
              <w:widowControl/>
              <w:ind w:firstLineChars="150" w:firstLine="315"/>
              <w:rPr>
                <w:szCs w:val="21"/>
              </w:rPr>
            </w:pPr>
            <w:r w:rsidRPr="00804A60">
              <w:rPr>
                <w:rFonts w:hint="eastAsia"/>
                <w:szCs w:val="21"/>
              </w:rPr>
              <w:t>・利用者の数が26以上60以下の事業所 　２以上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8A7FC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558B0E" w14:textId="77777777" w:rsidR="00286329" w:rsidRPr="000E16F4" w:rsidRDefault="00286329" w:rsidP="00286329">
            <w:pPr>
              <w:jc w:val="left"/>
              <w:rPr>
                <w:sz w:val="18"/>
                <w:szCs w:val="18"/>
              </w:rPr>
            </w:pPr>
          </w:p>
        </w:tc>
      </w:tr>
      <w:tr w:rsidR="00F2201F" w:rsidRPr="00804A60" w14:paraId="0D8CC6A8" w14:textId="77777777" w:rsidTr="00EE5DD7">
        <w:tc>
          <w:tcPr>
            <w:tcW w:w="135" w:type="pct"/>
            <w:tcBorders>
              <w:top w:val="nil"/>
              <w:bottom w:val="nil"/>
            </w:tcBorders>
            <w:tcMar>
              <w:top w:w="0" w:type="dxa"/>
              <w:left w:w="28" w:type="dxa"/>
              <w:bottom w:w="57" w:type="dxa"/>
              <w:right w:w="28" w:type="dxa"/>
            </w:tcMar>
          </w:tcPr>
          <w:p w14:paraId="2711FEC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67014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AA33AE" w14:textId="473555D8" w:rsidR="00286329" w:rsidRPr="00804A60" w:rsidRDefault="00286329" w:rsidP="00286329">
            <w:pPr>
              <w:widowControl/>
              <w:rPr>
                <w:szCs w:val="21"/>
              </w:rPr>
            </w:pPr>
            <w:r w:rsidRPr="00804A60">
              <w:rPr>
                <w:rFonts w:hint="eastAsia"/>
                <w:szCs w:val="21"/>
              </w:rPr>
              <w:t xml:space="preserve">   ・利用者の数が61以上80以下の事業所 　３以上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8D56F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74E9A93" w14:textId="77777777" w:rsidR="00286329" w:rsidRPr="000E16F4" w:rsidRDefault="00286329" w:rsidP="00286329">
            <w:pPr>
              <w:jc w:val="left"/>
              <w:rPr>
                <w:sz w:val="18"/>
                <w:szCs w:val="18"/>
              </w:rPr>
            </w:pPr>
          </w:p>
        </w:tc>
      </w:tr>
      <w:tr w:rsidR="00F2201F" w:rsidRPr="00804A60" w14:paraId="6C111599" w14:textId="77777777" w:rsidTr="00EE5DD7">
        <w:tc>
          <w:tcPr>
            <w:tcW w:w="135" w:type="pct"/>
            <w:tcBorders>
              <w:top w:val="nil"/>
              <w:bottom w:val="nil"/>
            </w:tcBorders>
            <w:tcMar>
              <w:top w:w="0" w:type="dxa"/>
              <w:left w:w="28" w:type="dxa"/>
              <w:bottom w:w="57" w:type="dxa"/>
              <w:right w:w="28" w:type="dxa"/>
            </w:tcMar>
          </w:tcPr>
          <w:p w14:paraId="2B086DC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D671FC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3B5555" w14:textId="4ED77EE1" w:rsidR="00286329" w:rsidRPr="00804A60" w:rsidRDefault="00286329" w:rsidP="00286329">
            <w:pPr>
              <w:widowControl/>
              <w:rPr>
                <w:szCs w:val="21"/>
              </w:rPr>
            </w:pPr>
            <w:r w:rsidRPr="00804A60">
              <w:rPr>
                <w:rFonts w:hint="eastAsia"/>
                <w:szCs w:val="21"/>
              </w:rPr>
              <w:t xml:space="preserve">   ・利用者の数が81以上100以下の事業所 </w:t>
            </w:r>
            <w:r w:rsidRPr="00804A60">
              <w:rPr>
                <w:szCs w:val="21"/>
              </w:rPr>
              <w:t xml:space="preserve"> </w:t>
            </w:r>
            <w:r w:rsidRPr="00804A60">
              <w:rPr>
                <w:rFonts w:hint="eastAsia"/>
                <w:szCs w:val="21"/>
              </w:rPr>
              <w:t>４以上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458CB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2337B61" w14:textId="77777777" w:rsidR="00286329" w:rsidRPr="000E16F4" w:rsidRDefault="00286329" w:rsidP="00286329">
            <w:pPr>
              <w:jc w:val="left"/>
              <w:rPr>
                <w:sz w:val="18"/>
                <w:szCs w:val="18"/>
              </w:rPr>
            </w:pPr>
          </w:p>
        </w:tc>
      </w:tr>
      <w:tr w:rsidR="00F2201F" w:rsidRPr="00804A60" w14:paraId="1242F6F0" w14:textId="77777777" w:rsidTr="00EE5DD7">
        <w:tc>
          <w:tcPr>
            <w:tcW w:w="135" w:type="pct"/>
            <w:tcBorders>
              <w:top w:val="nil"/>
              <w:bottom w:val="nil"/>
            </w:tcBorders>
            <w:tcMar>
              <w:top w:w="0" w:type="dxa"/>
              <w:left w:w="28" w:type="dxa"/>
              <w:bottom w:w="57" w:type="dxa"/>
              <w:right w:w="28" w:type="dxa"/>
            </w:tcMar>
          </w:tcPr>
          <w:p w14:paraId="3DC75FF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4B8ACAB"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BC4E939" w14:textId="02D8618F" w:rsidR="00286329" w:rsidRPr="00804A60" w:rsidRDefault="00286329" w:rsidP="00286329">
            <w:pPr>
              <w:widowControl/>
              <w:rPr>
                <w:szCs w:val="21"/>
              </w:rPr>
            </w:pPr>
            <w:r w:rsidRPr="00804A60">
              <w:rPr>
                <w:rFonts w:hint="eastAsia"/>
                <w:szCs w:val="21"/>
              </w:rPr>
              <w:t xml:space="preserve">   ・利用者の数が101以上の事業所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34060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2D7F79C" w14:textId="77777777" w:rsidR="00286329" w:rsidRPr="000E16F4" w:rsidRDefault="00286329" w:rsidP="00286329">
            <w:pPr>
              <w:jc w:val="left"/>
              <w:rPr>
                <w:sz w:val="18"/>
                <w:szCs w:val="18"/>
              </w:rPr>
            </w:pPr>
          </w:p>
        </w:tc>
      </w:tr>
      <w:tr w:rsidR="00F2201F" w:rsidRPr="00804A60" w14:paraId="06562138" w14:textId="77777777" w:rsidTr="00EE5DD7">
        <w:tc>
          <w:tcPr>
            <w:tcW w:w="135" w:type="pct"/>
            <w:tcBorders>
              <w:top w:val="nil"/>
              <w:bottom w:val="nil"/>
            </w:tcBorders>
            <w:tcMar>
              <w:top w:w="0" w:type="dxa"/>
              <w:left w:w="28" w:type="dxa"/>
              <w:bottom w:w="57" w:type="dxa"/>
              <w:right w:w="28" w:type="dxa"/>
            </w:tcMar>
          </w:tcPr>
          <w:p w14:paraId="2553BFC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F0588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813830" w14:textId="4D33B283" w:rsidR="00286329" w:rsidRPr="00804A60" w:rsidRDefault="00286329" w:rsidP="00286329">
            <w:pPr>
              <w:widowControl/>
              <w:ind w:leftChars="500" w:left="1050" w:rightChars="353" w:right="741"/>
              <w:rPr>
                <w:szCs w:val="21"/>
              </w:rPr>
            </w:pPr>
            <w:r w:rsidRPr="00804A60">
              <w:rPr>
                <w:rFonts w:hint="eastAsia"/>
                <w:szCs w:val="21"/>
              </w:rPr>
              <w:t>４に利用者の数が100を超えて25又はその端数を増すごとに１を加えて得た数以上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55810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43991F" w14:textId="77777777" w:rsidR="00286329" w:rsidRPr="000E16F4" w:rsidRDefault="00286329" w:rsidP="00286329">
            <w:pPr>
              <w:jc w:val="left"/>
              <w:rPr>
                <w:sz w:val="18"/>
                <w:szCs w:val="18"/>
              </w:rPr>
            </w:pPr>
          </w:p>
        </w:tc>
      </w:tr>
      <w:tr w:rsidR="00F2201F" w:rsidRPr="00804A60" w14:paraId="3C5C123C" w14:textId="77777777" w:rsidTr="00EE5DD7">
        <w:tc>
          <w:tcPr>
            <w:tcW w:w="135" w:type="pct"/>
            <w:tcBorders>
              <w:top w:val="nil"/>
              <w:bottom w:val="nil"/>
            </w:tcBorders>
            <w:tcMar>
              <w:top w:w="0" w:type="dxa"/>
              <w:left w:w="28" w:type="dxa"/>
              <w:bottom w:w="57" w:type="dxa"/>
              <w:right w:w="28" w:type="dxa"/>
            </w:tcMar>
          </w:tcPr>
          <w:p w14:paraId="3F51C47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EEC0365"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F4B0990" w14:textId="7D18A623" w:rsidR="00286329" w:rsidRPr="00804A60" w:rsidRDefault="00286329" w:rsidP="00286329">
            <w:pPr>
              <w:widowControl/>
              <w:rPr>
                <w:szCs w:val="21"/>
              </w:rPr>
            </w:pPr>
            <w:r w:rsidRPr="00804A60">
              <w:rPr>
                <w:rFonts w:hint="eastAsia"/>
                <w:szCs w:val="21"/>
              </w:rPr>
              <w:t>⑵　単独型ユニット型の場合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BACB4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5154746" w14:textId="77777777" w:rsidR="00286329" w:rsidRPr="000E16F4" w:rsidRDefault="00286329" w:rsidP="00286329">
            <w:pPr>
              <w:jc w:val="left"/>
              <w:rPr>
                <w:sz w:val="18"/>
                <w:szCs w:val="18"/>
              </w:rPr>
            </w:pPr>
          </w:p>
        </w:tc>
      </w:tr>
      <w:tr w:rsidR="00F2201F" w:rsidRPr="00804A60" w14:paraId="3DEABFA5" w14:textId="77777777" w:rsidTr="00EE5DD7">
        <w:tc>
          <w:tcPr>
            <w:tcW w:w="135" w:type="pct"/>
            <w:tcBorders>
              <w:top w:val="nil"/>
              <w:bottom w:val="nil"/>
            </w:tcBorders>
            <w:tcMar>
              <w:top w:w="0" w:type="dxa"/>
              <w:left w:w="28" w:type="dxa"/>
              <w:bottom w:w="57" w:type="dxa"/>
              <w:right w:w="28" w:type="dxa"/>
            </w:tcMar>
          </w:tcPr>
          <w:p w14:paraId="439B685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BFE18CF"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E0AA32E" w14:textId="6539B0B7" w:rsidR="00286329" w:rsidRPr="00804A60" w:rsidRDefault="00286329" w:rsidP="00286329">
            <w:pPr>
              <w:widowControl/>
              <w:rPr>
                <w:szCs w:val="21"/>
              </w:rPr>
            </w:pPr>
            <w:r w:rsidRPr="00804A60">
              <w:rPr>
                <w:rFonts w:hint="eastAsia"/>
                <w:szCs w:val="21"/>
              </w:rPr>
              <w:t xml:space="preserve">　・２ユニットごとに１以上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22D75B"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AC8803" w14:textId="77777777" w:rsidR="00286329" w:rsidRPr="000E16F4" w:rsidRDefault="00286329" w:rsidP="00286329">
            <w:pPr>
              <w:jc w:val="left"/>
              <w:rPr>
                <w:sz w:val="18"/>
                <w:szCs w:val="18"/>
              </w:rPr>
            </w:pPr>
          </w:p>
        </w:tc>
      </w:tr>
      <w:tr w:rsidR="00F2201F" w:rsidRPr="00804A60" w14:paraId="2FB7A3B6" w14:textId="77777777" w:rsidTr="00EE5DD7">
        <w:tc>
          <w:tcPr>
            <w:tcW w:w="135" w:type="pct"/>
            <w:tcBorders>
              <w:top w:val="nil"/>
              <w:bottom w:val="nil"/>
            </w:tcBorders>
            <w:tcMar>
              <w:top w:w="0" w:type="dxa"/>
              <w:left w:w="28" w:type="dxa"/>
              <w:bottom w:w="57" w:type="dxa"/>
              <w:right w:w="28" w:type="dxa"/>
            </w:tcMar>
          </w:tcPr>
          <w:p w14:paraId="33345E6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16E17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2B2D62" w14:textId="77777777" w:rsidR="00286329" w:rsidRPr="00804A60" w:rsidRDefault="00286329" w:rsidP="00286329">
            <w:pPr>
              <w:ind w:left="840" w:hangingChars="400" w:hanging="840"/>
              <w:rPr>
                <w:szCs w:val="21"/>
              </w:rPr>
            </w:pPr>
            <w:r w:rsidRPr="00804A60">
              <w:rPr>
                <w:rFonts w:hint="eastAsia"/>
                <w:szCs w:val="21"/>
              </w:rPr>
              <w:t>※　特養併設型の場合は、上記の「利用者の数」を「短期入所</w:t>
            </w:r>
          </w:p>
          <w:p w14:paraId="37D3C38E" w14:textId="0B1066D7" w:rsidR="00286329" w:rsidRPr="00804A60" w:rsidRDefault="00286329" w:rsidP="00286329">
            <w:pPr>
              <w:ind w:leftChars="97" w:left="204"/>
              <w:rPr>
                <w:szCs w:val="21"/>
              </w:rPr>
            </w:pPr>
            <w:r w:rsidRPr="00804A60">
              <w:rPr>
                <w:rFonts w:hint="eastAsia"/>
                <w:szCs w:val="21"/>
              </w:rPr>
              <w:t>生活介護の利用者及び特別養護老人ホームの入所者の数の合計数」に読み替えてください。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02033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422CA6" w14:textId="77777777" w:rsidR="00286329" w:rsidRPr="000E16F4" w:rsidRDefault="00286329" w:rsidP="00286329">
            <w:pPr>
              <w:jc w:val="left"/>
              <w:rPr>
                <w:sz w:val="18"/>
                <w:szCs w:val="18"/>
              </w:rPr>
            </w:pPr>
          </w:p>
        </w:tc>
      </w:tr>
      <w:tr w:rsidR="00F2201F" w:rsidRPr="00804A60" w14:paraId="700D1BCE" w14:textId="77777777" w:rsidTr="00EE5DD7">
        <w:tc>
          <w:tcPr>
            <w:tcW w:w="135" w:type="pct"/>
            <w:tcBorders>
              <w:top w:val="nil"/>
              <w:bottom w:val="nil"/>
            </w:tcBorders>
            <w:tcMar>
              <w:top w:w="0" w:type="dxa"/>
              <w:left w:w="28" w:type="dxa"/>
              <w:bottom w:w="57" w:type="dxa"/>
              <w:right w:w="28" w:type="dxa"/>
            </w:tcMar>
          </w:tcPr>
          <w:p w14:paraId="33105AE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57D1FD3"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D6AE08" w14:textId="77777777" w:rsidR="00286329" w:rsidRPr="00804A60" w:rsidRDefault="00286329" w:rsidP="00286329">
            <w:pPr>
              <w:ind w:left="840" w:hangingChars="400" w:hanging="840"/>
              <w:rPr>
                <w:szCs w:val="21"/>
              </w:rPr>
            </w:pPr>
            <w:r w:rsidRPr="00804A60">
              <w:rPr>
                <w:rFonts w:hint="eastAsia"/>
                <w:szCs w:val="21"/>
              </w:rPr>
              <w:t>※　上記の利用者の数は、前年度の平均を用います。ただし、</w:t>
            </w:r>
          </w:p>
          <w:p w14:paraId="7C3AA070" w14:textId="195D3140" w:rsidR="00286329" w:rsidRPr="00804A60" w:rsidRDefault="00286329" w:rsidP="00286329">
            <w:pPr>
              <w:ind w:leftChars="97" w:left="204"/>
              <w:rPr>
                <w:szCs w:val="21"/>
              </w:rPr>
            </w:pPr>
            <w:r w:rsidRPr="00804A60">
              <w:rPr>
                <w:rFonts w:hint="eastAsia"/>
                <w:szCs w:val="21"/>
              </w:rPr>
              <w:t>新規開設又は再開の場合は推定数によります。この場合、利用者数の平均は、前年度の全利用者の延数を前年度の日数で除して得た数（小数点以下切り上げ）とします。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29F12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EE73A8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27BE1C0D" w14:textId="77777777" w:rsidR="00286329" w:rsidRPr="000E16F4" w:rsidRDefault="00286329" w:rsidP="00286329">
            <w:pPr>
              <w:jc w:val="left"/>
              <w:rPr>
                <w:sz w:val="18"/>
                <w:szCs w:val="18"/>
              </w:rPr>
            </w:pPr>
            <w:r w:rsidRPr="000E16F4">
              <w:rPr>
                <w:rFonts w:hint="eastAsia"/>
                <w:sz w:val="18"/>
                <w:szCs w:val="18"/>
              </w:rPr>
              <w:t>第二の</w:t>
            </w:r>
            <w:r w:rsidRPr="000E16F4">
              <w:rPr>
                <w:sz w:val="18"/>
                <w:szCs w:val="18"/>
              </w:rPr>
              <w:t>1(6)③</w:t>
            </w:r>
          </w:p>
          <w:p w14:paraId="1414765A" w14:textId="4346D69F" w:rsidR="00286329" w:rsidRPr="000E16F4" w:rsidRDefault="00286329" w:rsidP="00286329">
            <w:pPr>
              <w:jc w:val="left"/>
              <w:rPr>
                <w:sz w:val="18"/>
                <w:szCs w:val="18"/>
              </w:rPr>
            </w:pPr>
            <w:r w:rsidRPr="000E16F4">
              <w:rPr>
                <w:rFonts w:hint="eastAsia"/>
                <w:sz w:val="18"/>
                <w:szCs w:val="18"/>
              </w:rPr>
              <w:t>準用</w:t>
            </w:r>
            <w:r w:rsidRPr="000E16F4">
              <w:rPr>
                <w:sz w:val="18"/>
                <w:szCs w:val="18"/>
              </w:rPr>
              <w:t>(5)②</w:t>
            </w:r>
          </w:p>
        </w:tc>
      </w:tr>
      <w:tr w:rsidR="00F2201F" w:rsidRPr="00804A60" w14:paraId="2639C6A8" w14:textId="77777777" w:rsidTr="00EE5DD7">
        <w:tc>
          <w:tcPr>
            <w:tcW w:w="135" w:type="pct"/>
            <w:tcBorders>
              <w:top w:val="nil"/>
              <w:bottom w:val="nil"/>
            </w:tcBorders>
            <w:tcMar>
              <w:top w:w="0" w:type="dxa"/>
              <w:left w:w="28" w:type="dxa"/>
              <w:bottom w:w="57" w:type="dxa"/>
              <w:right w:w="28" w:type="dxa"/>
            </w:tcMar>
          </w:tcPr>
          <w:p w14:paraId="41F0A81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86E7185"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005E75D" w14:textId="3C27BE23" w:rsidR="00286329" w:rsidRPr="00804A60" w:rsidRDefault="00286329" w:rsidP="00286329">
            <w:pPr>
              <w:widowControl/>
              <w:ind w:left="210" w:hangingChars="100" w:hanging="210"/>
              <w:rPr>
                <w:szCs w:val="21"/>
              </w:rPr>
            </w:pPr>
            <w:r w:rsidRPr="00804A60">
              <w:rPr>
                <w:rFonts w:hint="eastAsia"/>
                <w:szCs w:val="21"/>
              </w:rPr>
              <w:t>※　ある月（暦月）において以下のいずれかの事態が発生した場合に、その翌月において利用者全員について、所定単位数が減算されます。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89B1C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4A230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675F4B5" w14:textId="672DDDDD" w:rsidR="00286329" w:rsidRPr="000E16F4" w:rsidRDefault="00286329" w:rsidP="00286329">
            <w:pPr>
              <w:jc w:val="left"/>
              <w:rPr>
                <w:sz w:val="18"/>
                <w:szCs w:val="18"/>
              </w:rPr>
            </w:pPr>
            <w:r w:rsidRPr="000E16F4">
              <w:rPr>
                <w:rFonts w:hint="eastAsia"/>
                <w:sz w:val="18"/>
                <w:szCs w:val="18"/>
              </w:rPr>
              <w:t>第二の</w:t>
            </w:r>
            <w:r w:rsidRPr="000E16F4">
              <w:rPr>
                <w:sz w:val="18"/>
                <w:szCs w:val="18"/>
              </w:rPr>
              <w:t>1(6)②</w:t>
            </w:r>
          </w:p>
        </w:tc>
      </w:tr>
      <w:tr w:rsidR="00F2201F" w:rsidRPr="00804A60" w14:paraId="0BC3A4AB" w14:textId="77777777" w:rsidTr="00EE5DD7">
        <w:tc>
          <w:tcPr>
            <w:tcW w:w="135" w:type="pct"/>
            <w:tcBorders>
              <w:top w:val="nil"/>
              <w:bottom w:val="nil"/>
            </w:tcBorders>
            <w:tcMar>
              <w:top w:w="0" w:type="dxa"/>
              <w:left w:w="28" w:type="dxa"/>
              <w:bottom w:w="57" w:type="dxa"/>
              <w:right w:w="28" w:type="dxa"/>
            </w:tcMar>
          </w:tcPr>
          <w:p w14:paraId="598CB96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6B0ADB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305C390" w14:textId="7DFE12D2" w:rsidR="00286329" w:rsidRPr="00804A60" w:rsidRDefault="00286329" w:rsidP="00286329">
            <w:pPr>
              <w:widowControl/>
              <w:ind w:left="420" w:hangingChars="200" w:hanging="420"/>
              <w:rPr>
                <w:szCs w:val="21"/>
              </w:rPr>
            </w:pPr>
            <w:r w:rsidRPr="00804A60">
              <w:rPr>
                <w:rFonts w:hint="eastAsia"/>
                <w:szCs w:val="21"/>
              </w:rPr>
              <w:t xml:space="preserve">　ア　夜勤時間帯（午後10時から翌日の午前５時までの時間を含めた連続する</w:t>
            </w:r>
            <w:r w:rsidR="00D93FA3">
              <w:rPr>
                <w:rFonts w:hint="eastAsia"/>
                <w:szCs w:val="21"/>
              </w:rPr>
              <w:t>16</w:t>
            </w:r>
            <w:r w:rsidRPr="00804A60">
              <w:rPr>
                <w:rFonts w:hint="eastAsia"/>
                <w:szCs w:val="21"/>
              </w:rPr>
              <w:t>時間をいい、原則として事業所ごとに設定するものとする。）において夜勤を行う職員数が夜勤職員基準に定める員数に満たない事態が２日以上連続して発生した場合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2C42F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125E96" w14:textId="77777777" w:rsidR="00286329" w:rsidRPr="000E16F4" w:rsidRDefault="00286329" w:rsidP="00286329">
            <w:pPr>
              <w:jc w:val="left"/>
              <w:rPr>
                <w:sz w:val="18"/>
                <w:szCs w:val="18"/>
              </w:rPr>
            </w:pPr>
          </w:p>
        </w:tc>
      </w:tr>
      <w:tr w:rsidR="00F2201F" w:rsidRPr="00804A60" w14:paraId="668EED87" w14:textId="77777777" w:rsidTr="00EE5DD7">
        <w:tc>
          <w:tcPr>
            <w:tcW w:w="135" w:type="pct"/>
            <w:tcBorders>
              <w:top w:val="nil"/>
              <w:bottom w:val="nil"/>
            </w:tcBorders>
            <w:tcMar>
              <w:top w:w="0" w:type="dxa"/>
              <w:left w:w="28" w:type="dxa"/>
              <w:bottom w:w="57" w:type="dxa"/>
              <w:right w:w="28" w:type="dxa"/>
            </w:tcMar>
          </w:tcPr>
          <w:p w14:paraId="1186DB1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D900D2B"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A562894" w14:textId="3C276534" w:rsidR="00286329" w:rsidRPr="00804A60" w:rsidRDefault="00286329" w:rsidP="00286329">
            <w:pPr>
              <w:widowControl/>
              <w:ind w:leftChars="100" w:left="420" w:hangingChars="100" w:hanging="210"/>
              <w:rPr>
                <w:szCs w:val="21"/>
              </w:rPr>
            </w:pPr>
            <w:r w:rsidRPr="00804A60">
              <w:rPr>
                <w:rFonts w:hint="eastAsia"/>
                <w:szCs w:val="21"/>
              </w:rPr>
              <w:t>イ　夜勤時間帯において夜勤を行う職員数が夜勤職員基準に定める員数に満たない事態が４日以上発生した場合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65F764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496AB1" w14:textId="77777777" w:rsidR="00286329" w:rsidRPr="000E16F4" w:rsidRDefault="00286329" w:rsidP="00286329">
            <w:pPr>
              <w:jc w:val="left"/>
              <w:rPr>
                <w:sz w:val="18"/>
                <w:szCs w:val="18"/>
              </w:rPr>
            </w:pPr>
          </w:p>
        </w:tc>
      </w:tr>
      <w:tr w:rsidR="00F2201F" w:rsidRPr="00804A60" w14:paraId="088A80C8" w14:textId="77777777" w:rsidTr="00EE5DD7">
        <w:tc>
          <w:tcPr>
            <w:tcW w:w="135" w:type="pct"/>
            <w:tcBorders>
              <w:top w:val="nil"/>
              <w:bottom w:val="nil"/>
            </w:tcBorders>
            <w:tcMar>
              <w:top w:w="0" w:type="dxa"/>
              <w:left w:w="28" w:type="dxa"/>
              <w:bottom w:w="57" w:type="dxa"/>
              <w:right w:w="28" w:type="dxa"/>
            </w:tcMar>
          </w:tcPr>
          <w:p w14:paraId="143B3D1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FA38E85"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09F6521" w14:textId="2A39FF7F" w:rsidR="00286329" w:rsidRPr="00804A60" w:rsidRDefault="00286329" w:rsidP="00286329">
            <w:pPr>
              <w:ind w:left="210" w:hangingChars="100" w:hanging="210"/>
              <w:rPr>
                <w:szCs w:val="21"/>
              </w:rPr>
            </w:pPr>
            <w:r w:rsidRPr="00804A60">
              <w:rPr>
                <w:rFonts w:hint="eastAsia"/>
                <w:szCs w:val="21"/>
              </w:rPr>
              <w:t>※　夜勤を行う職員の員数は、夜勤時間帯を通じて配置されるべき職員の員数であり、複数の職員が交代で勤務することにより当該基準を満たして構わないものとします。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DF74A2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E57A1E" w14:textId="77777777" w:rsidR="00286329" w:rsidRPr="000E16F4" w:rsidRDefault="00286329" w:rsidP="00286329">
            <w:pPr>
              <w:jc w:val="left"/>
              <w:rPr>
                <w:sz w:val="18"/>
                <w:szCs w:val="18"/>
              </w:rPr>
            </w:pPr>
          </w:p>
        </w:tc>
      </w:tr>
      <w:tr w:rsidR="00F2201F" w:rsidRPr="00804A60" w14:paraId="3EE3EE35" w14:textId="77777777" w:rsidTr="00EE5DD7">
        <w:tc>
          <w:tcPr>
            <w:tcW w:w="135" w:type="pct"/>
            <w:tcBorders>
              <w:top w:val="nil"/>
              <w:bottom w:val="nil"/>
            </w:tcBorders>
            <w:tcMar>
              <w:top w:w="0" w:type="dxa"/>
              <w:left w:w="28" w:type="dxa"/>
              <w:bottom w:w="57" w:type="dxa"/>
              <w:right w:w="28" w:type="dxa"/>
            </w:tcMar>
          </w:tcPr>
          <w:p w14:paraId="447B2EC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4BD817F" w14:textId="78B3DC16"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51DC7BE" w14:textId="3921291A" w:rsidR="00286329" w:rsidRPr="00804A60" w:rsidRDefault="00286329" w:rsidP="00286329">
            <w:pPr>
              <w:widowControl/>
              <w:ind w:leftChars="100" w:left="210"/>
              <w:rPr>
                <w:szCs w:val="21"/>
              </w:rPr>
            </w:pPr>
            <w:r w:rsidRPr="00804A60">
              <w:rPr>
                <w:rFonts w:hint="eastAsia"/>
                <w:szCs w:val="21"/>
              </w:rPr>
              <w:t xml:space="preserve">　また、員数に小数が生じる場合においては、整数部分の員数の職員の配置に加えて、夜勤時間帯に勤務する別の職員の勤務時間数の合計を16 で除して得た数が、小数部分の数以上となるように職員を配置することとします。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849F5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79037F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4E2765F" w14:textId="42C04990" w:rsidR="00286329" w:rsidRPr="000E16F4" w:rsidRDefault="00286329" w:rsidP="00286329">
            <w:pPr>
              <w:jc w:val="left"/>
              <w:rPr>
                <w:sz w:val="18"/>
                <w:szCs w:val="18"/>
              </w:rPr>
            </w:pPr>
            <w:r w:rsidRPr="000E16F4">
              <w:rPr>
                <w:rFonts w:hint="eastAsia"/>
                <w:sz w:val="18"/>
                <w:szCs w:val="18"/>
              </w:rPr>
              <w:t>第二の</w:t>
            </w:r>
            <w:r w:rsidRPr="000E16F4">
              <w:rPr>
                <w:sz w:val="18"/>
                <w:szCs w:val="18"/>
              </w:rPr>
              <w:t>1(6)④</w:t>
            </w:r>
          </w:p>
        </w:tc>
      </w:tr>
      <w:tr w:rsidR="00F2201F" w:rsidRPr="00804A60" w14:paraId="747579DC" w14:textId="77777777" w:rsidTr="00EE5DD7">
        <w:tc>
          <w:tcPr>
            <w:tcW w:w="135" w:type="pct"/>
            <w:tcBorders>
              <w:top w:val="nil"/>
              <w:bottom w:val="nil"/>
            </w:tcBorders>
            <w:tcMar>
              <w:top w:w="0" w:type="dxa"/>
              <w:left w:w="28" w:type="dxa"/>
              <w:bottom w:w="57" w:type="dxa"/>
              <w:right w:w="28" w:type="dxa"/>
            </w:tcMar>
          </w:tcPr>
          <w:p w14:paraId="6BE68D3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6C54E4E" w14:textId="47215F31"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A59C49A" w14:textId="6BAA71B2" w:rsidR="00286329" w:rsidRPr="00804A60" w:rsidRDefault="00286329" w:rsidP="00286329">
            <w:pPr>
              <w:widowControl/>
              <w:ind w:leftChars="100" w:left="210"/>
              <w:rPr>
                <w:szCs w:val="21"/>
              </w:rPr>
            </w:pPr>
            <w:r w:rsidRPr="00804A60">
              <w:rPr>
                <w:rFonts w:hint="eastAsia"/>
                <w:szCs w:val="21"/>
              </w:rPr>
              <w:t xml:space="preserve">　なお、この場合において、整数部分の員数の職員に加えて別の職員を配置する時間帯は、夜勤時間帯に属していればいずれの時間でも構わず、連続する時間帯である必要はありません。当該夜勤時間帯において最も配置が必要である時間に充てるよう努める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D81F9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E419171" w14:textId="77777777" w:rsidR="00286329" w:rsidRPr="000E16F4" w:rsidRDefault="00286329" w:rsidP="00286329">
            <w:pPr>
              <w:jc w:val="left"/>
              <w:rPr>
                <w:sz w:val="18"/>
                <w:szCs w:val="18"/>
              </w:rPr>
            </w:pPr>
          </w:p>
        </w:tc>
      </w:tr>
      <w:tr w:rsidR="00F2201F" w:rsidRPr="00804A60" w14:paraId="44BB785F" w14:textId="77777777" w:rsidTr="00EE5DD7">
        <w:tc>
          <w:tcPr>
            <w:tcW w:w="135" w:type="pct"/>
            <w:tcBorders>
              <w:top w:val="nil"/>
              <w:bottom w:val="nil"/>
            </w:tcBorders>
            <w:tcMar>
              <w:top w:w="0" w:type="dxa"/>
              <w:left w:w="28" w:type="dxa"/>
              <w:bottom w:w="57" w:type="dxa"/>
              <w:right w:w="28" w:type="dxa"/>
            </w:tcMar>
          </w:tcPr>
          <w:p w14:paraId="49363CF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CDEE81"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43A0BB" w14:textId="2F5DFBB3" w:rsidR="00286329" w:rsidRPr="00804A60" w:rsidRDefault="00286329" w:rsidP="00611DF9">
            <w:pPr>
              <w:ind w:left="210" w:hangingChars="100" w:hanging="210"/>
              <w:rPr>
                <w:szCs w:val="21"/>
              </w:rPr>
            </w:pPr>
            <w:r w:rsidRPr="00804A60">
              <w:rPr>
                <w:rFonts w:hint="eastAsia"/>
                <w:szCs w:val="21"/>
              </w:rPr>
              <w:t>※　夜勤を行う職員の不足状態が続く場合には、夜勤を行う職員の確保を指導し、当該指導に従わない場合は、指定の取消しを検討します。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87A05EB"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0934BF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3C41D5FF" w14:textId="7DD65B48" w:rsidR="00286329" w:rsidRPr="000E16F4" w:rsidRDefault="00286329" w:rsidP="00286329">
            <w:pPr>
              <w:jc w:val="left"/>
              <w:rPr>
                <w:sz w:val="18"/>
                <w:szCs w:val="18"/>
              </w:rPr>
            </w:pPr>
            <w:r w:rsidRPr="000E16F4">
              <w:rPr>
                <w:rFonts w:hint="eastAsia"/>
                <w:sz w:val="18"/>
                <w:szCs w:val="18"/>
              </w:rPr>
              <w:t>第二の</w:t>
            </w:r>
            <w:r w:rsidRPr="000E16F4">
              <w:rPr>
                <w:sz w:val="18"/>
                <w:szCs w:val="18"/>
              </w:rPr>
              <w:t>1(6)⑤</w:t>
            </w:r>
          </w:p>
        </w:tc>
      </w:tr>
      <w:tr w:rsidR="00F2201F" w:rsidRPr="00804A60" w14:paraId="162B4B5F" w14:textId="77777777" w:rsidTr="00384898">
        <w:trPr>
          <w:trHeight w:val="850"/>
        </w:trPr>
        <w:tc>
          <w:tcPr>
            <w:tcW w:w="135" w:type="pct"/>
            <w:tcBorders>
              <w:top w:val="nil"/>
              <w:bottom w:val="nil"/>
            </w:tcBorders>
            <w:tcMar>
              <w:top w:w="0" w:type="dxa"/>
              <w:left w:w="28" w:type="dxa"/>
              <w:bottom w:w="57" w:type="dxa"/>
              <w:right w:w="28" w:type="dxa"/>
            </w:tcMar>
          </w:tcPr>
          <w:p w14:paraId="67059B1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D1BC59A"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7895A4" w14:textId="6DCB0FAE"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⑷</w:t>
            </w:r>
            <w:r w:rsidRPr="00804A60">
              <w:rPr>
                <w:rFonts w:ascii="ＭＳ ゴシック" w:eastAsia="ＭＳ ゴシック" w:hAnsi="ＭＳ ゴシック" w:hint="eastAsia"/>
                <w:b/>
                <w:bCs/>
                <w:szCs w:val="21"/>
              </w:rPr>
              <w:t xml:space="preserve">　月平均の利用者の数が運営規程に定められている利用定員を超える場合は、所定単位数の100分の70に相当する単位数を算定していますか。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EC6BAEA" w14:textId="77777777" w:rsidR="00286329" w:rsidRPr="00804A60" w:rsidRDefault="009069F6" w:rsidP="00286329">
            <w:pPr>
              <w:rPr>
                <w:sz w:val="20"/>
                <w:szCs w:val="20"/>
              </w:rPr>
            </w:pPr>
            <w:sdt>
              <w:sdtPr>
                <w:rPr>
                  <w:sz w:val="20"/>
                  <w:szCs w:val="20"/>
                </w:rPr>
                <w:id w:val="-208182895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1BD2ED6" w14:textId="77777777" w:rsidR="00286329" w:rsidRPr="00804A60" w:rsidRDefault="009069F6" w:rsidP="00286329">
            <w:pPr>
              <w:rPr>
                <w:sz w:val="20"/>
                <w:szCs w:val="20"/>
              </w:rPr>
            </w:pPr>
            <w:sdt>
              <w:sdtPr>
                <w:rPr>
                  <w:sz w:val="20"/>
                  <w:szCs w:val="20"/>
                </w:rPr>
                <w:id w:val="-160771943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66116F3F" w14:textId="3972B783" w:rsidR="00286329" w:rsidRPr="00804A60" w:rsidRDefault="009069F6" w:rsidP="00286329">
            <w:pPr>
              <w:rPr>
                <w:sz w:val="20"/>
                <w:szCs w:val="20"/>
              </w:rPr>
            </w:pPr>
            <w:sdt>
              <w:sdtPr>
                <w:rPr>
                  <w:sz w:val="20"/>
                  <w:szCs w:val="20"/>
                </w:rPr>
                <w:id w:val="67384557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50B1A2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45E5A658" w14:textId="3BE46BDF" w:rsidR="00286329" w:rsidRPr="000E16F4" w:rsidRDefault="00286329" w:rsidP="00286329">
            <w:pPr>
              <w:jc w:val="left"/>
              <w:rPr>
                <w:sz w:val="18"/>
                <w:szCs w:val="18"/>
              </w:rPr>
            </w:pPr>
            <w:r w:rsidRPr="000E16F4">
              <w:rPr>
                <w:rFonts w:hint="eastAsia"/>
                <w:sz w:val="18"/>
                <w:szCs w:val="18"/>
              </w:rPr>
              <w:t>別表の</w:t>
            </w:r>
            <w:r w:rsidRPr="000E16F4">
              <w:rPr>
                <w:sz w:val="18"/>
                <w:szCs w:val="18"/>
              </w:rPr>
              <w:t>8の注1</w:t>
            </w:r>
            <w:r w:rsidRPr="000E16F4">
              <w:rPr>
                <w:rFonts w:hint="eastAsia"/>
                <w:sz w:val="18"/>
                <w:szCs w:val="18"/>
              </w:rPr>
              <w:t>平</w:t>
            </w:r>
            <w:r w:rsidRPr="000E16F4">
              <w:rPr>
                <w:sz w:val="18"/>
                <w:szCs w:val="18"/>
              </w:rPr>
              <w:t>12厚告27の三</w:t>
            </w:r>
          </w:p>
        </w:tc>
      </w:tr>
      <w:tr w:rsidR="00F2201F" w:rsidRPr="00804A60" w14:paraId="507D31D2" w14:textId="77777777" w:rsidTr="00EE5DD7">
        <w:tc>
          <w:tcPr>
            <w:tcW w:w="135" w:type="pct"/>
            <w:tcBorders>
              <w:top w:val="nil"/>
              <w:bottom w:val="nil"/>
            </w:tcBorders>
            <w:tcMar>
              <w:top w:w="0" w:type="dxa"/>
              <w:left w:w="28" w:type="dxa"/>
              <w:bottom w:w="57" w:type="dxa"/>
              <w:right w:w="28" w:type="dxa"/>
            </w:tcMar>
          </w:tcPr>
          <w:p w14:paraId="15F7475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78A78D"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1C0A8FD" w14:textId="4C8E2BF3"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月平均の利用者数は、当該月の全利用者の延数を当該月の日数で除して得た数(小数点以下切り上げ)とします。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1FA07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FB8F80"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35AE12D" w14:textId="50BD0142" w:rsidR="00286329" w:rsidRPr="000E16F4" w:rsidRDefault="00286329" w:rsidP="00286329">
            <w:pPr>
              <w:jc w:val="left"/>
              <w:rPr>
                <w:sz w:val="18"/>
                <w:szCs w:val="18"/>
              </w:rPr>
            </w:pPr>
            <w:r w:rsidRPr="000E16F4">
              <w:rPr>
                <w:rFonts w:hint="eastAsia"/>
                <w:sz w:val="18"/>
                <w:szCs w:val="18"/>
              </w:rPr>
              <w:t>第二の</w:t>
            </w:r>
            <w:r w:rsidRPr="000E16F4">
              <w:rPr>
                <w:sz w:val="18"/>
                <w:szCs w:val="18"/>
              </w:rPr>
              <w:t>1(3)②</w:t>
            </w:r>
          </w:p>
        </w:tc>
      </w:tr>
      <w:tr w:rsidR="00F2201F" w:rsidRPr="00804A60" w14:paraId="7441613B" w14:textId="77777777" w:rsidTr="00EE5DD7">
        <w:tc>
          <w:tcPr>
            <w:tcW w:w="135" w:type="pct"/>
            <w:tcBorders>
              <w:top w:val="nil"/>
              <w:bottom w:val="nil"/>
            </w:tcBorders>
            <w:tcMar>
              <w:top w:w="0" w:type="dxa"/>
              <w:left w:w="28" w:type="dxa"/>
              <w:bottom w:w="57" w:type="dxa"/>
              <w:right w:w="28" w:type="dxa"/>
            </w:tcMar>
          </w:tcPr>
          <w:p w14:paraId="6DED212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D1DA32B"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50985E8" w14:textId="005ED67F" w:rsidR="00286329" w:rsidRPr="00804A60" w:rsidRDefault="00286329" w:rsidP="00286329">
            <w:pPr>
              <w:widowControl/>
              <w:ind w:leftChars="100" w:left="210"/>
              <w:rPr>
                <w:szCs w:val="21"/>
              </w:rPr>
            </w:pPr>
            <w:r w:rsidRPr="00804A60">
              <w:rPr>
                <w:rFonts w:hint="eastAsia"/>
                <w:szCs w:val="21"/>
              </w:rPr>
              <w:t xml:space="preserve">　なお、全利用者の延数の算定においては、入所した日を含み、退所した日は含まないものとします。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62F49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0B185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44E207D" w14:textId="42B13B9D" w:rsidR="00286329" w:rsidRPr="000E16F4" w:rsidRDefault="00286329" w:rsidP="00286329">
            <w:pPr>
              <w:jc w:val="left"/>
              <w:rPr>
                <w:sz w:val="18"/>
                <w:szCs w:val="18"/>
              </w:rPr>
            </w:pPr>
            <w:r w:rsidRPr="000E16F4">
              <w:rPr>
                <w:rFonts w:hint="eastAsia"/>
                <w:sz w:val="18"/>
                <w:szCs w:val="18"/>
              </w:rPr>
              <w:t>第二の</w:t>
            </w:r>
            <w:r w:rsidRPr="000E16F4">
              <w:rPr>
                <w:sz w:val="18"/>
                <w:szCs w:val="18"/>
              </w:rPr>
              <w:t>1(2)④</w:t>
            </w:r>
          </w:p>
        </w:tc>
      </w:tr>
      <w:tr w:rsidR="00F2201F" w:rsidRPr="00804A60" w14:paraId="7BB73357" w14:textId="77777777" w:rsidTr="00EE5DD7">
        <w:tc>
          <w:tcPr>
            <w:tcW w:w="135" w:type="pct"/>
            <w:tcBorders>
              <w:top w:val="nil"/>
              <w:bottom w:val="nil"/>
            </w:tcBorders>
            <w:tcMar>
              <w:top w:w="0" w:type="dxa"/>
              <w:left w:w="28" w:type="dxa"/>
              <w:bottom w:w="57" w:type="dxa"/>
              <w:right w:w="28" w:type="dxa"/>
            </w:tcMar>
          </w:tcPr>
          <w:p w14:paraId="0B3BFE2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79229C3"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58E086" w14:textId="7BBC90E4" w:rsidR="00286329" w:rsidRPr="00804A60" w:rsidRDefault="00286329" w:rsidP="00286329">
            <w:pPr>
              <w:ind w:left="210" w:hangingChars="100" w:hanging="210"/>
              <w:rPr>
                <w:szCs w:val="21"/>
              </w:rPr>
            </w:pPr>
            <w:r w:rsidRPr="00804A60">
              <w:rPr>
                <w:rFonts w:hint="eastAsia"/>
                <w:szCs w:val="21"/>
              </w:rPr>
              <w:t>※　定員超過利用の基準に該当することとなった事業所は、翌月から定員超過利用が解消されるに至った月まで、利用者全員について所定単位数が減算され、定員超過利用が解消され</w:t>
            </w:r>
            <w:r w:rsidRPr="00804A60">
              <w:rPr>
                <w:rFonts w:hint="eastAsia"/>
                <w:szCs w:val="21"/>
              </w:rPr>
              <w:lastRenderedPageBreak/>
              <w:t>るに至った月の翌月から通常の所定単位数が算定されます。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AA67D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F5954D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655EAA46" w14:textId="7117D66D" w:rsidR="00286329" w:rsidRPr="000E16F4" w:rsidRDefault="00286329" w:rsidP="00286329">
            <w:pPr>
              <w:jc w:val="left"/>
              <w:rPr>
                <w:sz w:val="18"/>
                <w:szCs w:val="18"/>
              </w:rPr>
            </w:pPr>
            <w:r w:rsidRPr="000E16F4">
              <w:rPr>
                <w:rFonts w:hint="eastAsia"/>
                <w:sz w:val="18"/>
                <w:szCs w:val="18"/>
              </w:rPr>
              <w:t>第二の</w:t>
            </w:r>
            <w:r w:rsidRPr="000E16F4">
              <w:rPr>
                <w:sz w:val="18"/>
                <w:szCs w:val="18"/>
              </w:rPr>
              <w:t>1(3)③</w:t>
            </w:r>
          </w:p>
        </w:tc>
      </w:tr>
      <w:tr w:rsidR="00F2201F" w:rsidRPr="00804A60" w14:paraId="7F8C7478" w14:textId="77777777" w:rsidTr="00EE5DD7">
        <w:tc>
          <w:tcPr>
            <w:tcW w:w="135" w:type="pct"/>
            <w:tcBorders>
              <w:top w:val="nil"/>
              <w:bottom w:val="nil"/>
            </w:tcBorders>
            <w:tcMar>
              <w:top w:w="0" w:type="dxa"/>
              <w:left w:w="28" w:type="dxa"/>
              <w:bottom w:w="57" w:type="dxa"/>
              <w:right w:w="28" w:type="dxa"/>
            </w:tcMar>
          </w:tcPr>
          <w:p w14:paraId="3E3990B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72472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206840" w14:textId="5E971ADF" w:rsidR="00286329" w:rsidRPr="00804A60" w:rsidRDefault="00286329" w:rsidP="00286329">
            <w:pPr>
              <w:ind w:left="210" w:hangingChars="100" w:hanging="210"/>
              <w:rPr>
                <w:rFonts w:ascii="ＭＳ ゴシック" w:eastAsia="ＭＳ ゴシック" w:hAnsi="ＭＳ ゴシック"/>
                <w:b/>
                <w:szCs w:val="21"/>
              </w:rPr>
            </w:pPr>
            <w:r w:rsidRPr="00804A60">
              <w:rPr>
                <w:rFonts w:hint="eastAsia"/>
                <w:szCs w:val="21"/>
              </w:rPr>
              <w:t>※　定員超過利用が行われている事業所に対しては、その解消を行うよう指導し、当該指導に従わず、定員超過利用が２月以上継続する場合には、特別な事情がある場合を除き、指定の取消しを検討す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4C4B3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67C0F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FEE99BA" w14:textId="6863846C" w:rsidR="00286329" w:rsidRPr="000E16F4" w:rsidRDefault="00286329" w:rsidP="00286329">
            <w:pPr>
              <w:jc w:val="left"/>
              <w:rPr>
                <w:sz w:val="18"/>
                <w:szCs w:val="18"/>
              </w:rPr>
            </w:pPr>
            <w:r w:rsidRPr="000E16F4">
              <w:rPr>
                <w:rFonts w:hint="eastAsia"/>
                <w:sz w:val="18"/>
                <w:szCs w:val="18"/>
              </w:rPr>
              <w:t>第二の</w:t>
            </w:r>
            <w:r w:rsidRPr="000E16F4">
              <w:rPr>
                <w:sz w:val="18"/>
                <w:szCs w:val="18"/>
              </w:rPr>
              <w:t>1(3)④</w:t>
            </w:r>
          </w:p>
        </w:tc>
      </w:tr>
      <w:tr w:rsidR="00F2201F" w:rsidRPr="00804A60" w14:paraId="718D1CE3" w14:textId="77777777" w:rsidTr="00EE5DD7">
        <w:tc>
          <w:tcPr>
            <w:tcW w:w="135" w:type="pct"/>
            <w:tcBorders>
              <w:top w:val="nil"/>
              <w:bottom w:val="nil"/>
            </w:tcBorders>
            <w:tcMar>
              <w:top w:w="0" w:type="dxa"/>
              <w:left w:w="28" w:type="dxa"/>
              <w:bottom w:w="57" w:type="dxa"/>
              <w:right w:w="28" w:type="dxa"/>
            </w:tcMar>
          </w:tcPr>
          <w:p w14:paraId="4A5D223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1F5A2B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703C6A" w14:textId="677C7ADD" w:rsidR="00286329" w:rsidRPr="00804A60" w:rsidRDefault="00286329" w:rsidP="00286329">
            <w:pPr>
              <w:ind w:left="210" w:hangingChars="100" w:hanging="210"/>
              <w:rPr>
                <w:szCs w:val="21"/>
              </w:rPr>
            </w:pPr>
            <w:r w:rsidRPr="00804A60">
              <w:rPr>
                <w:rFonts w:hint="eastAsia"/>
                <w:szCs w:val="21"/>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CAAB1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6FC507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25135413" w14:textId="68A84065" w:rsidR="00286329" w:rsidRPr="000E16F4" w:rsidRDefault="00286329" w:rsidP="00286329">
            <w:pPr>
              <w:jc w:val="left"/>
              <w:rPr>
                <w:sz w:val="18"/>
                <w:szCs w:val="18"/>
              </w:rPr>
            </w:pPr>
            <w:r w:rsidRPr="000E16F4">
              <w:rPr>
                <w:rFonts w:hint="eastAsia"/>
                <w:sz w:val="18"/>
                <w:szCs w:val="18"/>
              </w:rPr>
              <w:t>第二の</w:t>
            </w:r>
            <w:r w:rsidRPr="000E16F4">
              <w:rPr>
                <w:sz w:val="18"/>
                <w:szCs w:val="18"/>
              </w:rPr>
              <w:t>1(3)⑤</w:t>
            </w:r>
          </w:p>
        </w:tc>
      </w:tr>
      <w:tr w:rsidR="00F2201F" w:rsidRPr="00804A60" w14:paraId="7F7A82C0" w14:textId="77777777" w:rsidTr="00EE5DD7">
        <w:tc>
          <w:tcPr>
            <w:tcW w:w="135" w:type="pct"/>
            <w:tcBorders>
              <w:top w:val="nil"/>
              <w:bottom w:val="nil"/>
            </w:tcBorders>
            <w:tcMar>
              <w:top w:w="0" w:type="dxa"/>
              <w:left w:w="28" w:type="dxa"/>
              <w:bottom w:w="57" w:type="dxa"/>
              <w:right w:w="28" w:type="dxa"/>
            </w:tcMar>
          </w:tcPr>
          <w:p w14:paraId="4D9A355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FC19D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5788739" w14:textId="384ED368" w:rsidR="00286329" w:rsidRPr="00804A60" w:rsidRDefault="00286329" w:rsidP="00286329">
            <w:pPr>
              <w:ind w:left="210" w:hangingChars="100" w:hanging="210"/>
              <w:rPr>
                <w:szCs w:val="21"/>
              </w:rPr>
            </w:pPr>
            <w:r w:rsidRPr="00804A60">
              <w:rPr>
                <w:rFonts w:hint="eastAsia"/>
                <w:szCs w:val="21"/>
              </w:rPr>
              <w:t>※　老人福祉法第10条の4第1項第三号の規定による市町村が行った措置によりやむを得ず利用定員を超える場合は、利用定員に100分の105を乗じて得た数（利用定員が40人を超える場合にあっては、利用定員に２を加えて得た数）までは減算が行わ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E89D6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BD0DB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5EB5076" w14:textId="30C38556" w:rsidR="00286329" w:rsidRPr="000E16F4" w:rsidRDefault="00286329" w:rsidP="00286329">
            <w:pPr>
              <w:jc w:val="left"/>
              <w:rPr>
                <w:sz w:val="18"/>
                <w:szCs w:val="18"/>
              </w:rPr>
            </w:pPr>
            <w:r w:rsidRPr="000E16F4">
              <w:rPr>
                <w:rFonts w:hint="eastAsia"/>
                <w:sz w:val="18"/>
                <w:szCs w:val="18"/>
              </w:rPr>
              <w:t>第二の</w:t>
            </w:r>
            <w:r w:rsidRPr="000E16F4">
              <w:rPr>
                <w:sz w:val="18"/>
                <w:szCs w:val="18"/>
              </w:rPr>
              <w:t>2(2)</w:t>
            </w:r>
          </w:p>
        </w:tc>
      </w:tr>
      <w:tr w:rsidR="00F2201F" w:rsidRPr="00804A60" w14:paraId="137923AC" w14:textId="77777777" w:rsidTr="00EE5DD7">
        <w:tc>
          <w:tcPr>
            <w:tcW w:w="135" w:type="pct"/>
            <w:tcBorders>
              <w:top w:val="nil"/>
              <w:bottom w:val="nil"/>
            </w:tcBorders>
            <w:tcMar>
              <w:top w:w="0" w:type="dxa"/>
              <w:left w:w="28" w:type="dxa"/>
              <w:bottom w:w="57" w:type="dxa"/>
              <w:right w:w="28" w:type="dxa"/>
            </w:tcMar>
          </w:tcPr>
          <w:p w14:paraId="0EBDB92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73BBF8"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5FEED8A" w14:textId="613EA806" w:rsidR="00286329" w:rsidRPr="00804A60" w:rsidRDefault="00286329" w:rsidP="00286329">
            <w:pPr>
              <w:ind w:left="210" w:hangingChars="100" w:hanging="210"/>
              <w:rPr>
                <w:szCs w:val="21"/>
              </w:rPr>
            </w:pPr>
            <w:r w:rsidRPr="00804A60">
              <w:rPr>
                <w:rFonts w:hint="eastAsia"/>
                <w:szCs w:val="21"/>
              </w:rPr>
              <w:t xml:space="preserve">　　なお、この取扱いは、あくまでも一時的かつ特例的なものであることから、速やかに定員超過利用を解消する必要があります。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FEB95D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BDEF566" w14:textId="77777777" w:rsidR="00286329" w:rsidRPr="000E16F4" w:rsidRDefault="00286329" w:rsidP="00286329">
            <w:pPr>
              <w:jc w:val="left"/>
              <w:rPr>
                <w:sz w:val="18"/>
                <w:szCs w:val="18"/>
              </w:rPr>
            </w:pPr>
          </w:p>
        </w:tc>
      </w:tr>
      <w:tr w:rsidR="00F2201F" w:rsidRPr="00804A60" w14:paraId="74C8EC08" w14:textId="77777777" w:rsidTr="00EE5DD7">
        <w:tc>
          <w:tcPr>
            <w:tcW w:w="135" w:type="pct"/>
            <w:tcBorders>
              <w:top w:val="nil"/>
              <w:bottom w:val="nil"/>
            </w:tcBorders>
            <w:tcMar>
              <w:top w:w="0" w:type="dxa"/>
              <w:left w:w="28" w:type="dxa"/>
              <w:bottom w:w="57" w:type="dxa"/>
              <w:right w:w="28" w:type="dxa"/>
            </w:tcMar>
          </w:tcPr>
          <w:p w14:paraId="19F6EF5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147E219" w14:textId="77777777" w:rsidR="00286329" w:rsidRPr="00804A60" w:rsidRDefault="00286329" w:rsidP="00286329">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B9B399" w14:textId="5425A754"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介護職員若しくは看護職員の員数が、人員に関する基準を満たしていない場合は、所定単位数の100分の70に相当する単位数を算定していますか。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F92AC67" w14:textId="77777777" w:rsidR="00286329" w:rsidRPr="00804A60" w:rsidRDefault="009069F6" w:rsidP="00286329">
            <w:pPr>
              <w:rPr>
                <w:sz w:val="20"/>
                <w:szCs w:val="20"/>
              </w:rPr>
            </w:pPr>
            <w:sdt>
              <w:sdtPr>
                <w:rPr>
                  <w:sz w:val="20"/>
                  <w:szCs w:val="20"/>
                </w:rPr>
                <w:id w:val="164854283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8ECC94D" w14:textId="77777777" w:rsidR="00286329" w:rsidRPr="00804A60" w:rsidRDefault="009069F6" w:rsidP="00286329">
            <w:pPr>
              <w:rPr>
                <w:sz w:val="20"/>
                <w:szCs w:val="20"/>
              </w:rPr>
            </w:pPr>
            <w:sdt>
              <w:sdtPr>
                <w:rPr>
                  <w:sz w:val="20"/>
                  <w:szCs w:val="20"/>
                </w:rPr>
                <w:id w:val="-162176422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482BB83E" w14:textId="458045CC" w:rsidR="00286329" w:rsidRPr="00804A60" w:rsidRDefault="009069F6" w:rsidP="00286329">
            <w:pPr>
              <w:rPr>
                <w:sz w:val="20"/>
                <w:szCs w:val="20"/>
              </w:rPr>
            </w:pPr>
            <w:sdt>
              <w:sdtPr>
                <w:rPr>
                  <w:sz w:val="20"/>
                  <w:szCs w:val="20"/>
                </w:rPr>
                <w:id w:val="-168065479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7BCD9EF" w14:textId="77777777" w:rsidR="00286329" w:rsidRPr="000E16F4" w:rsidRDefault="00286329" w:rsidP="00B5506E">
            <w:pPr>
              <w:rPr>
                <w:sz w:val="18"/>
                <w:szCs w:val="18"/>
              </w:rPr>
            </w:pPr>
            <w:r w:rsidRPr="000E16F4">
              <w:rPr>
                <w:rFonts w:hint="eastAsia"/>
                <w:sz w:val="18"/>
                <w:szCs w:val="18"/>
              </w:rPr>
              <w:t>平</w:t>
            </w:r>
            <w:r w:rsidRPr="000E16F4">
              <w:rPr>
                <w:sz w:val="18"/>
                <w:szCs w:val="18"/>
              </w:rPr>
              <w:t>12厚告19</w:t>
            </w:r>
          </w:p>
          <w:p w14:paraId="73016450" w14:textId="77777777" w:rsidR="00286329" w:rsidRPr="000E16F4" w:rsidRDefault="00286329" w:rsidP="00B5506E">
            <w:pPr>
              <w:rPr>
                <w:sz w:val="18"/>
                <w:szCs w:val="18"/>
              </w:rPr>
            </w:pPr>
            <w:r w:rsidRPr="000E16F4">
              <w:rPr>
                <w:rFonts w:hint="eastAsia"/>
                <w:sz w:val="18"/>
                <w:szCs w:val="18"/>
              </w:rPr>
              <w:t>別表の</w:t>
            </w:r>
            <w:r w:rsidRPr="000E16F4">
              <w:rPr>
                <w:sz w:val="18"/>
                <w:szCs w:val="18"/>
              </w:rPr>
              <w:t>8の注1</w:t>
            </w:r>
          </w:p>
          <w:p w14:paraId="5047FD30" w14:textId="17723DA3" w:rsidR="00286329" w:rsidRPr="000E16F4" w:rsidRDefault="00286329" w:rsidP="00286329">
            <w:pPr>
              <w:jc w:val="left"/>
              <w:rPr>
                <w:sz w:val="18"/>
                <w:szCs w:val="18"/>
              </w:rPr>
            </w:pPr>
            <w:r w:rsidRPr="000E16F4">
              <w:rPr>
                <w:rFonts w:hint="eastAsia"/>
                <w:sz w:val="18"/>
                <w:szCs w:val="18"/>
              </w:rPr>
              <w:t>平</w:t>
            </w:r>
            <w:r w:rsidRPr="000E16F4">
              <w:rPr>
                <w:sz w:val="18"/>
                <w:szCs w:val="18"/>
              </w:rPr>
              <w:t>12厚告27の三</w:t>
            </w:r>
          </w:p>
        </w:tc>
      </w:tr>
      <w:tr w:rsidR="00F2201F" w:rsidRPr="00804A60" w14:paraId="73E50230" w14:textId="77777777" w:rsidTr="00EE5DD7">
        <w:tc>
          <w:tcPr>
            <w:tcW w:w="135" w:type="pct"/>
            <w:tcBorders>
              <w:top w:val="nil"/>
              <w:bottom w:val="nil"/>
            </w:tcBorders>
            <w:tcMar>
              <w:top w:w="0" w:type="dxa"/>
              <w:left w:w="28" w:type="dxa"/>
              <w:bottom w:w="57" w:type="dxa"/>
              <w:right w:w="28" w:type="dxa"/>
            </w:tcMar>
          </w:tcPr>
          <w:p w14:paraId="5B13E7B0" w14:textId="77777777" w:rsidR="004D0896" w:rsidRPr="00804A60" w:rsidRDefault="004D0896"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AC43A6" w14:textId="77777777" w:rsidR="004D0896" w:rsidRPr="00804A60" w:rsidRDefault="004D0896"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AC02AE" w14:textId="40DD40E4" w:rsidR="004D0896" w:rsidRPr="00804A60" w:rsidRDefault="009A6A9C" w:rsidP="009A6A9C">
            <w:pPr>
              <w:widowControl/>
              <w:rPr>
                <w:bCs/>
                <w:szCs w:val="21"/>
              </w:rPr>
            </w:pPr>
            <w:r w:rsidRPr="00804A60">
              <w:rPr>
                <w:rFonts w:hint="eastAsia"/>
                <w:bCs/>
                <w:szCs w:val="21"/>
              </w:rPr>
              <w:t>【</w:t>
            </w:r>
            <w:r w:rsidR="004D0896" w:rsidRPr="00804A60">
              <w:rPr>
                <w:rFonts w:hint="eastAsia"/>
                <w:bCs/>
                <w:szCs w:val="21"/>
              </w:rPr>
              <w:t>人員に関する基準</w:t>
            </w:r>
            <w:r w:rsidRPr="00804A60">
              <w:rPr>
                <w:rFonts w:hint="eastAsia"/>
                <w:bCs/>
                <w:szCs w:val="21"/>
              </w:rPr>
              <w:t>】</w:t>
            </w:r>
          </w:p>
        </w:tc>
        <w:tc>
          <w:tcPr>
            <w:tcW w:w="548" w:type="pct"/>
            <w:vMerge w:val="restart"/>
            <w:tcBorders>
              <w:top w:val="nil"/>
              <w:left w:val="single" w:sz="4" w:space="0" w:color="auto"/>
              <w:right w:val="single" w:sz="4" w:space="0" w:color="auto"/>
            </w:tcBorders>
            <w:tcMar>
              <w:top w:w="0" w:type="dxa"/>
              <w:left w:w="28" w:type="dxa"/>
              <w:bottom w:w="57" w:type="dxa"/>
              <w:right w:w="28" w:type="dxa"/>
            </w:tcMar>
          </w:tcPr>
          <w:p w14:paraId="4DEFC313" w14:textId="77777777" w:rsidR="004D0896" w:rsidRPr="00804A60" w:rsidRDefault="004D0896"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21B7F08" w14:textId="622F4884" w:rsidR="004D0896" w:rsidRPr="000E16F4" w:rsidRDefault="004D0896" w:rsidP="00286329">
            <w:pPr>
              <w:jc w:val="left"/>
              <w:rPr>
                <w:sz w:val="18"/>
                <w:szCs w:val="18"/>
              </w:rPr>
            </w:pPr>
            <w:r w:rsidRPr="000E16F4">
              <w:rPr>
                <w:rFonts w:hint="eastAsia"/>
                <w:sz w:val="18"/>
                <w:szCs w:val="18"/>
              </w:rPr>
              <w:t>条例第</w:t>
            </w:r>
            <w:r w:rsidRPr="000E16F4">
              <w:rPr>
                <w:sz w:val="18"/>
                <w:szCs w:val="18"/>
              </w:rPr>
              <w:t>130条</w:t>
            </w:r>
          </w:p>
        </w:tc>
      </w:tr>
      <w:tr w:rsidR="00F2201F" w:rsidRPr="00804A60" w14:paraId="5E75A1A3" w14:textId="77777777" w:rsidTr="00EE5DD7">
        <w:tc>
          <w:tcPr>
            <w:tcW w:w="135" w:type="pct"/>
            <w:tcBorders>
              <w:top w:val="nil"/>
              <w:bottom w:val="nil"/>
            </w:tcBorders>
            <w:tcMar>
              <w:top w:w="0" w:type="dxa"/>
              <w:left w:w="28" w:type="dxa"/>
              <w:bottom w:w="57" w:type="dxa"/>
              <w:right w:w="28" w:type="dxa"/>
            </w:tcMar>
          </w:tcPr>
          <w:p w14:paraId="3391D2B1" w14:textId="77777777" w:rsidR="004D0896" w:rsidRPr="00804A60" w:rsidRDefault="004D0896"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C4CA664" w14:textId="77777777" w:rsidR="004D0896" w:rsidRPr="00804A60" w:rsidRDefault="004D0896"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3983F38" w14:textId="3DAB4843" w:rsidR="004D0896" w:rsidRPr="00804A60" w:rsidRDefault="004D0896" w:rsidP="009A6A9C">
            <w:pPr>
              <w:widowControl/>
              <w:ind w:leftChars="100" w:left="420" w:hangingChars="100" w:hanging="210"/>
              <w:rPr>
                <w:szCs w:val="21"/>
              </w:rPr>
            </w:pPr>
            <w:r w:rsidRPr="00804A60">
              <w:rPr>
                <w:rFonts w:hint="eastAsia"/>
                <w:szCs w:val="21"/>
              </w:rPr>
              <w:t>ア　介護職員又は看護職員の数が、常勤換算方法で、利用者の数が３又はその端数を増すごとに１以上であること。</w:t>
            </w:r>
          </w:p>
        </w:tc>
        <w:tc>
          <w:tcPr>
            <w:tcW w:w="548" w:type="pct"/>
            <w:vMerge/>
            <w:tcBorders>
              <w:left w:val="single" w:sz="4" w:space="0" w:color="auto"/>
              <w:bottom w:val="nil"/>
              <w:right w:val="single" w:sz="4" w:space="0" w:color="auto"/>
            </w:tcBorders>
            <w:tcMar>
              <w:top w:w="0" w:type="dxa"/>
              <w:left w:w="28" w:type="dxa"/>
              <w:bottom w:w="57" w:type="dxa"/>
              <w:right w:w="28" w:type="dxa"/>
            </w:tcMar>
          </w:tcPr>
          <w:p w14:paraId="22BE089C" w14:textId="77777777" w:rsidR="004D0896" w:rsidRPr="00804A60" w:rsidRDefault="004D0896"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F5D042A" w14:textId="398C9B51" w:rsidR="004D0896" w:rsidRPr="000E16F4" w:rsidRDefault="004D0896" w:rsidP="00286329">
            <w:pPr>
              <w:jc w:val="left"/>
              <w:rPr>
                <w:sz w:val="18"/>
                <w:szCs w:val="18"/>
              </w:rPr>
            </w:pPr>
          </w:p>
        </w:tc>
      </w:tr>
      <w:tr w:rsidR="00F2201F" w:rsidRPr="00804A60" w14:paraId="5F0DD689" w14:textId="77777777" w:rsidTr="00EE5DD7">
        <w:tc>
          <w:tcPr>
            <w:tcW w:w="135" w:type="pct"/>
            <w:tcBorders>
              <w:top w:val="nil"/>
              <w:bottom w:val="nil"/>
            </w:tcBorders>
            <w:tcMar>
              <w:top w:w="0" w:type="dxa"/>
              <w:left w:w="28" w:type="dxa"/>
              <w:bottom w:w="57" w:type="dxa"/>
              <w:right w:w="28" w:type="dxa"/>
            </w:tcMar>
          </w:tcPr>
          <w:p w14:paraId="37F4F50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B690EF2"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86F27FE" w14:textId="585941EF" w:rsidR="00286329" w:rsidRPr="00804A60" w:rsidRDefault="00286329" w:rsidP="00286329">
            <w:pPr>
              <w:widowControl/>
              <w:ind w:leftChars="100" w:left="420" w:hangingChars="100" w:hanging="210"/>
              <w:rPr>
                <w:szCs w:val="21"/>
              </w:rPr>
            </w:pPr>
            <w:r w:rsidRPr="00804A60">
              <w:rPr>
                <w:rFonts w:hint="eastAsia"/>
                <w:szCs w:val="21"/>
              </w:rPr>
              <w:t>イ　介護職員及び看護職員のうち１人は、常勤でなければならない。ただし、利用定員が</w:t>
            </w:r>
            <w:r w:rsidR="0018542E">
              <w:rPr>
                <w:rFonts w:hint="eastAsia"/>
                <w:szCs w:val="21"/>
              </w:rPr>
              <w:t>20</w:t>
            </w:r>
            <w:r w:rsidRPr="00804A60">
              <w:rPr>
                <w:rFonts w:hint="eastAsia"/>
                <w:szCs w:val="21"/>
              </w:rPr>
              <w:t>人未満である併設事業所の場合にあっては、この限りでない。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5DF91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29BB93" w14:textId="77777777" w:rsidR="00286329" w:rsidRPr="000E16F4" w:rsidRDefault="00286329" w:rsidP="00286329">
            <w:pPr>
              <w:jc w:val="left"/>
              <w:rPr>
                <w:sz w:val="18"/>
                <w:szCs w:val="18"/>
              </w:rPr>
            </w:pPr>
          </w:p>
        </w:tc>
      </w:tr>
      <w:tr w:rsidR="00F2201F" w:rsidRPr="00804A60" w14:paraId="7F542033" w14:textId="77777777" w:rsidTr="00EE5DD7">
        <w:tc>
          <w:tcPr>
            <w:tcW w:w="135" w:type="pct"/>
            <w:tcBorders>
              <w:top w:val="nil"/>
              <w:bottom w:val="nil"/>
            </w:tcBorders>
            <w:tcMar>
              <w:top w:w="0" w:type="dxa"/>
              <w:left w:w="28" w:type="dxa"/>
              <w:bottom w:w="57" w:type="dxa"/>
              <w:right w:w="28" w:type="dxa"/>
            </w:tcMar>
          </w:tcPr>
          <w:p w14:paraId="61C6D71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4363DE9" w14:textId="4604AF56"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FF1E218" w14:textId="20EC3A55" w:rsidR="00286329" w:rsidRPr="00804A60" w:rsidRDefault="00286329" w:rsidP="00286329">
            <w:pPr>
              <w:ind w:left="210" w:hangingChars="100" w:hanging="210"/>
              <w:rPr>
                <w:szCs w:val="21"/>
              </w:rPr>
            </w:pPr>
            <w:r w:rsidRPr="00804A60">
              <w:rPr>
                <w:rFonts w:hint="eastAsia"/>
                <w:szCs w:val="21"/>
              </w:rPr>
              <w:t>※　常勤換算方法による介護職員又は看護職員の数の算定は、暦月ごとの職員の勤務延時間数を、当該事業所において常勤の職員が勤務すべき時間で除することによって算定し、小数点第二位以下を切り捨て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7B936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57C97F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8D1AFDA" w14:textId="57DE1992" w:rsidR="00286329" w:rsidRPr="000E16F4" w:rsidRDefault="00286329" w:rsidP="00286329">
            <w:pPr>
              <w:jc w:val="left"/>
              <w:rPr>
                <w:sz w:val="18"/>
                <w:szCs w:val="18"/>
              </w:rPr>
            </w:pPr>
            <w:r w:rsidRPr="000E16F4">
              <w:rPr>
                <w:rFonts w:hint="eastAsia"/>
                <w:sz w:val="18"/>
                <w:szCs w:val="18"/>
              </w:rPr>
              <w:t>第二の</w:t>
            </w:r>
            <w:r w:rsidRPr="000E16F4">
              <w:rPr>
                <w:sz w:val="18"/>
                <w:szCs w:val="18"/>
              </w:rPr>
              <w:t>1(4)</w:t>
            </w:r>
          </w:p>
        </w:tc>
      </w:tr>
      <w:tr w:rsidR="00F2201F" w:rsidRPr="00804A60" w14:paraId="2E657028" w14:textId="77777777" w:rsidTr="00EE5DD7">
        <w:tc>
          <w:tcPr>
            <w:tcW w:w="135" w:type="pct"/>
            <w:tcBorders>
              <w:top w:val="nil"/>
              <w:bottom w:val="nil"/>
            </w:tcBorders>
            <w:tcMar>
              <w:top w:w="0" w:type="dxa"/>
              <w:left w:w="28" w:type="dxa"/>
              <w:bottom w:w="57" w:type="dxa"/>
              <w:right w:w="28" w:type="dxa"/>
            </w:tcMar>
          </w:tcPr>
          <w:p w14:paraId="27C7A21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A2D288" w14:textId="5890C74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1737462" w14:textId="068742D1" w:rsidR="00286329" w:rsidRPr="00804A60" w:rsidRDefault="00286329" w:rsidP="00286329">
            <w:pPr>
              <w:ind w:left="210" w:hangingChars="100" w:hanging="210"/>
              <w:rPr>
                <w:szCs w:val="21"/>
              </w:rPr>
            </w:pPr>
            <w:r w:rsidRPr="00804A60">
              <w:rPr>
                <w:rFonts w:hint="eastAsia"/>
                <w:szCs w:val="21"/>
              </w:rPr>
              <w:t xml:space="preserve">　　なお、やむを得ない事情により、配置されていた職員数が一時的に１割の範囲内で減少した場合は、１月を超えない期間内に職員が補充されれば、職員数が減少しなかったものとみなします。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544D0A7"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C059D03" w14:textId="77777777" w:rsidR="00286329" w:rsidRPr="000E16F4" w:rsidRDefault="00286329" w:rsidP="00286329">
            <w:pPr>
              <w:jc w:val="left"/>
              <w:rPr>
                <w:sz w:val="18"/>
                <w:szCs w:val="18"/>
              </w:rPr>
            </w:pPr>
          </w:p>
        </w:tc>
      </w:tr>
      <w:tr w:rsidR="00F2201F" w:rsidRPr="00804A60" w14:paraId="14290F04" w14:textId="77777777" w:rsidTr="00EE5DD7">
        <w:tc>
          <w:tcPr>
            <w:tcW w:w="135" w:type="pct"/>
            <w:tcBorders>
              <w:top w:val="nil"/>
              <w:bottom w:val="nil"/>
            </w:tcBorders>
            <w:tcMar>
              <w:top w:w="0" w:type="dxa"/>
              <w:left w:w="28" w:type="dxa"/>
              <w:bottom w:w="57" w:type="dxa"/>
              <w:right w:w="28" w:type="dxa"/>
            </w:tcMar>
          </w:tcPr>
          <w:p w14:paraId="33D2C63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80B02C0"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9754044" w14:textId="7931C67A" w:rsidR="00286329" w:rsidRPr="00804A60" w:rsidRDefault="00286329" w:rsidP="00286329">
            <w:pPr>
              <w:ind w:left="210" w:hangingChars="100" w:hanging="210"/>
              <w:rPr>
                <w:szCs w:val="21"/>
              </w:rPr>
            </w:pPr>
            <w:r w:rsidRPr="00804A60">
              <w:rPr>
                <w:rFonts w:hint="eastAsia"/>
                <w:szCs w:val="21"/>
              </w:rPr>
              <w:t>※　その他、常勤換算方法及び常勤の具体的な取扱いについては、⑴及び⑵のとおりとしてください。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22F333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7CD9064" w14:textId="77777777" w:rsidR="00286329" w:rsidRPr="000E16F4" w:rsidRDefault="00286329" w:rsidP="00286329">
            <w:pPr>
              <w:jc w:val="left"/>
              <w:rPr>
                <w:sz w:val="18"/>
                <w:szCs w:val="18"/>
              </w:rPr>
            </w:pPr>
          </w:p>
        </w:tc>
      </w:tr>
      <w:tr w:rsidR="00F2201F" w:rsidRPr="00804A60" w14:paraId="62412D1C" w14:textId="77777777" w:rsidTr="00EE5DD7">
        <w:tc>
          <w:tcPr>
            <w:tcW w:w="135" w:type="pct"/>
            <w:tcBorders>
              <w:top w:val="nil"/>
              <w:bottom w:val="nil"/>
            </w:tcBorders>
            <w:tcMar>
              <w:top w:w="0" w:type="dxa"/>
              <w:left w:w="28" w:type="dxa"/>
              <w:bottom w:w="57" w:type="dxa"/>
              <w:right w:w="28" w:type="dxa"/>
            </w:tcMar>
          </w:tcPr>
          <w:p w14:paraId="596434D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4C271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84C1C0" w14:textId="415BDA7E" w:rsidR="00286329" w:rsidRPr="00804A60" w:rsidRDefault="00286329" w:rsidP="009A6A9C">
            <w:pPr>
              <w:ind w:leftChars="100" w:left="420" w:hangingChars="100" w:hanging="210"/>
              <w:rPr>
                <w:szCs w:val="21"/>
              </w:rPr>
            </w:pPr>
            <w:r w:rsidRPr="00804A60">
              <w:rPr>
                <w:szCs w:val="21"/>
              </w:rPr>
              <w:t>⑴</w:t>
            </w:r>
            <w:r w:rsidRPr="00804A60">
              <w:rPr>
                <w:rFonts w:hint="eastAsia"/>
                <w:szCs w:val="21"/>
              </w:rPr>
              <w:t xml:space="preserve"> 「母性健康管理措置」又は「育児・介護休業法」に規定する所定労働時間の短縮等の措置（「育児及び介護のための所定労働時間の短縮等の措置」）が講じられている場合、30時間以上の勤務で、常勤換算方法での計算に当たり、常勤の従業者が勤務すべき時間数を満たしたものとし、１として取り扱うことを可能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09AA4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D75E14" w14:textId="77777777" w:rsidR="00286329" w:rsidRPr="000E16F4" w:rsidRDefault="00286329" w:rsidP="00286329">
            <w:pPr>
              <w:jc w:val="left"/>
              <w:rPr>
                <w:sz w:val="18"/>
                <w:szCs w:val="18"/>
              </w:rPr>
            </w:pPr>
          </w:p>
        </w:tc>
      </w:tr>
      <w:tr w:rsidR="00F2201F" w:rsidRPr="00804A60" w14:paraId="1CA403A1" w14:textId="77777777" w:rsidTr="00EE5DD7">
        <w:tc>
          <w:tcPr>
            <w:tcW w:w="135" w:type="pct"/>
            <w:tcBorders>
              <w:top w:val="nil"/>
              <w:bottom w:val="nil"/>
            </w:tcBorders>
            <w:tcMar>
              <w:top w:w="0" w:type="dxa"/>
              <w:left w:w="28" w:type="dxa"/>
              <w:bottom w:w="57" w:type="dxa"/>
              <w:right w:w="28" w:type="dxa"/>
            </w:tcMar>
          </w:tcPr>
          <w:p w14:paraId="796C712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03DA0C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4F1584" w14:textId="77EB127F" w:rsidR="00286329" w:rsidRPr="00804A60" w:rsidRDefault="00286329" w:rsidP="009A6A9C">
            <w:pPr>
              <w:widowControl/>
              <w:ind w:leftChars="100" w:left="420" w:hangingChars="100" w:hanging="210"/>
              <w:rPr>
                <w:szCs w:val="21"/>
              </w:rPr>
            </w:pPr>
            <w:r w:rsidRPr="00804A60">
              <w:rPr>
                <w:szCs w:val="21"/>
              </w:rPr>
              <w:t>⑵</w:t>
            </w:r>
            <w:r w:rsidR="009A6A9C" w:rsidRPr="00804A60">
              <w:rPr>
                <w:rFonts w:hint="eastAsia"/>
                <w:szCs w:val="21"/>
              </w:rPr>
              <w:t xml:space="preserve">　</w:t>
            </w:r>
            <w:r w:rsidRPr="00804A60">
              <w:rPr>
                <w:rFonts w:hint="eastAsia"/>
                <w:szCs w:val="21"/>
              </w:rPr>
              <w:t>当該事業所における勤務時間が、当該事業所において定められている常勤の従業者が勤務すべき時間数（32 時間を下回る場合は32 時間を基本とする。）に達していること</w:t>
            </w:r>
            <w:r w:rsidRPr="00804A60">
              <w:rPr>
                <w:rFonts w:hint="eastAsia"/>
                <w:szCs w:val="21"/>
              </w:rPr>
              <w:lastRenderedPageBreak/>
              <w:t>をいうものであるが、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 時間として取り扱うことを可能とします。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FF94D8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1F44EC" w14:textId="77777777" w:rsidR="00286329" w:rsidRPr="000E16F4" w:rsidRDefault="00286329" w:rsidP="00286329">
            <w:pPr>
              <w:jc w:val="left"/>
              <w:rPr>
                <w:sz w:val="18"/>
                <w:szCs w:val="18"/>
              </w:rPr>
            </w:pPr>
          </w:p>
        </w:tc>
      </w:tr>
      <w:tr w:rsidR="00F2201F" w:rsidRPr="00804A60" w14:paraId="180A8955" w14:textId="77777777" w:rsidTr="00EE5DD7">
        <w:tc>
          <w:tcPr>
            <w:tcW w:w="135" w:type="pct"/>
            <w:tcBorders>
              <w:top w:val="nil"/>
              <w:bottom w:val="nil"/>
            </w:tcBorders>
            <w:tcMar>
              <w:top w:w="0" w:type="dxa"/>
              <w:left w:w="28" w:type="dxa"/>
              <w:bottom w:w="57" w:type="dxa"/>
              <w:right w:w="28" w:type="dxa"/>
            </w:tcMar>
          </w:tcPr>
          <w:p w14:paraId="16832B35" w14:textId="77777777" w:rsidR="00286329" w:rsidRPr="00804A60" w:rsidRDefault="00286329" w:rsidP="00286329">
            <w:pPr>
              <w:jc w:val="left"/>
              <w:rPr>
                <w:szCs w:val="21"/>
              </w:rPr>
            </w:pPr>
          </w:p>
          <w:p w14:paraId="66DEA556" w14:textId="33DBE8EA" w:rsidR="00286329" w:rsidRPr="00804A60" w:rsidRDefault="00286329" w:rsidP="00286329">
            <w:pPr>
              <w:ind w:right="210"/>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679D220"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A7ECF19" w14:textId="550B1F38" w:rsidR="00286329" w:rsidRPr="00804A60" w:rsidRDefault="00286329" w:rsidP="009A6A9C">
            <w:pPr>
              <w:widowControl/>
              <w:ind w:leftChars="200" w:left="420" w:firstLineChars="100" w:firstLine="210"/>
              <w:rPr>
                <w:szCs w:val="21"/>
              </w:rPr>
            </w:pPr>
            <w:r w:rsidRPr="00804A60">
              <w:rPr>
                <w:rFonts w:hint="eastAsia"/>
                <w:szCs w:val="21"/>
              </w:rPr>
              <w:t>また、常勤による従業者の配置要件が設けられている場合、従業者が労働基準法（昭和22 年法律第49号）第65 条に規定する休業、育児休業、介護休業等による休業を取得中の期間において、当該要件において求められる資質を有する複数の非常勤の従業者を常勤の従業者の員数に換算することにより、当該要件を満たすことが可能である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DBB1C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3FBB8B" w14:textId="77777777" w:rsidR="00286329" w:rsidRPr="000E16F4" w:rsidRDefault="00286329" w:rsidP="00286329">
            <w:pPr>
              <w:jc w:val="left"/>
              <w:rPr>
                <w:sz w:val="18"/>
                <w:szCs w:val="18"/>
              </w:rPr>
            </w:pPr>
          </w:p>
        </w:tc>
      </w:tr>
      <w:tr w:rsidR="00F2201F" w:rsidRPr="00804A60" w14:paraId="03A06B30" w14:textId="77777777" w:rsidTr="00EE5DD7">
        <w:tc>
          <w:tcPr>
            <w:tcW w:w="135" w:type="pct"/>
            <w:tcBorders>
              <w:top w:val="nil"/>
              <w:bottom w:val="nil"/>
            </w:tcBorders>
            <w:tcMar>
              <w:top w:w="0" w:type="dxa"/>
              <w:left w:w="28" w:type="dxa"/>
              <w:bottom w:w="57" w:type="dxa"/>
              <w:right w:w="28" w:type="dxa"/>
            </w:tcMar>
          </w:tcPr>
          <w:p w14:paraId="5B2BEE8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F6BD132"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6453E90" w14:textId="402E2F03" w:rsidR="00286329" w:rsidRPr="00804A60" w:rsidRDefault="00286329" w:rsidP="00286329">
            <w:pPr>
              <w:ind w:left="210" w:hangingChars="100" w:hanging="210"/>
              <w:rPr>
                <w:szCs w:val="21"/>
              </w:rPr>
            </w:pPr>
            <w:r w:rsidRPr="00804A60">
              <w:rPr>
                <w:rFonts w:hint="eastAsia"/>
                <w:szCs w:val="21"/>
              </w:rPr>
              <w:t>※　人員基準上満たすべき介護職員又は看護職員の員数を算定する際の利用者数は、前年度の平均を用います。ただし、新規開設又は再開の場合は推定数によります。この場合、利用者数の平均は、前年度の全利用者の延数を前年度の日数で除して得た数（小数点第二位以下切り上げ）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7DD42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17EB2A1"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B40E50F" w14:textId="2497C8D2" w:rsidR="00286329" w:rsidRPr="000E16F4" w:rsidRDefault="00286329" w:rsidP="00286329">
            <w:pPr>
              <w:jc w:val="left"/>
              <w:rPr>
                <w:sz w:val="18"/>
                <w:szCs w:val="18"/>
              </w:rPr>
            </w:pPr>
            <w:r w:rsidRPr="000E16F4">
              <w:rPr>
                <w:rFonts w:hint="eastAsia"/>
                <w:sz w:val="18"/>
                <w:szCs w:val="18"/>
              </w:rPr>
              <w:t>第二の</w:t>
            </w:r>
            <w:r w:rsidRPr="000E16F4">
              <w:rPr>
                <w:sz w:val="18"/>
                <w:szCs w:val="18"/>
              </w:rPr>
              <w:t>1(5)②</w:t>
            </w:r>
          </w:p>
        </w:tc>
      </w:tr>
      <w:tr w:rsidR="00F2201F" w:rsidRPr="00804A60" w14:paraId="62F0DCFB" w14:textId="77777777" w:rsidTr="00EE5DD7">
        <w:tc>
          <w:tcPr>
            <w:tcW w:w="135" w:type="pct"/>
            <w:tcBorders>
              <w:top w:val="nil"/>
              <w:bottom w:val="nil"/>
            </w:tcBorders>
            <w:tcMar>
              <w:top w:w="0" w:type="dxa"/>
              <w:left w:w="28" w:type="dxa"/>
              <w:bottom w:w="57" w:type="dxa"/>
              <w:right w:w="28" w:type="dxa"/>
            </w:tcMar>
          </w:tcPr>
          <w:p w14:paraId="3C3CB1E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F82D8B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9C0DBD7" w14:textId="2712FD1B" w:rsidR="00286329" w:rsidRPr="00804A60" w:rsidRDefault="00286329" w:rsidP="00286329">
            <w:pPr>
              <w:widowControl/>
              <w:ind w:leftChars="100" w:left="210"/>
              <w:rPr>
                <w:szCs w:val="21"/>
              </w:rPr>
            </w:pPr>
            <w:r w:rsidRPr="00804A60">
              <w:rPr>
                <w:rFonts w:hint="eastAsia"/>
                <w:szCs w:val="21"/>
              </w:rPr>
              <w:t xml:space="preserve">　なお、全利用者の延数の算定においては、入所した日を含み、退所した日は含まないものとします。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BEAE9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9F5C6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6C3C5E0C" w14:textId="6CA7E5A1" w:rsidR="00286329" w:rsidRPr="000E16F4" w:rsidRDefault="00286329" w:rsidP="00286329">
            <w:pPr>
              <w:jc w:val="left"/>
              <w:rPr>
                <w:sz w:val="18"/>
                <w:szCs w:val="18"/>
              </w:rPr>
            </w:pPr>
            <w:r w:rsidRPr="000E16F4">
              <w:rPr>
                <w:rFonts w:hint="eastAsia"/>
                <w:sz w:val="18"/>
                <w:szCs w:val="18"/>
              </w:rPr>
              <w:t>第二の</w:t>
            </w:r>
            <w:r w:rsidRPr="000E16F4">
              <w:rPr>
                <w:sz w:val="18"/>
                <w:szCs w:val="18"/>
              </w:rPr>
              <w:t>1(2)④</w:t>
            </w:r>
          </w:p>
        </w:tc>
      </w:tr>
      <w:tr w:rsidR="00F2201F" w:rsidRPr="00804A60" w14:paraId="304DCEBC" w14:textId="77777777" w:rsidTr="00EE5DD7">
        <w:tc>
          <w:tcPr>
            <w:tcW w:w="135" w:type="pct"/>
            <w:tcBorders>
              <w:top w:val="nil"/>
              <w:bottom w:val="nil"/>
            </w:tcBorders>
            <w:tcMar>
              <w:top w:w="0" w:type="dxa"/>
              <w:left w:w="28" w:type="dxa"/>
              <w:bottom w:w="57" w:type="dxa"/>
              <w:right w:w="28" w:type="dxa"/>
            </w:tcMar>
          </w:tcPr>
          <w:p w14:paraId="4D5A754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2530F4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77EA7E8" w14:textId="5C6C304A" w:rsidR="00286329" w:rsidRPr="00804A60" w:rsidRDefault="00286329" w:rsidP="00286329">
            <w:pPr>
              <w:widowControl/>
              <w:ind w:leftChars="100" w:left="210"/>
              <w:rPr>
                <w:szCs w:val="21"/>
              </w:rPr>
            </w:pPr>
            <w:r w:rsidRPr="00804A60">
              <w:rPr>
                <w:rFonts w:hint="eastAsia"/>
                <w:szCs w:val="21"/>
              </w:rPr>
              <w:t xml:space="preserve">　新設又は増床分のベッドに関して、前年度において１年未満の実績しかない場合（前年度の実績が全くない場合を含む。）の利用者数等は、新設又は増床の時点から６月未満の間は、便宜上、ベッド数の90％を利用者数等とし、新設又は増床の時点から６月以上１年未満の間は、直近の６月における全利用者等の延数を６月間の日</w:t>
            </w:r>
            <w:r w:rsidRPr="00804A60">
              <w:rPr>
                <w:rFonts w:hint="eastAsia"/>
                <w:szCs w:val="21"/>
              </w:rPr>
              <w:br/>
              <w:t xml:space="preserve">数で除して得た数とし、新設又は増床の時点から１年以上経過している場合は、直近１年間における全利用者等の延数を１年間の日数で除して得た数とします。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0FC4C3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31424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6A03D6A1" w14:textId="1EC8807A" w:rsidR="00286329" w:rsidRPr="000E16F4" w:rsidRDefault="00286329" w:rsidP="00286329">
            <w:pPr>
              <w:jc w:val="left"/>
              <w:rPr>
                <w:sz w:val="18"/>
                <w:szCs w:val="18"/>
              </w:rPr>
            </w:pPr>
            <w:r w:rsidRPr="000E16F4">
              <w:rPr>
                <w:rFonts w:hint="eastAsia"/>
                <w:sz w:val="18"/>
                <w:szCs w:val="18"/>
              </w:rPr>
              <w:t>第二の</w:t>
            </w:r>
            <w:r w:rsidRPr="000E16F4">
              <w:rPr>
                <w:sz w:val="18"/>
                <w:szCs w:val="18"/>
              </w:rPr>
              <w:t>1(7)</w:t>
            </w:r>
          </w:p>
        </w:tc>
      </w:tr>
      <w:tr w:rsidR="00F2201F" w:rsidRPr="00804A60" w14:paraId="432CB351" w14:textId="77777777" w:rsidTr="00EE5DD7">
        <w:tc>
          <w:tcPr>
            <w:tcW w:w="135" w:type="pct"/>
            <w:tcBorders>
              <w:top w:val="nil"/>
              <w:bottom w:val="nil"/>
            </w:tcBorders>
            <w:tcMar>
              <w:top w:w="0" w:type="dxa"/>
              <w:left w:w="28" w:type="dxa"/>
              <w:bottom w:w="57" w:type="dxa"/>
              <w:right w:w="28" w:type="dxa"/>
            </w:tcMar>
          </w:tcPr>
          <w:p w14:paraId="3400C4F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C91C45A"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F266B24" w14:textId="1CD0C84E" w:rsidR="00286329" w:rsidRPr="00804A60" w:rsidRDefault="00286329" w:rsidP="00286329">
            <w:pPr>
              <w:widowControl/>
              <w:ind w:leftChars="100" w:left="210"/>
              <w:rPr>
                <w:szCs w:val="21"/>
              </w:rPr>
            </w:pPr>
            <w:r w:rsidRPr="00804A60">
              <w:rPr>
                <w:rFonts w:hint="eastAsia"/>
                <w:szCs w:val="21"/>
              </w:rPr>
              <w:t xml:space="preserve">　減床の場合には、減床後の実績が３月以上あるときは、減床後の延利用者数を延日数で除して得た数とします。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FE911A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562741" w14:textId="77777777" w:rsidR="00286329" w:rsidRPr="000E16F4" w:rsidRDefault="00286329" w:rsidP="00286329">
            <w:pPr>
              <w:jc w:val="left"/>
              <w:rPr>
                <w:sz w:val="18"/>
                <w:szCs w:val="18"/>
              </w:rPr>
            </w:pPr>
          </w:p>
        </w:tc>
      </w:tr>
      <w:tr w:rsidR="00F2201F" w:rsidRPr="00804A60" w14:paraId="4DA17A27" w14:textId="77777777" w:rsidTr="00EE5DD7">
        <w:tc>
          <w:tcPr>
            <w:tcW w:w="135" w:type="pct"/>
            <w:tcBorders>
              <w:top w:val="nil"/>
              <w:bottom w:val="nil"/>
            </w:tcBorders>
            <w:tcMar>
              <w:top w:w="0" w:type="dxa"/>
              <w:left w:w="28" w:type="dxa"/>
              <w:bottom w:w="57" w:type="dxa"/>
              <w:right w:w="28" w:type="dxa"/>
            </w:tcMar>
          </w:tcPr>
          <w:p w14:paraId="24E807F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855009"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95C5EE8" w14:textId="2CFD115F" w:rsidR="00286329" w:rsidRPr="00804A60" w:rsidRDefault="00286329" w:rsidP="00286329">
            <w:pPr>
              <w:ind w:left="210" w:hangingChars="100" w:hanging="210"/>
              <w:rPr>
                <w:szCs w:val="21"/>
              </w:rPr>
            </w:pPr>
            <w:r w:rsidRPr="00804A60">
              <w:rPr>
                <w:rFonts w:hint="eastAsia"/>
                <w:szCs w:val="21"/>
              </w:rPr>
              <w:t>※　ある月（暦月）において、人員基準上必要とされる員数から１割を超えて減少した場合には、その翌月から人員基準欠如が解消されるに至った月まで、利用者全員について所定単位数が減算されます。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B1CB0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AC61F09" w14:textId="77777777" w:rsidR="00286329" w:rsidRPr="000E16F4" w:rsidRDefault="00286329" w:rsidP="00286329">
            <w:pPr>
              <w:jc w:val="left"/>
              <w:rPr>
                <w:sz w:val="18"/>
                <w:szCs w:val="18"/>
              </w:rPr>
            </w:pPr>
          </w:p>
        </w:tc>
      </w:tr>
      <w:tr w:rsidR="00F2201F" w:rsidRPr="00804A60" w14:paraId="4A27861E" w14:textId="77777777" w:rsidTr="00EE5DD7">
        <w:tc>
          <w:tcPr>
            <w:tcW w:w="135" w:type="pct"/>
            <w:tcBorders>
              <w:top w:val="nil"/>
              <w:bottom w:val="nil"/>
            </w:tcBorders>
            <w:tcMar>
              <w:top w:w="0" w:type="dxa"/>
              <w:left w:w="28" w:type="dxa"/>
              <w:bottom w:w="57" w:type="dxa"/>
              <w:right w:w="28" w:type="dxa"/>
            </w:tcMar>
          </w:tcPr>
          <w:p w14:paraId="46D81AEF" w14:textId="77777777" w:rsidR="00286329" w:rsidRPr="00804A60" w:rsidRDefault="00286329" w:rsidP="00286329">
            <w:pPr>
              <w:wordWrap w:val="0"/>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8E2AD3" w14:textId="514684F5"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80DBEFD" w14:textId="3338BC68" w:rsidR="00286329" w:rsidRPr="00804A60" w:rsidRDefault="00286329" w:rsidP="00286329">
            <w:pPr>
              <w:widowControl/>
              <w:ind w:leftChars="100" w:left="210"/>
              <w:rPr>
                <w:rFonts w:ascii="ＭＳ ゴシック" w:eastAsia="ＭＳ ゴシック" w:hAnsi="ＭＳ ゴシック"/>
                <w:b/>
                <w:szCs w:val="21"/>
              </w:rPr>
            </w:pPr>
            <w:r w:rsidRPr="00804A60">
              <w:rPr>
                <w:rFonts w:hint="eastAsia"/>
                <w:szCs w:val="21"/>
              </w:rPr>
              <w:t xml:space="preserve">　人員基準上必要とされる員数から１割の範囲内で減少した場合には、その翌々月から人員基準欠如が解消されるに至った月まで、利用者全員について所定単位数が減算されます。ただし、翌月の末日において人員基準を満たすに至っている場合は減算され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64BDC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961957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DD0B11C" w14:textId="5FAF1B1E" w:rsidR="00286329" w:rsidRPr="000E16F4" w:rsidRDefault="00286329" w:rsidP="00286329">
            <w:pPr>
              <w:jc w:val="left"/>
              <w:rPr>
                <w:sz w:val="18"/>
                <w:szCs w:val="18"/>
              </w:rPr>
            </w:pPr>
            <w:r w:rsidRPr="000E16F4">
              <w:rPr>
                <w:rFonts w:hint="eastAsia"/>
                <w:sz w:val="18"/>
                <w:szCs w:val="18"/>
              </w:rPr>
              <w:t>第二の</w:t>
            </w:r>
            <w:r w:rsidRPr="000E16F4">
              <w:rPr>
                <w:sz w:val="18"/>
                <w:szCs w:val="18"/>
              </w:rPr>
              <w:t>1(5)③</w:t>
            </w:r>
          </w:p>
        </w:tc>
      </w:tr>
      <w:tr w:rsidR="00F2201F" w:rsidRPr="00804A60" w14:paraId="3BBE496E" w14:textId="77777777" w:rsidTr="00EE5DD7">
        <w:tc>
          <w:tcPr>
            <w:tcW w:w="135" w:type="pct"/>
            <w:tcBorders>
              <w:top w:val="nil"/>
              <w:bottom w:val="single" w:sz="4" w:space="0" w:color="auto"/>
            </w:tcBorders>
            <w:tcMar>
              <w:top w:w="0" w:type="dxa"/>
              <w:left w:w="28" w:type="dxa"/>
              <w:bottom w:w="57" w:type="dxa"/>
              <w:right w:w="28" w:type="dxa"/>
            </w:tcMar>
          </w:tcPr>
          <w:p w14:paraId="69510BFB"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65458947"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B0549E" w14:textId="6B9163D9" w:rsidR="00A62C63" w:rsidRPr="00804A60" w:rsidRDefault="00286329" w:rsidP="00F23847">
            <w:pPr>
              <w:ind w:left="210" w:hangingChars="100" w:hanging="210"/>
              <w:rPr>
                <w:szCs w:val="21"/>
              </w:rPr>
            </w:pPr>
            <w:r w:rsidRPr="00804A60">
              <w:rPr>
                <w:rFonts w:hint="eastAsia"/>
                <w:szCs w:val="21"/>
              </w:rPr>
              <w:t>※　著しい人員基準欠如が継続する場合には、職員の増員、利用定員等の見直し、事業の休止等を指導し、当該指導に従わない場合には、特別な事情がある場合を除き、指定の取消しを検討するものとします。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2AAF37D"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898BF1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34BBDD3" w14:textId="46E8638C" w:rsidR="00286329" w:rsidRPr="000E16F4" w:rsidRDefault="00286329" w:rsidP="00286329">
            <w:pPr>
              <w:jc w:val="left"/>
              <w:rPr>
                <w:sz w:val="18"/>
                <w:szCs w:val="18"/>
              </w:rPr>
            </w:pPr>
            <w:r w:rsidRPr="000E16F4">
              <w:rPr>
                <w:rFonts w:hint="eastAsia"/>
                <w:sz w:val="18"/>
                <w:szCs w:val="18"/>
              </w:rPr>
              <w:t>第二の</w:t>
            </w:r>
            <w:r w:rsidRPr="000E16F4">
              <w:rPr>
                <w:sz w:val="18"/>
                <w:szCs w:val="18"/>
              </w:rPr>
              <w:t>1(5)⑥</w:t>
            </w:r>
          </w:p>
        </w:tc>
      </w:tr>
      <w:tr w:rsidR="00F2201F" w:rsidRPr="00804A60" w14:paraId="01EB3B77" w14:textId="77777777" w:rsidTr="006539E5">
        <w:trPr>
          <w:trHeight w:val="583"/>
        </w:trPr>
        <w:tc>
          <w:tcPr>
            <w:tcW w:w="135" w:type="pct"/>
            <w:vMerge w:val="restart"/>
            <w:tcBorders>
              <w:top w:val="single" w:sz="4" w:space="0" w:color="auto"/>
            </w:tcBorders>
            <w:tcMar>
              <w:top w:w="0" w:type="dxa"/>
              <w:left w:w="28" w:type="dxa"/>
              <w:bottom w:w="57" w:type="dxa"/>
              <w:right w:w="28" w:type="dxa"/>
            </w:tcMar>
          </w:tcPr>
          <w:p w14:paraId="10764915" w14:textId="6C948BBD" w:rsidR="008F11D2" w:rsidRPr="00020728" w:rsidRDefault="008F11D2" w:rsidP="00286329">
            <w:pPr>
              <w:jc w:val="left"/>
              <w:rPr>
                <w:szCs w:val="21"/>
              </w:rPr>
            </w:pPr>
            <w:r w:rsidRPr="00020728">
              <w:rPr>
                <w:rFonts w:hint="eastAsia"/>
                <w:szCs w:val="21"/>
              </w:rPr>
              <w:t>3</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09263BF1" w14:textId="77777777" w:rsidR="008F11D2" w:rsidRPr="00020728" w:rsidRDefault="008F11D2" w:rsidP="00ED45E4">
            <w:pPr>
              <w:jc w:val="left"/>
              <w:rPr>
                <w:szCs w:val="21"/>
              </w:rPr>
            </w:pPr>
            <w:r w:rsidRPr="00020728">
              <w:rPr>
                <w:rFonts w:hint="eastAsia"/>
                <w:szCs w:val="21"/>
              </w:rPr>
              <w:t>身体拘束廃止未実施減算</w:t>
            </w:r>
          </w:p>
          <w:p w14:paraId="79AB8DAF" w14:textId="77777777" w:rsidR="008F11D2" w:rsidRPr="00020728" w:rsidRDefault="008F11D2" w:rsidP="003A720E">
            <w:pPr>
              <w:jc w:val="left"/>
              <w:rPr>
                <w:szCs w:val="21"/>
              </w:rPr>
            </w:pPr>
            <w:r w:rsidRPr="00020728">
              <w:rPr>
                <w:rFonts w:hint="eastAsia"/>
                <w:szCs w:val="21"/>
              </w:rPr>
              <w:t>（介護予防も</w:t>
            </w:r>
          </w:p>
          <w:p w14:paraId="24DE5F75" w14:textId="45676F42" w:rsidR="008F11D2" w:rsidRPr="00020728" w:rsidRDefault="008F11D2" w:rsidP="003A720E">
            <w:pPr>
              <w:jc w:val="left"/>
              <w:rPr>
                <w:szCs w:val="21"/>
              </w:rPr>
            </w:pPr>
            <w:r w:rsidRPr="00020728">
              <w:rPr>
                <w:szCs w:val="21"/>
              </w:rPr>
              <w:t xml:space="preserve">  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00C128" w14:textId="7E1B4EC4" w:rsidR="008F11D2" w:rsidRPr="00F126A3" w:rsidRDefault="008F11D2" w:rsidP="00F552EF">
            <w:pPr>
              <w:widowControl/>
              <w:rPr>
                <w:rFonts w:ascii="ＭＳ ゴシック" w:eastAsia="ＭＳ ゴシック" w:hAnsi="ＭＳ ゴシック"/>
                <w:b/>
                <w:bCs/>
                <w:szCs w:val="21"/>
              </w:rPr>
            </w:pPr>
            <w:r w:rsidRPr="00F126A3">
              <w:rPr>
                <w:rFonts w:ascii="ＭＳ ゴシック" w:eastAsia="ＭＳ ゴシック" w:hAnsi="ＭＳ ゴシック" w:hint="eastAsia"/>
                <w:b/>
                <w:bCs/>
                <w:szCs w:val="21"/>
              </w:rPr>
              <w:t xml:space="preserve">　別に厚生労働大臣が定める基準を満たさない場合は、身体拘束廃止未実施減算として、所定単位数の</w:t>
            </w:r>
            <w:r w:rsidRPr="00F126A3">
              <w:rPr>
                <w:rFonts w:ascii="ＭＳ ゴシック" w:eastAsia="ＭＳ ゴシック" w:hAnsi="ＭＳ ゴシック"/>
                <w:b/>
                <w:bCs/>
                <w:szCs w:val="21"/>
              </w:rPr>
              <w:t>100分の１に</w:t>
            </w:r>
            <w:r w:rsidRPr="00F126A3">
              <w:rPr>
                <w:rFonts w:ascii="ＭＳ ゴシック" w:eastAsia="ＭＳ ゴシック" w:hAnsi="ＭＳ ゴシック" w:hint="eastAsia"/>
                <w:b/>
                <w:bCs/>
                <w:szCs w:val="21"/>
              </w:rPr>
              <w:t>相当する単位数を所定単位数から減算していますか。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521A748" w14:textId="77777777" w:rsidR="008F11D2" w:rsidRPr="00804A60" w:rsidRDefault="009069F6" w:rsidP="00F552EF">
            <w:pPr>
              <w:rPr>
                <w:sz w:val="20"/>
                <w:szCs w:val="20"/>
              </w:rPr>
            </w:pPr>
            <w:sdt>
              <w:sdtPr>
                <w:rPr>
                  <w:sz w:val="20"/>
                  <w:szCs w:val="20"/>
                </w:rPr>
                <w:id w:val="674542934"/>
                <w14:checkbox>
                  <w14:checked w14:val="0"/>
                  <w14:checkedState w14:val="2612" w14:font="ＭＳ ゴシック"/>
                  <w14:uncheckedState w14:val="2610" w14:font="ＭＳ ゴシック"/>
                </w14:checkbox>
              </w:sdt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いる</w:t>
            </w:r>
          </w:p>
          <w:p w14:paraId="271B7789" w14:textId="77777777" w:rsidR="008F11D2" w:rsidRPr="00804A60" w:rsidRDefault="009069F6" w:rsidP="00F552EF">
            <w:pPr>
              <w:rPr>
                <w:sz w:val="20"/>
                <w:szCs w:val="20"/>
              </w:rPr>
            </w:pPr>
            <w:sdt>
              <w:sdtPr>
                <w:rPr>
                  <w:sz w:val="20"/>
                  <w:szCs w:val="20"/>
                </w:rPr>
                <w:id w:val="252169449"/>
                <w14:checkbox>
                  <w14:checked w14:val="0"/>
                  <w14:checkedState w14:val="2612" w14:font="ＭＳ ゴシック"/>
                  <w14:uncheckedState w14:val="2610" w14:font="ＭＳ ゴシック"/>
                </w14:checkbox>
              </w:sdt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いない</w:t>
            </w:r>
          </w:p>
          <w:p w14:paraId="71FED11A" w14:textId="63C57857" w:rsidR="008F11D2" w:rsidRPr="00F552EF" w:rsidRDefault="009069F6" w:rsidP="00F552EF">
            <w:pPr>
              <w:rPr>
                <w:color w:val="FF0000"/>
                <w:sz w:val="20"/>
                <w:szCs w:val="20"/>
              </w:rPr>
            </w:pPr>
            <w:sdt>
              <w:sdtPr>
                <w:rPr>
                  <w:sz w:val="20"/>
                  <w:szCs w:val="20"/>
                </w:rPr>
                <w:id w:val="1778601507"/>
                <w14:checkbox>
                  <w14:checked w14:val="0"/>
                  <w14:checkedState w14:val="2612" w14:font="ＭＳ ゴシック"/>
                  <w14:uncheckedState w14:val="2610" w14:font="ＭＳ ゴシック"/>
                </w14:checkbox>
              </w:sdt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FFFA06D" w14:textId="77777777" w:rsidR="008F11D2" w:rsidRPr="000E16F4" w:rsidRDefault="008F11D2" w:rsidP="00F552EF">
            <w:pPr>
              <w:jc w:val="left"/>
              <w:rPr>
                <w:sz w:val="18"/>
                <w:szCs w:val="18"/>
              </w:rPr>
            </w:pPr>
            <w:r w:rsidRPr="000E16F4">
              <w:rPr>
                <w:rFonts w:hint="eastAsia"/>
                <w:sz w:val="18"/>
                <w:szCs w:val="18"/>
              </w:rPr>
              <w:t>平</w:t>
            </w:r>
            <w:r w:rsidRPr="000E16F4">
              <w:rPr>
                <w:sz w:val="18"/>
                <w:szCs w:val="18"/>
              </w:rPr>
              <w:t>12厚告19</w:t>
            </w:r>
          </w:p>
          <w:p w14:paraId="57A8CDC7" w14:textId="1CBA4E51" w:rsidR="008F11D2" w:rsidRPr="000E16F4" w:rsidRDefault="008F11D2" w:rsidP="00F552EF">
            <w:pPr>
              <w:jc w:val="left"/>
              <w:rPr>
                <w:color w:val="FF0000"/>
                <w:sz w:val="18"/>
                <w:szCs w:val="18"/>
              </w:rPr>
            </w:pPr>
            <w:r w:rsidRPr="000E16F4">
              <w:rPr>
                <w:rFonts w:hint="eastAsia"/>
                <w:sz w:val="18"/>
                <w:szCs w:val="18"/>
              </w:rPr>
              <w:t>別表</w:t>
            </w:r>
            <w:r w:rsidRPr="000E16F4">
              <w:rPr>
                <w:sz w:val="18"/>
                <w:szCs w:val="18"/>
              </w:rPr>
              <w:t>8の注3</w:t>
            </w:r>
          </w:p>
        </w:tc>
      </w:tr>
      <w:tr w:rsidR="00F2201F" w:rsidRPr="00804A60" w14:paraId="3F88189E" w14:textId="77777777" w:rsidTr="00AA032E">
        <w:trPr>
          <w:trHeight w:val="483"/>
        </w:trPr>
        <w:tc>
          <w:tcPr>
            <w:tcW w:w="135" w:type="pct"/>
            <w:vMerge/>
            <w:tcBorders>
              <w:bottom w:val="nil"/>
            </w:tcBorders>
            <w:tcMar>
              <w:top w:w="0" w:type="dxa"/>
              <w:left w:w="28" w:type="dxa"/>
              <w:bottom w:w="57" w:type="dxa"/>
              <w:right w:w="28" w:type="dxa"/>
            </w:tcMar>
          </w:tcPr>
          <w:p w14:paraId="501B4AC1" w14:textId="77777777" w:rsidR="008F11D2" w:rsidRDefault="008F11D2" w:rsidP="00286329">
            <w:pPr>
              <w:jc w:val="left"/>
              <w:rPr>
                <w:color w:val="FF0000"/>
                <w:szCs w:val="21"/>
              </w:rPr>
            </w:pPr>
          </w:p>
        </w:tc>
        <w:tc>
          <w:tcPr>
            <w:tcW w:w="685" w:type="pct"/>
            <w:vMerge/>
            <w:tcBorders>
              <w:bottom w:val="nil"/>
              <w:right w:val="single" w:sz="4" w:space="0" w:color="auto"/>
            </w:tcBorders>
            <w:tcMar>
              <w:top w:w="0" w:type="dxa"/>
              <w:left w:w="57" w:type="dxa"/>
              <w:bottom w:w="57" w:type="dxa"/>
              <w:right w:w="57" w:type="dxa"/>
            </w:tcMar>
          </w:tcPr>
          <w:p w14:paraId="420FC0AE" w14:textId="77777777" w:rsidR="008F11D2" w:rsidRPr="00F552EF" w:rsidRDefault="008F11D2" w:rsidP="00ED45E4">
            <w:pPr>
              <w:jc w:val="left"/>
              <w:rPr>
                <w:color w:val="FF0000"/>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F8F66E" w14:textId="77777777" w:rsidR="008F11D2" w:rsidRPr="00F126A3" w:rsidRDefault="00F23847" w:rsidP="00F552EF">
            <w:pPr>
              <w:widowControl/>
              <w:rPr>
                <w:bCs/>
                <w:szCs w:val="21"/>
              </w:rPr>
            </w:pPr>
            <w:r w:rsidRPr="00F126A3">
              <w:rPr>
                <w:rFonts w:hint="eastAsia"/>
                <w:bCs/>
                <w:szCs w:val="21"/>
              </w:rPr>
              <w:t>【厚生労働大臣が定める基準】</w:t>
            </w:r>
          </w:p>
          <w:p w14:paraId="715FA2A2" w14:textId="46A5F486" w:rsidR="00F23847" w:rsidRPr="00F126A3" w:rsidRDefault="00F23847" w:rsidP="00F23E95">
            <w:pPr>
              <w:widowControl/>
              <w:ind w:left="210" w:hangingChars="100" w:hanging="210"/>
              <w:rPr>
                <w:bCs/>
                <w:szCs w:val="21"/>
              </w:rPr>
            </w:pPr>
            <w:r w:rsidRPr="00F126A3">
              <w:rPr>
                <w:rFonts w:hint="eastAsia"/>
                <w:bCs/>
                <w:szCs w:val="21"/>
              </w:rPr>
              <w:t xml:space="preserve">　　</w:t>
            </w:r>
            <w:r w:rsidR="00F23E95" w:rsidRPr="00F126A3">
              <w:rPr>
                <w:rFonts w:hint="eastAsia"/>
                <w:bCs/>
                <w:szCs w:val="21"/>
              </w:rPr>
              <w:t>指定居宅サービス等基準第</w:t>
            </w:r>
            <w:r w:rsidR="00F23E95" w:rsidRPr="00F126A3">
              <w:rPr>
                <w:bCs/>
                <w:szCs w:val="21"/>
              </w:rPr>
              <w:t>128条第５項及び第６項（指定居宅サービス等基準第140条の15において準用する場合を</w:t>
            </w:r>
            <w:r w:rsidR="00F23E95" w:rsidRPr="00F126A3">
              <w:rPr>
                <w:bCs/>
                <w:szCs w:val="21"/>
              </w:rPr>
              <w:lastRenderedPageBreak/>
              <w:t>含む。）又は第140条の７第７項及び第８項に規定する基準に適合していること。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EF0F5E" w14:textId="77777777" w:rsidR="008F11D2" w:rsidRDefault="008F11D2" w:rsidP="00F552EF">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A2D865A" w14:textId="13FEDA16" w:rsidR="008F11D2" w:rsidRPr="000E16F4" w:rsidRDefault="00F23847" w:rsidP="00F552EF">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第三十四号の三の二</w:t>
            </w:r>
          </w:p>
        </w:tc>
      </w:tr>
      <w:tr w:rsidR="00F2201F" w:rsidRPr="00804A60" w14:paraId="1E873FA2" w14:textId="77777777" w:rsidTr="00EE5DD7">
        <w:trPr>
          <w:trHeight w:val="938"/>
        </w:trPr>
        <w:tc>
          <w:tcPr>
            <w:tcW w:w="135" w:type="pct"/>
            <w:tcBorders>
              <w:top w:val="nil"/>
              <w:bottom w:val="single" w:sz="4" w:space="0" w:color="auto"/>
            </w:tcBorders>
            <w:tcMar>
              <w:top w:w="0" w:type="dxa"/>
              <w:left w:w="28" w:type="dxa"/>
              <w:bottom w:w="57" w:type="dxa"/>
              <w:right w:w="28" w:type="dxa"/>
            </w:tcMar>
          </w:tcPr>
          <w:p w14:paraId="0735B23D" w14:textId="77777777" w:rsidR="00A62C63" w:rsidRDefault="00A62C63" w:rsidP="00286329">
            <w:pPr>
              <w:jc w:val="left"/>
              <w:rPr>
                <w:color w:val="FF0000"/>
                <w:szCs w:val="21"/>
              </w:rPr>
            </w:pPr>
            <w:bookmarkStart w:id="1" w:name="_Hlk164084033"/>
          </w:p>
        </w:tc>
        <w:tc>
          <w:tcPr>
            <w:tcW w:w="685" w:type="pct"/>
            <w:tcBorders>
              <w:top w:val="nil"/>
              <w:bottom w:val="single" w:sz="4" w:space="0" w:color="auto"/>
              <w:right w:val="single" w:sz="4" w:space="0" w:color="auto"/>
            </w:tcBorders>
            <w:tcMar>
              <w:top w:w="0" w:type="dxa"/>
              <w:left w:w="57" w:type="dxa"/>
              <w:bottom w:w="57" w:type="dxa"/>
              <w:right w:w="57" w:type="dxa"/>
            </w:tcMar>
          </w:tcPr>
          <w:p w14:paraId="32037D24" w14:textId="77777777" w:rsidR="00A62C63" w:rsidRPr="00F552EF" w:rsidRDefault="00A62C63" w:rsidP="00ED45E4">
            <w:pPr>
              <w:jc w:val="left"/>
              <w:rPr>
                <w:color w:val="FF0000"/>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FBA973" w14:textId="5B93CDE1" w:rsidR="00BB0937" w:rsidRPr="00A16E28" w:rsidRDefault="00584FD0" w:rsidP="00BB0937">
            <w:pPr>
              <w:widowControl/>
              <w:ind w:left="210" w:hangingChars="100" w:hanging="210"/>
              <w:rPr>
                <w:szCs w:val="21"/>
              </w:rPr>
            </w:pPr>
            <w:r w:rsidRPr="00A16E28">
              <w:rPr>
                <w:rFonts w:hint="eastAsia"/>
                <w:szCs w:val="21"/>
              </w:rPr>
              <w:t xml:space="preserve">※　</w:t>
            </w:r>
            <w:r w:rsidR="00BB0937" w:rsidRPr="00A16E28">
              <w:rPr>
                <w:rFonts w:hint="eastAsia"/>
                <w:szCs w:val="21"/>
              </w:rPr>
              <w:t>身体拘束廃止未実施減算については、事業所</w:t>
            </w:r>
            <w:r w:rsidR="00BB0937" w:rsidRPr="00A16E28">
              <w:rPr>
                <w:szCs w:val="21"/>
              </w:rPr>
              <w:t>において身体 的拘束等が</w:t>
            </w:r>
            <w:r w:rsidR="00BB0937" w:rsidRPr="00A16E28">
              <w:rPr>
                <w:rFonts w:hint="eastAsia"/>
                <w:szCs w:val="21"/>
              </w:rPr>
              <w:t>行われていた場合ではなく、居宅サービス基準第</w:t>
            </w:r>
            <w:r w:rsidR="00BB0937" w:rsidRPr="00A16E28">
              <w:rPr>
                <w:szCs w:val="21"/>
              </w:rPr>
              <w:t xml:space="preserve"> 128条第５項の記録（同</w:t>
            </w:r>
            <w:r w:rsidR="00BB0937" w:rsidRPr="00A16E28">
              <w:rPr>
                <w:rFonts w:hint="eastAsia"/>
                <w:szCs w:val="21"/>
              </w:rPr>
              <w:t>条第</w:t>
            </w:r>
            <w:r w:rsidR="00BB0937" w:rsidRPr="00A16E28">
              <w:rPr>
                <w:szCs w:val="21"/>
              </w:rPr>
              <w:t>４項に規定する身体的拘束等を行う場合の記録）を行っていない場</w:t>
            </w:r>
            <w:r w:rsidR="00BB0937" w:rsidRPr="00A16E28">
              <w:rPr>
                <w:rFonts w:hint="eastAsia"/>
                <w:szCs w:val="21"/>
              </w:rPr>
              <w:t>合及び同条第</w:t>
            </w:r>
            <w:r w:rsidR="00BB0937" w:rsidRPr="00A16E28">
              <w:rPr>
                <w:szCs w:val="21"/>
              </w:rPr>
              <w:t>６項に規定する措置を講じていない場合に、利用者全員に</w:t>
            </w:r>
            <w:r w:rsidR="00BB0937" w:rsidRPr="00A16E28">
              <w:rPr>
                <w:rFonts w:hint="eastAsia"/>
                <w:szCs w:val="21"/>
              </w:rPr>
              <w:t>ついて所定単位数から減算します。</w:t>
            </w:r>
          </w:p>
          <w:p w14:paraId="4AE4A3A5" w14:textId="781F7B19" w:rsidR="00A01CE6" w:rsidRPr="009D11AC" w:rsidRDefault="006539E5" w:rsidP="009B0EB4">
            <w:pPr>
              <w:widowControl/>
              <w:ind w:leftChars="100" w:left="210" w:firstLineChars="100" w:firstLine="210"/>
              <w:rPr>
                <w:bCs/>
                <w:strike/>
                <w:szCs w:val="21"/>
              </w:rPr>
            </w:pPr>
            <w:r w:rsidRPr="00A16E28">
              <w:rPr>
                <w:rFonts w:hint="eastAsia"/>
                <w:szCs w:val="21"/>
              </w:rPr>
              <w:t>具体的には、記録を行っていない、身体的拘束</w:t>
            </w:r>
            <w:r w:rsidRPr="00A16E28">
              <w:rPr>
                <w:szCs w:val="21"/>
              </w:rPr>
              <w:t>等の適正化のための対策を検討する委員会を３月に</w:t>
            </w:r>
            <w:r w:rsidRPr="00A16E28">
              <w:rPr>
                <w:rFonts w:hint="eastAsia"/>
                <w:szCs w:val="21"/>
              </w:rPr>
              <w:t>１</w:t>
            </w:r>
            <w:r w:rsidRPr="00A16E28">
              <w:rPr>
                <w:szCs w:val="21"/>
              </w:rPr>
              <w:t>回以上開催していない、身体的拘束等の適正化のための指針を整備し</w:t>
            </w:r>
            <w:r w:rsidRPr="00A16E28">
              <w:rPr>
                <w:rFonts w:hint="eastAsia"/>
                <w:szCs w:val="21"/>
              </w:rPr>
              <w:t>て</w:t>
            </w:r>
            <w:r w:rsidRPr="00A16E28">
              <w:rPr>
                <w:szCs w:val="21"/>
              </w:rPr>
              <w:t>いない又は身体的拘束等の適正化のための定期的な研修を実施してい</w:t>
            </w:r>
            <w:r w:rsidRPr="00A16E28">
              <w:rPr>
                <w:rFonts w:hint="eastAsia"/>
                <w:szCs w:val="21"/>
              </w:rPr>
              <w:t>ない事実が生じた場合、速やかに改善計画を市長に提出した後、事実が生じた月から</w:t>
            </w:r>
            <w:r w:rsidRPr="00A16E28">
              <w:rPr>
                <w:szCs w:val="21"/>
              </w:rPr>
              <w:t>３月後に改善計画に基づく改善状況を</w:t>
            </w:r>
            <w:r w:rsidRPr="00A16E28">
              <w:rPr>
                <w:rFonts w:hint="eastAsia"/>
                <w:szCs w:val="21"/>
              </w:rPr>
              <w:t>市長に報告することとし、事実が生じた月の翌月から改善が認められた月までの間について、</w:t>
            </w:r>
            <w:r w:rsidRPr="00A16E28">
              <w:rPr>
                <w:szCs w:val="21"/>
              </w:rPr>
              <w:t>利用者全員について所定単位数から減算</w:t>
            </w:r>
            <w:r w:rsidRPr="00A16E28">
              <w:rPr>
                <w:rFonts w:hint="eastAsia"/>
                <w:szCs w:val="21"/>
              </w:rPr>
              <w:t>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066DB6A" w14:textId="77777777" w:rsidR="00A62C63" w:rsidRDefault="00A62C63" w:rsidP="00F552EF">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794C8D0" w14:textId="1A8A7E70" w:rsidR="006539E5" w:rsidRPr="000E16F4" w:rsidRDefault="006539E5" w:rsidP="006539E5">
            <w:pPr>
              <w:jc w:val="left"/>
              <w:rPr>
                <w:sz w:val="18"/>
                <w:szCs w:val="18"/>
              </w:rPr>
            </w:pPr>
            <w:r w:rsidRPr="000E16F4">
              <w:rPr>
                <w:rFonts w:hint="eastAsia"/>
                <w:sz w:val="18"/>
                <w:szCs w:val="18"/>
              </w:rPr>
              <w:t>平</w:t>
            </w:r>
            <w:r w:rsidRPr="000E16F4">
              <w:rPr>
                <w:sz w:val="18"/>
                <w:szCs w:val="18"/>
              </w:rPr>
              <w:t>12老企40</w:t>
            </w:r>
          </w:p>
          <w:p w14:paraId="44FC4F9E" w14:textId="1A53D62C" w:rsidR="00A62C63" w:rsidRPr="000E16F4" w:rsidRDefault="006539E5" w:rsidP="006539E5">
            <w:pPr>
              <w:jc w:val="left"/>
              <w:rPr>
                <w:sz w:val="18"/>
                <w:szCs w:val="18"/>
              </w:rPr>
            </w:pPr>
            <w:r w:rsidRPr="000E16F4">
              <w:rPr>
                <w:rFonts w:hint="eastAsia"/>
                <w:sz w:val="18"/>
                <w:szCs w:val="18"/>
              </w:rPr>
              <w:t>第</w:t>
            </w:r>
            <w:r w:rsidRPr="000E16F4">
              <w:rPr>
                <w:sz w:val="18"/>
                <w:szCs w:val="18"/>
              </w:rPr>
              <w:t>2の2(</w:t>
            </w:r>
            <w:r w:rsidRPr="000E16F4">
              <w:rPr>
                <w:rFonts w:hint="eastAsia"/>
                <w:sz w:val="18"/>
                <w:szCs w:val="18"/>
              </w:rPr>
              <w:t>6</w:t>
            </w:r>
            <w:r w:rsidRPr="000E16F4">
              <w:rPr>
                <w:sz w:val="18"/>
                <w:szCs w:val="18"/>
              </w:rPr>
              <w:t>)</w:t>
            </w:r>
          </w:p>
        </w:tc>
      </w:tr>
      <w:bookmarkEnd w:id="1"/>
      <w:tr w:rsidR="00F2201F" w:rsidRPr="00804A60" w14:paraId="55BE9EEF" w14:textId="77777777" w:rsidTr="006539E5">
        <w:trPr>
          <w:trHeight w:val="688"/>
        </w:trPr>
        <w:tc>
          <w:tcPr>
            <w:tcW w:w="135" w:type="pct"/>
            <w:vMerge w:val="restart"/>
            <w:tcBorders>
              <w:top w:val="single" w:sz="4" w:space="0" w:color="auto"/>
            </w:tcBorders>
            <w:tcMar>
              <w:top w:w="0" w:type="dxa"/>
              <w:left w:w="28" w:type="dxa"/>
              <w:bottom w:w="57" w:type="dxa"/>
              <w:right w:w="28" w:type="dxa"/>
            </w:tcMar>
          </w:tcPr>
          <w:p w14:paraId="7CF53DFC" w14:textId="5289917B" w:rsidR="008F11D2" w:rsidRPr="00B7651D" w:rsidRDefault="008F11D2" w:rsidP="00286329">
            <w:pPr>
              <w:jc w:val="left"/>
              <w:rPr>
                <w:szCs w:val="21"/>
              </w:rPr>
            </w:pPr>
            <w:r w:rsidRPr="00B7651D">
              <w:rPr>
                <w:rFonts w:hint="eastAsia"/>
                <w:szCs w:val="21"/>
              </w:rPr>
              <w:t>4</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635C30B6" w14:textId="77777777" w:rsidR="008F11D2" w:rsidRPr="00B7651D" w:rsidRDefault="008F11D2" w:rsidP="00ED45E4">
            <w:pPr>
              <w:jc w:val="left"/>
              <w:rPr>
                <w:szCs w:val="21"/>
              </w:rPr>
            </w:pPr>
            <w:r w:rsidRPr="00B7651D">
              <w:rPr>
                <w:rFonts w:hint="eastAsia"/>
                <w:szCs w:val="21"/>
              </w:rPr>
              <w:t>高齢者虐待防止措置未実施減算</w:t>
            </w:r>
          </w:p>
          <w:p w14:paraId="13F82A95" w14:textId="77777777" w:rsidR="008F11D2" w:rsidRPr="00B7651D" w:rsidRDefault="008F11D2" w:rsidP="00330EAE">
            <w:pPr>
              <w:jc w:val="left"/>
              <w:rPr>
                <w:szCs w:val="21"/>
              </w:rPr>
            </w:pPr>
            <w:r w:rsidRPr="00B7651D">
              <w:rPr>
                <w:rFonts w:hint="eastAsia"/>
                <w:szCs w:val="21"/>
              </w:rPr>
              <w:t>（介護予防も</w:t>
            </w:r>
          </w:p>
          <w:p w14:paraId="6757F284" w14:textId="32865EA9" w:rsidR="008F11D2" w:rsidRPr="00B7651D" w:rsidRDefault="008F11D2" w:rsidP="00330EAE">
            <w:pPr>
              <w:jc w:val="left"/>
              <w:rPr>
                <w:szCs w:val="21"/>
              </w:rPr>
            </w:pPr>
            <w:r w:rsidRPr="00B7651D">
              <w:rPr>
                <w:szCs w:val="21"/>
              </w:rPr>
              <w:t xml:space="preserve">  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FFA977" w14:textId="6E7243E5" w:rsidR="008F11D2" w:rsidRPr="00F552EF" w:rsidRDefault="008F11D2" w:rsidP="00F552EF">
            <w:pPr>
              <w:widowControl/>
              <w:rPr>
                <w:rFonts w:ascii="ＭＳ ゴシック" w:eastAsia="ＭＳ ゴシック" w:hAnsi="ＭＳ ゴシック"/>
                <w:b/>
                <w:bCs/>
                <w:color w:val="FF0000"/>
                <w:szCs w:val="21"/>
              </w:rPr>
            </w:pPr>
            <w:r w:rsidRPr="00F552EF">
              <w:rPr>
                <w:rFonts w:ascii="ＭＳ ゴシック" w:eastAsia="ＭＳ ゴシック" w:hAnsi="ＭＳ ゴシック" w:hint="eastAsia"/>
                <w:b/>
                <w:bCs/>
                <w:color w:val="FF0000"/>
                <w:szCs w:val="21"/>
              </w:rPr>
              <w:t xml:space="preserve">　</w:t>
            </w:r>
            <w:r w:rsidRPr="00B7651D">
              <w:rPr>
                <w:rFonts w:ascii="ＭＳ ゴシック" w:eastAsia="ＭＳ ゴシック" w:hAnsi="ＭＳ ゴシック" w:hint="eastAsia"/>
                <w:b/>
                <w:bCs/>
                <w:szCs w:val="21"/>
              </w:rPr>
              <w:t>別に厚生労働大臣が定める基準を満たさない場合は、高齢者虐待防止措置未実施減算として、所定単位数の</w:t>
            </w:r>
            <w:r w:rsidRPr="00B7651D">
              <w:rPr>
                <w:rFonts w:ascii="ＭＳ ゴシック" w:eastAsia="ＭＳ ゴシック" w:hAnsi="ＭＳ ゴシック"/>
                <w:b/>
                <w:bCs/>
                <w:szCs w:val="21"/>
              </w:rPr>
              <w:t>100分</w:t>
            </w:r>
            <w:r w:rsidRPr="00B7651D">
              <w:rPr>
                <w:rFonts w:ascii="ＭＳ ゴシック" w:eastAsia="ＭＳ ゴシック" w:hAnsi="ＭＳ ゴシック" w:hint="eastAsia"/>
                <w:b/>
                <w:bCs/>
                <w:szCs w:val="21"/>
              </w:rPr>
              <w:t>の１に相当する単位数を所定単位数から減算していますか。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B55BDD2" w14:textId="77777777" w:rsidR="008F11D2" w:rsidRPr="00804A60" w:rsidRDefault="009069F6" w:rsidP="00F552EF">
            <w:pPr>
              <w:rPr>
                <w:sz w:val="20"/>
                <w:szCs w:val="20"/>
              </w:rPr>
            </w:pPr>
            <w:sdt>
              <w:sdtPr>
                <w:rPr>
                  <w:sz w:val="20"/>
                  <w:szCs w:val="20"/>
                </w:rPr>
                <w:id w:val="-798306265"/>
                <w14:checkbox>
                  <w14:checked w14:val="0"/>
                  <w14:checkedState w14:val="2612" w14:font="ＭＳ ゴシック"/>
                  <w14:uncheckedState w14:val="2610" w14:font="ＭＳ ゴシック"/>
                </w14:checkbox>
              </w:sdt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いる</w:t>
            </w:r>
          </w:p>
          <w:p w14:paraId="535FFEB9" w14:textId="77777777" w:rsidR="008F11D2" w:rsidRPr="00804A60" w:rsidRDefault="009069F6" w:rsidP="00F552EF">
            <w:pPr>
              <w:rPr>
                <w:sz w:val="20"/>
                <w:szCs w:val="20"/>
              </w:rPr>
            </w:pPr>
            <w:sdt>
              <w:sdtPr>
                <w:rPr>
                  <w:sz w:val="20"/>
                  <w:szCs w:val="20"/>
                </w:rPr>
                <w:id w:val="-634487322"/>
                <w14:checkbox>
                  <w14:checked w14:val="0"/>
                  <w14:checkedState w14:val="2612" w14:font="ＭＳ ゴシック"/>
                  <w14:uncheckedState w14:val="2610" w14:font="ＭＳ ゴシック"/>
                </w14:checkbox>
              </w:sdt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いない</w:t>
            </w:r>
          </w:p>
          <w:p w14:paraId="72150934" w14:textId="24BBEC88" w:rsidR="008F11D2" w:rsidRPr="00F552EF" w:rsidRDefault="009069F6" w:rsidP="00F552EF">
            <w:pPr>
              <w:rPr>
                <w:color w:val="FF0000"/>
                <w:sz w:val="20"/>
                <w:szCs w:val="20"/>
              </w:rPr>
            </w:pPr>
            <w:sdt>
              <w:sdtPr>
                <w:rPr>
                  <w:sz w:val="20"/>
                  <w:szCs w:val="20"/>
                </w:rPr>
                <w:id w:val="815915382"/>
                <w14:checkbox>
                  <w14:checked w14:val="0"/>
                  <w14:checkedState w14:val="2612" w14:font="ＭＳ ゴシック"/>
                  <w14:uncheckedState w14:val="2610" w14:font="ＭＳ ゴシック"/>
                </w14:checkbox>
              </w:sdtPr>
              <w:sdtContent>
                <w:r w:rsidR="008F11D2" w:rsidRPr="00804A60">
                  <w:rPr>
                    <w:rFonts w:ascii="ＭＳ ゴシック" w:eastAsia="ＭＳ ゴシック" w:hAnsi="ＭＳ ゴシック" w:hint="eastAsia"/>
                    <w:sz w:val="20"/>
                    <w:szCs w:val="20"/>
                  </w:rPr>
                  <w:t>☐</w:t>
                </w:r>
              </w:sdtContent>
            </w:sdt>
            <w:r w:rsidR="008F11D2"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509EB0DE" w14:textId="77777777" w:rsidR="008F11D2" w:rsidRPr="000E16F4" w:rsidRDefault="008F11D2" w:rsidP="00F552EF">
            <w:pPr>
              <w:jc w:val="left"/>
              <w:rPr>
                <w:sz w:val="18"/>
                <w:szCs w:val="18"/>
              </w:rPr>
            </w:pPr>
            <w:r w:rsidRPr="000E16F4">
              <w:rPr>
                <w:rFonts w:hint="eastAsia"/>
                <w:sz w:val="18"/>
                <w:szCs w:val="18"/>
              </w:rPr>
              <w:t>平</w:t>
            </w:r>
            <w:r w:rsidRPr="000E16F4">
              <w:rPr>
                <w:sz w:val="18"/>
                <w:szCs w:val="18"/>
              </w:rPr>
              <w:t>12厚告19</w:t>
            </w:r>
          </w:p>
          <w:p w14:paraId="2C0EFAF7" w14:textId="18CC4AAE" w:rsidR="008F11D2" w:rsidRPr="000E16F4" w:rsidRDefault="008F11D2" w:rsidP="00F552EF">
            <w:pPr>
              <w:jc w:val="left"/>
              <w:rPr>
                <w:color w:val="FF0000"/>
                <w:sz w:val="18"/>
                <w:szCs w:val="18"/>
              </w:rPr>
            </w:pPr>
            <w:r w:rsidRPr="000E16F4">
              <w:rPr>
                <w:rFonts w:hint="eastAsia"/>
                <w:sz w:val="18"/>
                <w:szCs w:val="18"/>
              </w:rPr>
              <w:t>別表</w:t>
            </w:r>
            <w:r w:rsidRPr="000E16F4">
              <w:rPr>
                <w:sz w:val="18"/>
                <w:szCs w:val="18"/>
              </w:rPr>
              <w:t>8の注</w:t>
            </w:r>
            <w:r w:rsidRPr="000E16F4">
              <w:rPr>
                <w:rFonts w:hint="eastAsia"/>
                <w:sz w:val="18"/>
                <w:szCs w:val="18"/>
              </w:rPr>
              <w:t>4</w:t>
            </w:r>
          </w:p>
        </w:tc>
      </w:tr>
      <w:tr w:rsidR="00F2201F" w:rsidRPr="00804A60" w14:paraId="0C8978A4" w14:textId="77777777" w:rsidTr="00EE5DD7">
        <w:trPr>
          <w:trHeight w:val="938"/>
        </w:trPr>
        <w:tc>
          <w:tcPr>
            <w:tcW w:w="135" w:type="pct"/>
            <w:vMerge/>
            <w:tcBorders>
              <w:bottom w:val="nil"/>
            </w:tcBorders>
            <w:tcMar>
              <w:top w:w="0" w:type="dxa"/>
              <w:left w:w="28" w:type="dxa"/>
              <w:bottom w:w="57" w:type="dxa"/>
              <w:right w:w="28" w:type="dxa"/>
            </w:tcMar>
          </w:tcPr>
          <w:p w14:paraId="27D04C14" w14:textId="77777777" w:rsidR="008F11D2" w:rsidRDefault="008F11D2" w:rsidP="008F11D2">
            <w:pPr>
              <w:jc w:val="left"/>
              <w:rPr>
                <w:color w:val="FF0000"/>
                <w:szCs w:val="21"/>
              </w:rPr>
            </w:pPr>
          </w:p>
        </w:tc>
        <w:tc>
          <w:tcPr>
            <w:tcW w:w="685" w:type="pct"/>
            <w:vMerge/>
            <w:tcBorders>
              <w:bottom w:val="nil"/>
              <w:right w:val="single" w:sz="4" w:space="0" w:color="auto"/>
            </w:tcBorders>
            <w:tcMar>
              <w:top w:w="0" w:type="dxa"/>
              <w:left w:w="57" w:type="dxa"/>
              <w:bottom w:w="57" w:type="dxa"/>
              <w:right w:w="57" w:type="dxa"/>
            </w:tcMar>
          </w:tcPr>
          <w:p w14:paraId="7D035ABA" w14:textId="77777777" w:rsidR="008F11D2" w:rsidRPr="00F552EF" w:rsidRDefault="008F11D2" w:rsidP="008F11D2">
            <w:pPr>
              <w:jc w:val="left"/>
              <w:rPr>
                <w:color w:val="FF0000"/>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9AEB8B" w14:textId="77777777" w:rsidR="00F23E95" w:rsidRPr="00B7651D" w:rsidRDefault="00F23E95" w:rsidP="00F23E95">
            <w:pPr>
              <w:widowControl/>
              <w:rPr>
                <w:bCs/>
                <w:szCs w:val="21"/>
              </w:rPr>
            </w:pPr>
            <w:r w:rsidRPr="00B7651D">
              <w:rPr>
                <w:rFonts w:hint="eastAsia"/>
                <w:bCs/>
                <w:szCs w:val="21"/>
              </w:rPr>
              <w:t>【厚生労働大臣が定める基準】</w:t>
            </w:r>
          </w:p>
          <w:p w14:paraId="04BC8C02" w14:textId="47C4E28B" w:rsidR="008F11D2" w:rsidRPr="00F552EF" w:rsidRDefault="00F23E95" w:rsidP="00F23E95">
            <w:pPr>
              <w:widowControl/>
              <w:ind w:left="210" w:hangingChars="100" w:hanging="210"/>
              <w:rPr>
                <w:rFonts w:ascii="ＭＳ ゴシック" w:eastAsia="ＭＳ ゴシック" w:hAnsi="ＭＳ ゴシック"/>
                <w:b/>
                <w:bCs/>
                <w:color w:val="FF0000"/>
                <w:szCs w:val="21"/>
              </w:rPr>
            </w:pPr>
            <w:r w:rsidRPr="00B7651D">
              <w:rPr>
                <w:rFonts w:hint="eastAsia"/>
                <w:bCs/>
                <w:szCs w:val="21"/>
              </w:rPr>
              <w:t xml:space="preserve">　　短期入所生活介護費における高齢者虐待防止措置未実施減算の基準指定居宅サービス等基準第</w:t>
            </w:r>
            <w:r w:rsidRPr="00B7651D">
              <w:rPr>
                <w:bCs/>
                <w:szCs w:val="21"/>
              </w:rPr>
              <w:t>140条（指定居宅サービス等基準第140条の13において準用する場合を含む。）又は第140条の15において準用する指定居宅サービス等基準第37条の２に規定する基準に適合していること。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53D4B5" w14:textId="77777777" w:rsidR="008F11D2" w:rsidRDefault="008F11D2" w:rsidP="008F11D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14157F" w14:textId="1128AE3A" w:rsidR="008F11D2" w:rsidRPr="000E16F4" w:rsidRDefault="00F23E95" w:rsidP="008F11D2">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第三十四号の三の三</w:t>
            </w:r>
          </w:p>
        </w:tc>
      </w:tr>
      <w:tr w:rsidR="00F2201F" w:rsidRPr="00804A60" w14:paraId="0831D4C7" w14:textId="77777777" w:rsidTr="00EE5DD7">
        <w:trPr>
          <w:trHeight w:val="938"/>
        </w:trPr>
        <w:tc>
          <w:tcPr>
            <w:tcW w:w="135" w:type="pct"/>
            <w:tcBorders>
              <w:top w:val="nil"/>
              <w:bottom w:val="single" w:sz="4" w:space="0" w:color="auto"/>
            </w:tcBorders>
            <w:tcMar>
              <w:top w:w="0" w:type="dxa"/>
              <w:left w:w="28" w:type="dxa"/>
              <w:bottom w:w="57" w:type="dxa"/>
              <w:right w:w="28" w:type="dxa"/>
            </w:tcMar>
          </w:tcPr>
          <w:p w14:paraId="241AC080" w14:textId="77777777" w:rsidR="008F11D2" w:rsidRDefault="008F11D2" w:rsidP="008F11D2">
            <w:pPr>
              <w:jc w:val="left"/>
              <w:rPr>
                <w:color w:val="FF0000"/>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157A56C" w14:textId="77777777" w:rsidR="008F11D2" w:rsidRPr="00F552EF" w:rsidRDefault="008F11D2" w:rsidP="008F11D2">
            <w:pPr>
              <w:jc w:val="left"/>
              <w:rPr>
                <w:color w:val="FF0000"/>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5CE6EC" w14:textId="7F85CDAF" w:rsidR="00BB0937" w:rsidRPr="009779D1" w:rsidRDefault="006539E5" w:rsidP="00BB0937">
            <w:pPr>
              <w:widowControl/>
              <w:ind w:left="210" w:hangingChars="100" w:hanging="210"/>
              <w:rPr>
                <w:szCs w:val="21"/>
              </w:rPr>
            </w:pPr>
            <w:r w:rsidRPr="009779D1">
              <w:rPr>
                <w:rFonts w:hint="eastAsia"/>
                <w:szCs w:val="21"/>
              </w:rPr>
              <w:t xml:space="preserve">※　</w:t>
            </w:r>
            <w:r w:rsidR="00BB0937" w:rsidRPr="009779D1">
              <w:rPr>
                <w:rFonts w:hint="eastAsia"/>
                <w:szCs w:val="21"/>
              </w:rPr>
              <w:t>高齢者虐待防止措置未実施減算については、事業所において高齢者虐待が発生した場合ではなく、指定居宅サービス基準</w:t>
            </w:r>
            <w:r w:rsidR="00BB0937" w:rsidRPr="009779D1">
              <w:rPr>
                <w:szCs w:val="21"/>
              </w:rPr>
              <w:t>第140条（指定居宅</w:t>
            </w:r>
            <w:r w:rsidR="00BB0937" w:rsidRPr="009779D1">
              <w:rPr>
                <w:rFonts w:hint="eastAsia"/>
                <w:szCs w:val="21"/>
              </w:rPr>
              <w:t>サービス等基準第</w:t>
            </w:r>
            <w:r w:rsidR="00BB0937" w:rsidRPr="009779D1">
              <w:rPr>
                <w:szCs w:val="21"/>
              </w:rPr>
              <w:t>140条の13において準用する場合を含む。）又は第140</w:t>
            </w:r>
            <w:r w:rsidR="00BB0937" w:rsidRPr="009779D1">
              <w:rPr>
                <w:rFonts w:hint="eastAsia"/>
                <w:szCs w:val="21"/>
              </w:rPr>
              <w:t>条</w:t>
            </w:r>
            <w:r w:rsidR="00BB0937" w:rsidRPr="009779D1">
              <w:rPr>
                <w:szCs w:val="21"/>
              </w:rPr>
              <w:t>の15において準用する 第</w:t>
            </w:r>
            <w:r w:rsidR="00BB0937" w:rsidRPr="009779D1">
              <w:rPr>
                <w:rFonts w:hint="eastAsia"/>
                <w:szCs w:val="21"/>
              </w:rPr>
              <w:t>37</w:t>
            </w:r>
            <w:r w:rsidR="00BB0937" w:rsidRPr="009779D1">
              <w:rPr>
                <w:szCs w:val="21"/>
              </w:rPr>
              <w:t>条の２に規定する措置を講じていない場</w:t>
            </w:r>
            <w:r w:rsidR="00BB0937" w:rsidRPr="009779D1">
              <w:rPr>
                <w:rFonts w:hint="eastAsia"/>
                <w:szCs w:val="21"/>
              </w:rPr>
              <w:t>合に、利用者全員について所定単位数から減算します。</w:t>
            </w:r>
          </w:p>
          <w:p w14:paraId="0A71FF8C" w14:textId="0B10B784" w:rsidR="008F11D2" w:rsidRPr="009779D1" w:rsidRDefault="00BB0937" w:rsidP="00BB0937">
            <w:pPr>
              <w:widowControl/>
              <w:ind w:leftChars="100" w:left="210" w:firstLineChars="100" w:firstLine="210"/>
              <w:rPr>
                <w:rFonts w:ascii="ＭＳ ゴシック" w:eastAsia="ＭＳ ゴシック" w:hAnsi="ＭＳ ゴシック"/>
                <w:b/>
                <w:bCs/>
                <w:szCs w:val="21"/>
              </w:rPr>
            </w:pPr>
            <w:r w:rsidRPr="009779D1">
              <w:rPr>
                <w:rFonts w:hint="eastAsia"/>
                <w:szCs w:val="21"/>
              </w:rPr>
              <w:t>具体的具体的には、高齢者虐待防止のための対策を検討する委員会を定期的に開催していない、高齢者虐待防止のための指針を整備していない、高齢者虐待防止のための年</w:t>
            </w:r>
            <w:r w:rsidRPr="009779D1">
              <w:rPr>
                <w:szCs w:val="21"/>
              </w:rPr>
              <w:t>１回以上の研修を実施していない又は高齢者虐待防止措</w:t>
            </w:r>
            <w:r w:rsidRPr="009779D1">
              <w:rPr>
                <w:rFonts w:hint="eastAsia"/>
                <w:szCs w:val="21"/>
              </w:rPr>
              <w:t>置を適正に実施するための担当者を置いていない事実が生じた場合、速やかに改善計画を都道府県知事に提出した後、事実が生じた月から</w:t>
            </w:r>
            <w:r w:rsidRPr="009779D1">
              <w:rPr>
                <w:szCs w:val="21"/>
              </w:rPr>
              <w:t>３月</w:t>
            </w:r>
            <w:r w:rsidRPr="009779D1">
              <w:rPr>
                <w:rFonts w:hint="eastAsia"/>
                <w:szCs w:val="21"/>
              </w:rPr>
              <w:t>後に改善計画に基づく改善状況を都道府県知事に報告することとし、事実が生じた月の翌月から改善が認めら</w:t>
            </w:r>
            <w:r w:rsidRPr="009779D1">
              <w:rPr>
                <w:szCs w:val="21"/>
              </w:rPr>
              <w:t>れた月までの間について、利用者</w:t>
            </w:r>
            <w:r w:rsidRPr="009779D1">
              <w:rPr>
                <w:rFonts w:hint="eastAsia"/>
                <w:szCs w:val="21"/>
              </w:rPr>
              <w:t>全員について所定単位数から減算します。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2655322" w14:textId="77777777" w:rsidR="008F11D2" w:rsidRDefault="008F11D2" w:rsidP="008F11D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12475D7" w14:textId="77777777" w:rsidR="00BB0937" w:rsidRPr="000E16F4" w:rsidRDefault="00BB0937" w:rsidP="00BB0937">
            <w:pPr>
              <w:jc w:val="left"/>
              <w:rPr>
                <w:sz w:val="18"/>
                <w:szCs w:val="18"/>
              </w:rPr>
            </w:pPr>
            <w:r w:rsidRPr="000E16F4">
              <w:rPr>
                <w:rFonts w:hint="eastAsia"/>
                <w:sz w:val="18"/>
                <w:szCs w:val="18"/>
              </w:rPr>
              <w:t>平</w:t>
            </w:r>
            <w:r w:rsidRPr="000E16F4">
              <w:rPr>
                <w:sz w:val="18"/>
                <w:szCs w:val="18"/>
              </w:rPr>
              <w:t>12老企40</w:t>
            </w:r>
          </w:p>
          <w:p w14:paraId="14331ED0" w14:textId="10809FC9" w:rsidR="008F11D2" w:rsidRPr="000E16F4" w:rsidRDefault="00BB0937" w:rsidP="00BB0937">
            <w:pPr>
              <w:jc w:val="left"/>
              <w:rPr>
                <w:sz w:val="18"/>
                <w:szCs w:val="18"/>
              </w:rPr>
            </w:pPr>
            <w:r w:rsidRPr="000E16F4">
              <w:rPr>
                <w:rFonts w:hint="eastAsia"/>
                <w:sz w:val="18"/>
                <w:szCs w:val="18"/>
              </w:rPr>
              <w:t>第</w:t>
            </w:r>
            <w:r w:rsidRPr="000E16F4">
              <w:rPr>
                <w:sz w:val="18"/>
                <w:szCs w:val="18"/>
              </w:rPr>
              <w:t>2の2(</w:t>
            </w:r>
            <w:r w:rsidRPr="000E16F4">
              <w:rPr>
                <w:rFonts w:hint="eastAsia"/>
                <w:sz w:val="18"/>
                <w:szCs w:val="18"/>
              </w:rPr>
              <w:t>7</w:t>
            </w:r>
            <w:r w:rsidRPr="000E16F4">
              <w:rPr>
                <w:sz w:val="18"/>
                <w:szCs w:val="18"/>
              </w:rPr>
              <w:t>)</w:t>
            </w:r>
          </w:p>
        </w:tc>
      </w:tr>
      <w:tr w:rsidR="00F2201F" w:rsidRPr="00804A60" w14:paraId="67DFA50B" w14:textId="77777777" w:rsidTr="006539E5">
        <w:trPr>
          <w:trHeight w:val="812"/>
        </w:trPr>
        <w:tc>
          <w:tcPr>
            <w:tcW w:w="135" w:type="pct"/>
            <w:vMerge w:val="restart"/>
            <w:tcBorders>
              <w:top w:val="single" w:sz="4" w:space="0" w:color="auto"/>
            </w:tcBorders>
            <w:tcMar>
              <w:top w:w="0" w:type="dxa"/>
              <w:left w:w="28" w:type="dxa"/>
              <w:bottom w:w="57" w:type="dxa"/>
              <w:right w:w="28" w:type="dxa"/>
            </w:tcMar>
          </w:tcPr>
          <w:p w14:paraId="1FB5D55E" w14:textId="55838190" w:rsidR="003E6D10" w:rsidRPr="009779D1" w:rsidRDefault="003E6D10" w:rsidP="00286329">
            <w:pPr>
              <w:jc w:val="left"/>
              <w:rPr>
                <w:szCs w:val="21"/>
              </w:rPr>
            </w:pPr>
            <w:r w:rsidRPr="009779D1">
              <w:rPr>
                <w:rFonts w:hint="eastAsia"/>
                <w:szCs w:val="21"/>
              </w:rPr>
              <w:t>5</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54112D15" w14:textId="77777777" w:rsidR="003E6D10" w:rsidRPr="009779D1" w:rsidRDefault="003E6D10" w:rsidP="00ED45E4">
            <w:pPr>
              <w:jc w:val="left"/>
              <w:rPr>
                <w:szCs w:val="21"/>
              </w:rPr>
            </w:pPr>
            <w:r w:rsidRPr="009779D1">
              <w:rPr>
                <w:rFonts w:hint="eastAsia"/>
                <w:szCs w:val="21"/>
              </w:rPr>
              <w:t>業務継続計画未策定減算</w:t>
            </w:r>
          </w:p>
          <w:p w14:paraId="37BB4F1D" w14:textId="77777777" w:rsidR="003E6D10" w:rsidRPr="009779D1" w:rsidRDefault="003E6D10" w:rsidP="00330EAE">
            <w:pPr>
              <w:jc w:val="left"/>
              <w:rPr>
                <w:szCs w:val="21"/>
              </w:rPr>
            </w:pPr>
            <w:r w:rsidRPr="009779D1">
              <w:rPr>
                <w:rFonts w:hint="eastAsia"/>
                <w:szCs w:val="21"/>
              </w:rPr>
              <w:t>（介護予防も</w:t>
            </w:r>
          </w:p>
          <w:p w14:paraId="1DC736C4" w14:textId="27D6E467" w:rsidR="003E6D10" w:rsidRPr="009779D1" w:rsidRDefault="003E6D10" w:rsidP="00330EAE">
            <w:pPr>
              <w:jc w:val="left"/>
              <w:rPr>
                <w:szCs w:val="21"/>
              </w:rPr>
            </w:pPr>
            <w:r w:rsidRPr="009779D1">
              <w:rPr>
                <w:szCs w:val="21"/>
              </w:rPr>
              <w:t xml:space="preserve">  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8CB8D8" w14:textId="42811447" w:rsidR="003E6D10" w:rsidRPr="00F552EF" w:rsidRDefault="003E6D10" w:rsidP="00F552EF">
            <w:pPr>
              <w:widowControl/>
              <w:rPr>
                <w:rFonts w:ascii="ＭＳ ゴシック" w:eastAsia="ＭＳ ゴシック" w:hAnsi="ＭＳ ゴシック"/>
                <w:b/>
                <w:bCs/>
                <w:color w:val="FF0000"/>
                <w:szCs w:val="21"/>
              </w:rPr>
            </w:pPr>
            <w:r w:rsidRPr="009779D1">
              <w:rPr>
                <w:rFonts w:ascii="ＭＳ ゴシック" w:eastAsia="ＭＳ ゴシック" w:hAnsi="ＭＳ ゴシック" w:hint="eastAsia"/>
                <w:b/>
                <w:bCs/>
                <w:szCs w:val="21"/>
              </w:rPr>
              <w:t xml:space="preserve">　別に厚生労働大臣が定める基準を満たさない場合は、業務継続計画未策定減算として、所定単位数の</w:t>
            </w:r>
            <w:r w:rsidRPr="009779D1">
              <w:rPr>
                <w:rFonts w:ascii="ＭＳ ゴシック" w:eastAsia="ＭＳ ゴシック" w:hAnsi="ＭＳ ゴシック"/>
                <w:b/>
                <w:bCs/>
                <w:szCs w:val="21"/>
              </w:rPr>
              <w:t>100分の１に</w:t>
            </w:r>
            <w:r w:rsidRPr="009779D1">
              <w:rPr>
                <w:rFonts w:ascii="ＭＳ ゴシック" w:eastAsia="ＭＳ ゴシック" w:hAnsi="ＭＳ ゴシック" w:hint="eastAsia"/>
                <w:b/>
                <w:bCs/>
                <w:szCs w:val="21"/>
              </w:rPr>
              <w:t>相当する単位数を所定単位数から減算していますか。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77C5169" w14:textId="77777777" w:rsidR="003E6D10" w:rsidRPr="00804A60" w:rsidRDefault="009069F6" w:rsidP="00F552EF">
            <w:pPr>
              <w:rPr>
                <w:sz w:val="20"/>
                <w:szCs w:val="20"/>
              </w:rPr>
            </w:pPr>
            <w:sdt>
              <w:sdtPr>
                <w:rPr>
                  <w:sz w:val="20"/>
                  <w:szCs w:val="20"/>
                </w:rPr>
                <w:id w:val="1860079412"/>
                <w14:checkbox>
                  <w14:checked w14:val="0"/>
                  <w14:checkedState w14:val="2612" w14:font="ＭＳ ゴシック"/>
                  <w14:uncheckedState w14:val="2610" w14:font="ＭＳ ゴシック"/>
                </w14:checkbox>
              </w:sdtPr>
              <w:sdtContent>
                <w:r w:rsidR="003E6D10" w:rsidRPr="00804A60">
                  <w:rPr>
                    <w:rFonts w:ascii="ＭＳ ゴシック" w:eastAsia="ＭＳ ゴシック" w:hAnsi="ＭＳ ゴシック" w:hint="eastAsia"/>
                    <w:sz w:val="20"/>
                    <w:szCs w:val="20"/>
                  </w:rPr>
                  <w:t>☐</w:t>
                </w:r>
              </w:sdtContent>
            </w:sdt>
            <w:r w:rsidR="003E6D10" w:rsidRPr="00804A60">
              <w:rPr>
                <w:rFonts w:hint="eastAsia"/>
                <w:sz w:val="20"/>
                <w:szCs w:val="20"/>
              </w:rPr>
              <w:t>いる</w:t>
            </w:r>
          </w:p>
          <w:p w14:paraId="374C03A9" w14:textId="77777777" w:rsidR="003E6D10" w:rsidRPr="00804A60" w:rsidRDefault="009069F6" w:rsidP="00F552EF">
            <w:pPr>
              <w:rPr>
                <w:sz w:val="20"/>
                <w:szCs w:val="20"/>
              </w:rPr>
            </w:pPr>
            <w:sdt>
              <w:sdtPr>
                <w:rPr>
                  <w:sz w:val="20"/>
                  <w:szCs w:val="20"/>
                </w:rPr>
                <w:id w:val="504405417"/>
                <w14:checkbox>
                  <w14:checked w14:val="0"/>
                  <w14:checkedState w14:val="2612" w14:font="ＭＳ ゴシック"/>
                  <w14:uncheckedState w14:val="2610" w14:font="ＭＳ ゴシック"/>
                </w14:checkbox>
              </w:sdtPr>
              <w:sdtContent>
                <w:r w:rsidR="003E6D10" w:rsidRPr="00804A60">
                  <w:rPr>
                    <w:rFonts w:ascii="ＭＳ ゴシック" w:eastAsia="ＭＳ ゴシック" w:hAnsi="ＭＳ ゴシック" w:hint="eastAsia"/>
                    <w:sz w:val="20"/>
                    <w:szCs w:val="20"/>
                  </w:rPr>
                  <w:t>☐</w:t>
                </w:r>
              </w:sdtContent>
            </w:sdt>
            <w:r w:rsidR="003E6D10" w:rsidRPr="00804A60">
              <w:rPr>
                <w:rFonts w:hint="eastAsia"/>
                <w:sz w:val="20"/>
                <w:szCs w:val="20"/>
              </w:rPr>
              <w:t>いない</w:t>
            </w:r>
          </w:p>
          <w:p w14:paraId="779C26C8" w14:textId="7A352E0D" w:rsidR="003E6D10" w:rsidRPr="00F552EF" w:rsidRDefault="009069F6" w:rsidP="00F552EF">
            <w:pPr>
              <w:rPr>
                <w:color w:val="FF0000"/>
                <w:sz w:val="20"/>
                <w:szCs w:val="20"/>
              </w:rPr>
            </w:pPr>
            <w:sdt>
              <w:sdtPr>
                <w:rPr>
                  <w:sz w:val="20"/>
                  <w:szCs w:val="20"/>
                </w:rPr>
                <w:id w:val="-866900198"/>
                <w14:checkbox>
                  <w14:checked w14:val="0"/>
                  <w14:checkedState w14:val="2612" w14:font="ＭＳ ゴシック"/>
                  <w14:uncheckedState w14:val="2610" w14:font="ＭＳ ゴシック"/>
                </w14:checkbox>
              </w:sdtPr>
              <w:sdtContent>
                <w:r w:rsidR="003E6D10" w:rsidRPr="00804A60">
                  <w:rPr>
                    <w:rFonts w:ascii="ＭＳ ゴシック" w:eastAsia="ＭＳ ゴシック" w:hAnsi="ＭＳ ゴシック" w:hint="eastAsia"/>
                    <w:sz w:val="20"/>
                    <w:szCs w:val="20"/>
                  </w:rPr>
                  <w:t>☐</w:t>
                </w:r>
              </w:sdtContent>
            </w:sdt>
            <w:r w:rsidR="003E6D1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CDCFA3A" w14:textId="77777777" w:rsidR="003E6D10" w:rsidRPr="000E16F4" w:rsidRDefault="003E6D10" w:rsidP="00F552EF">
            <w:pPr>
              <w:jc w:val="left"/>
              <w:rPr>
                <w:sz w:val="18"/>
                <w:szCs w:val="18"/>
              </w:rPr>
            </w:pPr>
            <w:r w:rsidRPr="000E16F4">
              <w:rPr>
                <w:rFonts w:hint="eastAsia"/>
                <w:sz w:val="18"/>
                <w:szCs w:val="18"/>
              </w:rPr>
              <w:t>平</w:t>
            </w:r>
            <w:r w:rsidRPr="000E16F4">
              <w:rPr>
                <w:sz w:val="18"/>
                <w:szCs w:val="18"/>
              </w:rPr>
              <w:t>12厚告19</w:t>
            </w:r>
          </w:p>
          <w:p w14:paraId="3C88D1A6" w14:textId="61CA90C6" w:rsidR="003E6D10" w:rsidRPr="000E16F4" w:rsidRDefault="003E6D10" w:rsidP="00F552EF">
            <w:pPr>
              <w:jc w:val="left"/>
              <w:rPr>
                <w:color w:val="FF0000"/>
                <w:sz w:val="18"/>
                <w:szCs w:val="18"/>
              </w:rPr>
            </w:pPr>
            <w:r w:rsidRPr="000E16F4">
              <w:rPr>
                <w:rFonts w:hint="eastAsia"/>
                <w:sz w:val="18"/>
                <w:szCs w:val="18"/>
              </w:rPr>
              <w:t>別表</w:t>
            </w:r>
            <w:r w:rsidRPr="000E16F4">
              <w:rPr>
                <w:sz w:val="18"/>
                <w:szCs w:val="18"/>
              </w:rPr>
              <w:t>8の注</w:t>
            </w:r>
            <w:r w:rsidRPr="000E16F4">
              <w:rPr>
                <w:rFonts w:hint="eastAsia"/>
                <w:sz w:val="18"/>
                <w:szCs w:val="18"/>
              </w:rPr>
              <w:t>5</w:t>
            </w:r>
          </w:p>
        </w:tc>
      </w:tr>
      <w:tr w:rsidR="00F2201F" w:rsidRPr="00804A60" w14:paraId="38CC8A5C" w14:textId="77777777" w:rsidTr="00526615">
        <w:trPr>
          <w:trHeight w:val="342"/>
        </w:trPr>
        <w:tc>
          <w:tcPr>
            <w:tcW w:w="135" w:type="pct"/>
            <w:vMerge/>
            <w:tcBorders>
              <w:bottom w:val="nil"/>
            </w:tcBorders>
            <w:tcMar>
              <w:top w:w="0" w:type="dxa"/>
              <w:left w:w="28" w:type="dxa"/>
              <w:bottom w:w="57" w:type="dxa"/>
              <w:right w:w="28" w:type="dxa"/>
            </w:tcMar>
          </w:tcPr>
          <w:p w14:paraId="26705055" w14:textId="77777777" w:rsidR="003E6D10" w:rsidRDefault="003E6D10" w:rsidP="00286329">
            <w:pPr>
              <w:jc w:val="left"/>
              <w:rPr>
                <w:color w:val="FF0000"/>
                <w:szCs w:val="21"/>
              </w:rPr>
            </w:pPr>
          </w:p>
        </w:tc>
        <w:tc>
          <w:tcPr>
            <w:tcW w:w="685" w:type="pct"/>
            <w:vMerge/>
            <w:tcBorders>
              <w:bottom w:val="nil"/>
              <w:right w:val="single" w:sz="4" w:space="0" w:color="auto"/>
            </w:tcBorders>
            <w:tcMar>
              <w:top w:w="0" w:type="dxa"/>
              <w:left w:w="57" w:type="dxa"/>
              <w:bottom w:w="57" w:type="dxa"/>
              <w:right w:w="57" w:type="dxa"/>
            </w:tcMar>
          </w:tcPr>
          <w:p w14:paraId="3DC694BC" w14:textId="77777777" w:rsidR="003E6D10" w:rsidRPr="00F552EF" w:rsidRDefault="003E6D10" w:rsidP="00ED45E4">
            <w:pPr>
              <w:jc w:val="left"/>
              <w:rPr>
                <w:color w:val="FF0000"/>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567253" w14:textId="77777777" w:rsidR="00F23E95" w:rsidRPr="009779D1" w:rsidRDefault="00F23E95" w:rsidP="00F23E95">
            <w:pPr>
              <w:widowControl/>
              <w:rPr>
                <w:bCs/>
                <w:szCs w:val="21"/>
              </w:rPr>
            </w:pPr>
            <w:r w:rsidRPr="009779D1">
              <w:rPr>
                <w:rFonts w:hint="eastAsia"/>
                <w:bCs/>
                <w:szCs w:val="21"/>
              </w:rPr>
              <w:t>【厚生労働大臣が定める基準】</w:t>
            </w:r>
          </w:p>
          <w:p w14:paraId="0644D18F" w14:textId="55522DCF" w:rsidR="003E6D10" w:rsidRPr="009779D1" w:rsidRDefault="00F23E95" w:rsidP="00F23E95">
            <w:pPr>
              <w:widowControl/>
              <w:ind w:left="210" w:hangingChars="100" w:hanging="210"/>
              <w:rPr>
                <w:rFonts w:ascii="ＭＳ ゴシック" w:eastAsia="ＭＳ ゴシック" w:hAnsi="ＭＳ ゴシック"/>
                <w:b/>
                <w:bCs/>
                <w:szCs w:val="21"/>
              </w:rPr>
            </w:pPr>
            <w:r w:rsidRPr="009779D1">
              <w:rPr>
                <w:rFonts w:hint="eastAsia"/>
                <w:bCs/>
                <w:szCs w:val="21"/>
              </w:rPr>
              <w:t xml:space="preserve">　　短期入所生活介護費における業務継続計画未策定減算の基準指定居宅サービス等基準第</w:t>
            </w:r>
            <w:r w:rsidRPr="009779D1">
              <w:rPr>
                <w:bCs/>
                <w:szCs w:val="21"/>
              </w:rPr>
              <w:t>140条（指定居宅サービス等基準第140条の13において準用する場合を含む。）又は第140条の15において準用する指定居宅サービス等基準第30条の２第１項に規定する基準に適合していること。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280596" w14:textId="77777777" w:rsidR="003E6D10" w:rsidRDefault="003E6D10" w:rsidP="00F552EF">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6B0C88" w14:textId="1B748B1A" w:rsidR="003E6D10" w:rsidRPr="000E16F4" w:rsidRDefault="00F23E95" w:rsidP="00F552EF">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第三十四号の三の四</w:t>
            </w:r>
          </w:p>
        </w:tc>
      </w:tr>
      <w:tr w:rsidR="00526615" w:rsidRPr="00804A60" w14:paraId="7196BC7E" w14:textId="77777777" w:rsidTr="00B0703C">
        <w:trPr>
          <w:trHeight w:val="2340"/>
        </w:trPr>
        <w:tc>
          <w:tcPr>
            <w:tcW w:w="135" w:type="pct"/>
            <w:tcBorders>
              <w:top w:val="nil"/>
            </w:tcBorders>
            <w:tcMar>
              <w:top w:w="0" w:type="dxa"/>
              <w:left w:w="28" w:type="dxa"/>
              <w:bottom w:w="57" w:type="dxa"/>
              <w:right w:w="28" w:type="dxa"/>
            </w:tcMar>
          </w:tcPr>
          <w:p w14:paraId="725039A5" w14:textId="77777777" w:rsidR="00526615" w:rsidRDefault="00526615" w:rsidP="00286329">
            <w:pPr>
              <w:jc w:val="left"/>
              <w:rPr>
                <w:color w:val="FF0000"/>
                <w:szCs w:val="21"/>
              </w:rPr>
            </w:pPr>
          </w:p>
        </w:tc>
        <w:tc>
          <w:tcPr>
            <w:tcW w:w="685" w:type="pct"/>
            <w:tcBorders>
              <w:top w:val="nil"/>
              <w:right w:val="single" w:sz="4" w:space="0" w:color="auto"/>
            </w:tcBorders>
            <w:tcMar>
              <w:top w:w="0" w:type="dxa"/>
              <w:left w:w="57" w:type="dxa"/>
              <w:bottom w:w="57" w:type="dxa"/>
              <w:right w:w="57" w:type="dxa"/>
            </w:tcMar>
          </w:tcPr>
          <w:p w14:paraId="0AC0640F" w14:textId="77777777" w:rsidR="00526615" w:rsidRPr="00F552EF" w:rsidRDefault="00526615" w:rsidP="00ED45E4">
            <w:pPr>
              <w:jc w:val="left"/>
              <w:rPr>
                <w:color w:val="FF0000"/>
                <w:szCs w:val="21"/>
              </w:rPr>
            </w:pPr>
          </w:p>
        </w:tc>
        <w:tc>
          <w:tcPr>
            <w:tcW w:w="2947" w:type="pct"/>
            <w:tcBorders>
              <w:top w:val="dotted" w:sz="4" w:space="0" w:color="auto"/>
              <w:left w:val="single" w:sz="4" w:space="0" w:color="auto"/>
              <w:right w:val="single" w:sz="4" w:space="0" w:color="auto"/>
            </w:tcBorders>
            <w:shd w:val="clear" w:color="auto" w:fill="auto"/>
            <w:tcMar>
              <w:top w:w="0" w:type="dxa"/>
              <w:bottom w:w="57" w:type="dxa"/>
            </w:tcMar>
          </w:tcPr>
          <w:p w14:paraId="11CB4355" w14:textId="6C933DB8" w:rsidR="00526615" w:rsidRPr="00C653EA" w:rsidRDefault="00526615" w:rsidP="00C653EA">
            <w:pPr>
              <w:widowControl/>
              <w:ind w:left="210" w:hangingChars="100" w:hanging="210"/>
              <w:rPr>
                <w:color w:val="FF0000"/>
                <w:szCs w:val="21"/>
              </w:rPr>
            </w:pPr>
            <w:r w:rsidRPr="004E3814">
              <w:rPr>
                <w:rFonts w:hint="eastAsia"/>
                <w:szCs w:val="21"/>
              </w:rPr>
              <w:t>※　業務継続計画未策定減算については、指定居宅サービス等基準第</w:t>
            </w:r>
            <w:r w:rsidRPr="004E3814">
              <w:rPr>
                <w:szCs w:val="21"/>
              </w:rPr>
              <w:t>140</w:t>
            </w:r>
            <w:r w:rsidRPr="004E3814">
              <w:rPr>
                <w:rFonts w:hint="eastAsia"/>
                <w:szCs w:val="21"/>
              </w:rPr>
              <w:t>条（指定居宅サービス等基準第</w:t>
            </w:r>
            <w:r w:rsidRPr="004E3814">
              <w:rPr>
                <w:szCs w:val="21"/>
              </w:rPr>
              <w:t>140条の13において準用する場合を含</w:t>
            </w:r>
            <w:r w:rsidRPr="004E3814">
              <w:rPr>
                <w:rFonts w:hint="eastAsia"/>
                <w:szCs w:val="21"/>
              </w:rPr>
              <w:t>む。）</w:t>
            </w:r>
            <w:r w:rsidRPr="004E3814">
              <w:rPr>
                <w:szCs w:val="21"/>
              </w:rPr>
              <w:t>又は第140条の15において準用する指定居宅サービス等基準第30</w:t>
            </w:r>
            <w:r w:rsidRPr="004E3814">
              <w:rPr>
                <w:rFonts w:hint="eastAsia"/>
                <w:szCs w:val="21"/>
              </w:rPr>
              <w:t>条の</w:t>
            </w:r>
            <w:r w:rsidRPr="004E3814">
              <w:rPr>
                <w:szCs w:val="21"/>
              </w:rPr>
              <w:t>２第１項に規定する基準を満たさない事実が生じた場合に、その翌</w:t>
            </w:r>
            <w:r w:rsidRPr="004E3814">
              <w:rPr>
                <w:rFonts w:hint="eastAsia"/>
                <w:szCs w:val="21"/>
              </w:rPr>
              <w:t>月（基準を満たさない事実が生じた日が月の初日である場合は当該月）から基準に満たない状況が解消されるに至った月まで、当該事業所の利用者全員について、所定単位数から減算します。</w:t>
            </w:r>
          </w:p>
        </w:tc>
        <w:tc>
          <w:tcPr>
            <w:tcW w:w="548" w:type="pct"/>
            <w:tcBorders>
              <w:top w:val="nil"/>
              <w:left w:val="single" w:sz="4" w:space="0" w:color="auto"/>
              <w:right w:val="single" w:sz="4" w:space="0" w:color="auto"/>
            </w:tcBorders>
            <w:tcMar>
              <w:top w:w="0" w:type="dxa"/>
              <w:left w:w="28" w:type="dxa"/>
              <w:bottom w:w="57" w:type="dxa"/>
              <w:right w:w="28" w:type="dxa"/>
            </w:tcMar>
          </w:tcPr>
          <w:p w14:paraId="3DE2C9FA" w14:textId="77777777" w:rsidR="00526615" w:rsidRDefault="00526615" w:rsidP="00F552EF">
            <w:pPr>
              <w:rPr>
                <w:sz w:val="20"/>
                <w:szCs w:val="20"/>
              </w:rPr>
            </w:pPr>
          </w:p>
        </w:tc>
        <w:tc>
          <w:tcPr>
            <w:tcW w:w="685" w:type="pct"/>
            <w:tcBorders>
              <w:top w:val="nil"/>
              <w:left w:val="single" w:sz="4" w:space="0" w:color="auto"/>
            </w:tcBorders>
            <w:tcMar>
              <w:top w:w="0" w:type="dxa"/>
              <w:left w:w="28" w:type="dxa"/>
              <w:bottom w:w="57" w:type="dxa"/>
              <w:right w:w="28" w:type="dxa"/>
            </w:tcMar>
          </w:tcPr>
          <w:p w14:paraId="1B8710E2" w14:textId="77777777" w:rsidR="00526615" w:rsidRPr="000E16F4" w:rsidRDefault="00526615" w:rsidP="00626219">
            <w:pPr>
              <w:jc w:val="left"/>
              <w:rPr>
                <w:sz w:val="18"/>
                <w:szCs w:val="18"/>
              </w:rPr>
            </w:pPr>
            <w:r w:rsidRPr="000E16F4">
              <w:rPr>
                <w:rFonts w:hint="eastAsia"/>
                <w:sz w:val="18"/>
                <w:szCs w:val="18"/>
              </w:rPr>
              <w:t>平</w:t>
            </w:r>
            <w:r w:rsidRPr="000E16F4">
              <w:rPr>
                <w:sz w:val="18"/>
                <w:szCs w:val="18"/>
              </w:rPr>
              <w:t>12老企40</w:t>
            </w:r>
          </w:p>
          <w:p w14:paraId="406B5B34" w14:textId="7E3451CE" w:rsidR="00526615" w:rsidRPr="000E16F4" w:rsidRDefault="00526615" w:rsidP="00626219">
            <w:pPr>
              <w:jc w:val="left"/>
              <w:rPr>
                <w:sz w:val="18"/>
                <w:szCs w:val="18"/>
              </w:rPr>
            </w:pPr>
            <w:r w:rsidRPr="000E16F4">
              <w:rPr>
                <w:rFonts w:hint="eastAsia"/>
                <w:sz w:val="18"/>
                <w:szCs w:val="18"/>
              </w:rPr>
              <w:t>第</w:t>
            </w:r>
            <w:r w:rsidRPr="000E16F4">
              <w:rPr>
                <w:sz w:val="18"/>
                <w:szCs w:val="18"/>
              </w:rPr>
              <w:t>2の2(</w:t>
            </w:r>
            <w:r w:rsidRPr="000E16F4">
              <w:rPr>
                <w:rFonts w:hint="eastAsia"/>
                <w:sz w:val="18"/>
                <w:szCs w:val="18"/>
              </w:rPr>
              <w:t>8</w:t>
            </w:r>
            <w:r w:rsidRPr="000E16F4">
              <w:rPr>
                <w:sz w:val="18"/>
                <w:szCs w:val="18"/>
              </w:rPr>
              <w:t>)</w:t>
            </w:r>
          </w:p>
        </w:tc>
      </w:tr>
      <w:tr w:rsidR="00F2201F" w:rsidRPr="00804A60" w14:paraId="284D3F10" w14:textId="77777777" w:rsidTr="00EE5DD7">
        <w:trPr>
          <w:trHeight w:val="938"/>
        </w:trPr>
        <w:tc>
          <w:tcPr>
            <w:tcW w:w="135" w:type="pct"/>
            <w:tcBorders>
              <w:top w:val="single" w:sz="4" w:space="0" w:color="auto"/>
              <w:bottom w:val="single" w:sz="4" w:space="0" w:color="auto"/>
            </w:tcBorders>
            <w:tcMar>
              <w:top w:w="0" w:type="dxa"/>
              <w:left w:w="28" w:type="dxa"/>
              <w:bottom w:w="57" w:type="dxa"/>
              <w:right w:w="28" w:type="dxa"/>
            </w:tcMar>
          </w:tcPr>
          <w:p w14:paraId="0E13E299" w14:textId="68792002" w:rsidR="00286329" w:rsidRPr="00804A60" w:rsidRDefault="00C70585" w:rsidP="00286329">
            <w:pPr>
              <w:jc w:val="left"/>
              <w:rPr>
                <w:szCs w:val="21"/>
              </w:rPr>
            </w:pPr>
            <w:r>
              <w:rPr>
                <w:rFonts w:hint="eastAsia"/>
                <w:szCs w:val="21"/>
              </w:rPr>
              <w:t>6</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2BE8AEB2" w14:textId="20F09A8E" w:rsidR="00286329" w:rsidRPr="00804A60" w:rsidRDefault="00286329" w:rsidP="00ED45E4">
            <w:pPr>
              <w:jc w:val="left"/>
              <w:rPr>
                <w:szCs w:val="21"/>
              </w:rPr>
            </w:pPr>
            <w:r w:rsidRPr="00804A60">
              <w:rPr>
                <w:rFonts w:hint="eastAsia"/>
                <w:szCs w:val="21"/>
              </w:rPr>
              <w:t>共生型居宅サービス事業を行う場合</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882B576" w14:textId="6B69E297" w:rsidR="00286329" w:rsidRPr="00804A60" w:rsidRDefault="00286329"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共生型居宅サービスの事業を行う指定短期入所事業者が共生型短期入所生活介護を行った場合は、所定単位数の100分の92に相当する単位数を算定していますか。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238F56" w14:textId="77777777" w:rsidR="00286329" w:rsidRPr="00804A60" w:rsidRDefault="009069F6" w:rsidP="00286329">
            <w:pPr>
              <w:rPr>
                <w:sz w:val="20"/>
                <w:szCs w:val="20"/>
              </w:rPr>
            </w:pPr>
            <w:sdt>
              <w:sdtPr>
                <w:rPr>
                  <w:sz w:val="20"/>
                  <w:szCs w:val="20"/>
                </w:rPr>
                <w:id w:val="-185873302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73EA897" w14:textId="77777777" w:rsidR="00286329" w:rsidRPr="00804A60" w:rsidRDefault="009069F6" w:rsidP="00286329">
            <w:pPr>
              <w:rPr>
                <w:sz w:val="20"/>
                <w:szCs w:val="20"/>
              </w:rPr>
            </w:pPr>
            <w:sdt>
              <w:sdtPr>
                <w:rPr>
                  <w:sz w:val="20"/>
                  <w:szCs w:val="20"/>
                </w:rPr>
                <w:id w:val="45962391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69783EB1" w14:textId="734D0340" w:rsidR="00286329" w:rsidRPr="00804A60" w:rsidRDefault="009069F6" w:rsidP="00286329">
            <w:pPr>
              <w:rPr>
                <w:sz w:val="20"/>
                <w:szCs w:val="20"/>
              </w:rPr>
            </w:pPr>
            <w:sdt>
              <w:sdtPr>
                <w:rPr>
                  <w:sz w:val="20"/>
                  <w:szCs w:val="20"/>
                </w:rPr>
                <w:id w:val="16729677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2D4BAEA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4509E970" w14:textId="7693366C"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6</w:t>
            </w:r>
          </w:p>
        </w:tc>
      </w:tr>
      <w:tr w:rsidR="00F2201F" w:rsidRPr="00804A60" w14:paraId="3BA0A274" w14:textId="77777777" w:rsidTr="00384898">
        <w:trPr>
          <w:trHeight w:val="1020"/>
        </w:trPr>
        <w:tc>
          <w:tcPr>
            <w:tcW w:w="135" w:type="pct"/>
            <w:tcBorders>
              <w:top w:val="single" w:sz="4" w:space="0" w:color="auto"/>
              <w:bottom w:val="nil"/>
            </w:tcBorders>
            <w:tcMar>
              <w:top w:w="0" w:type="dxa"/>
              <w:left w:w="28" w:type="dxa"/>
              <w:bottom w:w="57" w:type="dxa"/>
              <w:right w:w="28" w:type="dxa"/>
            </w:tcMar>
          </w:tcPr>
          <w:p w14:paraId="41EE602B" w14:textId="65823D03" w:rsidR="00286329" w:rsidRPr="00804A60" w:rsidRDefault="00C70585" w:rsidP="00286329">
            <w:pPr>
              <w:jc w:val="left"/>
              <w:rPr>
                <w:szCs w:val="21"/>
              </w:rPr>
            </w:pPr>
            <w:r>
              <w:rPr>
                <w:rFonts w:hint="eastAsia"/>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3C53F5FB" w14:textId="77777777" w:rsidR="00286329" w:rsidRDefault="00286329" w:rsidP="00ED45E4">
            <w:pPr>
              <w:jc w:val="left"/>
              <w:rPr>
                <w:szCs w:val="21"/>
              </w:rPr>
            </w:pPr>
            <w:r w:rsidRPr="00804A60">
              <w:rPr>
                <w:rFonts w:hint="eastAsia"/>
                <w:szCs w:val="21"/>
              </w:rPr>
              <w:t>生活相談員配置等加算</w:t>
            </w:r>
          </w:p>
          <w:p w14:paraId="05033D1B" w14:textId="77777777" w:rsidR="00330EAE" w:rsidRPr="00330EAE" w:rsidRDefault="00330EAE" w:rsidP="00330EAE">
            <w:pPr>
              <w:jc w:val="left"/>
              <w:rPr>
                <w:szCs w:val="21"/>
              </w:rPr>
            </w:pPr>
            <w:r w:rsidRPr="00330EAE">
              <w:rPr>
                <w:rFonts w:hint="eastAsia"/>
                <w:szCs w:val="21"/>
              </w:rPr>
              <w:t>（介護予防も</w:t>
            </w:r>
          </w:p>
          <w:p w14:paraId="70EC392B" w14:textId="684BE822" w:rsidR="00330EAE" w:rsidRPr="00804A60" w:rsidRDefault="00330EAE" w:rsidP="00330EAE">
            <w:pPr>
              <w:jc w:val="left"/>
              <w:rPr>
                <w:szCs w:val="21"/>
              </w:rPr>
            </w:pPr>
            <w:r w:rsidRPr="00330EAE">
              <w:rPr>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15A27E0" w14:textId="2158C161"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w:t>
            </w:r>
            <w:r w:rsidRPr="00C07219">
              <w:rPr>
                <w:rFonts w:ascii="ＭＳ ゴシック" w:eastAsia="ＭＳ ゴシック" w:hAnsi="ＭＳ ゴシック" w:hint="eastAsia"/>
                <w:b/>
                <w:bCs/>
                <w:szCs w:val="21"/>
              </w:rPr>
              <w:t>次に掲げる基準のいずれにも適合しているものとして</w:t>
            </w:r>
            <w:r w:rsidR="00384898" w:rsidRPr="00C07219">
              <w:rPr>
                <w:rFonts w:ascii="ＭＳ ゴシック" w:eastAsia="ＭＳ ゴシック" w:hAnsi="ＭＳ ゴシック" w:hint="eastAsia"/>
                <w:b/>
                <w:bCs/>
                <w:szCs w:val="21"/>
              </w:rPr>
              <w:t>、電子</w:t>
            </w:r>
            <w:r w:rsidR="008034A8" w:rsidRPr="00C07219">
              <w:rPr>
                <w:rFonts w:ascii="ＭＳ ゴシック" w:eastAsia="ＭＳ ゴシック" w:hAnsi="ＭＳ ゴシック" w:hint="eastAsia"/>
                <w:b/>
                <w:bCs/>
                <w:szCs w:val="21"/>
              </w:rPr>
              <w:t>情報処理組織を使用する方法により、</w:t>
            </w:r>
            <w:r w:rsidRPr="00C07219">
              <w:rPr>
                <w:rFonts w:ascii="ＭＳ ゴシック" w:eastAsia="ＭＳ ゴシック" w:hAnsi="ＭＳ ゴシック" w:hint="eastAsia"/>
                <w:b/>
                <w:bCs/>
                <w:szCs w:val="21"/>
              </w:rPr>
              <w:t>市長に</w:t>
            </w:r>
            <w:r w:rsidR="008034A8" w:rsidRPr="00C07219">
              <w:rPr>
                <w:rFonts w:ascii="ＭＳ ゴシック" w:eastAsia="ＭＳ ゴシック" w:hAnsi="ＭＳ ゴシック" w:hint="eastAsia"/>
                <w:b/>
                <w:bCs/>
                <w:szCs w:val="21"/>
              </w:rPr>
              <w:t>対し、老健局長が定める様式による届出を行った事業所に</w:t>
            </w:r>
            <w:r w:rsidRPr="00C07219">
              <w:rPr>
                <w:rFonts w:ascii="ＭＳ ゴシック" w:eastAsia="ＭＳ ゴシック" w:hAnsi="ＭＳ ゴシック" w:hint="eastAsia"/>
                <w:b/>
                <w:bCs/>
                <w:szCs w:val="21"/>
              </w:rPr>
              <w:t>おいて、共生型居宅サービスの事業を行う短期入所事業者は、生活相談員配置等加算として、1日につき所定単位数を加算していますか。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66C8289" w14:textId="77777777" w:rsidR="00286329" w:rsidRPr="00804A60" w:rsidRDefault="009069F6" w:rsidP="00286329">
            <w:pPr>
              <w:rPr>
                <w:sz w:val="20"/>
                <w:szCs w:val="20"/>
              </w:rPr>
            </w:pPr>
            <w:sdt>
              <w:sdtPr>
                <w:rPr>
                  <w:sz w:val="20"/>
                  <w:szCs w:val="20"/>
                </w:rPr>
                <w:id w:val="86148301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BD88AD3" w14:textId="77777777" w:rsidR="00286329" w:rsidRPr="00804A60" w:rsidRDefault="009069F6" w:rsidP="00286329">
            <w:pPr>
              <w:rPr>
                <w:sz w:val="20"/>
                <w:szCs w:val="20"/>
              </w:rPr>
            </w:pPr>
            <w:sdt>
              <w:sdtPr>
                <w:rPr>
                  <w:sz w:val="20"/>
                  <w:szCs w:val="20"/>
                </w:rPr>
                <w:id w:val="-48956057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6AB87C96" w14:textId="5A4ADEB7" w:rsidR="00286329" w:rsidRPr="00804A60" w:rsidRDefault="009069F6" w:rsidP="00286329">
            <w:pPr>
              <w:rPr>
                <w:sz w:val="20"/>
                <w:szCs w:val="20"/>
              </w:rPr>
            </w:pPr>
            <w:sdt>
              <w:sdtPr>
                <w:rPr>
                  <w:sz w:val="20"/>
                  <w:szCs w:val="20"/>
                </w:rPr>
                <w:id w:val="-115352075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AF1DDA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429079E2" w14:textId="70F9A7D3"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7</w:t>
            </w:r>
          </w:p>
        </w:tc>
      </w:tr>
      <w:tr w:rsidR="00F2201F" w:rsidRPr="00804A60" w14:paraId="20E3A629" w14:textId="77777777" w:rsidTr="00EE5DD7">
        <w:tc>
          <w:tcPr>
            <w:tcW w:w="135" w:type="pct"/>
            <w:tcBorders>
              <w:top w:val="nil"/>
              <w:bottom w:val="nil"/>
            </w:tcBorders>
            <w:tcMar>
              <w:top w:w="0" w:type="dxa"/>
              <w:left w:w="28" w:type="dxa"/>
              <w:bottom w:w="57" w:type="dxa"/>
              <w:right w:w="28" w:type="dxa"/>
            </w:tcMar>
          </w:tcPr>
          <w:p w14:paraId="1C84FD5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F75A68"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05407EC" w14:textId="25B3C6A0"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生活相談員配置等加算</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2C0AEC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FE7538" w14:textId="77777777" w:rsidR="00286329" w:rsidRPr="000E16F4" w:rsidRDefault="00286329" w:rsidP="00286329">
            <w:pPr>
              <w:jc w:val="left"/>
              <w:rPr>
                <w:sz w:val="18"/>
                <w:szCs w:val="18"/>
              </w:rPr>
            </w:pPr>
          </w:p>
        </w:tc>
      </w:tr>
      <w:tr w:rsidR="00F2201F" w:rsidRPr="00804A60" w14:paraId="60A7D66A" w14:textId="77777777" w:rsidTr="00EE5DD7">
        <w:tc>
          <w:tcPr>
            <w:tcW w:w="135" w:type="pct"/>
            <w:tcBorders>
              <w:top w:val="nil"/>
              <w:bottom w:val="nil"/>
            </w:tcBorders>
            <w:tcMar>
              <w:top w:w="0" w:type="dxa"/>
              <w:left w:w="28" w:type="dxa"/>
              <w:bottom w:w="57" w:type="dxa"/>
              <w:right w:w="28" w:type="dxa"/>
            </w:tcMar>
          </w:tcPr>
          <w:p w14:paraId="586A41F1" w14:textId="77777777" w:rsidR="009A6A9C" w:rsidRPr="00804A60" w:rsidRDefault="009A6A9C"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F70AC97" w14:textId="77777777" w:rsidR="009A6A9C" w:rsidRPr="00804A60" w:rsidRDefault="009A6A9C"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9A083B" w14:textId="05FF1C10" w:rsidR="009A6A9C" w:rsidRPr="00804A60" w:rsidRDefault="009A6A9C" w:rsidP="00286329">
            <w:pPr>
              <w:widowControl/>
              <w:rPr>
                <w:bCs/>
                <w:szCs w:val="21"/>
              </w:rPr>
            </w:pPr>
            <w:r w:rsidRPr="00804A60">
              <w:rPr>
                <w:rFonts w:hint="eastAsia"/>
                <w:b/>
                <w:bCs/>
                <w:szCs w:val="21"/>
              </w:rPr>
              <w:t>【</w:t>
            </w: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03A7E26" w14:textId="77777777" w:rsidR="009A6A9C" w:rsidRPr="00804A60" w:rsidRDefault="009A6A9C"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F0652EA" w14:textId="14689D47" w:rsidR="009A6A9C" w:rsidRPr="000E16F4" w:rsidRDefault="009A6A9C" w:rsidP="009A6A9C">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第三十四号</w:t>
            </w:r>
            <w:r w:rsidR="00864781" w:rsidRPr="000E16F4">
              <w:rPr>
                <w:rFonts w:hint="eastAsia"/>
                <w:sz w:val="18"/>
                <w:szCs w:val="18"/>
              </w:rPr>
              <w:t>の</w:t>
            </w:r>
            <w:r w:rsidR="004150F9" w:rsidRPr="00526615">
              <w:rPr>
                <w:rFonts w:hint="eastAsia"/>
                <w:sz w:val="18"/>
                <w:szCs w:val="18"/>
              </w:rPr>
              <w:t>四</w:t>
            </w:r>
          </w:p>
        </w:tc>
      </w:tr>
      <w:tr w:rsidR="00F2201F" w:rsidRPr="00804A60" w14:paraId="6C97899D" w14:textId="77777777" w:rsidTr="00EE5DD7">
        <w:tc>
          <w:tcPr>
            <w:tcW w:w="135" w:type="pct"/>
            <w:tcBorders>
              <w:top w:val="nil"/>
              <w:bottom w:val="nil"/>
            </w:tcBorders>
            <w:tcMar>
              <w:top w:w="0" w:type="dxa"/>
              <w:left w:w="28" w:type="dxa"/>
              <w:bottom w:w="57" w:type="dxa"/>
              <w:right w:w="28" w:type="dxa"/>
            </w:tcMar>
          </w:tcPr>
          <w:p w14:paraId="21D980A5" w14:textId="77777777" w:rsidR="009A6A9C" w:rsidRPr="00804A60" w:rsidRDefault="009A6A9C"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28EF24" w14:textId="77777777" w:rsidR="009A6A9C" w:rsidRPr="00804A60" w:rsidRDefault="009A6A9C"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D6B1092" w14:textId="0E44878A" w:rsidR="009A6A9C" w:rsidRPr="00804A60" w:rsidRDefault="009A6A9C" w:rsidP="00286329">
            <w:pPr>
              <w:widowControl/>
              <w:ind w:firstLineChars="100" w:firstLine="210"/>
              <w:rPr>
                <w:szCs w:val="21"/>
              </w:rPr>
            </w:pPr>
            <w:r w:rsidRPr="00804A60">
              <w:rPr>
                <w:rFonts w:hint="eastAsia"/>
                <w:szCs w:val="21"/>
              </w:rPr>
              <w:t>次に掲げる基準のいずれにも適合すること。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F67785E" w14:textId="77777777" w:rsidR="009A6A9C" w:rsidRPr="00804A60" w:rsidRDefault="009A6A9C"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F81AB5B" w14:textId="77777777" w:rsidR="009A6A9C" w:rsidRPr="000E16F4" w:rsidRDefault="009A6A9C" w:rsidP="00286329">
            <w:pPr>
              <w:jc w:val="left"/>
              <w:rPr>
                <w:sz w:val="18"/>
                <w:szCs w:val="18"/>
              </w:rPr>
            </w:pPr>
          </w:p>
        </w:tc>
      </w:tr>
      <w:tr w:rsidR="00F2201F" w:rsidRPr="00804A60" w14:paraId="7944AAC1" w14:textId="77777777" w:rsidTr="00EE5DD7">
        <w:tc>
          <w:tcPr>
            <w:tcW w:w="135" w:type="pct"/>
            <w:tcBorders>
              <w:top w:val="nil"/>
              <w:bottom w:val="nil"/>
            </w:tcBorders>
            <w:tcMar>
              <w:top w:w="0" w:type="dxa"/>
              <w:left w:w="28" w:type="dxa"/>
              <w:bottom w:w="57" w:type="dxa"/>
              <w:right w:w="28" w:type="dxa"/>
            </w:tcMar>
          </w:tcPr>
          <w:p w14:paraId="0C8737C9" w14:textId="77777777" w:rsidR="009A6A9C" w:rsidRPr="00804A60" w:rsidRDefault="009A6A9C"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73D54A" w14:textId="77777777" w:rsidR="009A6A9C" w:rsidRPr="00804A60" w:rsidRDefault="009A6A9C"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8CA455D" w14:textId="510F9646" w:rsidR="009A6A9C" w:rsidRPr="00804A60" w:rsidRDefault="009A6A9C"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⑴　生活相談員を1</w:t>
            </w:r>
            <w:r w:rsidR="00CD0AFF" w:rsidRPr="00804A60">
              <w:rPr>
                <w:rFonts w:ascii="ＭＳ ゴシック" w:eastAsia="ＭＳ ゴシック" w:hAnsi="ＭＳ ゴシック" w:hint="eastAsia"/>
                <w:b/>
                <w:szCs w:val="21"/>
              </w:rPr>
              <w:t>名以上配置していますか。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D50569" w14:textId="77777777" w:rsidR="009A6A9C" w:rsidRPr="00804A60" w:rsidRDefault="009069F6" w:rsidP="00286329">
            <w:pPr>
              <w:rPr>
                <w:sz w:val="20"/>
                <w:szCs w:val="20"/>
              </w:rPr>
            </w:pPr>
            <w:sdt>
              <w:sdtPr>
                <w:rPr>
                  <w:sz w:val="20"/>
                  <w:szCs w:val="20"/>
                </w:rPr>
                <w:id w:val="1216003527"/>
                <w14:checkbox>
                  <w14:checked w14:val="0"/>
                  <w14:checkedState w14:val="2612" w14:font="ＭＳ ゴシック"/>
                  <w14:uncheckedState w14:val="2610" w14:font="ＭＳ ゴシック"/>
                </w14:checkbox>
              </w:sdtPr>
              <w:sdtContent>
                <w:r w:rsidR="009A6A9C" w:rsidRPr="00804A60">
                  <w:rPr>
                    <w:rFonts w:ascii="ＭＳ ゴシック" w:eastAsia="ＭＳ ゴシック" w:hAnsi="ＭＳ ゴシック" w:hint="eastAsia"/>
                    <w:sz w:val="20"/>
                    <w:szCs w:val="20"/>
                  </w:rPr>
                  <w:t>☐</w:t>
                </w:r>
              </w:sdtContent>
            </w:sdt>
            <w:r w:rsidR="009A6A9C" w:rsidRPr="00804A60">
              <w:rPr>
                <w:rFonts w:hint="eastAsia"/>
                <w:sz w:val="20"/>
                <w:szCs w:val="20"/>
              </w:rPr>
              <w:t>いる</w:t>
            </w:r>
          </w:p>
          <w:p w14:paraId="52D3AD38" w14:textId="2F8B4ABC" w:rsidR="009A6A9C" w:rsidRPr="00804A60" w:rsidRDefault="009069F6" w:rsidP="00286329">
            <w:pPr>
              <w:rPr>
                <w:sz w:val="20"/>
                <w:szCs w:val="20"/>
              </w:rPr>
            </w:pPr>
            <w:sdt>
              <w:sdtPr>
                <w:rPr>
                  <w:sz w:val="20"/>
                  <w:szCs w:val="20"/>
                </w:rPr>
                <w:id w:val="-828356904"/>
                <w14:checkbox>
                  <w14:checked w14:val="0"/>
                  <w14:checkedState w14:val="2612" w14:font="ＭＳ ゴシック"/>
                  <w14:uncheckedState w14:val="2610" w14:font="ＭＳ ゴシック"/>
                </w14:checkbox>
              </w:sdtPr>
              <w:sdtContent>
                <w:r w:rsidR="009A6A9C" w:rsidRPr="00804A60">
                  <w:rPr>
                    <w:rFonts w:ascii="ＭＳ ゴシック" w:eastAsia="ＭＳ ゴシック" w:hAnsi="ＭＳ ゴシック" w:hint="eastAsia"/>
                    <w:sz w:val="20"/>
                    <w:szCs w:val="20"/>
                  </w:rPr>
                  <w:t>☐</w:t>
                </w:r>
              </w:sdtContent>
            </w:sdt>
            <w:r w:rsidR="009A6A9C" w:rsidRPr="00804A60">
              <w:rPr>
                <w:rFonts w:hint="eastAsia"/>
                <w:sz w:val="20"/>
                <w:szCs w:val="20"/>
              </w:rPr>
              <w:t>いない</w:t>
            </w:r>
          </w:p>
        </w:tc>
        <w:tc>
          <w:tcPr>
            <w:tcW w:w="685" w:type="pct"/>
            <w:vMerge/>
            <w:tcBorders>
              <w:left w:val="single" w:sz="4" w:space="0" w:color="auto"/>
            </w:tcBorders>
            <w:tcMar>
              <w:top w:w="0" w:type="dxa"/>
              <w:left w:w="28" w:type="dxa"/>
              <w:bottom w:w="57" w:type="dxa"/>
              <w:right w:w="28" w:type="dxa"/>
            </w:tcMar>
          </w:tcPr>
          <w:p w14:paraId="1DA90C2C" w14:textId="77777777" w:rsidR="009A6A9C" w:rsidRPr="000E16F4" w:rsidRDefault="009A6A9C" w:rsidP="00286329">
            <w:pPr>
              <w:jc w:val="left"/>
              <w:rPr>
                <w:sz w:val="18"/>
                <w:szCs w:val="18"/>
              </w:rPr>
            </w:pPr>
          </w:p>
        </w:tc>
      </w:tr>
      <w:tr w:rsidR="00F2201F" w:rsidRPr="00804A60" w14:paraId="46A29BF3" w14:textId="77777777" w:rsidTr="00EE5DD7">
        <w:tc>
          <w:tcPr>
            <w:tcW w:w="135" w:type="pct"/>
            <w:tcBorders>
              <w:top w:val="nil"/>
              <w:bottom w:val="nil"/>
            </w:tcBorders>
            <w:tcMar>
              <w:top w:w="0" w:type="dxa"/>
              <w:left w:w="28" w:type="dxa"/>
              <w:bottom w:w="57" w:type="dxa"/>
              <w:right w:w="28" w:type="dxa"/>
            </w:tcMar>
          </w:tcPr>
          <w:p w14:paraId="1C3B690C" w14:textId="77777777" w:rsidR="009A6A9C" w:rsidRPr="00804A60" w:rsidRDefault="009A6A9C"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E39C50E" w14:textId="77777777" w:rsidR="009A6A9C" w:rsidRPr="00804A60" w:rsidRDefault="009A6A9C"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9497FCD" w14:textId="24066653" w:rsidR="009A6A9C" w:rsidRPr="00804A60" w:rsidRDefault="00CD0AFF"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⑵　地域に貢献する活動を行っていますか。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20DDD9" w14:textId="77777777" w:rsidR="009A6A9C" w:rsidRPr="00804A60" w:rsidRDefault="009069F6" w:rsidP="00286329">
            <w:pPr>
              <w:rPr>
                <w:sz w:val="20"/>
                <w:szCs w:val="20"/>
              </w:rPr>
            </w:pPr>
            <w:sdt>
              <w:sdtPr>
                <w:rPr>
                  <w:sz w:val="20"/>
                  <w:szCs w:val="20"/>
                </w:rPr>
                <w:id w:val="1872488875"/>
                <w14:checkbox>
                  <w14:checked w14:val="0"/>
                  <w14:checkedState w14:val="2612" w14:font="ＭＳ ゴシック"/>
                  <w14:uncheckedState w14:val="2610" w14:font="ＭＳ ゴシック"/>
                </w14:checkbox>
              </w:sdtPr>
              <w:sdtContent>
                <w:r w:rsidR="009A6A9C" w:rsidRPr="00804A60">
                  <w:rPr>
                    <w:rFonts w:ascii="ＭＳ ゴシック" w:eastAsia="ＭＳ ゴシック" w:hAnsi="ＭＳ ゴシック" w:hint="eastAsia"/>
                    <w:sz w:val="20"/>
                    <w:szCs w:val="20"/>
                  </w:rPr>
                  <w:t>☐</w:t>
                </w:r>
              </w:sdtContent>
            </w:sdt>
            <w:r w:rsidR="009A6A9C" w:rsidRPr="00804A60">
              <w:rPr>
                <w:rFonts w:hint="eastAsia"/>
                <w:sz w:val="20"/>
                <w:szCs w:val="20"/>
              </w:rPr>
              <w:t>いる</w:t>
            </w:r>
          </w:p>
          <w:p w14:paraId="13B8D3E3" w14:textId="55342399" w:rsidR="009A6A9C" w:rsidRPr="00804A60" w:rsidRDefault="009069F6" w:rsidP="00286329">
            <w:pPr>
              <w:rPr>
                <w:sz w:val="20"/>
                <w:szCs w:val="20"/>
              </w:rPr>
            </w:pPr>
            <w:sdt>
              <w:sdtPr>
                <w:rPr>
                  <w:sz w:val="20"/>
                  <w:szCs w:val="20"/>
                </w:rPr>
                <w:id w:val="-1079049593"/>
                <w14:checkbox>
                  <w14:checked w14:val="0"/>
                  <w14:checkedState w14:val="2612" w14:font="ＭＳ ゴシック"/>
                  <w14:uncheckedState w14:val="2610" w14:font="ＭＳ ゴシック"/>
                </w14:checkbox>
              </w:sdtPr>
              <w:sdtContent>
                <w:r w:rsidR="009A6A9C" w:rsidRPr="00804A60">
                  <w:rPr>
                    <w:rFonts w:ascii="ＭＳ ゴシック" w:eastAsia="ＭＳ ゴシック" w:hAnsi="ＭＳ ゴシック" w:hint="eastAsia"/>
                    <w:sz w:val="20"/>
                    <w:szCs w:val="20"/>
                  </w:rPr>
                  <w:t>☐</w:t>
                </w:r>
              </w:sdtContent>
            </w:sdt>
            <w:r w:rsidR="009A6A9C"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34A55B0C" w14:textId="77777777" w:rsidR="009A6A9C" w:rsidRPr="000E16F4" w:rsidRDefault="009A6A9C" w:rsidP="00286329">
            <w:pPr>
              <w:jc w:val="left"/>
              <w:rPr>
                <w:sz w:val="18"/>
                <w:szCs w:val="18"/>
              </w:rPr>
            </w:pPr>
          </w:p>
        </w:tc>
      </w:tr>
      <w:tr w:rsidR="00F2201F" w:rsidRPr="00804A60" w14:paraId="6547AC07" w14:textId="77777777" w:rsidTr="00EE5DD7">
        <w:tc>
          <w:tcPr>
            <w:tcW w:w="135" w:type="pct"/>
            <w:tcBorders>
              <w:top w:val="nil"/>
              <w:bottom w:val="nil"/>
            </w:tcBorders>
            <w:tcMar>
              <w:top w:w="0" w:type="dxa"/>
              <w:left w:w="28" w:type="dxa"/>
              <w:bottom w:w="57" w:type="dxa"/>
              <w:right w:w="28" w:type="dxa"/>
            </w:tcMar>
          </w:tcPr>
          <w:p w14:paraId="5A57A5D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F8259DC"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6BE3991" w14:textId="45664523" w:rsidR="00286329" w:rsidRPr="00804A60" w:rsidRDefault="00286329" w:rsidP="00286329">
            <w:pPr>
              <w:ind w:left="210" w:hangingChars="100" w:hanging="210"/>
              <w:rPr>
                <w:szCs w:val="21"/>
              </w:rPr>
            </w:pPr>
            <w:r w:rsidRPr="00804A60">
              <w:rPr>
                <w:rFonts w:hint="eastAsia"/>
                <w:szCs w:val="21"/>
              </w:rPr>
              <w:t>※　生活相談員(社会福祉士、精神保健福祉士等）は常勤換算方法で1名以上配置する必要がありますが、共生型短期入所生活介護の指定を受ける障害福祉制度における指定短期入所事業所に配置している従業者の中に、既に生活相談員の要件を満たす者がいる場合には、新たに配置する必要はなく、兼務して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B3583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FF3CF6"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D4B855A" w14:textId="02B0B256"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E85A85" w:rsidRPr="000E16F4">
              <w:rPr>
                <w:rFonts w:hint="eastAsia"/>
                <w:sz w:val="18"/>
                <w:szCs w:val="18"/>
              </w:rPr>
              <w:t>9</w:t>
            </w:r>
            <w:r w:rsidRPr="000E16F4">
              <w:rPr>
                <w:sz w:val="18"/>
                <w:szCs w:val="18"/>
              </w:rPr>
              <w:t>)</w:t>
            </w:r>
          </w:p>
        </w:tc>
      </w:tr>
      <w:tr w:rsidR="00F2201F" w:rsidRPr="00804A60" w14:paraId="3C52B0E4" w14:textId="77777777" w:rsidTr="00EE5DD7">
        <w:tc>
          <w:tcPr>
            <w:tcW w:w="135" w:type="pct"/>
            <w:tcBorders>
              <w:top w:val="nil"/>
              <w:bottom w:val="nil"/>
            </w:tcBorders>
            <w:tcMar>
              <w:top w:w="0" w:type="dxa"/>
              <w:left w:w="28" w:type="dxa"/>
              <w:bottom w:w="57" w:type="dxa"/>
              <w:right w:w="28" w:type="dxa"/>
            </w:tcMar>
          </w:tcPr>
          <w:p w14:paraId="2A6D7E4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5915F07"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4F75A18" w14:textId="573E34CB" w:rsidR="00286329" w:rsidRPr="00804A60" w:rsidRDefault="00286329" w:rsidP="00286329">
            <w:pPr>
              <w:ind w:left="210" w:hangingChars="100" w:hanging="210"/>
              <w:rPr>
                <w:szCs w:val="21"/>
              </w:rPr>
            </w:pPr>
            <w:r w:rsidRPr="00804A60">
              <w:rPr>
                <w:rFonts w:hint="eastAsia"/>
                <w:szCs w:val="21"/>
              </w:rPr>
              <w:t xml:space="preserve">　　例えば１週間のうち特定の曜日だけ生活相談員を配置している場合その曜日のみ加算の算定対象となります。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4840A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EE54345" w14:textId="77777777" w:rsidR="00286329" w:rsidRPr="000E16F4" w:rsidRDefault="00286329" w:rsidP="00286329">
            <w:pPr>
              <w:jc w:val="left"/>
              <w:rPr>
                <w:sz w:val="18"/>
                <w:szCs w:val="18"/>
              </w:rPr>
            </w:pPr>
          </w:p>
        </w:tc>
      </w:tr>
      <w:tr w:rsidR="00F2201F" w:rsidRPr="00804A60" w14:paraId="56FBBDE4" w14:textId="77777777" w:rsidTr="00EE5DD7">
        <w:tc>
          <w:tcPr>
            <w:tcW w:w="135" w:type="pct"/>
            <w:tcBorders>
              <w:top w:val="nil"/>
              <w:bottom w:val="nil"/>
            </w:tcBorders>
            <w:tcMar>
              <w:top w:w="0" w:type="dxa"/>
              <w:left w:w="28" w:type="dxa"/>
              <w:bottom w:w="57" w:type="dxa"/>
              <w:right w:w="28" w:type="dxa"/>
            </w:tcMar>
          </w:tcPr>
          <w:p w14:paraId="099F7CA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67F0DE1"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445572" w14:textId="56D0E81E" w:rsidR="00286329" w:rsidRPr="00804A60" w:rsidRDefault="00286329" w:rsidP="00286329">
            <w:pPr>
              <w:widowControl/>
              <w:ind w:left="210" w:hangingChars="100" w:hanging="210"/>
              <w:rPr>
                <w:szCs w:val="21"/>
              </w:rPr>
            </w:pPr>
            <w:r w:rsidRPr="00804A60">
              <w:rPr>
                <w:rFonts w:hint="eastAsia"/>
                <w:szCs w:val="21"/>
              </w:rPr>
              <w:t>※　地域に貢献する活動は、「地域の交流の場(開放スペースや保育園等との交流会など）の提供」、「認知症カフェ・食堂等の設置」、「地域住民が参加できるイベントやお祭り等の開催」、「地域ボランティアの受入や活動（保育所等における清掃活動等）の実施」、「協議会等を設けて地域住民が事業所の運営への参画」、「地域住民への健康相談教室・研修会」など、地域や多世代との関りを持つためのものとするように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F8EAEB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C5530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FD05939" w14:textId="0E55E90C" w:rsidR="00286329" w:rsidRPr="00526615" w:rsidRDefault="00286329" w:rsidP="00286329">
            <w:pPr>
              <w:jc w:val="left"/>
              <w:rPr>
                <w:sz w:val="18"/>
                <w:szCs w:val="18"/>
              </w:rPr>
            </w:pPr>
            <w:r w:rsidRPr="000E16F4">
              <w:rPr>
                <w:rFonts w:hint="eastAsia"/>
                <w:sz w:val="18"/>
                <w:szCs w:val="18"/>
              </w:rPr>
              <w:t>第二の</w:t>
            </w:r>
            <w:r w:rsidRPr="000E16F4">
              <w:rPr>
                <w:sz w:val="18"/>
                <w:szCs w:val="18"/>
              </w:rPr>
              <w:t>2</w:t>
            </w:r>
            <w:r w:rsidR="004150F9" w:rsidRPr="00526615">
              <w:rPr>
                <w:sz w:val="18"/>
                <w:szCs w:val="18"/>
              </w:rPr>
              <w:t>(</w:t>
            </w:r>
            <w:r w:rsidR="004150F9" w:rsidRPr="00526615">
              <w:rPr>
                <w:rFonts w:hint="eastAsia"/>
                <w:sz w:val="18"/>
                <w:szCs w:val="18"/>
              </w:rPr>
              <w:t>9</w:t>
            </w:r>
            <w:r w:rsidR="004150F9" w:rsidRPr="00526615">
              <w:rPr>
                <w:sz w:val="18"/>
                <w:szCs w:val="18"/>
              </w:rPr>
              <w:t>)</w:t>
            </w:r>
          </w:p>
        </w:tc>
      </w:tr>
      <w:tr w:rsidR="00F2201F" w:rsidRPr="00804A60" w14:paraId="099C4FC0" w14:textId="77777777" w:rsidTr="00EE5DD7">
        <w:tc>
          <w:tcPr>
            <w:tcW w:w="135" w:type="pct"/>
            <w:tcBorders>
              <w:top w:val="nil"/>
              <w:bottom w:val="single" w:sz="4" w:space="0" w:color="auto"/>
            </w:tcBorders>
            <w:tcMar>
              <w:top w:w="0" w:type="dxa"/>
              <w:left w:w="28" w:type="dxa"/>
              <w:bottom w:w="57" w:type="dxa"/>
              <w:right w:w="28" w:type="dxa"/>
            </w:tcMar>
          </w:tcPr>
          <w:p w14:paraId="12B0BA09"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0DD9575"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BB6718" w14:textId="0668B2D2" w:rsidR="00286329" w:rsidRPr="00804A60" w:rsidRDefault="00286329" w:rsidP="00286329">
            <w:pPr>
              <w:ind w:left="210" w:hangingChars="100" w:hanging="210"/>
              <w:rPr>
                <w:szCs w:val="21"/>
              </w:rPr>
            </w:pPr>
            <w:r w:rsidRPr="00804A60">
              <w:rPr>
                <w:rFonts w:hint="eastAsia"/>
                <w:szCs w:val="21"/>
              </w:rPr>
              <w:t>※　当該加算は、共生型短期入所生活介護の指定を受ける事業所の場合のみ算定できます。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36EE967"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0FCB443" w14:textId="77777777" w:rsidR="00286329" w:rsidRPr="000E16F4" w:rsidRDefault="00286329" w:rsidP="00286329">
            <w:pPr>
              <w:jc w:val="left"/>
              <w:rPr>
                <w:sz w:val="18"/>
                <w:szCs w:val="18"/>
              </w:rPr>
            </w:pPr>
          </w:p>
        </w:tc>
      </w:tr>
      <w:tr w:rsidR="00F2201F" w:rsidRPr="00804A60" w14:paraId="4DD14456" w14:textId="77777777" w:rsidTr="00EE5DD7">
        <w:tc>
          <w:tcPr>
            <w:tcW w:w="135" w:type="pct"/>
            <w:tcBorders>
              <w:top w:val="single" w:sz="4" w:space="0" w:color="auto"/>
              <w:bottom w:val="nil"/>
            </w:tcBorders>
            <w:tcMar>
              <w:top w:w="0" w:type="dxa"/>
              <w:left w:w="28" w:type="dxa"/>
              <w:bottom w:w="57" w:type="dxa"/>
              <w:right w:w="28" w:type="dxa"/>
            </w:tcMar>
          </w:tcPr>
          <w:p w14:paraId="4CAC3152" w14:textId="07EEC72A" w:rsidR="00286329" w:rsidRPr="00804A60" w:rsidRDefault="00C70585" w:rsidP="00286329">
            <w:pPr>
              <w:jc w:val="left"/>
              <w:rPr>
                <w:szCs w:val="21"/>
              </w:rPr>
            </w:pPr>
            <w:r>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2BBF8E26" w14:textId="44325BD1" w:rsidR="00286329" w:rsidRPr="00804A60" w:rsidRDefault="00286329" w:rsidP="00286329">
            <w:pPr>
              <w:jc w:val="left"/>
              <w:rPr>
                <w:szCs w:val="21"/>
              </w:rPr>
            </w:pPr>
            <w:r w:rsidRPr="00804A60">
              <w:rPr>
                <w:rFonts w:hint="eastAsia"/>
                <w:szCs w:val="21"/>
              </w:rPr>
              <w:t>生活機能向上連携加算</w:t>
            </w:r>
          </w:p>
          <w:p w14:paraId="04ECF5F4" w14:textId="6EBD0F82" w:rsidR="00286329" w:rsidRPr="00804A60" w:rsidRDefault="00286329" w:rsidP="00286329">
            <w:pPr>
              <w:jc w:val="left"/>
              <w:rPr>
                <w:szCs w:val="21"/>
              </w:rPr>
            </w:pPr>
            <w:r w:rsidRPr="00804A60">
              <w:rPr>
                <w:rFonts w:hint="eastAsia"/>
                <w:szCs w:val="21"/>
              </w:rPr>
              <w:t>（介護予防も同様）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1A438FB" w14:textId="6CF941BF" w:rsidR="00286329" w:rsidRPr="00B1399E" w:rsidRDefault="00286329" w:rsidP="00286329">
            <w:pPr>
              <w:widowControl/>
              <w:rPr>
                <w:rFonts w:ascii="ＭＳ ゴシック" w:eastAsia="ＭＳ ゴシック" w:hAnsi="ＭＳ ゴシック"/>
                <w:b/>
                <w:bCs/>
                <w:szCs w:val="21"/>
              </w:rPr>
            </w:pPr>
            <w:r w:rsidRPr="00B1399E">
              <w:rPr>
                <w:rFonts w:ascii="ＭＳ ゴシック" w:eastAsia="ＭＳ ゴシック" w:hAnsi="ＭＳ ゴシック" w:hint="eastAsia"/>
                <w:b/>
                <w:bCs/>
                <w:szCs w:val="21"/>
              </w:rPr>
              <w:t xml:space="preserve">  別に厚生労働大臣が定める基準に適合しているものとして</w:t>
            </w:r>
            <w:r w:rsidR="008034A8" w:rsidRPr="00B1399E">
              <w:rPr>
                <w:rFonts w:ascii="ＭＳ ゴシック" w:eastAsia="ＭＳ ゴシック" w:hAnsi="ＭＳ ゴシック" w:hint="eastAsia"/>
                <w:b/>
                <w:bCs/>
                <w:szCs w:val="21"/>
              </w:rPr>
              <w:t>、電子情報処理組織を使用する方法により、市長に対し、老健局長が定める様式による届出を行った事業所</w:t>
            </w:r>
            <w:r w:rsidRPr="00B1399E">
              <w:rPr>
                <w:rFonts w:ascii="ＭＳ ゴシック" w:eastAsia="ＭＳ ゴシック" w:hAnsi="ＭＳ ゴシック" w:hint="eastAsia"/>
                <w:b/>
                <w:bCs/>
                <w:szCs w:val="21"/>
              </w:rPr>
              <w:t>において、外部との連携により、利用者の身体の状況等の評価を行い、かつ、個別機能訓練計画を作成した場合に、当該基準に掲げる区分に従い、⑴については、利用者の急性増悪等により当該個別機能訓練計画を見直した場合を除き３月に１回を限度として、１月に</w:t>
            </w:r>
            <w:r w:rsidRPr="00B1399E">
              <w:rPr>
                <w:rFonts w:ascii="ＭＳ ゴシック" w:eastAsia="ＭＳ ゴシック" w:hAnsi="ＭＳ ゴシック" w:hint="eastAsia"/>
                <w:b/>
                <w:bCs/>
                <w:szCs w:val="21"/>
              </w:rPr>
              <w:lastRenderedPageBreak/>
              <w:t>つき、⑵については１月につき、所定単位数</w:t>
            </w:r>
            <w:r w:rsidR="009E134E" w:rsidRPr="00B1399E">
              <w:rPr>
                <w:rFonts w:ascii="ＭＳ ゴシック" w:eastAsia="ＭＳ ゴシック" w:hAnsi="ＭＳ ゴシック" w:hint="eastAsia"/>
                <w:b/>
                <w:bCs/>
                <w:szCs w:val="21"/>
              </w:rPr>
              <w:t>を</w:t>
            </w:r>
            <w:r w:rsidRPr="00B1399E">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056B1A5" w14:textId="77777777" w:rsidR="00286329" w:rsidRPr="00804A60" w:rsidRDefault="009069F6" w:rsidP="00286329">
            <w:pPr>
              <w:rPr>
                <w:sz w:val="20"/>
                <w:szCs w:val="20"/>
              </w:rPr>
            </w:pPr>
            <w:sdt>
              <w:sdtPr>
                <w:rPr>
                  <w:sz w:val="20"/>
                  <w:szCs w:val="20"/>
                </w:rPr>
                <w:id w:val="-67094764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8E9F72F" w14:textId="77777777" w:rsidR="00286329" w:rsidRPr="00804A60" w:rsidRDefault="009069F6" w:rsidP="00286329">
            <w:pPr>
              <w:rPr>
                <w:sz w:val="20"/>
                <w:szCs w:val="20"/>
              </w:rPr>
            </w:pPr>
            <w:sdt>
              <w:sdtPr>
                <w:rPr>
                  <w:sz w:val="20"/>
                  <w:szCs w:val="20"/>
                </w:rPr>
                <w:id w:val="-162553120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52BCA3CF" w14:textId="77777777" w:rsidR="00286329" w:rsidRPr="00804A60" w:rsidRDefault="009069F6" w:rsidP="00286329">
            <w:pPr>
              <w:rPr>
                <w:sz w:val="20"/>
                <w:szCs w:val="20"/>
              </w:rPr>
            </w:pPr>
            <w:sdt>
              <w:sdtPr>
                <w:rPr>
                  <w:sz w:val="20"/>
                  <w:szCs w:val="20"/>
                </w:rPr>
                <w:id w:val="110623122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p w14:paraId="642AB685" w14:textId="77777777" w:rsidR="00286329" w:rsidRPr="00804A60" w:rsidRDefault="00286329" w:rsidP="00286329">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7737D325" w14:textId="186563DE"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厚</w:t>
            </w:r>
            <w:r w:rsidR="00F320E1" w:rsidRPr="000E16F4">
              <w:rPr>
                <w:rFonts w:hint="eastAsia"/>
                <w:sz w:val="18"/>
                <w:szCs w:val="18"/>
              </w:rPr>
              <w:t>告19</w:t>
            </w:r>
          </w:p>
          <w:p w14:paraId="33AC3438" w14:textId="676717B3" w:rsidR="00286329" w:rsidRPr="000E16F4" w:rsidRDefault="00F320E1" w:rsidP="00286329">
            <w:pPr>
              <w:jc w:val="left"/>
              <w:rPr>
                <w:sz w:val="18"/>
                <w:szCs w:val="18"/>
              </w:rPr>
            </w:pPr>
            <w:r w:rsidRPr="000E16F4">
              <w:rPr>
                <w:rFonts w:hint="eastAsia"/>
                <w:sz w:val="18"/>
                <w:szCs w:val="18"/>
              </w:rPr>
              <w:t>別表8の注</w:t>
            </w:r>
            <w:r w:rsidR="005D45B0" w:rsidRPr="000E16F4">
              <w:rPr>
                <w:rFonts w:hint="eastAsia"/>
                <w:sz w:val="18"/>
                <w:szCs w:val="18"/>
              </w:rPr>
              <w:t>8</w:t>
            </w:r>
          </w:p>
          <w:p w14:paraId="55A8F524" w14:textId="77777777" w:rsidR="00286329" w:rsidRPr="000E16F4" w:rsidRDefault="00286329" w:rsidP="00286329">
            <w:pPr>
              <w:jc w:val="left"/>
              <w:rPr>
                <w:sz w:val="18"/>
                <w:szCs w:val="18"/>
              </w:rPr>
            </w:pPr>
          </w:p>
        </w:tc>
      </w:tr>
      <w:tr w:rsidR="00F2201F" w:rsidRPr="00804A60" w14:paraId="15933D16" w14:textId="77777777" w:rsidTr="00EE5DD7">
        <w:tc>
          <w:tcPr>
            <w:tcW w:w="135" w:type="pct"/>
            <w:tcBorders>
              <w:top w:val="nil"/>
              <w:bottom w:val="nil"/>
            </w:tcBorders>
            <w:tcMar>
              <w:top w:w="0" w:type="dxa"/>
              <w:left w:w="28" w:type="dxa"/>
              <w:bottom w:w="57" w:type="dxa"/>
              <w:right w:w="28" w:type="dxa"/>
            </w:tcMar>
          </w:tcPr>
          <w:p w14:paraId="2310719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8E20F0F" w14:textId="77777777" w:rsidR="00286329" w:rsidRPr="00804A60" w:rsidRDefault="00286329" w:rsidP="00286329">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68998D" w14:textId="7065FDDE"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ただし、⑴と⑵は同時に算定できません。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ED78DA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628BA0" w14:textId="77777777" w:rsidR="00286329" w:rsidRPr="000E16F4" w:rsidRDefault="00286329" w:rsidP="00286329">
            <w:pPr>
              <w:jc w:val="left"/>
              <w:rPr>
                <w:sz w:val="18"/>
                <w:szCs w:val="18"/>
              </w:rPr>
            </w:pPr>
          </w:p>
        </w:tc>
      </w:tr>
      <w:tr w:rsidR="00F2201F" w:rsidRPr="00804A60" w14:paraId="20107F4F" w14:textId="77777777" w:rsidTr="00EE5DD7">
        <w:tc>
          <w:tcPr>
            <w:tcW w:w="135" w:type="pct"/>
            <w:tcBorders>
              <w:top w:val="nil"/>
              <w:bottom w:val="nil"/>
            </w:tcBorders>
            <w:tcMar>
              <w:top w:w="0" w:type="dxa"/>
              <w:left w:w="28" w:type="dxa"/>
              <w:bottom w:w="57" w:type="dxa"/>
              <w:right w:w="28" w:type="dxa"/>
            </w:tcMar>
          </w:tcPr>
          <w:p w14:paraId="7037846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CDFA2F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A7A8F27" w14:textId="3922F08E"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⑴　生活機能向上連携加算(Ⅰ)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D2AD53" w14:textId="45AC0220" w:rsidR="00286329" w:rsidRPr="00804A60" w:rsidRDefault="009069F6" w:rsidP="00286329">
            <w:pPr>
              <w:jc w:val="center"/>
              <w:rPr>
                <w:sz w:val="20"/>
                <w:szCs w:val="20"/>
              </w:rPr>
            </w:pPr>
            <w:sdt>
              <w:sdtPr>
                <w:rPr>
                  <w:sz w:val="20"/>
                  <w:szCs w:val="20"/>
                </w:rPr>
                <w:id w:val="199900000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5F50210B" w14:textId="77777777" w:rsidR="00286329" w:rsidRPr="000E16F4" w:rsidRDefault="00286329" w:rsidP="00286329">
            <w:pPr>
              <w:jc w:val="left"/>
              <w:rPr>
                <w:sz w:val="18"/>
                <w:szCs w:val="18"/>
              </w:rPr>
            </w:pPr>
          </w:p>
        </w:tc>
      </w:tr>
      <w:tr w:rsidR="00F2201F" w:rsidRPr="00804A60" w14:paraId="73B7DE3D" w14:textId="77777777" w:rsidTr="00EE5DD7">
        <w:tc>
          <w:tcPr>
            <w:tcW w:w="135" w:type="pct"/>
            <w:tcBorders>
              <w:top w:val="nil"/>
              <w:bottom w:val="nil"/>
            </w:tcBorders>
            <w:tcMar>
              <w:top w:w="0" w:type="dxa"/>
              <w:left w:w="28" w:type="dxa"/>
              <w:bottom w:w="57" w:type="dxa"/>
              <w:right w:w="28" w:type="dxa"/>
            </w:tcMar>
          </w:tcPr>
          <w:p w14:paraId="33F0CB2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7AE354A"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13F3279" w14:textId="71AB9A20"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⑵　生活機能向上連携加算(Ⅱ)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801695" w14:textId="790A5514" w:rsidR="00286329" w:rsidRPr="00804A60" w:rsidRDefault="009069F6" w:rsidP="00286329">
            <w:pPr>
              <w:jc w:val="center"/>
              <w:rPr>
                <w:sz w:val="20"/>
                <w:szCs w:val="20"/>
              </w:rPr>
            </w:pPr>
            <w:sdt>
              <w:sdtPr>
                <w:rPr>
                  <w:sz w:val="20"/>
                  <w:szCs w:val="20"/>
                </w:rPr>
                <w:id w:val="-78843514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2CEF4F09" w14:textId="77777777" w:rsidR="00286329" w:rsidRPr="000E16F4" w:rsidRDefault="00286329" w:rsidP="00286329">
            <w:pPr>
              <w:jc w:val="left"/>
              <w:rPr>
                <w:sz w:val="18"/>
                <w:szCs w:val="18"/>
              </w:rPr>
            </w:pPr>
          </w:p>
        </w:tc>
      </w:tr>
      <w:tr w:rsidR="00F2201F" w:rsidRPr="00804A60" w14:paraId="3CFC023A" w14:textId="77777777" w:rsidTr="00EE5DD7">
        <w:tc>
          <w:tcPr>
            <w:tcW w:w="135" w:type="pct"/>
            <w:tcBorders>
              <w:top w:val="nil"/>
              <w:bottom w:val="nil"/>
            </w:tcBorders>
            <w:tcMar>
              <w:top w:w="0" w:type="dxa"/>
              <w:left w:w="28" w:type="dxa"/>
              <w:bottom w:w="57" w:type="dxa"/>
              <w:right w:w="28" w:type="dxa"/>
            </w:tcMar>
          </w:tcPr>
          <w:p w14:paraId="6FD5BF6C" w14:textId="77777777" w:rsidR="00286329" w:rsidRPr="00804A60" w:rsidRDefault="00286329"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761D7669" w14:textId="22443E26"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5494CD" w14:textId="327B76CF" w:rsidR="00286329" w:rsidRPr="00804A60" w:rsidRDefault="00286329" w:rsidP="00286329">
            <w:pPr>
              <w:widowControl/>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個別機能訓練加算を算定している場合は、（Ⅰ）は算定せず、（Ⅱ）は1月につき100単位を所定単位数に加算していますか。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433414" w14:textId="77777777" w:rsidR="00286329" w:rsidRPr="00804A60" w:rsidRDefault="009069F6" w:rsidP="00286329">
            <w:pPr>
              <w:rPr>
                <w:sz w:val="20"/>
                <w:szCs w:val="20"/>
              </w:rPr>
            </w:pPr>
            <w:sdt>
              <w:sdtPr>
                <w:rPr>
                  <w:sz w:val="20"/>
                  <w:szCs w:val="20"/>
                </w:rPr>
                <w:id w:val="-62192233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EDD63A6" w14:textId="20CCDE4C" w:rsidR="00286329" w:rsidRPr="00804A60" w:rsidRDefault="009069F6" w:rsidP="00286329">
            <w:pPr>
              <w:rPr>
                <w:sz w:val="20"/>
                <w:szCs w:val="20"/>
              </w:rPr>
            </w:pPr>
            <w:sdt>
              <w:sdtPr>
                <w:rPr>
                  <w:sz w:val="20"/>
                  <w:szCs w:val="20"/>
                </w:rPr>
                <w:id w:val="103715958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E44B5B7" w14:textId="77777777" w:rsidR="00286329" w:rsidRPr="000E16F4" w:rsidRDefault="00286329" w:rsidP="00286329">
            <w:pPr>
              <w:jc w:val="left"/>
              <w:rPr>
                <w:sz w:val="18"/>
                <w:szCs w:val="18"/>
              </w:rPr>
            </w:pPr>
          </w:p>
        </w:tc>
      </w:tr>
      <w:tr w:rsidR="00F2201F" w:rsidRPr="00804A60" w14:paraId="145B7B49" w14:textId="77777777" w:rsidTr="00EE5DD7">
        <w:tc>
          <w:tcPr>
            <w:tcW w:w="135" w:type="pct"/>
            <w:tcBorders>
              <w:top w:val="nil"/>
              <w:bottom w:val="nil"/>
            </w:tcBorders>
            <w:tcMar>
              <w:top w:w="0" w:type="dxa"/>
              <w:left w:w="28" w:type="dxa"/>
              <w:bottom w:w="57" w:type="dxa"/>
              <w:right w:w="28" w:type="dxa"/>
            </w:tcMar>
          </w:tcPr>
          <w:p w14:paraId="59493E2A" w14:textId="77777777" w:rsidR="003911E6" w:rsidRPr="00804A60" w:rsidRDefault="003911E6"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69E2B3DC" w14:textId="77777777" w:rsidR="003911E6" w:rsidRPr="00804A60" w:rsidRDefault="003911E6"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1B00A0" w14:textId="7C208774" w:rsidR="003911E6" w:rsidRPr="00804A60" w:rsidRDefault="003911E6" w:rsidP="00286329">
            <w:pPr>
              <w:widowControl/>
              <w:ind w:left="210" w:hangingChars="100" w:hanging="210"/>
              <w:rPr>
                <w:rFonts w:ascii="ＭＳ ゴシック" w:eastAsia="ＭＳ ゴシック" w:hAnsi="ＭＳ ゴシック"/>
                <w:b/>
                <w:bCs/>
                <w:szCs w:val="21"/>
              </w:rPr>
            </w:pPr>
            <w:r w:rsidRPr="00804A60">
              <w:rPr>
                <w:rFonts w:hint="eastAsia"/>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BF3BDB5" w14:textId="77777777" w:rsidR="003911E6" w:rsidRPr="00804A60" w:rsidRDefault="003911E6"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0C1C2D0" w14:textId="07D16388" w:rsidR="003911E6" w:rsidRPr="004150F9" w:rsidRDefault="003911E6" w:rsidP="00F320E1">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第三十四</w:t>
            </w:r>
            <w:r w:rsidR="0037442C">
              <w:rPr>
                <w:rFonts w:hint="eastAsia"/>
                <w:sz w:val="18"/>
                <w:szCs w:val="18"/>
              </w:rPr>
              <w:t>号</w:t>
            </w:r>
            <w:r w:rsidRPr="000E16F4">
              <w:rPr>
                <w:rFonts w:hint="eastAsia"/>
                <w:sz w:val="18"/>
                <w:szCs w:val="18"/>
              </w:rPr>
              <w:t>の</w:t>
            </w:r>
            <w:r w:rsidR="004150F9" w:rsidRPr="00B0703C">
              <w:rPr>
                <w:rFonts w:hint="eastAsia"/>
                <w:sz w:val="18"/>
                <w:szCs w:val="18"/>
              </w:rPr>
              <w:t>五</w:t>
            </w:r>
          </w:p>
        </w:tc>
      </w:tr>
      <w:tr w:rsidR="00F2201F" w:rsidRPr="00804A60" w14:paraId="20069846" w14:textId="77777777" w:rsidTr="00EE5DD7">
        <w:tc>
          <w:tcPr>
            <w:tcW w:w="135" w:type="pct"/>
            <w:tcBorders>
              <w:top w:val="nil"/>
              <w:bottom w:val="nil"/>
            </w:tcBorders>
            <w:tcMar>
              <w:top w:w="0" w:type="dxa"/>
              <w:left w:w="28" w:type="dxa"/>
              <w:bottom w:w="57" w:type="dxa"/>
              <w:right w:w="28" w:type="dxa"/>
            </w:tcMar>
          </w:tcPr>
          <w:p w14:paraId="1D2DDE50" w14:textId="77777777" w:rsidR="003911E6" w:rsidRPr="00804A60" w:rsidRDefault="003911E6"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03B65F75" w14:textId="77777777" w:rsidR="003911E6" w:rsidRPr="00804A60" w:rsidRDefault="003911E6"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678CE6B" w14:textId="664BC998" w:rsidR="003911E6" w:rsidRPr="00804A60" w:rsidRDefault="003911E6" w:rsidP="003911E6">
            <w:pPr>
              <w:widowControl/>
              <w:ind w:left="210" w:hangingChars="100" w:hanging="210"/>
              <w:rPr>
                <w:szCs w:val="18"/>
              </w:rPr>
            </w:pPr>
            <w:r w:rsidRPr="00804A60">
              <w:rPr>
                <w:rFonts w:hint="eastAsia"/>
                <w:szCs w:val="18"/>
              </w:rPr>
              <w:t>⑴　生活機能向上連携加算(Ⅰ)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3939A36" w14:textId="77777777" w:rsidR="003911E6" w:rsidRPr="00804A60" w:rsidRDefault="003911E6"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090046D" w14:textId="77777777" w:rsidR="003911E6" w:rsidRPr="000E16F4" w:rsidRDefault="003911E6" w:rsidP="00286329">
            <w:pPr>
              <w:jc w:val="left"/>
              <w:rPr>
                <w:sz w:val="18"/>
                <w:szCs w:val="18"/>
              </w:rPr>
            </w:pPr>
          </w:p>
        </w:tc>
      </w:tr>
      <w:tr w:rsidR="00F2201F" w:rsidRPr="00804A60" w14:paraId="1596DBF8" w14:textId="77777777" w:rsidTr="00EE5DD7">
        <w:tc>
          <w:tcPr>
            <w:tcW w:w="135" w:type="pct"/>
            <w:tcBorders>
              <w:top w:val="nil"/>
              <w:bottom w:val="nil"/>
            </w:tcBorders>
            <w:tcMar>
              <w:top w:w="0" w:type="dxa"/>
              <w:left w:w="28" w:type="dxa"/>
              <w:bottom w:w="57" w:type="dxa"/>
              <w:right w:w="28" w:type="dxa"/>
            </w:tcMar>
          </w:tcPr>
          <w:p w14:paraId="4F94850B" w14:textId="77777777" w:rsidR="003911E6" w:rsidRPr="00804A60" w:rsidRDefault="003911E6"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FC0D7E2" w14:textId="77777777" w:rsidR="003911E6" w:rsidRPr="00804A60" w:rsidRDefault="003911E6"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426A741" w14:textId="7EC7400A" w:rsidR="003911E6" w:rsidRPr="00804A60" w:rsidRDefault="003911E6" w:rsidP="003911E6">
            <w:pPr>
              <w:widowControl/>
              <w:ind w:leftChars="100" w:left="210"/>
              <w:rPr>
                <w:szCs w:val="18"/>
              </w:rPr>
            </w:pPr>
            <w:r w:rsidRPr="00804A60">
              <w:rPr>
                <w:rFonts w:hint="eastAsia"/>
                <w:szCs w:val="18"/>
              </w:rPr>
              <w:t>次のいずれにも適合すること。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9EB64A0" w14:textId="77777777" w:rsidR="003911E6" w:rsidRPr="00804A60" w:rsidRDefault="003911E6"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67FF2EB" w14:textId="77777777" w:rsidR="003911E6" w:rsidRPr="000E16F4" w:rsidRDefault="003911E6" w:rsidP="00286329">
            <w:pPr>
              <w:jc w:val="left"/>
              <w:rPr>
                <w:sz w:val="18"/>
                <w:szCs w:val="18"/>
              </w:rPr>
            </w:pPr>
          </w:p>
        </w:tc>
      </w:tr>
      <w:tr w:rsidR="00F2201F" w:rsidRPr="00804A60" w14:paraId="5353E0E2" w14:textId="77777777" w:rsidTr="00EE5DD7">
        <w:tc>
          <w:tcPr>
            <w:tcW w:w="135" w:type="pct"/>
            <w:tcBorders>
              <w:top w:val="nil"/>
              <w:bottom w:val="nil"/>
            </w:tcBorders>
            <w:tcMar>
              <w:top w:w="0" w:type="dxa"/>
              <w:left w:w="28" w:type="dxa"/>
              <w:bottom w:w="57" w:type="dxa"/>
              <w:right w:w="28" w:type="dxa"/>
            </w:tcMar>
          </w:tcPr>
          <w:p w14:paraId="14954B35"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E72DFC2"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FEF575" w14:textId="0F5E43EF" w:rsidR="00864781" w:rsidRPr="00804A60" w:rsidRDefault="003911E6" w:rsidP="00F439F1">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ア　指定訪問リハビリテーション事業所、指定通所リハビリテーション事業所又はリハビリテーションを実施している医療提供施設の</w:t>
            </w:r>
            <w:r w:rsidR="00E72D93" w:rsidRPr="00804A60">
              <w:rPr>
                <w:rFonts w:ascii="ＭＳ ゴシック" w:eastAsia="ＭＳ ゴシック" w:hAnsi="ＭＳ ゴシック" w:hint="eastAsia"/>
                <w:b/>
                <w:szCs w:val="18"/>
              </w:rPr>
              <w:t>理学療法士等</w:t>
            </w:r>
            <w:r w:rsidRPr="00804A60">
              <w:rPr>
                <w:rFonts w:ascii="ＭＳ ゴシック" w:eastAsia="ＭＳ ゴシック" w:hAnsi="ＭＳ ゴシック" w:hint="eastAsia"/>
                <w:b/>
                <w:szCs w:val="18"/>
              </w:rPr>
              <w:t>の助言に基づき、当該事業所の機能訓練指導員等が共同して利用</w:t>
            </w:r>
            <w:r w:rsidR="00CD0AFF" w:rsidRPr="00804A60">
              <w:rPr>
                <w:rFonts w:ascii="ＭＳ ゴシック" w:eastAsia="ＭＳ ゴシック" w:hAnsi="ＭＳ ゴシック" w:hint="eastAsia"/>
                <w:b/>
                <w:szCs w:val="18"/>
              </w:rPr>
              <w:t>者の身体状況等の評価及び個別機能訓練計画の作成を行っていますか。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B727DD" w14:textId="77777777" w:rsidR="00CD0AFF" w:rsidRPr="00804A60" w:rsidRDefault="009069F6" w:rsidP="00CD0AFF">
            <w:pPr>
              <w:rPr>
                <w:sz w:val="20"/>
                <w:szCs w:val="20"/>
              </w:rPr>
            </w:pPr>
            <w:sdt>
              <w:sdtPr>
                <w:rPr>
                  <w:sz w:val="20"/>
                  <w:szCs w:val="20"/>
                </w:rPr>
                <w:id w:val="-1055842328"/>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6B1B7D7E" w14:textId="038137CF" w:rsidR="00864781" w:rsidRPr="00804A60" w:rsidRDefault="009069F6" w:rsidP="00CD0AFF">
            <w:pPr>
              <w:rPr>
                <w:sz w:val="20"/>
                <w:szCs w:val="20"/>
              </w:rPr>
            </w:pPr>
            <w:sdt>
              <w:sdtPr>
                <w:rPr>
                  <w:sz w:val="20"/>
                  <w:szCs w:val="20"/>
                </w:rPr>
                <w:id w:val="1150549345"/>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8AA2B82" w14:textId="77777777" w:rsidR="00864781" w:rsidRPr="000E16F4" w:rsidRDefault="00864781" w:rsidP="00286329">
            <w:pPr>
              <w:jc w:val="left"/>
              <w:rPr>
                <w:sz w:val="18"/>
                <w:szCs w:val="18"/>
              </w:rPr>
            </w:pPr>
          </w:p>
        </w:tc>
      </w:tr>
      <w:tr w:rsidR="00F2201F" w:rsidRPr="00804A60" w14:paraId="49688684" w14:textId="77777777" w:rsidTr="00EE5DD7">
        <w:tc>
          <w:tcPr>
            <w:tcW w:w="135" w:type="pct"/>
            <w:tcBorders>
              <w:top w:val="nil"/>
              <w:bottom w:val="nil"/>
            </w:tcBorders>
            <w:tcMar>
              <w:top w:w="0" w:type="dxa"/>
              <w:left w:w="28" w:type="dxa"/>
              <w:bottom w:w="57" w:type="dxa"/>
              <w:right w:w="28" w:type="dxa"/>
            </w:tcMar>
          </w:tcPr>
          <w:p w14:paraId="53E722F4"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534D736"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311406" w14:textId="740BE453" w:rsidR="00864781" w:rsidRPr="00804A60" w:rsidRDefault="003911E6" w:rsidP="003911E6">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イ　個別機能訓練計画に基づき、利用者の身体機能又は生活機能の向上を目的とする機能訓練の項目を準備し、機能訓練指導員</w:t>
            </w:r>
            <w:r w:rsidR="00CD0AFF" w:rsidRPr="00804A60">
              <w:rPr>
                <w:rFonts w:ascii="ＭＳ ゴシック" w:eastAsia="ＭＳ ゴシック" w:hAnsi="ＭＳ ゴシック" w:hint="eastAsia"/>
                <w:b/>
                <w:szCs w:val="18"/>
              </w:rPr>
              <w:t>等が利用者の心身の状況に応じた機能訓練を適切に提供していますか。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A544EE" w14:textId="77777777" w:rsidR="00CD0AFF" w:rsidRPr="00804A60" w:rsidRDefault="009069F6" w:rsidP="00CD0AFF">
            <w:pPr>
              <w:rPr>
                <w:sz w:val="20"/>
                <w:szCs w:val="20"/>
              </w:rPr>
            </w:pPr>
            <w:sdt>
              <w:sdtPr>
                <w:rPr>
                  <w:sz w:val="20"/>
                  <w:szCs w:val="20"/>
                </w:rPr>
                <w:id w:val="-1357652533"/>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70DA091C" w14:textId="7F521FDF" w:rsidR="00864781" w:rsidRPr="00804A60" w:rsidRDefault="009069F6" w:rsidP="00CD0AFF">
            <w:pPr>
              <w:rPr>
                <w:sz w:val="20"/>
                <w:szCs w:val="20"/>
              </w:rPr>
            </w:pPr>
            <w:sdt>
              <w:sdtPr>
                <w:rPr>
                  <w:sz w:val="20"/>
                  <w:szCs w:val="20"/>
                </w:rPr>
                <w:id w:val="511732213"/>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79C7CB1" w14:textId="77777777" w:rsidR="00864781" w:rsidRPr="000E16F4" w:rsidRDefault="00864781" w:rsidP="00286329">
            <w:pPr>
              <w:jc w:val="left"/>
              <w:rPr>
                <w:sz w:val="18"/>
                <w:szCs w:val="18"/>
              </w:rPr>
            </w:pPr>
          </w:p>
        </w:tc>
      </w:tr>
      <w:tr w:rsidR="00F2201F" w:rsidRPr="00804A60" w14:paraId="1285510A" w14:textId="77777777" w:rsidTr="00EE5DD7">
        <w:tc>
          <w:tcPr>
            <w:tcW w:w="135" w:type="pct"/>
            <w:tcBorders>
              <w:top w:val="nil"/>
              <w:bottom w:val="nil"/>
            </w:tcBorders>
            <w:tcMar>
              <w:top w:w="0" w:type="dxa"/>
              <w:left w:w="28" w:type="dxa"/>
              <w:bottom w:w="57" w:type="dxa"/>
              <w:right w:w="28" w:type="dxa"/>
            </w:tcMar>
          </w:tcPr>
          <w:p w14:paraId="49FD454D"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4588287" w14:textId="77777777" w:rsidR="00864781" w:rsidRPr="00804A60" w:rsidRDefault="00864781"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2942992" w14:textId="46E8C8F8" w:rsidR="00864781" w:rsidRPr="00804A60" w:rsidRDefault="003911E6" w:rsidP="003911E6">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ウ　アの評価に基づき、個別機能訓練計画の進捗状況等を三月ごとに一回以上評価し、利用者又はその家族に対し、機能訓練の内容と個別機能訓練計画の進捗</w:t>
            </w:r>
            <w:r w:rsidR="00CD0AFF" w:rsidRPr="00804A60">
              <w:rPr>
                <w:rFonts w:ascii="ＭＳ ゴシック" w:eastAsia="ＭＳ ゴシック" w:hAnsi="ＭＳ ゴシック" w:hint="eastAsia"/>
                <w:b/>
                <w:szCs w:val="18"/>
              </w:rPr>
              <w:t>状況等を説明し、必要に応じて訓練内容の見直し等を行っていますか。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C4C691B" w14:textId="77777777" w:rsidR="00CD0AFF" w:rsidRPr="00804A60" w:rsidRDefault="009069F6" w:rsidP="00CD0AFF">
            <w:pPr>
              <w:rPr>
                <w:sz w:val="20"/>
                <w:szCs w:val="20"/>
              </w:rPr>
            </w:pPr>
            <w:sdt>
              <w:sdtPr>
                <w:rPr>
                  <w:sz w:val="20"/>
                  <w:szCs w:val="20"/>
                </w:rPr>
                <w:id w:val="-435672148"/>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290B862E" w14:textId="7A692731" w:rsidR="00864781" w:rsidRPr="00804A60" w:rsidRDefault="009069F6" w:rsidP="00CD0AFF">
            <w:pPr>
              <w:rPr>
                <w:sz w:val="20"/>
                <w:szCs w:val="20"/>
              </w:rPr>
            </w:pPr>
            <w:sdt>
              <w:sdtPr>
                <w:rPr>
                  <w:sz w:val="20"/>
                  <w:szCs w:val="20"/>
                </w:rPr>
                <w:id w:val="-1305072871"/>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A2758C5" w14:textId="77777777" w:rsidR="00864781" w:rsidRPr="000E16F4" w:rsidRDefault="00864781" w:rsidP="00286329">
            <w:pPr>
              <w:jc w:val="left"/>
              <w:rPr>
                <w:sz w:val="18"/>
                <w:szCs w:val="18"/>
              </w:rPr>
            </w:pPr>
          </w:p>
        </w:tc>
      </w:tr>
      <w:tr w:rsidR="00F2201F" w:rsidRPr="00804A60" w14:paraId="53EF2AE1" w14:textId="77777777" w:rsidTr="00EE5DD7">
        <w:tc>
          <w:tcPr>
            <w:tcW w:w="135" w:type="pct"/>
            <w:tcBorders>
              <w:top w:val="nil"/>
              <w:bottom w:val="nil"/>
            </w:tcBorders>
            <w:tcMar>
              <w:top w:w="0" w:type="dxa"/>
              <w:left w:w="28" w:type="dxa"/>
              <w:bottom w:w="57" w:type="dxa"/>
              <w:right w:w="28" w:type="dxa"/>
            </w:tcMar>
          </w:tcPr>
          <w:p w14:paraId="009ABE74"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B8909EF" w14:textId="77777777" w:rsidR="00864781" w:rsidRPr="00804A60" w:rsidRDefault="00864781"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34EEC97" w14:textId="066DA45F" w:rsidR="00864781" w:rsidRPr="00804A60" w:rsidRDefault="003911E6" w:rsidP="003911E6">
            <w:pPr>
              <w:widowControl/>
              <w:ind w:left="210" w:hangingChars="100" w:hanging="210"/>
              <w:rPr>
                <w:rFonts w:ascii="ＭＳ ゴシック" w:eastAsia="ＭＳ ゴシック" w:hAnsi="ＭＳ ゴシック"/>
                <w:b/>
                <w:bCs/>
                <w:szCs w:val="21"/>
              </w:rPr>
            </w:pPr>
            <w:r w:rsidRPr="00804A60">
              <w:rPr>
                <w:rFonts w:ascii="Segoe UI Symbol" w:hAnsi="Segoe UI Symbol" w:cs="Segoe UI Symbol" w:hint="eastAsia"/>
                <w:szCs w:val="18"/>
              </w:rPr>
              <w:t xml:space="preserve">⑵　</w:t>
            </w:r>
            <w:r w:rsidRPr="00804A60">
              <w:rPr>
                <w:rFonts w:hint="eastAsia"/>
                <w:szCs w:val="18"/>
              </w:rPr>
              <w:t xml:space="preserve">生活機能向上連携加算(Ⅱ)　</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5D74F32" w14:textId="77777777" w:rsidR="00864781" w:rsidRPr="00804A60" w:rsidRDefault="00864781"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06120D" w14:textId="77777777" w:rsidR="00864781" w:rsidRPr="000E16F4" w:rsidRDefault="00864781" w:rsidP="00286329">
            <w:pPr>
              <w:jc w:val="left"/>
              <w:rPr>
                <w:sz w:val="18"/>
                <w:szCs w:val="18"/>
              </w:rPr>
            </w:pPr>
          </w:p>
        </w:tc>
      </w:tr>
      <w:tr w:rsidR="00F2201F" w:rsidRPr="00804A60" w14:paraId="4115E256" w14:textId="77777777" w:rsidTr="00EE5DD7">
        <w:tc>
          <w:tcPr>
            <w:tcW w:w="135" w:type="pct"/>
            <w:tcBorders>
              <w:top w:val="nil"/>
              <w:bottom w:val="nil"/>
            </w:tcBorders>
            <w:tcMar>
              <w:top w:w="0" w:type="dxa"/>
              <w:left w:w="28" w:type="dxa"/>
              <w:bottom w:w="57" w:type="dxa"/>
              <w:right w:w="28" w:type="dxa"/>
            </w:tcMar>
          </w:tcPr>
          <w:p w14:paraId="194CCF62"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BCADAE"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5FC634" w14:textId="26113113" w:rsidR="00864781" w:rsidRPr="00804A60" w:rsidRDefault="003911E6" w:rsidP="003911E6">
            <w:pPr>
              <w:widowControl/>
              <w:ind w:leftChars="100" w:left="210"/>
              <w:rPr>
                <w:rFonts w:ascii="ＭＳ ゴシック" w:eastAsia="ＭＳ ゴシック" w:hAnsi="ＭＳ ゴシック"/>
                <w:b/>
                <w:bCs/>
                <w:szCs w:val="21"/>
              </w:rPr>
            </w:pPr>
            <w:r w:rsidRPr="00804A60">
              <w:rPr>
                <w:rFonts w:hint="eastAsia"/>
                <w:szCs w:val="18"/>
              </w:rPr>
              <w:t>次のいずれにも適合すること。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437222" w14:textId="77777777" w:rsidR="00864781" w:rsidRPr="00804A60" w:rsidRDefault="00864781"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7E79DC" w14:textId="77777777" w:rsidR="00864781" w:rsidRPr="000E16F4" w:rsidRDefault="00864781" w:rsidP="00286329">
            <w:pPr>
              <w:jc w:val="left"/>
              <w:rPr>
                <w:sz w:val="18"/>
                <w:szCs w:val="18"/>
              </w:rPr>
            </w:pPr>
          </w:p>
        </w:tc>
      </w:tr>
      <w:tr w:rsidR="00F2201F" w:rsidRPr="00804A60" w14:paraId="39FE6BA4" w14:textId="77777777" w:rsidTr="00EE5DD7">
        <w:tc>
          <w:tcPr>
            <w:tcW w:w="135" w:type="pct"/>
            <w:tcBorders>
              <w:top w:val="nil"/>
              <w:bottom w:val="nil"/>
            </w:tcBorders>
            <w:tcMar>
              <w:top w:w="0" w:type="dxa"/>
              <w:left w:w="28" w:type="dxa"/>
              <w:bottom w:w="57" w:type="dxa"/>
              <w:right w:w="28" w:type="dxa"/>
            </w:tcMar>
          </w:tcPr>
          <w:p w14:paraId="72B91378"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2CE592"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6FD8FE" w14:textId="0DA50CE6" w:rsidR="00864781" w:rsidRPr="00804A60" w:rsidRDefault="003911E6" w:rsidP="001210DE">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ア　指定訪問リハビリテーション事業所、指定通所リハビリテーション事業所又はリハビリテーションを実施している医療提供施設の理学療法士等が、当該指定短期入所生活介護事業所を訪問し、当該事業所の機能訓練指導員等が共同して利用</w:t>
            </w:r>
            <w:r w:rsidR="00CD0AFF" w:rsidRPr="00804A60">
              <w:rPr>
                <w:rFonts w:ascii="ＭＳ ゴシック" w:eastAsia="ＭＳ ゴシック" w:hAnsi="ＭＳ ゴシック" w:hint="eastAsia"/>
                <w:b/>
                <w:szCs w:val="18"/>
              </w:rPr>
              <w:t>者の身体状況等の評価及び個別機能訓練計画の作成を行っていますか。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6F8C2E3" w14:textId="77777777" w:rsidR="00CD0AFF" w:rsidRPr="00804A60" w:rsidRDefault="009069F6" w:rsidP="00CD0AFF">
            <w:pPr>
              <w:rPr>
                <w:sz w:val="20"/>
                <w:szCs w:val="20"/>
              </w:rPr>
            </w:pPr>
            <w:sdt>
              <w:sdtPr>
                <w:rPr>
                  <w:sz w:val="20"/>
                  <w:szCs w:val="20"/>
                </w:rPr>
                <w:id w:val="369580886"/>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47E48900" w14:textId="10592CA0" w:rsidR="00864781" w:rsidRPr="00804A60" w:rsidRDefault="009069F6" w:rsidP="00CD0AFF">
            <w:pPr>
              <w:rPr>
                <w:sz w:val="20"/>
                <w:szCs w:val="20"/>
              </w:rPr>
            </w:pPr>
            <w:sdt>
              <w:sdtPr>
                <w:rPr>
                  <w:sz w:val="20"/>
                  <w:szCs w:val="20"/>
                </w:rPr>
                <w:id w:val="1300961714"/>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568A13D" w14:textId="77777777" w:rsidR="00864781" w:rsidRPr="000E16F4" w:rsidRDefault="00864781" w:rsidP="00286329">
            <w:pPr>
              <w:jc w:val="left"/>
              <w:rPr>
                <w:sz w:val="18"/>
                <w:szCs w:val="18"/>
              </w:rPr>
            </w:pPr>
          </w:p>
        </w:tc>
      </w:tr>
      <w:tr w:rsidR="00F2201F" w:rsidRPr="00804A60" w14:paraId="70FF2BA7" w14:textId="77777777" w:rsidTr="00EE5DD7">
        <w:tc>
          <w:tcPr>
            <w:tcW w:w="135" w:type="pct"/>
            <w:tcBorders>
              <w:top w:val="nil"/>
              <w:bottom w:val="nil"/>
            </w:tcBorders>
            <w:tcMar>
              <w:top w:w="0" w:type="dxa"/>
              <w:left w:w="28" w:type="dxa"/>
              <w:bottom w:w="57" w:type="dxa"/>
              <w:right w:w="28" w:type="dxa"/>
            </w:tcMar>
          </w:tcPr>
          <w:p w14:paraId="70743B2E"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60F544A" w14:textId="77777777" w:rsidR="00864781" w:rsidRPr="00804A60" w:rsidRDefault="00864781"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5216909" w14:textId="46834F91" w:rsidR="00864781" w:rsidRPr="00804A60" w:rsidRDefault="003911E6" w:rsidP="001210DE">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イ　個別機能訓練計画に基づき、利用者の身体機能又は生活機能の向上を目的とする機能訓練の項目を準備し、機能訓練指導員</w:t>
            </w:r>
            <w:r w:rsidR="00CD0AFF" w:rsidRPr="00804A60">
              <w:rPr>
                <w:rFonts w:ascii="ＭＳ ゴシック" w:eastAsia="ＭＳ ゴシック" w:hAnsi="ＭＳ ゴシック" w:hint="eastAsia"/>
                <w:b/>
                <w:szCs w:val="18"/>
              </w:rPr>
              <w:t>等が利用者の心身の状況に応じた機能訓練を適切に提供していますか。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2179354" w14:textId="77777777" w:rsidR="00CD0AFF" w:rsidRPr="00804A60" w:rsidRDefault="009069F6" w:rsidP="00CD0AFF">
            <w:pPr>
              <w:rPr>
                <w:sz w:val="20"/>
                <w:szCs w:val="20"/>
              </w:rPr>
            </w:pPr>
            <w:sdt>
              <w:sdtPr>
                <w:rPr>
                  <w:sz w:val="20"/>
                  <w:szCs w:val="20"/>
                </w:rPr>
                <w:id w:val="118966986"/>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6DC7430D" w14:textId="1D7BCC1E" w:rsidR="00864781" w:rsidRPr="00804A60" w:rsidRDefault="009069F6" w:rsidP="00CD0AFF">
            <w:pPr>
              <w:rPr>
                <w:sz w:val="20"/>
                <w:szCs w:val="20"/>
              </w:rPr>
            </w:pPr>
            <w:sdt>
              <w:sdtPr>
                <w:rPr>
                  <w:sz w:val="20"/>
                  <w:szCs w:val="20"/>
                </w:rPr>
                <w:id w:val="-2035017965"/>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0644030" w14:textId="77777777" w:rsidR="00864781" w:rsidRPr="000E16F4" w:rsidRDefault="00864781" w:rsidP="00286329">
            <w:pPr>
              <w:jc w:val="left"/>
              <w:rPr>
                <w:sz w:val="18"/>
                <w:szCs w:val="18"/>
              </w:rPr>
            </w:pPr>
          </w:p>
        </w:tc>
      </w:tr>
      <w:tr w:rsidR="00F2201F" w:rsidRPr="00804A60" w14:paraId="2B47AE2A" w14:textId="77777777" w:rsidTr="00EE5DD7">
        <w:tc>
          <w:tcPr>
            <w:tcW w:w="135" w:type="pct"/>
            <w:tcBorders>
              <w:top w:val="nil"/>
              <w:bottom w:val="nil"/>
            </w:tcBorders>
            <w:tcMar>
              <w:top w:w="0" w:type="dxa"/>
              <w:left w:w="28" w:type="dxa"/>
              <w:bottom w:w="57" w:type="dxa"/>
              <w:right w:w="28" w:type="dxa"/>
            </w:tcMar>
          </w:tcPr>
          <w:p w14:paraId="1F82AD73" w14:textId="77777777" w:rsidR="00864781" w:rsidRPr="00804A60" w:rsidRDefault="00864781"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7344CCD2" w14:textId="77777777" w:rsidR="00864781" w:rsidRPr="00804A60" w:rsidRDefault="00864781"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1728F66" w14:textId="5A92FC27" w:rsidR="00864781" w:rsidRPr="00804A60" w:rsidRDefault="003911E6" w:rsidP="001210DE">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18"/>
              </w:rPr>
              <w:t>ウ　アの評価に基づき、個別機能訓練計画の進捗状況等を３月ごとに１回以上評価し、利用者又はその家族に対し、機能訓練の内容と個別機能訓練計画の進捗</w:t>
            </w:r>
            <w:r w:rsidR="00CD0AFF" w:rsidRPr="00804A60">
              <w:rPr>
                <w:rFonts w:ascii="ＭＳ ゴシック" w:eastAsia="ＭＳ ゴシック" w:hAnsi="ＭＳ ゴシック" w:hint="eastAsia"/>
                <w:b/>
                <w:szCs w:val="18"/>
              </w:rPr>
              <w:t>状況等を説明し、必要に応じて訓練内容の見直し等を行っていますか。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41AF9B2" w14:textId="77777777" w:rsidR="00CD0AFF" w:rsidRPr="00804A60" w:rsidRDefault="009069F6" w:rsidP="00CD0AFF">
            <w:pPr>
              <w:rPr>
                <w:sz w:val="20"/>
                <w:szCs w:val="20"/>
              </w:rPr>
            </w:pPr>
            <w:sdt>
              <w:sdtPr>
                <w:rPr>
                  <w:sz w:val="20"/>
                  <w:szCs w:val="20"/>
                </w:rPr>
                <w:id w:val="1649709633"/>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いる</w:t>
            </w:r>
          </w:p>
          <w:p w14:paraId="12F40051" w14:textId="69E9EF70" w:rsidR="00864781" w:rsidRPr="00804A60" w:rsidRDefault="009069F6" w:rsidP="00CD0AFF">
            <w:pPr>
              <w:rPr>
                <w:sz w:val="20"/>
                <w:szCs w:val="20"/>
              </w:rPr>
            </w:pPr>
            <w:sdt>
              <w:sdtPr>
                <w:rPr>
                  <w:sz w:val="20"/>
                  <w:szCs w:val="20"/>
                </w:rPr>
                <w:id w:val="691261428"/>
                <w14:checkbox>
                  <w14:checked w14:val="0"/>
                  <w14:checkedState w14:val="2612" w14:font="ＭＳ ゴシック"/>
                  <w14:uncheckedState w14:val="2610" w14:font="ＭＳ ゴシック"/>
                </w14:checkbox>
              </w:sdtPr>
              <w:sdtContent>
                <w:r w:rsidR="00CD0AFF" w:rsidRPr="00804A60">
                  <w:rPr>
                    <w:rFonts w:ascii="ＭＳ ゴシック" w:eastAsia="ＭＳ ゴシック" w:hAnsi="ＭＳ ゴシック" w:hint="eastAsia"/>
                    <w:sz w:val="20"/>
                    <w:szCs w:val="20"/>
                  </w:rPr>
                  <w:t>☐</w:t>
                </w:r>
              </w:sdtContent>
            </w:sdt>
            <w:r w:rsidR="00CD0AFF"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5BCE91C" w14:textId="77777777" w:rsidR="00864781" w:rsidRPr="000E16F4" w:rsidRDefault="00864781" w:rsidP="00286329">
            <w:pPr>
              <w:jc w:val="left"/>
              <w:rPr>
                <w:sz w:val="18"/>
                <w:szCs w:val="18"/>
              </w:rPr>
            </w:pPr>
          </w:p>
        </w:tc>
      </w:tr>
      <w:tr w:rsidR="00F2201F" w:rsidRPr="00804A60" w14:paraId="5F567964" w14:textId="77777777" w:rsidTr="00EE5DD7">
        <w:tc>
          <w:tcPr>
            <w:tcW w:w="135" w:type="pct"/>
            <w:tcBorders>
              <w:top w:val="nil"/>
              <w:bottom w:val="nil"/>
            </w:tcBorders>
            <w:tcMar>
              <w:top w:w="0" w:type="dxa"/>
              <w:left w:w="28" w:type="dxa"/>
              <w:bottom w:w="57" w:type="dxa"/>
              <w:right w:w="28" w:type="dxa"/>
            </w:tcMar>
          </w:tcPr>
          <w:p w14:paraId="3F95EC10" w14:textId="77777777" w:rsidR="00E72D93" w:rsidRPr="00804A60" w:rsidRDefault="00E72D93"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758E0098" w14:textId="77777777" w:rsidR="00E72D93" w:rsidRPr="00804A60" w:rsidRDefault="00E72D93"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B9BECD" w14:textId="541A3803" w:rsidR="00E72D93" w:rsidRPr="00804A60" w:rsidRDefault="00E72D93" w:rsidP="00286329">
            <w:pPr>
              <w:widowControl/>
              <w:ind w:left="210" w:hangingChars="100" w:hanging="210"/>
              <w:rPr>
                <w:szCs w:val="18"/>
              </w:rPr>
            </w:pPr>
            <w:r w:rsidRPr="00804A60">
              <w:rPr>
                <w:rFonts w:hint="eastAsia"/>
                <w:szCs w:val="18"/>
              </w:rPr>
              <w:t>※　生活機能向上連携加算</w:t>
            </w:r>
            <w:r w:rsidRPr="00804A60">
              <w:rPr>
                <w:rFonts w:hint="eastAsia"/>
                <w:bCs/>
                <w:szCs w:val="21"/>
              </w:rPr>
              <w:t>の算定に当たっての留意事項</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7D9BAC7" w14:textId="77777777" w:rsidR="00E72D93" w:rsidRPr="00804A60" w:rsidRDefault="00E72D93"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DF4B3F" w14:textId="77777777" w:rsidR="00E72D93" w:rsidRPr="000E16F4" w:rsidRDefault="00E72D93" w:rsidP="00286329">
            <w:pPr>
              <w:jc w:val="left"/>
              <w:rPr>
                <w:sz w:val="18"/>
                <w:szCs w:val="18"/>
              </w:rPr>
            </w:pPr>
          </w:p>
        </w:tc>
      </w:tr>
      <w:tr w:rsidR="00F2201F" w:rsidRPr="00804A60" w14:paraId="32BD13F7" w14:textId="77777777" w:rsidTr="00EE5DD7">
        <w:trPr>
          <w:trHeight w:val="340"/>
        </w:trPr>
        <w:tc>
          <w:tcPr>
            <w:tcW w:w="135" w:type="pct"/>
            <w:tcBorders>
              <w:top w:val="nil"/>
              <w:bottom w:val="nil"/>
            </w:tcBorders>
            <w:tcMar>
              <w:top w:w="0" w:type="dxa"/>
              <w:left w:w="28" w:type="dxa"/>
              <w:bottom w:w="57" w:type="dxa"/>
              <w:right w:w="28" w:type="dxa"/>
            </w:tcMar>
          </w:tcPr>
          <w:p w14:paraId="69FB9066" w14:textId="77777777" w:rsidR="00864781" w:rsidRPr="00804A60" w:rsidRDefault="00864781"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2DF94AF" w14:textId="77777777" w:rsidR="00864781" w:rsidRPr="00804A60" w:rsidRDefault="00864781"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657F28B" w14:textId="3E807A59" w:rsidR="00864781" w:rsidRPr="00804A60" w:rsidRDefault="00864781" w:rsidP="00286329">
            <w:pPr>
              <w:widowControl/>
              <w:rPr>
                <w:rFonts w:ascii="ＭＳ ゴシック" w:eastAsia="ＭＳ ゴシック" w:hAnsi="ＭＳ ゴシック"/>
                <w:b/>
                <w:bCs/>
                <w:szCs w:val="21"/>
              </w:rPr>
            </w:pPr>
            <w:r w:rsidRPr="00804A60">
              <w:rPr>
                <w:rFonts w:hint="eastAsia"/>
                <w:bCs/>
                <w:szCs w:val="21"/>
              </w:rPr>
              <w:t>⑴　生活機能向上連携加算(Ⅰ)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7006070" w14:textId="77777777" w:rsidR="00864781" w:rsidRPr="00804A60" w:rsidRDefault="00864781" w:rsidP="00286329">
            <w:pPr>
              <w:rPr>
                <w:sz w:val="20"/>
                <w:szCs w:val="20"/>
              </w:rPr>
            </w:pPr>
          </w:p>
        </w:tc>
        <w:tc>
          <w:tcPr>
            <w:tcW w:w="685" w:type="pct"/>
            <w:vMerge w:val="restart"/>
            <w:tcBorders>
              <w:left w:val="single" w:sz="4" w:space="0" w:color="auto"/>
            </w:tcBorders>
            <w:tcMar>
              <w:top w:w="0" w:type="dxa"/>
              <w:left w:w="28" w:type="dxa"/>
              <w:bottom w:w="57" w:type="dxa"/>
              <w:right w:w="28" w:type="dxa"/>
            </w:tcMar>
          </w:tcPr>
          <w:p w14:paraId="7D9EB28B" w14:textId="738A5C03" w:rsidR="00864781" w:rsidRPr="000E16F4" w:rsidRDefault="00864781" w:rsidP="00864781">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64808D64" w14:textId="664B1E75" w:rsidR="00864781" w:rsidRPr="000E16F4" w:rsidRDefault="00864781" w:rsidP="00864781">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)①イ</w:t>
            </w:r>
          </w:p>
        </w:tc>
      </w:tr>
      <w:tr w:rsidR="00F2201F" w:rsidRPr="00804A60" w14:paraId="1908FF02" w14:textId="77777777" w:rsidTr="00EE5DD7">
        <w:trPr>
          <w:trHeight w:val="80"/>
        </w:trPr>
        <w:tc>
          <w:tcPr>
            <w:tcW w:w="135" w:type="pct"/>
            <w:tcBorders>
              <w:top w:val="nil"/>
              <w:bottom w:val="nil"/>
            </w:tcBorders>
            <w:tcMar>
              <w:top w:w="0" w:type="dxa"/>
              <w:left w:w="28" w:type="dxa"/>
              <w:bottom w:w="57" w:type="dxa"/>
              <w:right w:w="28" w:type="dxa"/>
            </w:tcMar>
          </w:tcPr>
          <w:p w14:paraId="371D0035" w14:textId="77777777" w:rsidR="00864781" w:rsidRPr="00804A60" w:rsidRDefault="00864781"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6E9DB506" w14:textId="77777777" w:rsidR="00864781" w:rsidRPr="00804A60" w:rsidRDefault="00864781"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3369F84" w14:textId="5E3891FE" w:rsidR="00864781" w:rsidRPr="00804A60" w:rsidRDefault="00864781" w:rsidP="00286329">
            <w:pPr>
              <w:widowControl/>
              <w:ind w:firstLineChars="100" w:firstLine="210"/>
              <w:rPr>
                <w:bCs/>
                <w:szCs w:val="21"/>
              </w:rPr>
            </w:pPr>
            <w:r w:rsidRPr="00804A60">
              <w:rPr>
                <w:rFonts w:hint="eastAsia"/>
                <w:bCs/>
                <w:szCs w:val="21"/>
              </w:rPr>
              <w:t>次に掲げる基準（ア～カ）のいずれにも適合すること。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925A00" w14:textId="77777777" w:rsidR="00864781" w:rsidRPr="00804A60" w:rsidRDefault="00864781"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7693A40A" w14:textId="77777777" w:rsidR="00864781" w:rsidRPr="000E16F4" w:rsidRDefault="00864781" w:rsidP="00286329">
            <w:pPr>
              <w:jc w:val="left"/>
              <w:rPr>
                <w:sz w:val="18"/>
                <w:szCs w:val="18"/>
              </w:rPr>
            </w:pPr>
          </w:p>
        </w:tc>
      </w:tr>
      <w:tr w:rsidR="00F2201F" w:rsidRPr="00804A60" w14:paraId="27237D55" w14:textId="77777777" w:rsidTr="00EE5DD7">
        <w:tc>
          <w:tcPr>
            <w:tcW w:w="135" w:type="pct"/>
            <w:tcBorders>
              <w:top w:val="nil"/>
              <w:bottom w:val="nil"/>
            </w:tcBorders>
            <w:tcMar>
              <w:top w:w="0" w:type="dxa"/>
              <w:left w:w="28" w:type="dxa"/>
              <w:bottom w:w="57" w:type="dxa"/>
              <w:right w:w="28" w:type="dxa"/>
            </w:tcMar>
          </w:tcPr>
          <w:p w14:paraId="1AB3AE05"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27ADA2" w14:textId="77777777" w:rsidR="00864781" w:rsidRPr="00804A60" w:rsidRDefault="00864781"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3D2C6A" w14:textId="21E4E90A" w:rsidR="00864781" w:rsidRPr="00804A60" w:rsidRDefault="00864781" w:rsidP="00286329">
            <w:pPr>
              <w:widowControl/>
              <w:ind w:leftChars="100" w:left="421" w:hangingChars="100" w:hanging="211"/>
              <w:rPr>
                <w:szCs w:val="21"/>
              </w:rPr>
            </w:pPr>
            <w:r w:rsidRPr="00804A60">
              <w:rPr>
                <w:rFonts w:ascii="ＭＳ ゴシック" w:eastAsia="ＭＳ ゴシック" w:hAnsi="ＭＳ ゴシック" w:hint="eastAsia"/>
                <w:b/>
                <w:bCs/>
                <w:szCs w:val="21"/>
              </w:rPr>
              <w:t>ア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w:t>
            </w:r>
            <w:r w:rsidRPr="00804A60">
              <w:rPr>
                <w:rFonts w:ascii="ＭＳ ゴシック" w:eastAsia="ＭＳ ゴシック" w:hAnsi="ＭＳ ゴシック" w:hint="eastAsia"/>
                <w:b/>
                <w:bCs/>
                <w:szCs w:val="21"/>
              </w:rPr>
              <w:lastRenderedPageBreak/>
              <w:t>業療法士、言語聴覚士又は医師等（以下理学療法士等）の助言に基づき、事業所の機能訓練指導員、看護職員、介護職員、生活相談員等（機能訓練指導員等）が共同してアセスメント、利用者の身体の状況等の評価及び個別機能訓練計画の作成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DE0E29" w14:textId="77777777" w:rsidR="00864781" w:rsidRPr="00804A60" w:rsidRDefault="009069F6" w:rsidP="00286329">
            <w:pPr>
              <w:rPr>
                <w:sz w:val="20"/>
                <w:szCs w:val="20"/>
              </w:rPr>
            </w:pPr>
            <w:sdt>
              <w:sdtPr>
                <w:rPr>
                  <w:sz w:val="20"/>
                  <w:szCs w:val="20"/>
                </w:rPr>
                <w:id w:val="1151876171"/>
                <w14:checkbox>
                  <w14:checked w14:val="0"/>
                  <w14:checkedState w14:val="2612" w14:font="ＭＳ ゴシック"/>
                  <w14:uncheckedState w14:val="2610" w14:font="ＭＳ ゴシック"/>
                </w14:checkbox>
              </w:sdtPr>
              <w:sdtContent>
                <w:r w:rsidR="00864781" w:rsidRPr="00804A60">
                  <w:rPr>
                    <w:rFonts w:ascii="ＭＳ ゴシック" w:eastAsia="ＭＳ ゴシック" w:hAnsi="ＭＳ ゴシック" w:hint="eastAsia"/>
                    <w:sz w:val="20"/>
                    <w:szCs w:val="20"/>
                  </w:rPr>
                  <w:t>☐</w:t>
                </w:r>
              </w:sdtContent>
            </w:sdt>
            <w:r w:rsidR="00864781" w:rsidRPr="00804A60">
              <w:rPr>
                <w:rFonts w:hint="eastAsia"/>
                <w:sz w:val="20"/>
                <w:szCs w:val="20"/>
              </w:rPr>
              <w:t>いる</w:t>
            </w:r>
          </w:p>
          <w:p w14:paraId="58D21435" w14:textId="77777777" w:rsidR="00864781" w:rsidRPr="00804A60" w:rsidRDefault="009069F6" w:rsidP="00286329">
            <w:pPr>
              <w:rPr>
                <w:sz w:val="20"/>
                <w:szCs w:val="20"/>
              </w:rPr>
            </w:pPr>
            <w:sdt>
              <w:sdtPr>
                <w:rPr>
                  <w:sz w:val="20"/>
                  <w:szCs w:val="20"/>
                </w:rPr>
                <w:id w:val="1364948724"/>
                <w14:checkbox>
                  <w14:checked w14:val="0"/>
                  <w14:checkedState w14:val="2612" w14:font="ＭＳ ゴシック"/>
                  <w14:uncheckedState w14:val="2610" w14:font="ＭＳ ゴシック"/>
                </w14:checkbox>
              </w:sdtPr>
              <w:sdtContent>
                <w:r w:rsidR="00864781" w:rsidRPr="00804A60">
                  <w:rPr>
                    <w:rFonts w:ascii="ＭＳ ゴシック" w:eastAsia="ＭＳ ゴシック" w:hAnsi="ＭＳ ゴシック" w:hint="eastAsia"/>
                    <w:sz w:val="20"/>
                    <w:szCs w:val="20"/>
                  </w:rPr>
                  <w:t>☐</w:t>
                </w:r>
              </w:sdtContent>
            </w:sdt>
            <w:r w:rsidR="00864781" w:rsidRPr="00804A60">
              <w:rPr>
                <w:rFonts w:hint="eastAsia"/>
                <w:sz w:val="20"/>
                <w:szCs w:val="20"/>
              </w:rPr>
              <w:t>いない</w:t>
            </w:r>
          </w:p>
          <w:p w14:paraId="48DDD56B" w14:textId="77777777" w:rsidR="00864781" w:rsidRPr="00804A60" w:rsidRDefault="00864781"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1514DD4" w14:textId="77777777" w:rsidR="00864781" w:rsidRPr="000E16F4" w:rsidRDefault="00864781" w:rsidP="00286329">
            <w:pPr>
              <w:jc w:val="left"/>
              <w:rPr>
                <w:sz w:val="18"/>
                <w:szCs w:val="18"/>
              </w:rPr>
            </w:pPr>
          </w:p>
        </w:tc>
      </w:tr>
      <w:tr w:rsidR="00F2201F" w:rsidRPr="00804A60" w14:paraId="50586E0A" w14:textId="77777777" w:rsidTr="00EE5DD7">
        <w:tc>
          <w:tcPr>
            <w:tcW w:w="135" w:type="pct"/>
            <w:tcBorders>
              <w:top w:val="nil"/>
              <w:bottom w:val="nil"/>
            </w:tcBorders>
            <w:tcMar>
              <w:top w:w="0" w:type="dxa"/>
              <w:left w:w="28" w:type="dxa"/>
              <w:bottom w:w="57" w:type="dxa"/>
              <w:right w:w="28" w:type="dxa"/>
            </w:tcMar>
          </w:tcPr>
          <w:p w14:paraId="178BEC04"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EA1507" w14:textId="77777777" w:rsidR="00864781" w:rsidRPr="00804A60" w:rsidRDefault="00864781"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359F3F" w14:textId="109B484A" w:rsidR="00864781" w:rsidRPr="00804A60" w:rsidRDefault="00864781" w:rsidP="00286329">
            <w:pPr>
              <w:ind w:left="210" w:hangingChars="100" w:hanging="210"/>
              <w:rPr>
                <w:szCs w:val="21"/>
              </w:rPr>
            </w:pPr>
            <w:r w:rsidRPr="00804A60">
              <w:rPr>
                <w:rFonts w:hint="eastAsia"/>
                <w:szCs w:val="21"/>
              </w:rPr>
              <w:t>※　その際、理学療法士等は、機能訓練指導員等に対し、日常生活上の留意点、介護の工夫等に関する助言を行ってください。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2B131F" w14:textId="77777777" w:rsidR="00864781" w:rsidRPr="00804A60" w:rsidRDefault="00864781"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14E6065" w14:textId="1B5F42DC" w:rsidR="00864781" w:rsidRPr="000E16F4" w:rsidRDefault="00864781" w:rsidP="00864781">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2B8960EF" w14:textId="56462A37" w:rsidR="00864781" w:rsidRPr="000E16F4" w:rsidRDefault="00864781" w:rsidP="00864781">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)①イ</w:t>
            </w:r>
          </w:p>
        </w:tc>
      </w:tr>
      <w:tr w:rsidR="00F2201F" w:rsidRPr="00804A60" w14:paraId="51CA480C" w14:textId="77777777" w:rsidTr="00EE5DD7">
        <w:tc>
          <w:tcPr>
            <w:tcW w:w="135" w:type="pct"/>
            <w:tcBorders>
              <w:top w:val="nil"/>
              <w:bottom w:val="nil"/>
            </w:tcBorders>
            <w:tcMar>
              <w:top w:w="0" w:type="dxa"/>
              <w:left w:w="28" w:type="dxa"/>
              <w:bottom w:w="57" w:type="dxa"/>
              <w:right w:w="28" w:type="dxa"/>
            </w:tcMar>
          </w:tcPr>
          <w:p w14:paraId="6B825ED4" w14:textId="77777777" w:rsidR="00864781" w:rsidRPr="00804A60" w:rsidRDefault="00864781"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7CEC1F" w14:textId="77777777" w:rsidR="00864781" w:rsidRPr="00804A60" w:rsidRDefault="00864781"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7B1389" w14:textId="2F27B62E" w:rsidR="00864781" w:rsidRPr="00804A60" w:rsidRDefault="00864781" w:rsidP="00286329">
            <w:pPr>
              <w:ind w:left="210" w:hangingChars="100" w:hanging="210"/>
              <w:rPr>
                <w:szCs w:val="21"/>
              </w:rPr>
            </w:pPr>
            <w:r w:rsidRPr="00804A60">
              <w:rPr>
                <w:rFonts w:hint="eastAsia"/>
                <w:szCs w:val="21"/>
              </w:rPr>
              <w:t>※　この場合の「リハビリテーションを実施している医療提供施設」とは、診療報酬における疾患別リハビリテーション料の届出を行っている病院若しくは診療所又は介護老人保健施設若しくは介護医療院である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A96A68" w14:textId="77777777" w:rsidR="00864781" w:rsidRPr="00804A60" w:rsidRDefault="00864781"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463C005" w14:textId="77777777" w:rsidR="00864781" w:rsidRPr="000E16F4" w:rsidRDefault="00864781" w:rsidP="00286329">
            <w:pPr>
              <w:jc w:val="left"/>
              <w:rPr>
                <w:sz w:val="18"/>
                <w:szCs w:val="18"/>
              </w:rPr>
            </w:pPr>
          </w:p>
        </w:tc>
      </w:tr>
      <w:tr w:rsidR="00F2201F" w:rsidRPr="00804A60" w14:paraId="09A9E55C" w14:textId="77777777" w:rsidTr="00EE5DD7">
        <w:tc>
          <w:tcPr>
            <w:tcW w:w="135" w:type="pct"/>
            <w:tcBorders>
              <w:top w:val="nil"/>
              <w:bottom w:val="nil"/>
            </w:tcBorders>
            <w:tcMar>
              <w:top w:w="0" w:type="dxa"/>
              <w:left w:w="28" w:type="dxa"/>
              <w:bottom w:w="57" w:type="dxa"/>
              <w:right w:w="28" w:type="dxa"/>
            </w:tcMar>
          </w:tcPr>
          <w:p w14:paraId="583AD21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9AC579"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969C3B" w14:textId="1A9029EA" w:rsidR="00286329" w:rsidRPr="00804A60" w:rsidRDefault="00286329" w:rsidP="00286329">
            <w:pPr>
              <w:ind w:left="210" w:hangingChars="100" w:hanging="210"/>
              <w:rPr>
                <w:szCs w:val="21"/>
              </w:rPr>
            </w:pPr>
            <w:r w:rsidRPr="00804A60">
              <w:rPr>
                <w:rFonts w:hint="eastAsia"/>
                <w:szCs w:val="21"/>
              </w:rPr>
              <w:t>※　個別機能訓練加算を算定している場合は、別に個別機能訓練計画を作成する必要はありません。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F4652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D8EA86" w14:textId="77777777" w:rsidR="00286329" w:rsidRPr="000E16F4" w:rsidRDefault="00286329" w:rsidP="00286329">
            <w:pPr>
              <w:jc w:val="left"/>
              <w:rPr>
                <w:sz w:val="18"/>
                <w:szCs w:val="18"/>
              </w:rPr>
            </w:pPr>
          </w:p>
        </w:tc>
      </w:tr>
      <w:tr w:rsidR="00F2201F" w:rsidRPr="00804A60" w14:paraId="7EDCBE37" w14:textId="77777777" w:rsidTr="00EE5DD7">
        <w:tc>
          <w:tcPr>
            <w:tcW w:w="135" w:type="pct"/>
            <w:tcBorders>
              <w:top w:val="nil"/>
              <w:bottom w:val="nil"/>
            </w:tcBorders>
            <w:tcMar>
              <w:top w:w="0" w:type="dxa"/>
              <w:left w:w="28" w:type="dxa"/>
              <w:bottom w:w="57" w:type="dxa"/>
              <w:right w:w="28" w:type="dxa"/>
            </w:tcMar>
          </w:tcPr>
          <w:p w14:paraId="55D0A34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13F49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9B27FC" w14:textId="222C7B1B" w:rsidR="00286329" w:rsidRPr="00804A60" w:rsidRDefault="00286329" w:rsidP="00286329">
            <w:pPr>
              <w:widowControl/>
              <w:ind w:leftChars="100" w:left="421" w:hangingChars="100" w:hanging="211"/>
              <w:rPr>
                <w:szCs w:val="21"/>
              </w:rPr>
            </w:pPr>
            <w:r w:rsidRPr="00804A60">
              <w:rPr>
                <w:rFonts w:ascii="ＭＳ ゴシック" w:eastAsia="ＭＳ ゴシック" w:hAnsi="ＭＳ ゴシック" w:hint="eastAsia"/>
                <w:b/>
                <w:bCs/>
                <w:szCs w:val="21"/>
              </w:rPr>
              <w:t>イ　個別機能訓練計画の作成に当たっては、事業所又は施設の理学療法士等は、利用者のＡＤＬ（寝返り、起き上がり、移乗、歩行、着衣、入浴、排せつ等）及びＩＡＤＬ（調理、掃除、買物、金銭管理、服薬状況等）に関する状況について、リハビリテーション提供の場において把握し、又は、指定短期入所生活介護事業所の機能訓練指導員等と連携してＩＣＴを活用した動画やテレビ電話を用いて把握した上で、当該指定短期入所生活介護事業所の機能訓練指導員等に助言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FAA640" w14:textId="77777777" w:rsidR="00286329" w:rsidRPr="00804A60" w:rsidRDefault="009069F6" w:rsidP="00286329">
            <w:pPr>
              <w:rPr>
                <w:sz w:val="20"/>
                <w:szCs w:val="20"/>
              </w:rPr>
            </w:pPr>
            <w:sdt>
              <w:sdtPr>
                <w:rPr>
                  <w:sz w:val="20"/>
                  <w:szCs w:val="20"/>
                </w:rPr>
                <w:id w:val="-28096274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359D44C" w14:textId="31E1F9AB" w:rsidR="00286329" w:rsidRPr="00804A60" w:rsidRDefault="009069F6" w:rsidP="00286329">
            <w:pPr>
              <w:rPr>
                <w:sz w:val="20"/>
                <w:szCs w:val="20"/>
              </w:rPr>
            </w:pPr>
            <w:sdt>
              <w:sdtPr>
                <w:rPr>
                  <w:sz w:val="20"/>
                  <w:szCs w:val="20"/>
                </w:rPr>
                <w:id w:val="-135749974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2F3F384" w14:textId="594E00DF"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38325B13" w14:textId="098FAB5B"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)①ロ</w:t>
            </w:r>
          </w:p>
        </w:tc>
      </w:tr>
      <w:tr w:rsidR="00F2201F" w:rsidRPr="00804A60" w14:paraId="5BE69E00" w14:textId="77777777" w:rsidTr="00EE5DD7">
        <w:tc>
          <w:tcPr>
            <w:tcW w:w="135" w:type="pct"/>
            <w:tcBorders>
              <w:top w:val="nil"/>
              <w:bottom w:val="nil"/>
            </w:tcBorders>
            <w:tcMar>
              <w:top w:w="0" w:type="dxa"/>
              <w:left w:w="28" w:type="dxa"/>
              <w:bottom w:w="57" w:type="dxa"/>
              <w:right w:w="28" w:type="dxa"/>
            </w:tcMar>
          </w:tcPr>
          <w:p w14:paraId="757A4DC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0068044"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739ABA" w14:textId="3F3FC536" w:rsidR="00286329" w:rsidRPr="00804A60" w:rsidRDefault="00286329" w:rsidP="00286329">
            <w:pPr>
              <w:ind w:left="210" w:hangingChars="100" w:hanging="210"/>
              <w:rPr>
                <w:szCs w:val="21"/>
              </w:rPr>
            </w:pPr>
            <w:r w:rsidRPr="00804A60">
              <w:rPr>
                <w:rFonts w:hint="eastAsia"/>
                <w:szCs w:val="21"/>
              </w:rPr>
              <w:t>※　ＩＣＴを活用した動画やテレビ電話を用いる場合は、理学療法士等がＡＤＬ及びＩＡＤＬに関する利用者の状況について適切に把握することができるよう、理学療法士等と機能訓練指導員等で事前に方法等を調整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203AC5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F62B45" w14:textId="77777777" w:rsidR="00286329" w:rsidRPr="000E16F4" w:rsidRDefault="00286329" w:rsidP="00286329">
            <w:pPr>
              <w:jc w:val="left"/>
              <w:rPr>
                <w:sz w:val="18"/>
                <w:szCs w:val="18"/>
              </w:rPr>
            </w:pPr>
          </w:p>
        </w:tc>
      </w:tr>
      <w:tr w:rsidR="00F2201F" w:rsidRPr="00804A60" w14:paraId="50B83550" w14:textId="77777777" w:rsidTr="00EE5DD7">
        <w:tc>
          <w:tcPr>
            <w:tcW w:w="135" w:type="pct"/>
            <w:tcBorders>
              <w:top w:val="nil"/>
              <w:bottom w:val="nil"/>
            </w:tcBorders>
            <w:tcMar>
              <w:top w:w="0" w:type="dxa"/>
              <w:left w:w="28" w:type="dxa"/>
              <w:bottom w:w="57" w:type="dxa"/>
              <w:right w:w="28" w:type="dxa"/>
            </w:tcMar>
          </w:tcPr>
          <w:p w14:paraId="39485F1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74ADDA"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3E5C63" w14:textId="778C162E" w:rsidR="00286329" w:rsidRPr="00804A60" w:rsidRDefault="00864781" w:rsidP="00286329">
            <w:pPr>
              <w:widowControl/>
              <w:ind w:leftChars="100" w:left="421" w:hangingChars="100" w:hanging="211"/>
              <w:rPr>
                <w:szCs w:val="21"/>
              </w:rPr>
            </w:pPr>
            <w:r w:rsidRPr="00804A60">
              <w:rPr>
                <w:rFonts w:ascii="ＭＳ ゴシック" w:eastAsia="ＭＳ ゴシック" w:hAnsi="ＭＳ ゴシック" w:hint="eastAsia"/>
                <w:b/>
                <w:bCs/>
                <w:szCs w:val="21"/>
              </w:rPr>
              <w:t>ウ　個別機能訓練計画には、利用者ごとにその目標、実</w:t>
            </w:r>
            <w:r w:rsidR="00286329" w:rsidRPr="00804A60">
              <w:rPr>
                <w:rFonts w:ascii="ＭＳ ゴシック" w:eastAsia="ＭＳ ゴシック" w:hAnsi="ＭＳ ゴシック" w:hint="eastAsia"/>
                <w:b/>
                <w:bCs/>
                <w:szCs w:val="21"/>
              </w:rPr>
              <w:t>施時間、実施方法等の内容を記載していますか。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1672CE" w14:textId="77777777" w:rsidR="00286329" w:rsidRPr="00804A60" w:rsidRDefault="009069F6" w:rsidP="00286329">
            <w:pPr>
              <w:rPr>
                <w:sz w:val="20"/>
                <w:szCs w:val="20"/>
              </w:rPr>
            </w:pPr>
            <w:sdt>
              <w:sdtPr>
                <w:rPr>
                  <w:sz w:val="20"/>
                  <w:szCs w:val="20"/>
                </w:rPr>
                <w:id w:val="75795009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66B13CA" w14:textId="7132B93F" w:rsidR="00286329" w:rsidRPr="00804A60" w:rsidRDefault="009069F6" w:rsidP="00286329">
            <w:pPr>
              <w:rPr>
                <w:sz w:val="20"/>
                <w:szCs w:val="20"/>
              </w:rPr>
            </w:pPr>
            <w:sdt>
              <w:sdtPr>
                <w:rPr>
                  <w:sz w:val="20"/>
                  <w:szCs w:val="20"/>
                </w:rPr>
                <w:id w:val="99638627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nil"/>
              <w:left w:val="single" w:sz="4" w:space="0" w:color="auto"/>
            </w:tcBorders>
            <w:tcMar>
              <w:top w:w="0" w:type="dxa"/>
              <w:left w:w="28" w:type="dxa"/>
              <w:bottom w:w="57" w:type="dxa"/>
              <w:right w:w="28" w:type="dxa"/>
            </w:tcMar>
          </w:tcPr>
          <w:p w14:paraId="244CC7C1" w14:textId="58DFCF89"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44E2ED58" w14:textId="001A2D4A"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)①ハ</w:t>
            </w:r>
          </w:p>
        </w:tc>
      </w:tr>
      <w:tr w:rsidR="00F2201F" w:rsidRPr="00804A60" w14:paraId="74A7049C" w14:textId="77777777" w:rsidTr="00EE5DD7">
        <w:tc>
          <w:tcPr>
            <w:tcW w:w="135" w:type="pct"/>
            <w:tcBorders>
              <w:top w:val="nil"/>
              <w:bottom w:val="nil"/>
            </w:tcBorders>
            <w:tcMar>
              <w:top w:w="0" w:type="dxa"/>
              <w:left w:w="28" w:type="dxa"/>
              <w:bottom w:w="57" w:type="dxa"/>
              <w:right w:w="28" w:type="dxa"/>
            </w:tcMar>
          </w:tcPr>
          <w:p w14:paraId="45E230E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17BDF66"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420B33" w14:textId="77777777" w:rsidR="00286329" w:rsidRPr="00804A60" w:rsidRDefault="00286329" w:rsidP="00286329">
            <w:pPr>
              <w:ind w:left="315" w:hangingChars="150" w:hanging="315"/>
              <w:rPr>
                <w:szCs w:val="21"/>
              </w:rPr>
            </w:pPr>
            <w:r w:rsidRPr="00804A60">
              <w:rPr>
                <w:rFonts w:hint="eastAsia"/>
                <w:szCs w:val="21"/>
              </w:rPr>
              <w:t>※　目標については、利用者又はその家族の意向及び当該利</w:t>
            </w:r>
          </w:p>
          <w:p w14:paraId="583603BA" w14:textId="13B277AC"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用者を担当する介護支援専門員の意見も踏まえ策定することとし、当該利用者の意欲の向上につながるよう、段階的な目標を設定するなど可能な限り具体的かつ分かりやすい目標にしてください。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39CED6"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3C0C088" w14:textId="77777777" w:rsidR="00286329" w:rsidRPr="000E16F4" w:rsidRDefault="00286329" w:rsidP="00286329">
            <w:pPr>
              <w:jc w:val="left"/>
              <w:rPr>
                <w:sz w:val="18"/>
                <w:szCs w:val="18"/>
              </w:rPr>
            </w:pPr>
          </w:p>
        </w:tc>
      </w:tr>
      <w:tr w:rsidR="00F2201F" w:rsidRPr="00804A60" w14:paraId="17C26C14" w14:textId="77777777" w:rsidTr="00EE5DD7">
        <w:tc>
          <w:tcPr>
            <w:tcW w:w="135" w:type="pct"/>
            <w:tcBorders>
              <w:top w:val="nil"/>
              <w:bottom w:val="nil"/>
            </w:tcBorders>
            <w:tcMar>
              <w:top w:w="0" w:type="dxa"/>
              <w:left w:w="28" w:type="dxa"/>
              <w:bottom w:w="57" w:type="dxa"/>
              <w:right w:w="28" w:type="dxa"/>
            </w:tcMar>
          </w:tcPr>
          <w:p w14:paraId="4668C165" w14:textId="77777777" w:rsidR="00286329" w:rsidRPr="00804A60" w:rsidRDefault="00286329"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3BD008BF" w14:textId="754CB925"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5F1FCF" w14:textId="77777777" w:rsidR="00286329" w:rsidRPr="00804A60" w:rsidRDefault="00286329" w:rsidP="00286329">
            <w:pPr>
              <w:ind w:left="315" w:hangingChars="150" w:hanging="315"/>
              <w:rPr>
                <w:szCs w:val="21"/>
              </w:rPr>
            </w:pPr>
            <w:r w:rsidRPr="00804A60">
              <w:rPr>
                <w:rFonts w:hint="eastAsia"/>
                <w:szCs w:val="21"/>
              </w:rPr>
              <w:t>※　なお、個別機能訓練計画に相当する内容を短期入所生活</w:t>
            </w:r>
          </w:p>
          <w:p w14:paraId="36EC650C" w14:textId="39F0938E"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介護計画の中に記載する場合は、その記載をもって個別機能訓練計画の作成に代えることができるものとします。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ED592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81CDD7" w14:textId="77777777" w:rsidR="00286329" w:rsidRPr="000E16F4" w:rsidRDefault="00286329" w:rsidP="00286329">
            <w:pPr>
              <w:jc w:val="left"/>
              <w:rPr>
                <w:sz w:val="18"/>
                <w:szCs w:val="18"/>
              </w:rPr>
            </w:pPr>
          </w:p>
        </w:tc>
      </w:tr>
      <w:tr w:rsidR="00F2201F" w:rsidRPr="00804A60" w14:paraId="010BFA3F" w14:textId="77777777" w:rsidTr="00EE5DD7">
        <w:tc>
          <w:tcPr>
            <w:tcW w:w="135" w:type="pct"/>
            <w:tcBorders>
              <w:top w:val="nil"/>
              <w:bottom w:val="nil"/>
            </w:tcBorders>
            <w:tcMar>
              <w:top w:w="0" w:type="dxa"/>
              <w:left w:w="28" w:type="dxa"/>
              <w:bottom w:w="57" w:type="dxa"/>
              <w:right w:w="28" w:type="dxa"/>
            </w:tcMar>
          </w:tcPr>
          <w:p w14:paraId="18B8ECDF"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0963E3EF"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2BEEC9" w14:textId="23886F94"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エ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399CC1" w14:textId="77777777" w:rsidR="00286329" w:rsidRPr="00804A60" w:rsidRDefault="009069F6" w:rsidP="00286329">
            <w:pPr>
              <w:rPr>
                <w:sz w:val="20"/>
                <w:szCs w:val="20"/>
              </w:rPr>
            </w:pPr>
            <w:sdt>
              <w:sdtPr>
                <w:rPr>
                  <w:sz w:val="20"/>
                  <w:szCs w:val="20"/>
                </w:rPr>
                <w:id w:val="45668540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874803E" w14:textId="6D16208A" w:rsidR="00286329" w:rsidRPr="00804A60" w:rsidRDefault="009069F6" w:rsidP="00286329">
            <w:pPr>
              <w:rPr>
                <w:sz w:val="20"/>
                <w:szCs w:val="20"/>
              </w:rPr>
            </w:pPr>
            <w:sdt>
              <w:sdtPr>
                <w:rPr>
                  <w:sz w:val="20"/>
                  <w:szCs w:val="20"/>
                </w:rPr>
                <w:id w:val="178977775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9C3825D" w14:textId="1492F6F1"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5C6D31A1" w14:textId="307C4FDC"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)①ニ</w:t>
            </w:r>
          </w:p>
          <w:p w14:paraId="1868A198" w14:textId="77777777" w:rsidR="00286329" w:rsidRPr="000E16F4" w:rsidRDefault="00286329" w:rsidP="00286329">
            <w:pPr>
              <w:jc w:val="left"/>
              <w:rPr>
                <w:sz w:val="18"/>
                <w:szCs w:val="18"/>
              </w:rPr>
            </w:pPr>
          </w:p>
        </w:tc>
      </w:tr>
      <w:tr w:rsidR="00F2201F" w:rsidRPr="00804A60" w14:paraId="035E5077" w14:textId="77777777" w:rsidTr="00EE5DD7">
        <w:tc>
          <w:tcPr>
            <w:tcW w:w="135" w:type="pct"/>
            <w:tcBorders>
              <w:top w:val="nil"/>
              <w:bottom w:val="nil"/>
            </w:tcBorders>
            <w:tcMar>
              <w:top w:w="0" w:type="dxa"/>
              <w:left w:w="28" w:type="dxa"/>
              <w:bottom w:w="57" w:type="dxa"/>
              <w:right w:w="28" w:type="dxa"/>
            </w:tcMar>
          </w:tcPr>
          <w:p w14:paraId="442469E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3FED05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18BF0F4" w14:textId="0F3FBF19" w:rsidR="00286329" w:rsidRPr="00804A60" w:rsidRDefault="00286329" w:rsidP="00286329">
            <w:pPr>
              <w:widowControl/>
              <w:ind w:firstLineChars="100" w:firstLine="210"/>
              <w:rPr>
                <w:bCs/>
                <w:szCs w:val="21"/>
              </w:rPr>
            </w:pPr>
            <w:r w:rsidRPr="00804A60">
              <w:rPr>
                <w:rFonts w:hint="eastAsia"/>
                <w:bCs/>
                <w:szCs w:val="21"/>
              </w:rPr>
              <w:t>オ　個別機能訓練計画の進捗状況等の評価について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A77578"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352323F" w14:textId="77777777" w:rsidR="00286329" w:rsidRPr="000E16F4" w:rsidRDefault="00286329" w:rsidP="00286329">
            <w:pPr>
              <w:jc w:val="left"/>
              <w:rPr>
                <w:sz w:val="18"/>
                <w:szCs w:val="18"/>
              </w:rPr>
            </w:pPr>
          </w:p>
        </w:tc>
      </w:tr>
      <w:tr w:rsidR="00F2201F" w:rsidRPr="00804A60" w14:paraId="465CB6CB" w14:textId="77777777" w:rsidTr="00EE5DD7">
        <w:tc>
          <w:tcPr>
            <w:tcW w:w="135" w:type="pct"/>
            <w:tcBorders>
              <w:top w:val="nil"/>
              <w:bottom w:val="nil"/>
            </w:tcBorders>
            <w:tcMar>
              <w:top w:w="0" w:type="dxa"/>
              <w:left w:w="28" w:type="dxa"/>
              <w:bottom w:w="57" w:type="dxa"/>
              <w:right w:w="28" w:type="dxa"/>
            </w:tcMar>
          </w:tcPr>
          <w:p w14:paraId="438BF4F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4081EA"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4C4D470" w14:textId="45145E89" w:rsidR="00286329" w:rsidRPr="00804A60" w:rsidRDefault="00286329" w:rsidP="00286329">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利用者のＡＤＬやＩＡＤＬの改善状況を踏まえた目標の見直しや訓練内容の変更など適切な対応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3E4DEC" w14:textId="77777777" w:rsidR="00286329" w:rsidRPr="00804A60" w:rsidRDefault="009069F6" w:rsidP="00286329">
            <w:pPr>
              <w:rPr>
                <w:sz w:val="20"/>
                <w:szCs w:val="20"/>
              </w:rPr>
            </w:pPr>
            <w:sdt>
              <w:sdtPr>
                <w:rPr>
                  <w:sz w:val="20"/>
                  <w:szCs w:val="20"/>
                </w:rPr>
                <w:id w:val="-9586564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E168BDA" w14:textId="3EE6D5EA" w:rsidR="00286329" w:rsidRPr="00804A60" w:rsidRDefault="009069F6" w:rsidP="00286329">
            <w:pPr>
              <w:rPr>
                <w:sz w:val="20"/>
                <w:szCs w:val="20"/>
              </w:rPr>
            </w:pPr>
            <w:sdt>
              <w:sdtPr>
                <w:rPr>
                  <w:sz w:val="20"/>
                  <w:szCs w:val="20"/>
                </w:rPr>
                <w:id w:val="123250886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0133B81" w14:textId="13BD399A"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320008C2" w14:textId="36143C46"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)①ホ</w:t>
            </w:r>
          </w:p>
        </w:tc>
      </w:tr>
      <w:tr w:rsidR="00F2201F" w:rsidRPr="00804A60" w14:paraId="66DCE73E" w14:textId="77777777" w:rsidTr="00EE5DD7">
        <w:tc>
          <w:tcPr>
            <w:tcW w:w="135" w:type="pct"/>
            <w:tcBorders>
              <w:top w:val="nil"/>
              <w:bottom w:val="nil"/>
            </w:tcBorders>
            <w:tcMar>
              <w:top w:w="0" w:type="dxa"/>
              <w:left w:w="28" w:type="dxa"/>
              <w:bottom w:w="57" w:type="dxa"/>
              <w:right w:w="28" w:type="dxa"/>
            </w:tcMar>
          </w:tcPr>
          <w:p w14:paraId="6DDD6C0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287148C"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32C395D" w14:textId="07BAC26F" w:rsidR="00286329" w:rsidRPr="00804A60" w:rsidRDefault="00286329" w:rsidP="00286329">
            <w:pPr>
              <w:widowControl/>
              <w:ind w:leftChars="200" w:left="63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②　理学療法士等は、</w:t>
            </w:r>
            <w:r w:rsidR="00FF7A35">
              <w:rPr>
                <w:rFonts w:ascii="ＭＳ ゴシック" w:eastAsia="ＭＳ ゴシック" w:hAnsi="ＭＳ ゴシック" w:hint="eastAsia"/>
                <w:b/>
                <w:bCs/>
                <w:szCs w:val="21"/>
              </w:rPr>
              <w:t>機能訓練指導員等と共同で、</w:t>
            </w:r>
            <w:r w:rsidR="00FF7A35" w:rsidRPr="004D6355">
              <w:rPr>
                <w:rFonts w:ascii="ＭＳ ゴシック" w:eastAsia="ＭＳ ゴシック" w:hAnsi="ＭＳ ゴシック" w:hint="eastAsia"/>
                <w:b/>
                <w:bCs/>
                <w:szCs w:val="21"/>
              </w:rPr>
              <w:t>３月</w:t>
            </w:r>
            <w:r w:rsidRPr="00804A60">
              <w:rPr>
                <w:rFonts w:ascii="ＭＳ ゴシック" w:eastAsia="ＭＳ ゴシック" w:hAnsi="ＭＳ ゴシック" w:hint="eastAsia"/>
                <w:b/>
                <w:bCs/>
                <w:szCs w:val="21"/>
              </w:rPr>
              <w:t>ごとに１回以上、個別機能訓練の進捗状況等について評価した上で、機能訓練指導員等が利用者又はその家族に対して個別機能訓練計画の内容（評価を含む。）や進捗状況等を説明していますか。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628B43" w14:textId="77777777" w:rsidR="00286329" w:rsidRPr="00804A60" w:rsidRDefault="009069F6" w:rsidP="00286329">
            <w:pPr>
              <w:rPr>
                <w:sz w:val="20"/>
                <w:szCs w:val="20"/>
              </w:rPr>
            </w:pPr>
            <w:sdt>
              <w:sdtPr>
                <w:rPr>
                  <w:sz w:val="20"/>
                  <w:szCs w:val="20"/>
                </w:rPr>
                <w:id w:val="47072121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2A1A451" w14:textId="1D210C4E" w:rsidR="00286329" w:rsidRPr="00804A60" w:rsidRDefault="009069F6" w:rsidP="00286329">
            <w:pPr>
              <w:rPr>
                <w:sz w:val="20"/>
                <w:szCs w:val="20"/>
              </w:rPr>
            </w:pPr>
            <w:sdt>
              <w:sdtPr>
                <w:rPr>
                  <w:sz w:val="20"/>
                  <w:szCs w:val="20"/>
                </w:rPr>
                <w:id w:val="178022605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E2970E6" w14:textId="77777777" w:rsidR="00286329" w:rsidRPr="000E16F4" w:rsidRDefault="00286329" w:rsidP="00286329">
            <w:pPr>
              <w:jc w:val="left"/>
              <w:rPr>
                <w:sz w:val="18"/>
                <w:szCs w:val="18"/>
              </w:rPr>
            </w:pPr>
          </w:p>
        </w:tc>
      </w:tr>
      <w:tr w:rsidR="00F2201F" w:rsidRPr="00804A60" w14:paraId="61E85543" w14:textId="77777777" w:rsidTr="00EE5DD7">
        <w:tc>
          <w:tcPr>
            <w:tcW w:w="135" w:type="pct"/>
            <w:tcBorders>
              <w:top w:val="nil"/>
              <w:bottom w:val="nil"/>
            </w:tcBorders>
            <w:tcMar>
              <w:top w:w="0" w:type="dxa"/>
              <w:left w:w="28" w:type="dxa"/>
              <w:bottom w:w="57" w:type="dxa"/>
              <w:right w:w="28" w:type="dxa"/>
            </w:tcMar>
          </w:tcPr>
          <w:p w14:paraId="43A0358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3152A1"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31E46E" w14:textId="77777777" w:rsidR="00286329" w:rsidRPr="00804A60" w:rsidRDefault="00286329" w:rsidP="00286329">
            <w:pPr>
              <w:ind w:left="315" w:hangingChars="150" w:hanging="315"/>
              <w:rPr>
                <w:szCs w:val="21"/>
              </w:rPr>
            </w:pPr>
            <w:r w:rsidRPr="00804A60">
              <w:rPr>
                <w:rFonts w:hint="eastAsia"/>
                <w:szCs w:val="21"/>
              </w:rPr>
              <w:t>※　なお、利用者等に対する説明は、テレビ電話装置等（リア</w:t>
            </w:r>
          </w:p>
          <w:p w14:paraId="233BD03E" w14:textId="2306ED22"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ルタイムでの画像を介したコミュニケーションが可能な機器をいう。）を活用して行うことができます。ただし、テレビ電話装置等の活用について当該利用者等の同意を得なければなりません。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8B0A7C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213B2F" w14:textId="77777777" w:rsidR="00286329" w:rsidRPr="000E16F4" w:rsidRDefault="00286329" w:rsidP="00286329">
            <w:pPr>
              <w:jc w:val="left"/>
              <w:rPr>
                <w:sz w:val="18"/>
                <w:szCs w:val="18"/>
              </w:rPr>
            </w:pPr>
          </w:p>
        </w:tc>
      </w:tr>
      <w:tr w:rsidR="00F2201F" w:rsidRPr="00804A60" w14:paraId="37B8DCE1" w14:textId="77777777" w:rsidTr="00EE5DD7">
        <w:tc>
          <w:tcPr>
            <w:tcW w:w="135" w:type="pct"/>
            <w:tcBorders>
              <w:top w:val="nil"/>
              <w:bottom w:val="nil"/>
            </w:tcBorders>
            <w:tcMar>
              <w:top w:w="0" w:type="dxa"/>
              <w:left w:w="28" w:type="dxa"/>
              <w:bottom w:w="57" w:type="dxa"/>
              <w:right w:w="28" w:type="dxa"/>
            </w:tcMar>
          </w:tcPr>
          <w:p w14:paraId="291BC75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BBA3A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8152D3" w14:textId="2B5BBA68"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カ　機能訓練に関する記録（実施時間、訓練内容、担当者等）は、利用者ごとに保管され、常に当該事業所の機能訓練指導員等により閲覧が可能になっていますか。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37D4C6" w14:textId="77777777" w:rsidR="00286329" w:rsidRPr="00804A60" w:rsidRDefault="009069F6" w:rsidP="00286329">
            <w:pPr>
              <w:rPr>
                <w:sz w:val="20"/>
                <w:szCs w:val="20"/>
              </w:rPr>
            </w:pPr>
            <w:sdt>
              <w:sdtPr>
                <w:rPr>
                  <w:sz w:val="20"/>
                  <w:szCs w:val="20"/>
                </w:rPr>
                <w:id w:val="8458123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2531B61" w14:textId="13734FFA" w:rsidR="00286329" w:rsidRPr="00804A60" w:rsidRDefault="009069F6" w:rsidP="00286329">
            <w:pPr>
              <w:rPr>
                <w:sz w:val="20"/>
                <w:szCs w:val="20"/>
              </w:rPr>
            </w:pPr>
            <w:sdt>
              <w:sdtPr>
                <w:rPr>
                  <w:sz w:val="20"/>
                  <w:szCs w:val="20"/>
                </w:rPr>
                <w:id w:val="190526274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ED42431" w14:textId="56CFC78F"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294E30F5" w14:textId="3442BE0A"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)①</w:t>
            </w:r>
            <w:r w:rsidR="004070AA" w:rsidRPr="000E16F4">
              <w:rPr>
                <w:rFonts w:hint="eastAsia"/>
                <w:sz w:val="18"/>
                <w:szCs w:val="18"/>
              </w:rPr>
              <w:t>へ</w:t>
            </w:r>
          </w:p>
        </w:tc>
      </w:tr>
      <w:tr w:rsidR="00F2201F" w:rsidRPr="00804A60" w14:paraId="36E35333" w14:textId="77777777" w:rsidTr="00EE5DD7">
        <w:tc>
          <w:tcPr>
            <w:tcW w:w="135" w:type="pct"/>
            <w:tcBorders>
              <w:top w:val="nil"/>
              <w:bottom w:val="nil"/>
            </w:tcBorders>
            <w:tcMar>
              <w:top w:w="0" w:type="dxa"/>
              <w:left w:w="28" w:type="dxa"/>
              <w:bottom w:w="57" w:type="dxa"/>
              <w:right w:w="28" w:type="dxa"/>
            </w:tcMar>
          </w:tcPr>
          <w:p w14:paraId="49FE6E3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D722F3"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649E7E" w14:textId="0F21C579" w:rsidR="00286329" w:rsidRPr="00804A60" w:rsidRDefault="00286329" w:rsidP="00286329">
            <w:pPr>
              <w:ind w:left="210" w:hangingChars="100" w:hanging="210"/>
              <w:rPr>
                <w:szCs w:val="21"/>
              </w:rPr>
            </w:pPr>
            <w:r w:rsidRPr="00804A60">
              <w:rPr>
                <w:rFonts w:hint="eastAsia"/>
                <w:szCs w:val="21"/>
              </w:rPr>
              <w:t>※　生活機能向上連携加算(Ⅰ)は個別機能訓練計画に基づき個別機能訓練を提供した初回の月に限り、算定されるものです。なお、イ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ません。</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72115EC"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52E9E1" w14:textId="77777777" w:rsidR="00286329" w:rsidRPr="000E16F4" w:rsidRDefault="00286329" w:rsidP="00286329">
            <w:pPr>
              <w:jc w:val="left"/>
              <w:rPr>
                <w:sz w:val="18"/>
                <w:szCs w:val="18"/>
              </w:rPr>
            </w:pPr>
          </w:p>
        </w:tc>
      </w:tr>
      <w:tr w:rsidR="00F2201F" w:rsidRPr="00804A60" w14:paraId="609C9A9B" w14:textId="77777777" w:rsidTr="00EE5DD7">
        <w:tc>
          <w:tcPr>
            <w:tcW w:w="135" w:type="pct"/>
            <w:tcBorders>
              <w:top w:val="nil"/>
              <w:bottom w:val="nil"/>
            </w:tcBorders>
            <w:tcMar>
              <w:top w:w="0" w:type="dxa"/>
              <w:left w:w="28" w:type="dxa"/>
              <w:bottom w:w="57" w:type="dxa"/>
              <w:right w:w="28" w:type="dxa"/>
            </w:tcMar>
          </w:tcPr>
          <w:p w14:paraId="49FBAC1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7068D2E"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157E1D" w14:textId="4458218F" w:rsidR="00286329" w:rsidRPr="00804A60" w:rsidRDefault="00286329" w:rsidP="00286329">
            <w:pPr>
              <w:widowControl/>
              <w:ind w:left="315" w:hangingChars="150" w:hanging="315"/>
              <w:rPr>
                <w:bCs/>
                <w:szCs w:val="21"/>
              </w:rPr>
            </w:pPr>
            <w:r w:rsidRPr="00804A60">
              <w:rPr>
                <w:rFonts w:hint="eastAsia"/>
                <w:bCs/>
                <w:szCs w:val="21"/>
              </w:rPr>
              <w:t>⑵　生活機能向上連携加算(Ⅱ)</w:t>
            </w:r>
          </w:p>
          <w:p w14:paraId="316303D7" w14:textId="13E20CE6" w:rsidR="00286329" w:rsidRPr="00804A60" w:rsidRDefault="00286329" w:rsidP="00286329">
            <w:pPr>
              <w:widowControl/>
              <w:ind w:firstLineChars="100" w:firstLine="210"/>
              <w:rPr>
                <w:bCs/>
                <w:szCs w:val="21"/>
              </w:rPr>
            </w:pPr>
            <w:r w:rsidRPr="00804A60">
              <w:rPr>
                <w:rFonts w:hint="eastAsia"/>
                <w:bCs/>
                <w:szCs w:val="21"/>
              </w:rPr>
              <w:t>次に掲げる基準（ア～エ）のいずれにも適合すること。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E9718AF"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6C5953BF" w14:textId="490856FF"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459AD9A6" w14:textId="5CE75759"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)②イ</w:t>
            </w:r>
          </w:p>
        </w:tc>
      </w:tr>
      <w:tr w:rsidR="00F2201F" w:rsidRPr="00804A60" w14:paraId="3FA38AE6" w14:textId="77777777" w:rsidTr="00EE5DD7">
        <w:tc>
          <w:tcPr>
            <w:tcW w:w="135" w:type="pct"/>
            <w:tcBorders>
              <w:top w:val="nil"/>
              <w:bottom w:val="nil"/>
            </w:tcBorders>
            <w:tcMar>
              <w:top w:w="0" w:type="dxa"/>
              <w:left w:w="28" w:type="dxa"/>
              <w:bottom w:w="57" w:type="dxa"/>
              <w:right w:w="28" w:type="dxa"/>
            </w:tcMar>
          </w:tcPr>
          <w:p w14:paraId="72E41C5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1F8B3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2BDE7F" w14:textId="3FCD1C16"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ア　理学療法士等が、指定短期入所生活介護事業所を訪問し、当該事業所の機能訓練指導員等と共同して、利用者の身体の状況等の評価及び個別機能訓練計画の作成を行っていますか。その際、理学療法士等は、機能訓練指導員等に対し、日常生活上の留意点、介護の工夫等に関する助言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1A2E71C" w14:textId="77777777" w:rsidR="00286329" w:rsidRPr="00804A60" w:rsidRDefault="009069F6" w:rsidP="00286329">
            <w:pPr>
              <w:rPr>
                <w:sz w:val="20"/>
                <w:szCs w:val="20"/>
              </w:rPr>
            </w:pPr>
            <w:sdt>
              <w:sdtPr>
                <w:rPr>
                  <w:sz w:val="20"/>
                  <w:szCs w:val="20"/>
                </w:rPr>
                <w:id w:val="42916224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303861A" w14:textId="12DECD27" w:rsidR="00286329" w:rsidRPr="00804A60" w:rsidRDefault="009069F6" w:rsidP="00286329">
            <w:pPr>
              <w:rPr>
                <w:sz w:val="20"/>
                <w:szCs w:val="20"/>
              </w:rPr>
            </w:pPr>
            <w:sdt>
              <w:sdtPr>
                <w:rPr>
                  <w:sz w:val="20"/>
                  <w:szCs w:val="20"/>
                </w:rPr>
                <w:id w:val="-109724552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tcBorders>
              <w:top w:val="nil"/>
              <w:left w:val="single" w:sz="4" w:space="0" w:color="auto"/>
              <w:bottom w:val="nil"/>
            </w:tcBorders>
            <w:tcMar>
              <w:top w:w="0" w:type="dxa"/>
              <w:left w:w="28" w:type="dxa"/>
              <w:bottom w:w="57" w:type="dxa"/>
              <w:right w:w="28" w:type="dxa"/>
            </w:tcMar>
          </w:tcPr>
          <w:p w14:paraId="193C76BA" w14:textId="77777777" w:rsidR="00286329" w:rsidRPr="000E16F4" w:rsidRDefault="00286329" w:rsidP="00286329">
            <w:pPr>
              <w:jc w:val="left"/>
              <w:rPr>
                <w:sz w:val="18"/>
                <w:szCs w:val="18"/>
              </w:rPr>
            </w:pPr>
          </w:p>
        </w:tc>
      </w:tr>
      <w:tr w:rsidR="00F2201F" w:rsidRPr="00804A60" w14:paraId="3EEACF8C" w14:textId="77777777" w:rsidTr="00EE5DD7">
        <w:tc>
          <w:tcPr>
            <w:tcW w:w="135" w:type="pct"/>
            <w:tcBorders>
              <w:top w:val="nil"/>
              <w:bottom w:val="nil"/>
            </w:tcBorders>
            <w:tcMar>
              <w:top w:w="0" w:type="dxa"/>
              <w:left w:w="28" w:type="dxa"/>
              <w:bottom w:w="57" w:type="dxa"/>
              <w:right w:w="28" w:type="dxa"/>
            </w:tcMar>
          </w:tcPr>
          <w:p w14:paraId="00145E6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76DF94" w14:textId="719ACC1F"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36BE6CA" w14:textId="519B6812" w:rsidR="00286329" w:rsidRPr="00804A60" w:rsidRDefault="00286329" w:rsidP="00286329">
            <w:pPr>
              <w:widowControl/>
              <w:ind w:firstLineChars="100" w:firstLine="210"/>
              <w:rPr>
                <w:bCs/>
                <w:szCs w:val="21"/>
              </w:rPr>
            </w:pPr>
            <w:r w:rsidRPr="00804A60">
              <w:rPr>
                <w:rFonts w:hint="eastAsia"/>
                <w:bCs/>
                <w:szCs w:val="21"/>
              </w:rPr>
              <w:t>イ　個別機能訓練計画の進捗状況等の評価について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81B970"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68E9D7BB" w14:textId="668BD71C"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44B3C073" w14:textId="0599E4CE"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)②ロ</w:t>
            </w:r>
          </w:p>
        </w:tc>
      </w:tr>
      <w:tr w:rsidR="00F2201F" w:rsidRPr="00804A60" w14:paraId="2BCF1353" w14:textId="77777777" w:rsidTr="00EE5DD7">
        <w:tc>
          <w:tcPr>
            <w:tcW w:w="135" w:type="pct"/>
            <w:tcBorders>
              <w:top w:val="nil"/>
              <w:bottom w:val="nil"/>
            </w:tcBorders>
            <w:tcMar>
              <w:top w:w="0" w:type="dxa"/>
              <w:left w:w="28" w:type="dxa"/>
              <w:bottom w:w="57" w:type="dxa"/>
              <w:right w:w="28" w:type="dxa"/>
            </w:tcMar>
          </w:tcPr>
          <w:p w14:paraId="39B6EA0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3E2208" w14:textId="77777777" w:rsidR="00286329" w:rsidRPr="00804A60" w:rsidRDefault="00286329" w:rsidP="00286329">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FAC6BEB" w14:textId="6A0E4297" w:rsidR="00286329" w:rsidRPr="00804A60" w:rsidRDefault="001210DE" w:rsidP="00286329">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w:t>
            </w:r>
            <w:r w:rsidR="00286329" w:rsidRPr="00804A60">
              <w:rPr>
                <w:rFonts w:ascii="ＭＳ ゴシック" w:eastAsia="ＭＳ ゴシック" w:hAnsi="ＭＳ ゴシック" w:hint="eastAsia"/>
                <w:b/>
                <w:bCs/>
                <w:szCs w:val="21"/>
              </w:rPr>
              <w:t xml:space="preserve">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利用者のＡＤＬやＩＡＤＬの改善状況を踏まえた目標の見直しや訓練内容の変更など適切な対応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26DF2E" w14:textId="77777777" w:rsidR="00286329" w:rsidRPr="00804A60" w:rsidRDefault="009069F6" w:rsidP="00286329">
            <w:pPr>
              <w:rPr>
                <w:sz w:val="20"/>
                <w:szCs w:val="20"/>
              </w:rPr>
            </w:pPr>
            <w:sdt>
              <w:sdtPr>
                <w:rPr>
                  <w:sz w:val="20"/>
                  <w:szCs w:val="20"/>
                </w:rPr>
                <w:id w:val="118725840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4B4D623" w14:textId="70457A81" w:rsidR="00286329" w:rsidRPr="00804A60" w:rsidRDefault="009069F6" w:rsidP="00286329">
            <w:pPr>
              <w:rPr>
                <w:sz w:val="20"/>
                <w:szCs w:val="20"/>
              </w:rPr>
            </w:pPr>
            <w:sdt>
              <w:sdtPr>
                <w:rPr>
                  <w:sz w:val="20"/>
                  <w:szCs w:val="20"/>
                </w:rPr>
                <w:id w:val="-63487624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tcBorders>
              <w:top w:val="nil"/>
              <w:left w:val="single" w:sz="4" w:space="0" w:color="auto"/>
              <w:bottom w:val="nil"/>
            </w:tcBorders>
            <w:tcMar>
              <w:top w:w="0" w:type="dxa"/>
              <w:left w:w="28" w:type="dxa"/>
              <w:bottom w:w="57" w:type="dxa"/>
              <w:right w:w="28" w:type="dxa"/>
            </w:tcMar>
          </w:tcPr>
          <w:p w14:paraId="1887C64C" w14:textId="77777777" w:rsidR="00286329" w:rsidRPr="000E16F4" w:rsidRDefault="00286329" w:rsidP="00286329">
            <w:pPr>
              <w:jc w:val="left"/>
              <w:rPr>
                <w:sz w:val="18"/>
                <w:szCs w:val="18"/>
              </w:rPr>
            </w:pPr>
          </w:p>
        </w:tc>
      </w:tr>
      <w:tr w:rsidR="00F2201F" w:rsidRPr="00804A60" w14:paraId="0FDD37E9" w14:textId="77777777" w:rsidTr="00EE5DD7">
        <w:tc>
          <w:tcPr>
            <w:tcW w:w="135" w:type="pct"/>
            <w:tcBorders>
              <w:top w:val="nil"/>
              <w:bottom w:val="nil"/>
            </w:tcBorders>
            <w:tcMar>
              <w:top w:w="0" w:type="dxa"/>
              <w:left w:w="28" w:type="dxa"/>
              <w:bottom w:w="57" w:type="dxa"/>
              <w:right w:w="28" w:type="dxa"/>
            </w:tcMar>
          </w:tcPr>
          <w:p w14:paraId="51290A8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E866AC9"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20738B2" w14:textId="77777777" w:rsidR="00286329" w:rsidRDefault="001210DE" w:rsidP="00286329">
            <w:pPr>
              <w:widowControl/>
              <w:ind w:leftChars="200" w:left="63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②</w:t>
            </w:r>
            <w:r w:rsidR="00286329" w:rsidRPr="00804A60">
              <w:rPr>
                <w:rFonts w:ascii="ＭＳ ゴシック" w:eastAsia="ＭＳ ゴシック" w:hAnsi="ＭＳ ゴシック" w:hint="eastAsia"/>
                <w:b/>
                <w:bCs/>
                <w:szCs w:val="21"/>
              </w:rPr>
              <w:t xml:space="preserve">　理学療法士等は、機能訓練指導員等と共同で、３月　ごとに１回以上、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いますか。</w:t>
            </w:r>
          </w:p>
          <w:p w14:paraId="75BB7742" w14:textId="09D596CF" w:rsidR="00AA032E" w:rsidRPr="00804A60" w:rsidRDefault="00AA032E" w:rsidP="00286329">
            <w:pPr>
              <w:widowControl/>
              <w:ind w:leftChars="200" w:left="631" w:hangingChars="100" w:hanging="211"/>
              <w:rPr>
                <w:rFonts w:ascii="ＭＳ ゴシック" w:eastAsia="ＭＳ ゴシック" w:hAnsi="ＭＳ ゴシック"/>
                <w:b/>
                <w:bCs/>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80967F" w14:textId="77777777" w:rsidR="00286329" w:rsidRPr="00804A60" w:rsidRDefault="009069F6" w:rsidP="00286329">
            <w:pPr>
              <w:rPr>
                <w:sz w:val="20"/>
                <w:szCs w:val="20"/>
              </w:rPr>
            </w:pPr>
            <w:sdt>
              <w:sdtPr>
                <w:rPr>
                  <w:sz w:val="20"/>
                  <w:szCs w:val="20"/>
                </w:rPr>
                <w:id w:val="46308938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3DB21CD" w14:textId="2623B3FB" w:rsidR="00286329" w:rsidRPr="00804A60" w:rsidRDefault="009069F6" w:rsidP="00286329">
            <w:pPr>
              <w:rPr>
                <w:sz w:val="20"/>
                <w:szCs w:val="20"/>
              </w:rPr>
            </w:pPr>
            <w:sdt>
              <w:sdtPr>
                <w:rPr>
                  <w:sz w:val="20"/>
                  <w:szCs w:val="20"/>
                </w:rPr>
                <w:id w:val="61849305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A6955CA" w14:textId="1E35BE70"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560CECBD" w14:textId="5C6F1B4E"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)②ロ</w:t>
            </w:r>
          </w:p>
          <w:p w14:paraId="78AC9501" w14:textId="77777777" w:rsidR="00286329" w:rsidRPr="000E16F4" w:rsidRDefault="00286329" w:rsidP="00286329">
            <w:pPr>
              <w:jc w:val="left"/>
              <w:rPr>
                <w:sz w:val="18"/>
                <w:szCs w:val="18"/>
              </w:rPr>
            </w:pPr>
          </w:p>
        </w:tc>
      </w:tr>
      <w:tr w:rsidR="00F2201F" w:rsidRPr="00804A60" w14:paraId="51C57AF0" w14:textId="77777777" w:rsidTr="00EE5DD7">
        <w:tc>
          <w:tcPr>
            <w:tcW w:w="135" w:type="pct"/>
            <w:tcBorders>
              <w:top w:val="nil"/>
              <w:bottom w:val="single" w:sz="4" w:space="0" w:color="auto"/>
            </w:tcBorders>
            <w:tcMar>
              <w:top w:w="0" w:type="dxa"/>
              <w:left w:w="28" w:type="dxa"/>
              <w:bottom w:w="57" w:type="dxa"/>
              <w:right w:w="28" w:type="dxa"/>
            </w:tcMar>
          </w:tcPr>
          <w:p w14:paraId="34B69287"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B201750"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2B42D5" w14:textId="3CE9EB34"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ウ　</w:t>
            </w:r>
            <w:r w:rsidR="001210DE" w:rsidRPr="00804A60">
              <w:rPr>
                <w:rFonts w:ascii="ＭＳ ゴシック" w:eastAsia="ＭＳ ゴシック" w:hAnsi="ＭＳ ゴシック" w:hint="eastAsia"/>
                <w:b/>
                <w:bCs/>
                <w:szCs w:val="21"/>
              </w:rPr>
              <w:t>⑴</w:t>
            </w:r>
            <w:r w:rsidRPr="00804A60">
              <w:rPr>
                <w:rFonts w:ascii="ＭＳ ゴシック" w:eastAsia="ＭＳ ゴシック" w:hAnsi="ＭＳ ゴシック" w:hint="eastAsia"/>
                <w:b/>
                <w:bCs/>
                <w:szCs w:val="21"/>
              </w:rPr>
              <w:t>のウ、エ及びカを行っていますか。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B1BB093" w14:textId="77777777" w:rsidR="00286329" w:rsidRPr="00804A60" w:rsidRDefault="009069F6" w:rsidP="00286329">
            <w:pPr>
              <w:rPr>
                <w:sz w:val="20"/>
                <w:szCs w:val="20"/>
              </w:rPr>
            </w:pPr>
            <w:sdt>
              <w:sdtPr>
                <w:rPr>
                  <w:sz w:val="20"/>
                  <w:szCs w:val="20"/>
                </w:rPr>
                <w:id w:val="184266191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BAFDF5E" w14:textId="710D65B5" w:rsidR="00286329" w:rsidRPr="00804A60" w:rsidRDefault="009069F6" w:rsidP="00286329">
            <w:pPr>
              <w:rPr>
                <w:sz w:val="20"/>
                <w:szCs w:val="20"/>
              </w:rPr>
            </w:pPr>
            <w:sdt>
              <w:sdtPr>
                <w:rPr>
                  <w:sz w:val="20"/>
                  <w:szCs w:val="20"/>
                </w:rPr>
                <w:id w:val="74870041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1CD72078" w14:textId="3A99B542" w:rsidR="00286329" w:rsidRPr="000E16F4" w:rsidRDefault="00286329" w:rsidP="00286329">
            <w:pPr>
              <w:jc w:val="left"/>
              <w:rPr>
                <w:sz w:val="18"/>
                <w:szCs w:val="18"/>
              </w:rPr>
            </w:pPr>
            <w:r w:rsidRPr="000E16F4">
              <w:rPr>
                <w:rFonts w:hint="eastAsia"/>
                <w:sz w:val="18"/>
                <w:szCs w:val="18"/>
              </w:rPr>
              <w:t>平</w:t>
            </w:r>
            <w:r w:rsidRPr="000E16F4">
              <w:rPr>
                <w:sz w:val="18"/>
                <w:szCs w:val="18"/>
              </w:rPr>
              <w:t>12</w:t>
            </w:r>
            <w:r w:rsidR="00F320E1" w:rsidRPr="000E16F4">
              <w:rPr>
                <w:sz w:val="18"/>
                <w:szCs w:val="18"/>
              </w:rPr>
              <w:t>老企</w:t>
            </w:r>
            <w:r w:rsidRPr="000E16F4">
              <w:rPr>
                <w:sz w:val="18"/>
                <w:szCs w:val="18"/>
              </w:rPr>
              <w:t>40</w:t>
            </w:r>
          </w:p>
          <w:p w14:paraId="7518C188" w14:textId="79257EF7" w:rsidR="00286329" w:rsidRPr="000E16F4" w:rsidRDefault="00286329" w:rsidP="00286329">
            <w:pPr>
              <w:jc w:val="left"/>
              <w:rPr>
                <w:sz w:val="18"/>
                <w:szCs w:val="18"/>
              </w:rPr>
            </w:pPr>
            <w:r w:rsidRPr="000E16F4">
              <w:rPr>
                <w:rFonts w:hint="eastAsia"/>
                <w:sz w:val="18"/>
                <w:szCs w:val="18"/>
              </w:rPr>
              <w:t>第</w:t>
            </w:r>
            <w:r w:rsidRPr="000E16F4">
              <w:rPr>
                <w:sz w:val="18"/>
                <w:szCs w:val="18"/>
              </w:rPr>
              <w:t>2の2(</w:t>
            </w:r>
            <w:r w:rsidR="00075DF1" w:rsidRPr="000E16F4">
              <w:rPr>
                <w:rFonts w:hint="eastAsia"/>
                <w:sz w:val="18"/>
                <w:szCs w:val="18"/>
              </w:rPr>
              <w:t>10</w:t>
            </w:r>
            <w:r w:rsidRPr="000E16F4">
              <w:rPr>
                <w:sz w:val="18"/>
                <w:szCs w:val="18"/>
              </w:rPr>
              <w:t>)②ハ</w:t>
            </w:r>
          </w:p>
        </w:tc>
      </w:tr>
      <w:tr w:rsidR="00F2201F" w:rsidRPr="00804A60" w14:paraId="37DAE3BA" w14:textId="77777777" w:rsidTr="00EE5DD7">
        <w:tc>
          <w:tcPr>
            <w:tcW w:w="135" w:type="pct"/>
            <w:tcBorders>
              <w:top w:val="single" w:sz="4" w:space="0" w:color="auto"/>
              <w:bottom w:val="nil"/>
            </w:tcBorders>
            <w:tcMar>
              <w:top w:w="0" w:type="dxa"/>
              <w:left w:w="28" w:type="dxa"/>
              <w:bottom w:w="57" w:type="dxa"/>
              <w:right w:w="28" w:type="dxa"/>
            </w:tcMar>
          </w:tcPr>
          <w:p w14:paraId="200A1ED5" w14:textId="0FC003BE" w:rsidR="00286329" w:rsidRPr="00804A60" w:rsidRDefault="00C70585" w:rsidP="00286329">
            <w:pPr>
              <w:jc w:val="left"/>
              <w:rPr>
                <w:szCs w:val="21"/>
              </w:rPr>
            </w:pPr>
            <w:r>
              <w:rPr>
                <w:rFonts w:hint="eastAsia"/>
                <w:szCs w:val="21"/>
              </w:rPr>
              <w:t>9</w:t>
            </w:r>
          </w:p>
        </w:tc>
        <w:tc>
          <w:tcPr>
            <w:tcW w:w="685" w:type="pct"/>
            <w:tcBorders>
              <w:top w:val="single" w:sz="4" w:space="0" w:color="auto"/>
              <w:bottom w:val="nil"/>
              <w:right w:val="single" w:sz="4" w:space="0" w:color="auto"/>
            </w:tcBorders>
            <w:tcMar>
              <w:top w:w="0" w:type="dxa"/>
              <w:left w:w="57" w:type="dxa"/>
              <w:bottom w:w="57" w:type="dxa"/>
              <w:right w:w="57" w:type="dxa"/>
            </w:tcMar>
          </w:tcPr>
          <w:p w14:paraId="77159F36" w14:textId="6841E822" w:rsidR="00286329" w:rsidRPr="00804A60" w:rsidRDefault="00286329" w:rsidP="00286329">
            <w:pPr>
              <w:jc w:val="left"/>
              <w:rPr>
                <w:szCs w:val="21"/>
              </w:rPr>
            </w:pPr>
            <w:r w:rsidRPr="00804A60">
              <w:rPr>
                <w:rFonts w:hint="eastAsia"/>
                <w:szCs w:val="21"/>
              </w:rPr>
              <w:t>機能訓練指導員加算</w:t>
            </w:r>
          </w:p>
          <w:p w14:paraId="1389CFE2" w14:textId="77777777" w:rsidR="00286329" w:rsidRPr="00804A60" w:rsidRDefault="00286329" w:rsidP="00286329">
            <w:pPr>
              <w:jc w:val="left"/>
              <w:rPr>
                <w:szCs w:val="21"/>
              </w:rPr>
            </w:pPr>
            <w:r w:rsidRPr="00804A60">
              <w:rPr>
                <w:rFonts w:hint="eastAsia"/>
                <w:szCs w:val="21"/>
              </w:rPr>
              <w:lastRenderedPageBreak/>
              <w:t>（介護予防も</w:t>
            </w:r>
          </w:p>
          <w:p w14:paraId="3F4D9C75" w14:textId="28F8CEEB" w:rsidR="00286329" w:rsidRPr="00804A60" w:rsidRDefault="00286329" w:rsidP="00286329">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780E7F" w14:textId="3EB34349"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lastRenderedPageBreak/>
              <w:t>専ら機能訓練指導員の職務に従事する常勤の理学療法士、作業療法士、言語聴覚士、看護職員、柔道整復師、あん摩マッサ</w:t>
            </w:r>
            <w:r w:rsidRPr="00804A60">
              <w:rPr>
                <w:rFonts w:ascii="ＭＳ ゴシック" w:eastAsia="ＭＳ ゴシック" w:hAnsi="ＭＳ ゴシック" w:hint="eastAsia"/>
                <w:b/>
                <w:bCs/>
                <w:szCs w:val="21"/>
              </w:rPr>
              <w:lastRenderedPageBreak/>
              <w:t>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もの（利用者の数が</w:t>
            </w:r>
            <w:r w:rsidR="0018542E">
              <w:rPr>
                <w:rFonts w:ascii="ＭＳ ゴシック" w:eastAsia="ＭＳ ゴシック" w:hAnsi="ＭＳ ゴシック" w:hint="eastAsia"/>
                <w:b/>
                <w:bCs/>
                <w:szCs w:val="21"/>
              </w:rPr>
              <w:t>100</w:t>
            </w:r>
            <w:r w:rsidRPr="00804A60">
              <w:rPr>
                <w:rFonts w:ascii="ＭＳ ゴシック" w:eastAsia="ＭＳ ゴシック" w:hAnsi="ＭＳ ゴシック" w:hint="eastAsia"/>
                <w:b/>
                <w:bCs/>
                <w:szCs w:val="21"/>
              </w:rPr>
              <w:t>を超える短期入所生活介護事業所にあっては、専ら機能訓練指導員の職務に従事する常勤の理学療法士等を１名以上配置し、かつ、理学療法士等である従業者を機能訓練指導員として常勤換算方法で利用者の数を</w:t>
            </w:r>
            <w:r w:rsidR="0018542E">
              <w:rPr>
                <w:rFonts w:ascii="ＭＳ ゴシック" w:eastAsia="ＭＳ ゴシック" w:hAnsi="ＭＳ ゴシック" w:hint="eastAsia"/>
                <w:b/>
                <w:bCs/>
                <w:szCs w:val="21"/>
              </w:rPr>
              <w:t>100</w:t>
            </w:r>
            <w:r w:rsidRPr="00804A60">
              <w:rPr>
                <w:rFonts w:ascii="ＭＳ ゴシック" w:eastAsia="ＭＳ ゴシック" w:hAnsi="ＭＳ ゴシック" w:hint="eastAsia"/>
                <w:b/>
                <w:bCs/>
                <w:szCs w:val="21"/>
              </w:rPr>
              <w:t>で除した数以上配置しているもの）として</w:t>
            </w:r>
            <w:r w:rsidR="00011E4B" w:rsidRPr="00FB0E5D">
              <w:rPr>
                <w:rFonts w:ascii="ＭＳ ゴシック" w:eastAsia="ＭＳ ゴシック" w:hAnsi="ＭＳ ゴシック" w:hint="eastAsia"/>
                <w:b/>
                <w:bCs/>
                <w:szCs w:val="21"/>
              </w:rPr>
              <w:t>、電子情報処理組織を使用する方法により、市長に対し、老健局長が定める様式による届出を行った事業所</w:t>
            </w:r>
            <w:r w:rsidRPr="00804A60">
              <w:rPr>
                <w:rFonts w:ascii="ＭＳ ゴシック" w:eastAsia="ＭＳ ゴシック" w:hAnsi="ＭＳ ゴシック" w:hint="eastAsia"/>
                <w:b/>
                <w:bCs/>
                <w:szCs w:val="21"/>
              </w:rPr>
              <w:t>については、１日につき所定単位数を加算していますか。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01600A2" w14:textId="77777777" w:rsidR="00286329" w:rsidRPr="00804A60" w:rsidRDefault="009069F6" w:rsidP="00286329">
            <w:pPr>
              <w:rPr>
                <w:sz w:val="20"/>
                <w:szCs w:val="20"/>
              </w:rPr>
            </w:pPr>
            <w:sdt>
              <w:sdtPr>
                <w:rPr>
                  <w:sz w:val="20"/>
                  <w:szCs w:val="20"/>
                </w:rPr>
                <w:id w:val="-161759306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7234AF4" w14:textId="77777777" w:rsidR="00286329" w:rsidRPr="00804A60" w:rsidRDefault="009069F6" w:rsidP="00286329">
            <w:pPr>
              <w:rPr>
                <w:sz w:val="20"/>
                <w:szCs w:val="20"/>
              </w:rPr>
            </w:pPr>
            <w:sdt>
              <w:sdtPr>
                <w:rPr>
                  <w:sz w:val="20"/>
                  <w:szCs w:val="20"/>
                </w:rPr>
                <w:id w:val="20660673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3FFF2F1C" w14:textId="77777777" w:rsidR="00286329" w:rsidRPr="00804A60" w:rsidRDefault="009069F6" w:rsidP="00286329">
            <w:pPr>
              <w:rPr>
                <w:sz w:val="20"/>
                <w:szCs w:val="20"/>
              </w:rPr>
            </w:pPr>
            <w:sdt>
              <w:sdtPr>
                <w:rPr>
                  <w:sz w:val="20"/>
                  <w:szCs w:val="20"/>
                </w:rPr>
                <w:id w:val="-164565661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p w14:paraId="5BD0D761" w14:textId="77777777" w:rsidR="00286329" w:rsidRPr="00804A60" w:rsidRDefault="00286329" w:rsidP="00286329">
            <w:pPr>
              <w:rPr>
                <w:sz w:val="20"/>
                <w:szCs w:val="20"/>
              </w:rPr>
            </w:pPr>
          </w:p>
        </w:tc>
        <w:tc>
          <w:tcPr>
            <w:tcW w:w="685" w:type="pct"/>
            <w:tcBorders>
              <w:top w:val="single" w:sz="4" w:space="0" w:color="auto"/>
              <w:left w:val="single" w:sz="4" w:space="0" w:color="auto"/>
              <w:bottom w:val="nil"/>
            </w:tcBorders>
            <w:tcMar>
              <w:top w:w="0" w:type="dxa"/>
              <w:left w:w="28" w:type="dxa"/>
              <w:bottom w:w="57" w:type="dxa"/>
              <w:right w:w="28" w:type="dxa"/>
            </w:tcMar>
          </w:tcPr>
          <w:p w14:paraId="3B01BBEF" w14:textId="77777777" w:rsidR="00286329" w:rsidRPr="000E16F4" w:rsidRDefault="00286329" w:rsidP="00286329">
            <w:pPr>
              <w:jc w:val="left"/>
              <w:rPr>
                <w:sz w:val="18"/>
                <w:szCs w:val="18"/>
              </w:rPr>
            </w:pPr>
            <w:r w:rsidRPr="000E16F4">
              <w:rPr>
                <w:rFonts w:hint="eastAsia"/>
                <w:sz w:val="18"/>
                <w:szCs w:val="18"/>
              </w:rPr>
              <w:lastRenderedPageBreak/>
              <w:t>平</w:t>
            </w:r>
            <w:r w:rsidRPr="000E16F4">
              <w:rPr>
                <w:sz w:val="18"/>
                <w:szCs w:val="18"/>
              </w:rPr>
              <w:t>12厚告19</w:t>
            </w:r>
          </w:p>
          <w:p w14:paraId="75E39BBF" w14:textId="49DCA1FD"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9</w:t>
            </w:r>
          </w:p>
        </w:tc>
      </w:tr>
      <w:tr w:rsidR="00F2201F" w:rsidRPr="00804A60" w14:paraId="248DB469" w14:textId="77777777" w:rsidTr="00EE5DD7">
        <w:tc>
          <w:tcPr>
            <w:tcW w:w="135" w:type="pct"/>
            <w:tcBorders>
              <w:top w:val="nil"/>
              <w:bottom w:val="nil"/>
            </w:tcBorders>
            <w:tcMar>
              <w:top w:w="0" w:type="dxa"/>
              <w:left w:w="28" w:type="dxa"/>
              <w:bottom w:w="57" w:type="dxa"/>
              <w:right w:w="28" w:type="dxa"/>
            </w:tcMar>
          </w:tcPr>
          <w:p w14:paraId="635F1B6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2AC220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806257" w14:textId="77777777" w:rsidR="00286329" w:rsidRPr="00804A60" w:rsidRDefault="00286329" w:rsidP="00286329">
            <w:pPr>
              <w:ind w:left="315" w:hangingChars="150" w:hanging="315"/>
              <w:rPr>
                <w:szCs w:val="21"/>
              </w:rPr>
            </w:pPr>
            <w:r w:rsidRPr="00804A60">
              <w:rPr>
                <w:rFonts w:hint="eastAsia"/>
                <w:szCs w:val="21"/>
              </w:rPr>
              <w:t>※　空床利用型及び併設型の短期入所生活介護事業所にあっ</w:t>
            </w:r>
          </w:p>
          <w:p w14:paraId="30A242EE" w14:textId="6C29AFEA"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ては、「利用者の数」は、利用者の数及び本体施設の入所者又は入院患者の合計数を用います。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EE7CE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39841A" w14:textId="77777777" w:rsidR="00286329" w:rsidRPr="000E16F4" w:rsidRDefault="00286329" w:rsidP="00286329">
            <w:pPr>
              <w:jc w:val="left"/>
              <w:rPr>
                <w:sz w:val="18"/>
                <w:szCs w:val="18"/>
              </w:rPr>
            </w:pPr>
          </w:p>
        </w:tc>
      </w:tr>
      <w:tr w:rsidR="00F2201F" w:rsidRPr="00804A60" w14:paraId="3EB8746C" w14:textId="77777777" w:rsidTr="00EE5DD7">
        <w:tc>
          <w:tcPr>
            <w:tcW w:w="135" w:type="pct"/>
            <w:tcBorders>
              <w:top w:val="nil"/>
              <w:bottom w:val="nil"/>
            </w:tcBorders>
            <w:tcMar>
              <w:top w:w="0" w:type="dxa"/>
              <w:left w:w="28" w:type="dxa"/>
              <w:bottom w:w="57" w:type="dxa"/>
              <w:right w:w="28" w:type="dxa"/>
            </w:tcMar>
          </w:tcPr>
          <w:p w14:paraId="1093568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F6BD687"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711F68C" w14:textId="04EA6532" w:rsidR="00286329" w:rsidRPr="00804A60" w:rsidRDefault="00286329" w:rsidP="00286329">
            <w:pPr>
              <w:ind w:left="210" w:hangingChars="100" w:hanging="210"/>
              <w:rPr>
                <w:szCs w:val="21"/>
              </w:rPr>
            </w:pPr>
            <w:r w:rsidRPr="00804A60">
              <w:rPr>
                <w:rFonts w:hint="eastAsia"/>
                <w:szCs w:val="21"/>
              </w:rPr>
              <w:t>※　併設の通所介護事業所の機能訓練指導員を兼務している者については、たとえ常勤の職員であったとしても加算の要件は満たしません。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2C3C4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81876C" w14:textId="77777777" w:rsidR="00F320E1" w:rsidRPr="000E16F4" w:rsidRDefault="00F320E1" w:rsidP="00F320E1">
            <w:pPr>
              <w:jc w:val="left"/>
              <w:rPr>
                <w:sz w:val="18"/>
                <w:szCs w:val="18"/>
              </w:rPr>
            </w:pPr>
            <w:r w:rsidRPr="000E16F4">
              <w:rPr>
                <w:rFonts w:hint="eastAsia"/>
                <w:sz w:val="18"/>
                <w:szCs w:val="18"/>
              </w:rPr>
              <w:t>平</w:t>
            </w:r>
            <w:r w:rsidRPr="000E16F4">
              <w:rPr>
                <w:sz w:val="18"/>
                <w:szCs w:val="18"/>
              </w:rPr>
              <w:t>12老企40</w:t>
            </w:r>
          </w:p>
          <w:p w14:paraId="3711BE25" w14:textId="775A02D9" w:rsidR="00286329" w:rsidRPr="000E16F4" w:rsidRDefault="00F320E1" w:rsidP="00F320E1">
            <w:pPr>
              <w:jc w:val="left"/>
              <w:rPr>
                <w:sz w:val="18"/>
                <w:szCs w:val="18"/>
              </w:rPr>
            </w:pPr>
            <w:r w:rsidRPr="000E16F4">
              <w:rPr>
                <w:rFonts w:hint="eastAsia"/>
                <w:sz w:val="18"/>
                <w:szCs w:val="18"/>
              </w:rPr>
              <w:t>第</w:t>
            </w:r>
            <w:r w:rsidRPr="000E16F4">
              <w:rPr>
                <w:sz w:val="18"/>
                <w:szCs w:val="18"/>
              </w:rPr>
              <w:t>2の2(</w:t>
            </w:r>
            <w:r w:rsidR="00DF1965" w:rsidRPr="000E16F4">
              <w:rPr>
                <w:rFonts w:hint="eastAsia"/>
                <w:sz w:val="18"/>
                <w:szCs w:val="18"/>
              </w:rPr>
              <w:t>11</w:t>
            </w:r>
            <w:r w:rsidRPr="000E16F4">
              <w:rPr>
                <w:sz w:val="18"/>
                <w:szCs w:val="18"/>
              </w:rPr>
              <w:t>)</w:t>
            </w:r>
          </w:p>
        </w:tc>
      </w:tr>
      <w:tr w:rsidR="00F2201F" w:rsidRPr="00804A60" w14:paraId="66791CB0" w14:textId="77777777" w:rsidTr="00EE5DD7">
        <w:tc>
          <w:tcPr>
            <w:tcW w:w="135" w:type="pct"/>
            <w:tcBorders>
              <w:top w:val="nil"/>
              <w:bottom w:val="nil"/>
            </w:tcBorders>
            <w:tcMar>
              <w:top w:w="0" w:type="dxa"/>
              <w:left w:w="28" w:type="dxa"/>
              <w:bottom w:w="57" w:type="dxa"/>
              <w:right w:w="28" w:type="dxa"/>
            </w:tcMar>
          </w:tcPr>
          <w:p w14:paraId="6B4EE74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0A6A8D"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A67712" w14:textId="1142F7CB" w:rsidR="00286329" w:rsidRPr="00804A60" w:rsidRDefault="00286329" w:rsidP="00286329">
            <w:pPr>
              <w:ind w:leftChars="100" w:left="210" w:firstLineChars="100" w:firstLine="210"/>
              <w:rPr>
                <w:rFonts w:ascii="ＭＳ ゴシック" w:eastAsia="ＭＳ ゴシック" w:hAnsi="ＭＳ ゴシック"/>
                <w:b/>
                <w:szCs w:val="21"/>
              </w:rPr>
            </w:pPr>
            <w:r w:rsidRPr="00804A60">
              <w:rPr>
                <w:rFonts w:hint="eastAsia"/>
                <w:szCs w:val="21"/>
              </w:rPr>
              <w:t>ただし、利用者の数が100人を超える場合であって、別に専ら当該業務に従事する常勤の機能訓練指導員が配置されているときは、その他の機能訓練指導員については、「常勤換算方法で利用者の数を100で除した数以上」という基準を満たす限りにおいて、併設の通所介護事業所の機能訓練指導員を兼務し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32AAD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6D0772E" w14:textId="77777777" w:rsidR="00286329" w:rsidRPr="000E16F4" w:rsidRDefault="00286329" w:rsidP="00286329">
            <w:pPr>
              <w:jc w:val="left"/>
              <w:rPr>
                <w:sz w:val="18"/>
                <w:szCs w:val="18"/>
              </w:rPr>
            </w:pPr>
          </w:p>
        </w:tc>
      </w:tr>
      <w:tr w:rsidR="00F2201F" w:rsidRPr="00804A60" w14:paraId="23E255FA" w14:textId="77777777" w:rsidTr="00EE5DD7">
        <w:tc>
          <w:tcPr>
            <w:tcW w:w="135" w:type="pct"/>
            <w:tcBorders>
              <w:top w:val="nil"/>
              <w:bottom w:val="single" w:sz="4" w:space="0" w:color="auto"/>
            </w:tcBorders>
            <w:tcMar>
              <w:top w:w="0" w:type="dxa"/>
              <w:left w:w="28" w:type="dxa"/>
              <w:bottom w:w="57" w:type="dxa"/>
              <w:right w:w="28" w:type="dxa"/>
            </w:tcMar>
          </w:tcPr>
          <w:p w14:paraId="4204DF64"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FFAE1EF"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6BA6929" w14:textId="19975971" w:rsidR="00286329" w:rsidRPr="00804A60" w:rsidRDefault="00286329" w:rsidP="00286329">
            <w:pPr>
              <w:ind w:leftChars="100" w:left="210" w:firstLineChars="100" w:firstLine="210"/>
              <w:rPr>
                <w:szCs w:val="21"/>
              </w:rPr>
            </w:pPr>
            <w:r w:rsidRPr="00804A60">
              <w:rPr>
                <w:rFonts w:hint="eastAsia"/>
                <w:szCs w:val="21"/>
              </w:rPr>
              <w:t>例えば、入所者数100人の介護老人福祉施設に併設される利用者数20人の短期入所生活介護事業所において、２人の常勤の機能訓練指導員がいて、そのうちの１人が介護老人福祉施設及び短期入所生活介護事業所の常勤専従の機能訓練指導員である場合であっては、もう１人の機能訓練指導員は、勤務時間の５分の１だけ介護老人福祉施設及び短期入所生活介護事業所の機能訓練指導員の業務に従事し、その他の時間は併設の通所介護事業所の機能訓練指導員の業務に従事するときは、通所介護、短期入所生活介護及び介護福祉施設サービスの機能訓練指導員に係る加算の全てが算定可能とな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86133D9"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40EB929" w14:textId="77777777" w:rsidR="00286329" w:rsidRPr="000E16F4" w:rsidRDefault="00286329" w:rsidP="00286329">
            <w:pPr>
              <w:jc w:val="left"/>
              <w:rPr>
                <w:sz w:val="18"/>
                <w:szCs w:val="18"/>
              </w:rPr>
            </w:pPr>
          </w:p>
        </w:tc>
      </w:tr>
      <w:tr w:rsidR="00F2201F" w:rsidRPr="00804A60" w14:paraId="77AAFF74" w14:textId="77777777" w:rsidTr="00EE5DD7">
        <w:tc>
          <w:tcPr>
            <w:tcW w:w="135" w:type="pct"/>
            <w:tcBorders>
              <w:top w:val="single" w:sz="4" w:space="0" w:color="auto"/>
              <w:bottom w:val="nil"/>
            </w:tcBorders>
            <w:tcMar>
              <w:top w:w="0" w:type="dxa"/>
              <w:left w:w="28" w:type="dxa"/>
              <w:bottom w:w="57" w:type="dxa"/>
              <w:right w:w="28" w:type="dxa"/>
            </w:tcMar>
          </w:tcPr>
          <w:p w14:paraId="4F4E8B3D" w14:textId="0862E97A" w:rsidR="00286329" w:rsidRPr="00804A60" w:rsidRDefault="00C70585" w:rsidP="00286329">
            <w:pPr>
              <w:jc w:val="left"/>
              <w:rPr>
                <w:szCs w:val="21"/>
              </w:rPr>
            </w:pPr>
            <w:r>
              <w:rPr>
                <w:rFonts w:hint="eastAsia"/>
                <w:szCs w:val="21"/>
              </w:rPr>
              <w:t>10</w:t>
            </w:r>
          </w:p>
        </w:tc>
        <w:tc>
          <w:tcPr>
            <w:tcW w:w="685" w:type="pct"/>
            <w:tcBorders>
              <w:top w:val="single" w:sz="4" w:space="0" w:color="auto"/>
              <w:bottom w:val="nil"/>
              <w:right w:val="single" w:sz="4" w:space="0" w:color="auto"/>
            </w:tcBorders>
            <w:tcMar>
              <w:top w:w="0" w:type="dxa"/>
              <w:left w:w="57" w:type="dxa"/>
              <w:bottom w:w="57" w:type="dxa"/>
              <w:right w:w="57" w:type="dxa"/>
            </w:tcMar>
          </w:tcPr>
          <w:p w14:paraId="0AB77D19" w14:textId="77777777" w:rsidR="00286329" w:rsidRDefault="00286329" w:rsidP="00ED45E4">
            <w:pPr>
              <w:jc w:val="left"/>
              <w:rPr>
                <w:szCs w:val="21"/>
              </w:rPr>
            </w:pPr>
            <w:r w:rsidRPr="00804A60">
              <w:rPr>
                <w:rFonts w:hint="eastAsia"/>
                <w:szCs w:val="21"/>
              </w:rPr>
              <w:t>個別機能訓練加算</w:t>
            </w:r>
          </w:p>
          <w:p w14:paraId="0D119C0E" w14:textId="77777777" w:rsidR="00330EAE" w:rsidRPr="00330EAE" w:rsidRDefault="00330EAE" w:rsidP="00330EAE">
            <w:pPr>
              <w:jc w:val="left"/>
              <w:rPr>
                <w:szCs w:val="21"/>
              </w:rPr>
            </w:pPr>
            <w:r w:rsidRPr="00330EAE">
              <w:rPr>
                <w:rFonts w:hint="eastAsia"/>
                <w:szCs w:val="21"/>
              </w:rPr>
              <w:t>（介護予防も</w:t>
            </w:r>
          </w:p>
          <w:p w14:paraId="1340944E" w14:textId="779C763C" w:rsidR="00330EAE" w:rsidRPr="00804A60" w:rsidRDefault="00330EAE" w:rsidP="00330EAE">
            <w:pPr>
              <w:jc w:val="left"/>
              <w:rPr>
                <w:szCs w:val="21"/>
              </w:rPr>
            </w:pPr>
            <w:r w:rsidRPr="00330EAE">
              <w:rPr>
                <w:szCs w:val="21"/>
              </w:rPr>
              <w:t xml:space="preserve">  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863274" w14:textId="121ED744" w:rsidR="00286329" w:rsidRPr="00804A60" w:rsidRDefault="00286329" w:rsidP="00286329">
            <w:pPr>
              <w:widowControl/>
              <w:ind w:firstLineChars="100" w:firstLine="211"/>
              <w:rPr>
                <w:rFonts w:ascii="ＭＳ ゴシック" w:eastAsia="ＭＳ ゴシック" w:hAnsi="ＭＳ ゴシック"/>
                <w:b/>
                <w:bCs/>
                <w:szCs w:val="21"/>
              </w:rPr>
            </w:pPr>
            <w:r w:rsidRPr="00DB0854">
              <w:rPr>
                <w:rFonts w:ascii="ＭＳ ゴシック" w:eastAsia="ＭＳ ゴシック" w:hAnsi="ＭＳ ゴシック" w:hint="eastAsia"/>
                <w:b/>
                <w:bCs/>
                <w:szCs w:val="21"/>
              </w:rPr>
              <w:t>別に厚生労働大臣が定める基準に適合しているものとして</w:t>
            </w:r>
            <w:r w:rsidR="008034A8" w:rsidRPr="00DB0854">
              <w:rPr>
                <w:rFonts w:ascii="ＭＳ ゴシック" w:eastAsia="ＭＳ ゴシック" w:hAnsi="ＭＳ ゴシック" w:hint="eastAsia"/>
                <w:b/>
                <w:bCs/>
                <w:szCs w:val="21"/>
              </w:rPr>
              <w:t>、電子情報処理組織を使用する方法により、市長に対し、老健局長が定める様式による届出を行った</w:t>
            </w:r>
            <w:r w:rsidR="00727F87" w:rsidRPr="00DB0854">
              <w:rPr>
                <w:rFonts w:ascii="ＭＳ ゴシック" w:eastAsia="ＭＳ ゴシック" w:hAnsi="ＭＳ ゴシック" w:hint="eastAsia"/>
                <w:b/>
                <w:bCs/>
                <w:szCs w:val="21"/>
              </w:rPr>
              <w:t>指定短期入所生活介護の</w:t>
            </w:r>
            <w:r w:rsidRPr="00DB0854">
              <w:rPr>
                <w:rFonts w:ascii="ＭＳ ゴシック" w:eastAsia="ＭＳ ゴシック" w:hAnsi="ＭＳ ゴシック" w:hint="eastAsia"/>
                <w:b/>
                <w:bCs/>
                <w:szCs w:val="21"/>
              </w:rPr>
              <w:t>利用者に対して、機能訓練を行っている場合には、１日につき所定単位数を加算していますか。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07D48A" w14:textId="77777777" w:rsidR="00286329" w:rsidRPr="00804A60" w:rsidRDefault="009069F6" w:rsidP="00286329">
            <w:pPr>
              <w:rPr>
                <w:sz w:val="20"/>
                <w:szCs w:val="20"/>
              </w:rPr>
            </w:pPr>
            <w:sdt>
              <w:sdtPr>
                <w:rPr>
                  <w:sz w:val="20"/>
                  <w:szCs w:val="20"/>
                </w:rPr>
                <w:id w:val="193978694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B716D8E" w14:textId="77777777" w:rsidR="00286329" w:rsidRPr="00804A60" w:rsidRDefault="009069F6" w:rsidP="00286329">
            <w:pPr>
              <w:rPr>
                <w:sz w:val="20"/>
                <w:szCs w:val="20"/>
              </w:rPr>
            </w:pPr>
            <w:sdt>
              <w:sdtPr>
                <w:rPr>
                  <w:sz w:val="20"/>
                  <w:szCs w:val="20"/>
                </w:rPr>
                <w:id w:val="162040898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5CE63E80" w14:textId="180AAE03" w:rsidR="00286329" w:rsidRPr="00804A60" w:rsidRDefault="009069F6" w:rsidP="00286329">
            <w:pPr>
              <w:rPr>
                <w:sz w:val="20"/>
                <w:szCs w:val="20"/>
              </w:rPr>
            </w:pPr>
            <w:sdt>
              <w:sdtPr>
                <w:rPr>
                  <w:sz w:val="20"/>
                  <w:szCs w:val="20"/>
                </w:rPr>
                <w:id w:val="160924020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EBAAC4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20CD1BAA" w14:textId="16586927"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10</w:t>
            </w:r>
          </w:p>
        </w:tc>
      </w:tr>
      <w:tr w:rsidR="00F2201F" w:rsidRPr="00804A60" w14:paraId="5A0BD864" w14:textId="77777777" w:rsidTr="00EE5DD7">
        <w:tc>
          <w:tcPr>
            <w:tcW w:w="135" w:type="pct"/>
            <w:tcBorders>
              <w:top w:val="nil"/>
              <w:bottom w:val="nil"/>
            </w:tcBorders>
            <w:tcMar>
              <w:top w:w="0" w:type="dxa"/>
              <w:left w:w="28" w:type="dxa"/>
              <w:bottom w:w="57" w:type="dxa"/>
              <w:right w:w="28" w:type="dxa"/>
            </w:tcMar>
          </w:tcPr>
          <w:p w14:paraId="7616F5E8" w14:textId="77777777" w:rsidR="00286329" w:rsidRPr="00804A60" w:rsidRDefault="00286329" w:rsidP="00286329">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69E4AD5B" w14:textId="626203C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DB6171" w14:textId="18A130E2" w:rsidR="00286329" w:rsidRPr="00804A60" w:rsidRDefault="00286329" w:rsidP="00286329">
            <w:pPr>
              <w:widowControl/>
              <w:rPr>
                <w:bCs/>
                <w:szCs w:val="21"/>
              </w:rPr>
            </w:pP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F35D64F"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7F6B7F9E" w14:textId="4212D0CB" w:rsidR="00286329" w:rsidRPr="000E16F4" w:rsidRDefault="00286329" w:rsidP="00286329">
            <w:pPr>
              <w:jc w:val="left"/>
              <w:rPr>
                <w:sz w:val="18"/>
                <w:szCs w:val="18"/>
              </w:rPr>
            </w:pPr>
            <w:r w:rsidRPr="000E16F4">
              <w:rPr>
                <w:rFonts w:hint="eastAsia"/>
                <w:sz w:val="18"/>
                <w:szCs w:val="18"/>
              </w:rPr>
              <w:t>平</w:t>
            </w:r>
            <w:r w:rsidRPr="000E16F4">
              <w:rPr>
                <w:sz w:val="18"/>
                <w:szCs w:val="18"/>
              </w:rPr>
              <w:t>27厚労告95</w:t>
            </w:r>
            <w:r w:rsidRPr="000E16F4">
              <w:rPr>
                <w:rFonts w:hint="eastAsia"/>
                <w:sz w:val="18"/>
                <w:szCs w:val="18"/>
              </w:rPr>
              <w:t>第三十六号</w:t>
            </w:r>
          </w:p>
        </w:tc>
      </w:tr>
      <w:tr w:rsidR="00F2201F" w:rsidRPr="00804A60" w14:paraId="714DDA40" w14:textId="77777777" w:rsidTr="00EE5DD7">
        <w:tc>
          <w:tcPr>
            <w:tcW w:w="135" w:type="pct"/>
            <w:tcBorders>
              <w:top w:val="nil"/>
              <w:bottom w:val="nil"/>
            </w:tcBorders>
            <w:tcMar>
              <w:top w:w="0" w:type="dxa"/>
              <w:left w:w="28" w:type="dxa"/>
              <w:bottom w:w="57" w:type="dxa"/>
              <w:right w:w="28" w:type="dxa"/>
            </w:tcMar>
          </w:tcPr>
          <w:p w14:paraId="1379683F" w14:textId="77777777" w:rsidR="00286329" w:rsidRPr="00804A60" w:rsidRDefault="00286329" w:rsidP="00286329">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33A0EC4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F959D96" w14:textId="2575B190" w:rsidR="00286329" w:rsidRPr="00804A60" w:rsidRDefault="00286329" w:rsidP="00286329">
            <w:pPr>
              <w:widowControl/>
              <w:ind w:firstLineChars="100" w:firstLine="210"/>
              <w:rPr>
                <w:szCs w:val="21"/>
              </w:rPr>
            </w:pPr>
            <w:r w:rsidRPr="00804A60">
              <w:rPr>
                <w:rFonts w:hint="eastAsia"/>
                <w:szCs w:val="21"/>
              </w:rPr>
              <w:t>次に掲げる基準のいずれにも適合すること。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9CB6100" w14:textId="77777777" w:rsidR="00286329" w:rsidRPr="00804A60" w:rsidRDefault="00286329" w:rsidP="00286329">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3A553137" w14:textId="77777777" w:rsidR="00286329" w:rsidRPr="000E16F4" w:rsidRDefault="00286329" w:rsidP="00286329">
            <w:pPr>
              <w:jc w:val="left"/>
              <w:rPr>
                <w:sz w:val="18"/>
                <w:szCs w:val="18"/>
              </w:rPr>
            </w:pPr>
          </w:p>
        </w:tc>
      </w:tr>
      <w:tr w:rsidR="00F2201F" w:rsidRPr="00804A60" w14:paraId="7BA6027E" w14:textId="77777777" w:rsidTr="00EE5DD7">
        <w:tc>
          <w:tcPr>
            <w:tcW w:w="135" w:type="pct"/>
            <w:tcBorders>
              <w:top w:val="nil"/>
              <w:bottom w:val="nil"/>
            </w:tcBorders>
            <w:tcMar>
              <w:top w:w="0" w:type="dxa"/>
              <w:left w:w="28" w:type="dxa"/>
              <w:bottom w:w="57" w:type="dxa"/>
              <w:right w:w="28" w:type="dxa"/>
            </w:tcMar>
          </w:tcPr>
          <w:p w14:paraId="52BAD03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D1ED3F"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78776FC" w14:textId="793E9A19" w:rsidR="00286329" w:rsidRPr="00804A60" w:rsidRDefault="00286329" w:rsidP="00286329">
            <w:pPr>
              <w:widowControl/>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⑴　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１名以上配置し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29578C84" w14:textId="77777777" w:rsidR="00286329" w:rsidRPr="00804A60" w:rsidRDefault="009069F6" w:rsidP="00286329">
            <w:pPr>
              <w:rPr>
                <w:sz w:val="20"/>
                <w:szCs w:val="20"/>
              </w:rPr>
            </w:pPr>
            <w:sdt>
              <w:sdtPr>
                <w:rPr>
                  <w:sz w:val="20"/>
                  <w:szCs w:val="20"/>
                </w:rPr>
                <w:id w:val="93934272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2EC6701" w14:textId="5F179099" w:rsidR="00286329" w:rsidRPr="00804A60" w:rsidRDefault="009069F6" w:rsidP="00286329">
            <w:pPr>
              <w:rPr>
                <w:sz w:val="20"/>
                <w:szCs w:val="20"/>
              </w:rPr>
            </w:pPr>
            <w:sdt>
              <w:sdtPr>
                <w:rPr>
                  <w:sz w:val="20"/>
                  <w:szCs w:val="20"/>
                </w:rPr>
                <w:id w:val="96509096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tcBorders>
              <w:top w:val="nil"/>
              <w:left w:val="single" w:sz="4" w:space="0" w:color="auto"/>
              <w:bottom w:val="nil"/>
            </w:tcBorders>
            <w:tcMar>
              <w:top w:w="0" w:type="dxa"/>
              <w:left w:w="28" w:type="dxa"/>
              <w:bottom w:w="57" w:type="dxa"/>
              <w:right w:w="28" w:type="dxa"/>
            </w:tcMar>
          </w:tcPr>
          <w:p w14:paraId="723879D0" w14:textId="77777777" w:rsidR="00286329" w:rsidRPr="000E16F4" w:rsidRDefault="00286329" w:rsidP="00286329">
            <w:pPr>
              <w:jc w:val="left"/>
              <w:rPr>
                <w:sz w:val="18"/>
                <w:szCs w:val="18"/>
              </w:rPr>
            </w:pPr>
          </w:p>
        </w:tc>
      </w:tr>
      <w:tr w:rsidR="00F2201F" w:rsidRPr="00804A60" w14:paraId="01CA3723" w14:textId="77777777" w:rsidTr="00EE5DD7">
        <w:tc>
          <w:tcPr>
            <w:tcW w:w="135" w:type="pct"/>
            <w:tcBorders>
              <w:top w:val="nil"/>
              <w:bottom w:val="nil"/>
            </w:tcBorders>
            <w:tcMar>
              <w:top w:w="0" w:type="dxa"/>
              <w:left w:w="28" w:type="dxa"/>
              <w:bottom w:w="57" w:type="dxa"/>
              <w:right w:w="28" w:type="dxa"/>
            </w:tcMar>
          </w:tcPr>
          <w:p w14:paraId="2ABA853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094BEE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6BB745" w14:textId="3BCC811D" w:rsidR="00286329" w:rsidRPr="00804A60" w:rsidRDefault="00286329" w:rsidP="00286329">
            <w:pPr>
              <w:widowControl/>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⑵　機能訓練指導員等が共同して、利用者の生活機能向上に資するよう利用者ごとの心身の状況を重視した個別機能訓練計画を作成していますか。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E39B7C3" w14:textId="77777777" w:rsidR="00286329" w:rsidRPr="00804A60" w:rsidRDefault="009069F6" w:rsidP="00286329">
            <w:pPr>
              <w:rPr>
                <w:sz w:val="20"/>
                <w:szCs w:val="20"/>
              </w:rPr>
            </w:pPr>
            <w:sdt>
              <w:sdtPr>
                <w:rPr>
                  <w:sz w:val="20"/>
                  <w:szCs w:val="20"/>
                </w:rPr>
                <w:id w:val="-135140115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062C3BC" w14:textId="402E7DEE" w:rsidR="00286329" w:rsidRPr="00804A60" w:rsidRDefault="009069F6" w:rsidP="00286329">
            <w:pPr>
              <w:rPr>
                <w:sz w:val="20"/>
                <w:szCs w:val="20"/>
              </w:rPr>
            </w:pPr>
            <w:sdt>
              <w:sdtPr>
                <w:rPr>
                  <w:sz w:val="20"/>
                  <w:szCs w:val="20"/>
                </w:rPr>
                <w:id w:val="-120764740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7FBCBE7" w14:textId="77777777" w:rsidR="00286329" w:rsidRPr="000E16F4" w:rsidRDefault="00286329" w:rsidP="00286329">
            <w:pPr>
              <w:jc w:val="left"/>
              <w:rPr>
                <w:sz w:val="18"/>
                <w:szCs w:val="18"/>
              </w:rPr>
            </w:pPr>
          </w:p>
        </w:tc>
      </w:tr>
      <w:tr w:rsidR="00F2201F" w:rsidRPr="00804A60" w14:paraId="0BC5F038" w14:textId="77777777" w:rsidTr="00EE5DD7">
        <w:tc>
          <w:tcPr>
            <w:tcW w:w="135" w:type="pct"/>
            <w:tcBorders>
              <w:top w:val="nil"/>
              <w:bottom w:val="nil"/>
            </w:tcBorders>
            <w:tcMar>
              <w:top w:w="0" w:type="dxa"/>
              <w:left w:w="28" w:type="dxa"/>
              <w:bottom w:w="57" w:type="dxa"/>
              <w:right w:w="28" w:type="dxa"/>
            </w:tcMar>
          </w:tcPr>
          <w:p w14:paraId="45B1E18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24D6A6"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4B8568" w14:textId="1D89CB8B" w:rsidR="00286329" w:rsidRPr="00804A60" w:rsidRDefault="00286329" w:rsidP="00286329">
            <w:pPr>
              <w:widowControl/>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⑶　当該計画に基づき、利用者の生活機能向上を目的とする機能訓練の項目を準備し、理学療法士等が、利用者の心身の状況に応じた機能訓練を適切に提供していますか。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849F39B" w14:textId="77777777" w:rsidR="00286329" w:rsidRPr="00804A60" w:rsidRDefault="009069F6" w:rsidP="00286329">
            <w:pPr>
              <w:rPr>
                <w:sz w:val="20"/>
                <w:szCs w:val="20"/>
              </w:rPr>
            </w:pPr>
            <w:sdt>
              <w:sdtPr>
                <w:rPr>
                  <w:sz w:val="20"/>
                  <w:szCs w:val="20"/>
                </w:rPr>
                <w:id w:val="150894443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049BE3A" w14:textId="39C0B450" w:rsidR="00286329" w:rsidRPr="00804A60" w:rsidRDefault="009069F6" w:rsidP="00286329">
            <w:pPr>
              <w:rPr>
                <w:sz w:val="20"/>
                <w:szCs w:val="20"/>
              </w:rPr>
            </w:pPr>
            <w:sdt>
              <w:sdtPr>
                <w:rPr>
                  <w:sz w:val="20"/>
                  <w:szCs w:val="20"/>
                </w:rPr>
                <w:id w:val="132539377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8136993" w14:textId="77777777" w:rsidR="00286329" w:rsidRPr="000E16F4" w:rsidRDefault="00286329" w:rsidP="00286329">
            <w:pPr>
              <w:jc w:val="left"/>
              <w:rPr>
                <w:sz w:val="18"/>
                <w:szCs w:val="18"/>
              </w:rPr>
            </w:pPr>
          </w:p>
        </w:tc>
      </w:tr>
      <w:tr w:rsidR="00F2201F" w:rsidRPr="00804A60" w14:paraId="53C1FD4C" w14:textId="77777777" w:rsidTr="00EE5DD7">
        <w:tc>
          <w:tcPr>
            <w:tcW w:w="135" w:type="pct"/>
            <w:tcBorders>
              <w:top w:val="nil"/>
              <w:bottom w:val="nil"/>
            </w:tcBorders>
            <w:tcMar>
              <w:top w:w="0" w:type="dxa"/>
              <w:left w:w="28" w:type="dxa"/>
              <w:bottom w:w="57" w:type="dxa"/>
              <w:right w:w="28" w:type="dxa"/>
            </w:tcMar>
          </w:tcPr>
          <w:p w14:paraId="439D3E9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27784DF"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311A35" w14:textId="305CD8CB" w:rsidR="00286329" w:rsidRPr="00804A60" w:rsidRDefault="00286329" w:rsidP="00286329">
            <w:pPr>
              <w:widowControl/>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⑷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いますか。　　</w:t>
            </w:r>
          </w:p>
        </w:tc>
        <w:tc>
          <w:tcPr>
            <w:tcW w:w="548" w:type="pct"/>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5757D991" w14:textId="77777777" w:rsidR="00286329" w:rsidRPr="00804A60" w:rsidRDefault="009069F6" w:rsidP="00286329">
            <w:pPr>
              <w:rPr>
                <w:sz w:val="20"/>
                <w:szCs w:val="20"/>
              </w:rPr>
            </w:pPr>
            <w:sdt>
              <w:sdtPr>
                <w:rPr>
                  <w:sz w:val="20"/>
                  <w:szCs w:val="20"/>
                </w:rPr>
                <w:id w:val="107154986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CC729C3" w14:textId="7200A510" w:rsidR="00286329" w:rsidRPr="00804A60" w:rsidRDefault="009069F6" w:rsidP="00286329">
            <w:pPr>
              <w:rPr>
                <w:sz w:val="20"/>
                <w:szCs w:val="20"/>
              </w:rPr>
            </w:pPr>
            <w:sdt>
              <w:sdtPr>
                <w:rPr>
                  <w:sz w:val="20"/>
                  <w:szCs w:val="20"/>
                </w:rPr>
                <w:id w:val="185900817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F9A0BC2" w14:textId="77777777" w:rsidR="00286329" w:rsidRPr="000E16F4" w:rsidRDefault="00286329" w:rsidP="00286329">
            <w:pPr>
              <w:jc w:val="left"/>
              <w:rPr>
                <w:sz w:val="18"/>
                <w:szCs w:val="18"/>
              </w:rPr>
            </w:pPr>
          </w:p>
        </w:tc>
      </w:tr>
      <w:tr w:rsidR="00F2201F" w:rsidRPr="00804A60" w14:paraId="61E43B34" w14:textId="77777777" w:rsidTr="00EE5DD7">
        <w:tc>
          <w:tcPr>
            <w:tcW w:w="135" w:type="pct"/>
            <w:tcBorders>
              <w:top w:val="nil"/>
              <w:bottom w:val="nil"/>
            </w:tcBorders>
            <w:tcMar>
              <w:top w:w="0" w:type="dxa"/>
              <w:left w:w="28" w:type="dxa"/>
              <w:bottom w:w="57" w:type="dxa"/>
              <w:right w:w="28" w:type="dxa"/>
            </w:tcMar>
          </w:tcPr>
          <w:p w14:paraId="541F352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C46421A"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62B6BD" w14:textId="3D202993" w:rsidR="00286329" w:rsidRPr="00804A60" w:rsidRDefault="00286329" w:rsidP="00286329">
            <w:pPr>
              <w:widowControl/>
              <w:ind w:left="210" w:hangingChars="100" w:hanging="210"/>
              <w:rPr>
                <w:bCs/>
                <w:szCs w:val="21"/>
              </w:rPr>
            </w:pPr>
            <w:r w:rsidRPr="00804A60">
              <w:rPr>
                <w:rFonts w:hint="eastAsia"/>
                <w:bCs/>
                <w:szCs w:val="21"/>
              </w:rPr>
              <w:t>※　個別機能訓練加算の算定に当たっての留意事項</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C093B9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3FDBE9" w14:textId="5CB17364" w:rsidR="00286329" w:rsidRPr="000E16F4" w:rsidRDefault="00286329" w:rsidP="00286329">
            <w:pPr>
              <w:jc w:val="left"/>
              <w:rPr>
                <w:sz w:val="18"/>
                <w:szCs w:val="18"/>
              </w:rPr>
            </w:pPr>
          </w:p>
        </w:tc>
      </w:tr>
      <w:tr w:rsidR="00F2201F" w:rsidRPr="00804A60" w14:paraId="281CBD50" w14:textId="77777777" w:rsidTr="00EE5DD7">
        <w:tc>
          <w:tcPr>
            <w:tcW w:w="135" w:type="pct"/>
            <w:tcBorders>
              <w:top w:val="nil"/>
              <w:bottom w:val="nil"/>
            </w:tcBorders>
            <w:tcMar>
              <w:top w:w="0" w:type="dxa"/>
              <w:left w:w="28" w:type="dxa"/>
              <w:bottom w:w="57" w:type="dxa"/>
              <w:right w:w="28" w:type="dxa"/>
            </w:tcMar>
          </w:tcPr>
          <w:p w14:paraId="0BC037A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22A0A8"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7A3B54" w14:textId="4CBDF01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理学療法士等が個別機能訓練計画に基づき、短期入所生活介護事業所を計画的又は期間を定めて利用する者に対して、計画的に行った機能訓練（以下「個別機能訓練」という。）について算定していますか。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271B28D" w14:textId="77777777" w:rsidR="00286329" w:rsidRPr="00804A60" w:rsidRDefault="009069F6" w:rsidP="00286329">
            <w:pPr>
              <w:rPr>
                <w:sz w:val="20"/>
                <w:szCs w:val="20"/>
              </w:rPr>
            </w:pPr>
            <w:sdt>
              <w:sdtPr>
                <w:rPr>
                  <w:sz w:val="20"/>
                  <w:szCs w:val="20"/>
                </w:rPr>
                <w:id w:val="-17504227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342C760" w14:textId="57F68A0B" w:rsidR="00286329" w:rsidRPr="00804A60" w:rsidRDefault="009069F6" w:rsidP="00286329">
            <w:pPr>
              <w:rPr>
                <w:sz w:val="20"/>
                <w:szCs w:val="20"/>
              </w:rPr>
            </w:pPr>
            <w:sdt>
              <w:sdtPr>
                <w:rPr>
                  <w:sz w:val="20"/>
                  <w:szCs w:val="20"/>
                </w:rPr>
                <w:id w:val="100541003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D728A2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3E7A11D" w14:textId="4CCC82A6"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①</w:t>
            </w:r>
          </w:p>
        </w:tc>
      </w:tr>
      <w:tr w:rsidR="00F2201F" w:rsidRPr="00804A60" w14:paraId="7263D54A" w14:textId="77777777" w:rsidTr="00EE5DD7">
        <w:tc>
          <w:tcPr>
            <w:tcW w:w="135" w:type="pct"/>
            <w:tcBorders>
              <w:top w:val="nil"/>
              <w:bottom w:val="nil"/>
            </w:tcBorders>
            <w:tcMar>
              <w:top w:w="0" w:type="dxa"/>
              <w:left w:w="28" w:type="dxa"/>
              <w:bottom w:w="57" w:type="dxa"/>
              <w:right w:w="28" w:type="dxa"/>
            </w:tcMar>
          </w:tcPr>
          <w:p w14:paraId="71976F7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99D0EE9"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51EE43" w14:textId="699CE4D9" w:rsidR="00286329" w:rsidRPr="00804A60" w:rsidRDefault="00286329" w:rsidP="00286329">
            <w:pPr>
              <w:ind w:left="211" w:hangingChars="100" w:hanging="211"/>
              <w:jc w:val="left"/>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１週間のうち特定の曜日だけ理学療法士等を配置している場合は、その曜日において理学療法士等から直接訓練の提供を受けた利用者のみを加算の算定対象としていますか。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26AF399" w14:textId="77777777" w:rsidR="00286329" w:rsidRPr="00804A60" w:rsidRDefault="009069F6" w:rsidP="00286329">
            <w:pPr>
              <w:rPr>
                <w:sz w:val="20"/>
                <w:szCs w:val="20"/>
              </w:rPr>
            </w:pPr>
            <w:sdt>
              <w:sdtPr>
                <w:rPr>
                  <w:sz w:val="20"/>
                  <w:szCs w:val="20"/>
                </w:rPr>
                <w:id w:val="-166786050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D41EA5D" w14:textId="77777777" w:rsidR="00286329" w:rsidRPr="00804A60" w:rsidRDefault="009069F6" w:rsidP="00286329">
            <w:pPr>
              <w:rPr>
                <w:sz w:val="20"/>
                <w:szCs w:val="20"/>
              </w:rPr>
            </w:pPr>
            <w:sdt>
              <w:sdtPr>
                <w:rPr>
                  <w:sz w:val="20"/>
                  <w:szCs w:val="20"/>
                </w:rPr>
                <w:id w:val="-184469760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572E7693" w14:textId="5C3067D2" w:rsidR="00286329" w:rsidRPr="00804A60" w:rsidRDefault="009069F6" w:rsidP="00286329">
            <w:pPr>
              <w:rPr>
                <w:sz w:val="20"/>
                <w:szCs w:val="20"/>
              </w:rPr>
            </w:pPr>
            <w:sdt>
              <w:sdtPr>
                <w:rPr>
                  <w:sz w:val="20"/>
                  <w:szCs w:val="20"/>
                </w:rPr>
                <w:id w:val="-19777315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nil"/>
              <w:left w:val="single" w:sz="4" w:space="0" w:color="auto"/>
              <w:bottom w:val="nil"/>
            </w:tcBorders>
            <w:tcMar>
              <w:top w:w="0" w:type="dxa"/>
              <w:left w:w="28" w:type="dxa"/>
              <w:bottom w:w="57" w:type="dxa"/>
              <w:right w:w="28" w:type="dxa"/>
            </w:tcMar>
          </w:tcPr>
          <w:p w14:paraId="24642574"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2C87D785" w14:textId="0A0312BF"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②</w:t>
            </w:r>
          </w:p>
        </w:tc>
      </w:tr>
      <w:tr w:rsidR="00F2201F" w:rsidRPr="00804A60" w14:paraId="6A216C0A" w14:textId="77777777" w:rsidTr="00EE5DD7">
        <w:tc>
          <w:tcPr>
            <w:tcW w:w="135" w:type="pct"/>
            <w:tcBorders>
              <w:top w:val="nil"/>
              <w:bottom w:val="nil"/>
            </w:tcBorders>
            <w:tcMar>
              <w:top w:w="0" w:type="dxa"/>
              <w:left w:w="28" w:type="dxa"/>
              <w:bottom w:w="57" w:type="dxa"/>
              <w:right w:w="28" w:type="dxa"/>
            </w:tcMar>
          </w:tcPr>
          <w:p w14:paraId="7AFA7F2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6EBE994"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6CD5D0" w14:textId="7C727162" w:rsidR="00286329" w:rsidRPr="00804A60" w:rsidRDefault="00286329" w:rsidP="00286329">
            <w:pPr>
              <w:ind w:left="210" w:hangingChars="100" w:hanging="210"/>
              <w:jc w:val="left"/>
              <w:rPr>
                <w:bCs/>
                <w:szCs w:val="21"/>
              </w:rPr>
            </w:pPr>
            <w:r w:rsidRPr="00804A60">
              <w:rPr>
                <w:rFonts w:hint="eastAsia"/>
                <w:szCs w:val="21"/>
              </w:rPr>
              <w:t>※　ただし、この場合、</w:t>
            </w:r>
            <w:r w:rsidRPr="00804A60">
              <w:rPr>
                <w:rFonts w:hint="eastAsia"/>
                <w:bCs/>
                <w:szCs w:val="21"/>
              </w:rPr>
              <w:t>理学療法士等が配置される曜日はあらかじめ定められ、利用者や居宅介護支援事業者に周知されている必要があります。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15380EE" w14:textId="6E09E84B"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85E14F" w14:textId="77777777" w:rsidR="00286329" w:rsidRPr="000E16F4" w:rsidRDefault="00286329" w:rsidP="00286329">
            <w:pPr>
              <w:jc w:val="left"/>
              <w:rPr>
                <w:sz w:val="18"/>
                <w:szCs w:val="18"/>
              </w:rPr>
            </w:pPr>
          </w:p>
        </w:tc>
      </w:tr>
      <w:tr w:rsidR="00F2201F" w:rsidRPr="00804A60" w14:paraId="7529D7A1" w14:textId="77777777" w:rsidTr="00EE5DD7">
        <w:tc>
          <w:tcPr>
            <w:tcW w:w="135" w:type="pct"/>
            <w:tcBorders>
              <w:top w:val="nil"/>
              <w:bottom w:val="nil"/>
            </w:tcBorders>
            <w:tcMar>
              <w:top w:w="0" w:type="dxa"/>
              <w:left w:w="28" w:type="dxa"/>
              <w:bottom w:w="57" w:type="dxa"/>
              <w:right w:w="28" w:type="dxa"/>
            </w:tcMar>
          </w:tcPr>
          <w:p w14:paraId="1F3A9B6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682A6A"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2FEB3E" w14:textId="1D6D8D09"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⑶</w:t>
            </w:r>
            <w:r w:rsidRPr="00804A60">
              <w:rPr>
                <w:rFonts w:ascii="ＭＳ ゴシック" w:eastAsia="ＭＳ ゴシック" w:hAnsi="ＭＳ ゴシック" w:hint="eastAsia"/>
                <w:b/>
                <w:bCs/>
                <w:szCs w:val="21"/>
              </w:rPr>
              <w:t xml:space="preserve">　短期入所生活介護事業所の看護職員が当該加算に係る機能訓練指導員の職務に従事する場合には、当該職務の時間は、短期入所生活介護事業所における看護職員としての人員基準の算定に含めていませんか。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1CE9D7E" w14:textId="7BFBBF50" w:rsidR="00286329" w:rsidRPr="00804A60" w:rsidRDefault="009069F6" w:rsidP="00286329">
            <w:pPr>
              <w:rPr>
                <w:sz w:val="20"/>
                <w:szCs w:val="20"/>
              </w:rPr>
            </w:pPr>
            <w:sdt>
              <w:sdtPr>
                <w:rPr>
                  <w:sz w:val="20"/>
                  <w:szCs w:val="20"/>
                </w:rPr>
                <w:id w:val="-167402186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7E7CC595" w14:textId="665F2A68" w:rsidR="00286329" w:rsidRPr="00804A60" w:rsidRDefault="009069F6" w:rsidP="00286329">
            <w:pPr>
              <w:rPr>
                <w:sz w:val="20"/>
                <w:szCs w:val="20"/>
              </w:rPr>
            </w:pPr>
            <w:sdt>
              <w:sdtPr>
                <w:rPr>
                  <w:sz w:val="20"/>
                  <w:szCs w:val="20"/>
                </w:rPr>
                <w:id w:val="120429471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BEAC579" w14:textId="7B42FAF9" w:rsidR="00286329" w:rsidRPr="00804A60" w:rsidRDefault="009069F6" w:rsidP="00286329">
            <w:pPr>
              <w:rPr>
                <w:sz w:val="20"/>
                <w:szCs w:val="20"/>
              </w:rPr>
            </w:pPr>
            <w:sdt>
              <w:sdtPr>
                <w:rPr>
                  <w:sz w:val="20"/>
                  <w:szCs w:val="20"/>
                </w:rPr>
                <w:id w:val="-183290199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p w14:paraId="1A606EFC" w14:textId="3A47169E"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37C35A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08E7BA3" w14:textId="560E2F02"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②</w:t>
            </w:r>
          </w:p>
        </w:tc>
      </w:tr>
      <w:tr w:rsidR="00F2201F" w:rsidRPr="00804A60" w14:paraId="7BF63FBA" w14:textId="77777777" w:rsidTr="00EE5DD7">
        <w:tc>
          <w:tcPr>
            <w:tcW w:w="135" w:type="pct"/>
            <w:tcBorders>
              <w:top w:val="nil"/>
              <w:bottom w:val="nil"/>
            </w:tcBorders>
            <w:tcMar>
              <w:top w:w="0" w:type="dxa"/>
              <w:left w:w="28" w:type="dxa"/>
              <w:bottom w:w="57" w:type="dxa"/>
              <w:right w:w="28" w:type="dxa"/>
            </w:tcMar>
          </w:tcPr>
          <w:p w14:paraId="61423D4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5352FCC"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7773A3" w14:textId="793504A9"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⑷</w:t>
            </w:r>
            <w:r w:rsidRPr="00804A60">
              <w:rPr>
                <w:rFonts w:ascii="ＭＳ ゴシック" w:eastAsia="ＭＳ ゴシック" w:hAnsi="ＭＳ ゴシック" w:hint="eastAsia"/>
                <w:b/>
                <w:bCs/>
                <w:szCs w:val="21"/>
              </w:rPr>
              <w:t xml:space="preserve">　個別機能訓練を行うに当たっては、機能訓練指導員、看護職員、介護職員、生活相談員その他の職種の者（以下「機能訓練指導員等」という。）が共同して、利用者ごとにその目標、実施時間、実施方法等を内容とする個別機能訓練計画を作成し、これに基づいて行った個別機能訓練の効果、実施時間、実施方法等について評価等を行っ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57FFAF0" w14:textId="77777777" w:rsidR="00286329" w:rsidRPr="00804A60" w:rsidRDefault="009069F6" w:rsidP="00286329">
            <w:pPr>
              <w:rPr>
                <w:sz w:val="20"/>
                <w:szCs w:val="20"/>
              </w:rPr>
            </w:pPr>
            <w:sdt>
              <w:sdtPr>
                <w:rPr>
                  <w:sz w:val="20"/>
                  <w:szCs w:val="20"/>
                </w:rPr>
                <w:id w:val="-128048714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59BF57B" w14:textId="70BBBC66" w:rsidR="00286329" w:rsidRPr="00804A60" w:rsidRDefault="009069F6" w:rsidP="00286329">
            <w:pPr>
              <w:rPr>
                <w:sz w:val="20"/>
                <w:szCs w:val="20"/>
              </w:rPr>
            </w:pPr>
            <w:sdt>
              <w:sdtPr>
                <w:rPr>
                  <w:sz w:val="20"/>
                  <w:szCs w:val="20"/>
                </w:rPr>
                <w:id w:val="154185887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CF28B5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B252B2E" w14:textId="590A7CAC"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③</w:t>
            </w:r>
          </w:p>
        </w:tc>
      </w:tr>
      <w:tr w:rsidR="00F2201F" w:rsidRPr="00804A60" w14:paraId="0EE2FD8B" w14:textId="77777777" w:rsidTr="00EE5DD7">
        <w:tc>
          <w:tcPr>
            <w:tcW w:w="135" w:type="pct"/>
            <w:tcBorders>
              <w:top w:val="nil"/>
              <w:bottom w:val="nil"/>
            </w:tcBorders>
            <w:tcMar>
              <w:top w:w="0" w:type="dxa"/>
              <w:left w:w="28" w:type="dxa"/>
              <w:bottom w:w="57" w:type="dxa"/>
              <w:right w:w="28" w:type="dxa"/>
            </w:tcMar>
          </w:tcPr>
          <w:p w14:paraId="30F7AF5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0F7919"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2ED4CA" w14:textId="77777777" w:rsidR="00286329" w:rsidRPr="00804A60" w:rsidRDefault="00286329" w:rsidP="00286329">
            <w:pPr>
              <w:ind w:left="315" w:hangingChars="150" w:hanging="315"/>
              <w:rPr>
                <w:szCs w:val="21"/>
              </w:rPr>
            </w:pPr>
            <w:r w:rsidRPr="00804A60">
              <w:rPr>
                <w:rFonts w:hint="eastAsia"/>
                <w:szCs w:val="21"/>
              </w:rPr>
              <w:t>※　個別機能訓練計画に相当する内容を短期入所生活介護計</w:t>
            </w:r>
          </w:p>
          <w:p w14:paraId="51A586A7" w14:textId="43F0280E"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画の中に記載する場合は、その記載をもって個別機能訓練計画の作成に代えることができるものとします。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62B94F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FE17C6" w14:textId="77777777" w:rsidR="00286329" w:rsidRPr="000E16F4" w:rsidRDefault="00286329" w:rsidP="00286329">
            <w:pPr>
              <w:jc w:val="left"/>
              <w:rPr>
                <w:sz w:val="18"/>
                <w:szCs w:val="18"/>
              </w:rPr>
            </w:pPr>
          </w:p>
        </w:tc>
      </w:tr>
      <w:tr w:rsidR="00F2201F" w:rsidRPr="00804A60" w14:paraId="581446F2" w14:textId="77777777" w:rsidTr="00EE5DD7">
        <w:tc>
          <w:tcPr>
            <w:tcW w:w="135" w:type="pct"/>
            <w:tcBorders>
              <w:top w:val="nil"/>
              <w:bottom w:val="nil"/>
            </w:tcBorders>
            <w:tcMar>
              <w:top w:w="0" w:type="dxa"/>
              <w:left w:w="28" w:type="dxa"/>
              <w:bottom w:w="57" w:type="dxa"/>
              <w:right w:w="28" w:type="dxa"/>
            </w:tcMar>
          </w:tcPr>
          <w:p w14:paraId="3525859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824E90" w14:textId="2C239F08"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0CD54F" w14:textId="3E001DDB"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⑸　個別機能訓練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5C8A8513" w14:textId="77777777" w:rsidR="00286329" w:rsidRPr="00804A60" w:rsidRDefault="009069F6" w:rsidP="00286329">
            <w:pPr>
              <w:rPr>
                <w:sz w:val="20"/>
                <w:szCs w:val="20"/>
              </w:rPr>
            </w:pPr>
            <w:sdt>
              <w:sdtPr>
                <w:rPr>
                  <w:sz w:val="20"/>
                  <w:szCs w:val="20"/>
                </w:rPr>
                <w:id w:val="-125043004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4602039" w14:textId="492009E3" w:rsidR="00286329" w:rsidRPr="00804A60" w:rsidRDefault="009069F6" w:rsidP="00286329">
            <w:pPr>
              <w:rPr>
                <w:sz w:val="20"/>
                <w:szCs w:val="20"/>
              </w:rPr>
            </w:pPr>
            <w:sdt>
              <w:sdtPr>
                <w:rPr>
                  <w:sz w:val="20"/>
                  <w:szCs w:val="20"/>
                </w:rPr>
                <w:id w:val="-123615942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6F7339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26C11375" w14:textId="739160E8"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④</w:t>
            </w:r>
          </w:p>
        </w:tc>
      </w:tr>
      <w:tr w:rsidR="00F2201F" w:rsidRPr="00804A60" w14:paraId="60FF53C9" w14:textId="77777777" w:rsidTr="00EE5DD7">
        <w:tc>
          <w:tcPr>
            <w:tcW w:w="135" w:type="pct"/>
            <w:tcBorders>
              <w:top w:val="nil"/>
              <w:bottom w:val="nil"/>
            </w:tcBorders>
            <w:tcMar>
              <w:top w:w="0" w:type="dxa"/>
              <w:left w:w="28" w:type="dxa"/>
              <w:bottom w:w="57" w:type="dxa"/>
              <w:right w:w="28" w:type="dxa"/>
            </w:tcMar>
          </w:tcPr>
          <w:p w14:paraId="58DE9F0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F88E534" w14:textId="77777777" w:rsidR="00286329" w:rsidRPr="00804A60" w:rsidRDefault="00286329" w:rsidP="00286329">
            <w:pPr>
              <w:ind w:firstLineChars="100" w:firstLine="210"/>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CDE52A" w14:textId="41267666" w:rsidR="00286329" w:rsidRPr="00804A60" w:rsidRDefault="00286329" w:rsidP="00286329">
            <w:pPr>
              <w:ind w:left="210" w:hangingChars="100" w:hanging="210"/>
              <w:rPr>
                <w:bCs/>
                <w:szCs w:val="21"/>
              </w:rPr>
            </w:pPr>
            <w:r w:rsidRPr="00804A60">
              <w:rPr>
                <w:rFonts w:hint="eastAsia"/>
                <w:bCs/>
                <w:szCs w:val="21"/>
              </w:rPr>
              <w:t>※　具体的には、適切なアセスメントを経て利用者のＡＤＬ及びＩＡＤＬの状況を把握し、日常生活における生活機能の維持・向上に関する目標（一人で入浴が出来るようになりたい等）を設定のうえ、当該目標を達成するための訓練を実施しま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2DD5E0B" w14:textId="7F08D559"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6D8120" w14:textId="77777777" w:rsidR="00286329" w:rsidRPr="000E16F4" w:rsidRDefault="00286329" w:rsidP="00286329">
            <w:pPr>
              <w:jc w:val="left"/>
              <w:rPr>
                <w:sz w:val="18"/>
                <w:szCs w:val="18"/>
              </w:rPr>
            </w:pPr>
          </w:p>
        </w:tc>
      </w:tr>
      <w:tr w:rsidR="00F2201F" w:rsidRPr="00804A60" w14:paraId="1985AD0D" w14:textId="77777777" w:rsidTr="00EE5DD7">
        <w:tc>
          <w:tcPr>
            <w:tcW w:w="135" w:type="pct"/>
            <w:tcBorders>
              <w:top w:val="nil"/>
              <w:bottom w:val="nil"/>
            </w:tcBorders>
            <w:tcMar>
              <w:top w:w="0" w:type="dxa"/>
              <w:left w:w="28" w:type="dxa"/>
              <w:bottom w:w="57" w:type="dxa"/>
              <w:right w:w="28" w:type="dxa"/>
            </w:tcMar>
          </w:tcPr>
          <w:p w14:paraId="1CF28AC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C2DE78"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DD63D5" w14:textId="50CF07D9"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⑹</w:t>
            </w:r>
            <w:r w:rsidRPr="00804A60">
              <w:rPr>
                <w:rFonts w:ascii="ＭＳ ゴシック" w:eastAsia="ＭＳ ゴシック" w:hAnsi="ＭＳ ゴシック" w:hint="eastAsia"/>
                <w:b/>
                <w:bCs/>
                <w:szCs w:val="21"/>
              </w:rPr>
              <w:t xml:space="preserve">　⑸※の目標は、利用者又は家族の意向及び利用者を担当する介護支援専門員の意見も踏まえ策定し、利用者の意欲向上につながるよう、段階的な目標を設定するなど可能な限り具体的かつ分かりやすい目標と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2FB102D" w14:textId="77777777" w:rsidR="00286329" w:rsidRPr="00804A60" w:rsidRDefault="009069F6" w:rsidP="00286329">
            <w:pPr>
              <w:rPr>
                <w:sz w:val="20"/>
                <w:szCs w:val="20"/>
              </w:rPr>
            </w:pPr>
            <w:sdt>
              <w:sdtPr>
                <w:rPr>
                  <w:sz w:val="20"/>
                  <w:szCs w:val="20"/>
                </w:rPr>
                <w:id w:val="-93752648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54BABBB" w14:textId="245B5148" w:rsidR="00286329" w:rsidRPr="00804A60" w:rsidRDefault="009069F6" w:rsidP="00286329">
            <w:pPr>
              <w:rPr>
                <w:sz w:val="20"/>
                <w:szCs w:val="20"/>
              </w:rPr>
            </w:pPr>
            <w:sdt>
              <w:sdtPr>
                <w:rPr>
                  <w:sz w:val="20"/>
                  <w:szCs w:val="20"/>
                </w:rPr>
                <w:id w:val="-77156023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1EE1B4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3081E77" w14:textId="6851AE06"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⑤</w:t>
            </w:r>
          </w:p>
        </w:tc>
      </w:tr>
      <w:tr w:rsidR="00F2201F" w:rsidRPr="00804A60" w14:paraId="1FADAB57" w14:textId="77777777" w:rsidTr="00EE5DD7">
        <w:tc>
          <w:tcPr>
            <w:tcW w:w="135" w:type="pct"/>
            <w:tcBorders>
              <w:top w:val="nil"/>
              <w:bottom w:val="nil"/>
            </w:tcBorders>
            <w:tcMar>
              <w:top w:w="0" w:type="dxa"/>
              <w:left w:w="28" w:type="dxa"/>
              <w:bottom w:w="57" w:type="dxa"/>
              <w:right w:w="28" w:type="dxa"/>
            </w:tcMar>
          </w:tcPr>
          <w:p w14:paraId="384C7BE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93A1EE3"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BFDFBA" w14:textId="75BD54D5"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⑺</w:t>
            </w:r>
            <w:r w:rsidRPr="00804A60">
              <w:rPr>
                <w:rFonts w:ascii="ＭＳ ゴシック" w:eastAsia="ＭＳ ゴシック" w:hAnsi="ＭＳ ゴシック" w:hint="eastAsia"/>
                <w:b/>
                <w:bCs/>
                <w:szCs w:val="21"/>
              </w:rPr>
              <w:t xml:space="preserve">　個別機能訓練加算に係る機能訓練は、類似の目標を持ち同様の訓練内容が設定された５人程度以下の小集団（個別対応含む。）に対して機能訓練指導員が直接行ない、必要に応じて事業所内外の設備等を用いた実践的かつ反復的な訓練と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4E8F43C" w14:textId="77777777" w:rsidR="00286329" w:rsidRPr="00804A60" w:rsidRDefault="009069F6" w:rsidP="00286329">
            <w:pPr>
              <w:rPr>
                <w:sz w:val="20"/>
                <w:szCs w:val="20"/>
              </w:rPr>
            </w:pPr>
            <w:sdt>
              <w:sdtPr>
                <w:rPr>
                  <w:sz w:val="20"/>
                  <w:szCs w:val="20"/>
                </w:rPr>
                <w:id w:val="-54645630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CF6C6AC" w14:textId="2304C393" w:rsidR="00286329" w:rsidRPr="00804A60" w:rsidRDefault="009069F6" w:rsidP="00286329">
            <w:pPr>
              <w:rPr>
                <w:sz w:val="20"/>
                <w:szCs w:val="20"/>
              </w:rPr>
            </w:pPr>
            <w:sdt>
              <w:sdtPr>
                <w:rPr>
                  <w:sz w:val="20"/>
                  <w:szCs w:val="20"/>
                </w:rPr>
                <w:id w:val="81214295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A93723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230A81A" w14:textId="22925475"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⑥</w:t>
            </w:r>
          </w:p>
        </w:tc>
      </w:tr>
      <w:tr w:rsidR="00F2201F" w:rsidRPr="00804A60" w14:paraId="24D6EED4" w14:textId="77777777" w:rsidTr="00EE5DD7">
        <w:tc>
          <w:tcPr>
            <w:tcW w:w="135" w:type="pct"/>
            <w:tcBorders>
              <w:top w:val="nil"/>
              <w:bottom w:val="nil"/>
            </w:tcBorders>
            <w:tcMar>
              <w:top w:w="0" w:type="dxa"/>
              <w:left w:w="28" w:type="dxa"/>
              <w:bottom w:w="57" w:type="dxa"/>
              <w:right w:w="28" w:type="dxa"/>
            </w:tcMar>
          </w:tcPr>
          <w:p w14:paraId="6492DD6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145B7F9"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62F687" w14:textId="77777777" w:rsidR="00286329" w:rsidRPr="00804A60" w:rsidRDefault="00286329" w:rsidP="00286329">
            <w:pPr>
              <w:ind w:left="315" w:hangingChars="150" w:hanging="315"/>
              <w:rPr>
                <w:szCs w:val="21"/>
              </w:rPr>
            </w:pPr>
            <w:r w:rsidRPr="00804A60">
              <w:rPr>
                <w:rFonts w:hint="eastAsia"/>
                <w:szCs w:val="21"/>
              </w:rPr>
              <w:t>※　生活機能の維持・向上のための訓練を効果的に実施する</w:t>
            </w:r>
          </w:p>
          <w:p w14:paraId="1AAFC4B2" w14:textId="4D23B4FD"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ためには、計画的・継続的に行う必要があることから、おおむね週１回以上実施することを目安にしてください。</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419903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3BF817A" w14:textId="77777777" w:rsidR="00286329" w:rsidRPr="000E16F4" w:rsidRDefault="00286329" w:rsidP="00286329">
            <w:pPr>
              <w:jc w:val="left"/>
              <w:rPr>
                <w:sz w:val="18"/>
                <w:szCs w:val="18"/>
              </w:rPr>
            </w:pPr>
          </w:p>
        </w:tc>
      </w:tr>
      <w:tr w:rsidR="00F2201F" w:rsidRPr="00804A60" w14:paraId="60C78172" w14:textId="77777777" w:rsidTr="00EE5DD7">
        <w:tc>
          <w:tcPr>
            <w:tcW w:w="135" w:type="pct"/>
            <w:tcBorders>
              <w:top w:val="nil"/>
              <w:bottom w:val="nil"/>
            </w:tcBorders>
            <w:tcMar>
              <w:top w:w="0" w:type="dxa"/>
              <w:left w:w="28" w:type="dxa"/>
              <w:bottom w:w="57" w:type="dxa"/>
              <w:right w:w="28" w:type="dxa"/>
            </w:tcMar>
          </w:tcPr>
          <w:p w14:paraId="6494F5C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A4FCE7"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86F332" w14:textId="3EC74A4A"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⑻　個別機能訓練を行う場合は、機能訓練指導員等が居宅を訪問した上で利用者の居宅での生活状況（起居動作、ＡＤＬ，ＩＡＤＬ等の状況）を確認し、多職種共同で個別機能訓練計画を作成した上で実施し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422F650" w14:textId="77777777" w:rsidR="00286329" w:rsidRPr="00804A60" w:rsidRDefault="009069F6" w:rsidP="00286329">
            <w:pPr>
              <w:rPr>
                <w:sz w:val="20"/>
                <w:szCs w:val="20"/>
              </w:rPr>
            </w:pPr>
            <w:sdt>
              <w:sdtPr>
                <w:rPr>
                  <w:sz w:val="20"/>
                  <w:szCs w:val="20"/>
                </w:rPr>
                <w:id w:val="95421783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12CB7BA" w14:textId="1302ED2A" w:rsidR="00286329" w:rsidRPr="00804A60" w:rsidRDefault="009069F6" w:rsidP="00286329">
            <w:pPr>
              <w:rPr>
                <w:sz w:val="20"/>
                <w:szCs w:val="20"/>
              </w:rPr>
            </w:pPr>
            <w:sdt>
              <w:sdtPr>
                <w:rPr>
                  <w:sz w:val="20"/>
                  <w:szCs w:val="20"/>
                </w:rPr>
                <w:id w:val="-53913235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D3EB85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B915070" w14:textId="59131F8D"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⑦</w:t>
            </w:r>
          </w:p>
        </w:tc>
      </w:tr>
      <w:tr w:rsidR="00F2201F" w:rsidRPr="00804A60" w14:paraId="38B2EC27" w14:textId="77777777" w:rsidTr="00EE5DD7">
        <w:tc>
          <w:tcPr>
            <w:tcW w:w="135" w:type="pct"/>
            <w:tcBorders>
              <w:top w:val="nil"/>
              <w:bottom w:val="nil"/>
            </w:tcBorders>
            <w:tcMar>
              <w:top w:w="0" w:type="dxa"/>
              <w:left w:w="28" w:type="dxa"/>
              <w:bottom w:w="57" w:type="dxa"/>
              <w:right w:w="28" w:type="dxa"/>
            </w:tcMar>
          </w:tcPr>
          <w:p w14:paraId="60BDEB6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0FD757C"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90FB6D" w14:textId="4CFEA384"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⑼</w:t>
            </w:r>
            <w:r w:rsidRPr="00804A60">
              <w:rPr>
                <w:rFonts w:ascii="ＭＳ ゴシック" w:eastAsia="ＭＳ ゴシック" w:hAnsi="ＭＳ ゴシック" w:hint="eastAsia"/>
                <w:b/>
                <w:bCs/>
                <w:szCs w:val="21"/>
              </w:rPr>
              <w:t xml:space="preserve">　個別機能訓練計画作成後３月ごとに１回以上、利用者の居宅を訪問し、利用者の居宅での生活状況を確認した上で、利用者又はその家族に対して個別機能訓練計画の内容（評価を含む。）や進捗状況を説明し記録するとともに訓練内容の見直し等を行っていますか。</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F43B20D" w14:textId="77777777" w:rsidR="00286329" w:rsidRPr="00804A60" w:rsidRDefault="009069F6" w:rsidP="00286329">
            <w:pPr>
              <w:rPr>
                <w:sz w:val="20"/>
                <w:szCs w:val="20"/>
              </w:rPr>
            </w:pPr>
            <w:sdt>
              <w:sdtPr>
                <w:rPr>
                  <w:sz w:val="20"/>
                  <w:szCs w:val="20"/>
                </w:rPr>
                <w:id w:val="31684586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30A554C" w14:textId="25C00B44" w:rsidR="00286329" w:rsidRPr="00804A60" w:rsidRDefault="009069F6" w:rsidP="00286329">
            <w:pPr>
              <w:rPr>
                <w:sz w:val="20"/>
                <w:szCs w:val="20"/>
              </w:rPr>
            </w:pPr>
            <w:sdt>
              <w:sdtPr>
                <w:rPr>
                  <w:sz w:val="20"/>
                  <w:szCs w:val="20"/>
                </w:rPr>
                <w:id w:val="191273851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3C265F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E771022" w14:textId="6D2A5065"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⑦</w:t>
            </w:r>
          </w:p>
        </w:tc>
      </w:tr>
      <w:tr w:rsidR="00F2201F" w:rsidRPr="00804A60" w14:paraId="684F686E" w14:textId="77777777" w:rsidTr="00EE5DD7">
        <w:tc>
          <w:tcPr>
            <w:tcW w:w="135" w:type="pct"/>
            <w:tcBorders>
              <w:top w:val="nil"/>
              <w:bottom w:val="nil"/>
            </w:tcBorders>
            <w:tcMar>
              <w:top w:w="0" w:type="dxa"/>
              <w:left w:w="28" w:type="dxa"/>
              <w:bottom w:w="57" w:type="dxa"/>
              <w:right w:w="28" w:type="dxa"/>
            </w:tcMar>
          </w:tcPr>
          <w:p w14:paraId="431A5B2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526B4FD"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FA2A00" w14:textId="318BD84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⑽　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っていますか。 </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264FF46" w14:textId="77777777" w:rsidR="00286329" w:rsidRPr="00804A60" w:rsidRDefault="009069F6" w:rsidP="00286329">
            <w:pPr>
              <w:rPr>
                <w:sz w:val="20"/>
                <w:szCs w:val="20"/>
              </w:rPr>
            </w:pPr>
            <w:sdt>
              <w:sdtPr>
                <w:rPr>
                  <w:sz w:val="20"/>
                  <w:szCs w:val="20"/>
                </w:rPr>
                <w:id w:val="-58776892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029FE8B" w14:textId="7EF484D7" w:rsidR="00286329" w:rsidRPr="00804A60" w:rsidRDefault="009069F6" w:rsidP="00286329">
            <w:pPr>
              <w:rPr>
                <w:sz w:val="20"/>
                <w:szCs w:val="20"/>
              </w:rPr>
            </w:pPr>
            <w:sdt>
              <w:sdtPr>
                <w:rPr>
                  <w:sz w:val="20"/>
                  <w:szCs w:val="20"/>
                </w:rPr>
                <w:id w:val="-70918525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6E4E90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7616EB57" w14:textId="70286989"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⑦</w:t>
            </w:r>
          </w:p>
        </w:tc>
      </w:tr>
      <w:tr w:rsidR="00F2201F" w:rsidRPr="00804A60" w14:paraId="5FF2A364" w14:textId="77777777" w:rsidTr="00EE5DD7">
        <w:trPr>
          <w:trHeight w:val="1717"/>
        </w:trPr>
        <w:tc>
          <w:tcPr>
            <w:tcW w:w="135" w:type="pct"/>
            <w:tcBorders>
              <w:top w:val="nil"/>
              <w:bottom w:val="nil"/>
            </w:tcBorders>
            <w:tcMar>
              <w:top w:w="0" w:type="dxa"/>
              <w:left w:w="28" w:type="dxa"/>
              <w:bottom w:w="57" w:type="dxa"/>
              <w:right w:w="28" w:type="dxa"/>
            </w:tcMar>
          </w:tcPr>
          <w:p w14:paraId="49663FA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A558B0"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484269" w14:textId="01D7D4C8" w:rsidR="00286329" w:rsidRPr="00804A60" w:rsidRDefault="00286329" w:rsidP="00286329">
            <w:pPr>
              <w:ind w:left="210" w:hangingChars="100" w:hanging="210"/>
              <w:rPr>
                <w:szCs w:val="21"/>
              </w:rPr>
            </w:pPr>
            <w:r w:rsidRPr="00804A60">
              <w:rPr>
                <w:rFonts w:hint="eastAsia"/>
                <w:szCs w:val="21"/>
              </w:rPr>
              <w:t>※　利用者等に対する説明は、テレビ電話装置等を活用して行うことができ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B28945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ECF40B8" w14:textId="77777777" w:rsidR="00286329" w:rsidRPr="000E16F4" w:rsidRDefault="00286329" w:rsidP="00286329">
            <w:pPr>
              <w:jc w:val="left"/>
              <w:rPr>
                <w:sz w:val="18"/>
                <w:szCs w:val="18"/>
              </w:rPr>
            </w:pPr>
          </w:p>
        </w:tc>
      </w:tr>
      <w:tr w:rsidR="00F2201F" w:rsidRPr="00804A60" w14:paraId="46FE5263" w14:textId="77777777" w:rsidTr="00EE5DD7">
        <w:tc>
          <w:tcPr>
            <w:tcW w:w="135" w:type="pct"/>
            <w:tcBorders>
              <w:top w:val="nil"/>
              <w:bottom w:val="nil"/>
            </w:tcBorders>
            <w:tcMar>
              <w:top w:w="0" w:type="dxa"/>
              <w:left w:w="28" w:type="dxa"/>
              <w:bottom w:w="57" w:type="dxa"/>
              <w:right w:w="28" w:type="dxa"/>
            </w:tcMar>
          </w:tcPr>
          <w:p w14:paraId="7A73174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C510AD6"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1979F3" w14:textId="7AC1E70B"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szCs w:val="21"/>
              </w:rPr>
              <w:t>⑾</w:t>
            </w:r>
            <w:r w:rsidRPr="00804A60">
              <w:rPr>
                <w:rFonts w:ascii="ＭＳ ゴシック" w:eastAsia="ＭＳ ゴシック" w:hAnsi="ＭＳ ゴシック" w:hint="eastAsia"/>
                <w:b/>
                <w:bCs/>
                <w:szCs w:val="21"/>
              </w:rPr>
              <w:t xml:space="preserve">　個別機能訓練に関する記録（実施時間、訓練内容、担当者等）は、利用者ごとに保管され、常に当該事業所の個別機能訓練の従事者により閲覧が</w:t>
            </w:r>
            <w:r w:rsidR="00C70142">
              <w:rPr>
                <w:rFonts w:ascii="ＭＳ ゴシック" w:eastAsia="ＭＳ ゴシック" w:hAnsi="ＭＳ ゴシック" w:hint="eastAsia"/>
                <w:b/>
                <w:bCs/>
                <w:szCs w:val="21"/>
              </w:rPr>
              <w:t>できるようにしていますか</w:t>
            </w:r>
            <w:r w:rsidRPr="00804A60">
              <w:rPr>
                <w:rFonts w:ascii="ＭＳ ゴシック" w:eastAsia="ＭＳ ゴシック" w:hAnsi="ＭＳ ゴシック" w:hint="eastAsia"/>
                <w:b/>
                <w:bCs/>
                <w:szCs w:val="21"/>
              </w:rPr>
              <w:t>。</w:t>
            </w:r>
          </w:p>
        </w:tc>
        <w:tc>
          <w:tcPr>
            <w:tcW w:w="548" w:type="pct"/>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D136CE6" w14:textId="77777777" w:rsidR="00286329" w:rsidRPr="00804A60" w:rsidRDefault="009069F6" w:rsidP="00286329">
            <w:pPr>
              <w:rPr>
                <w:sz w:val="20"/>
                <w:szCs w:val="20"/>
              </w:rPr>
            </w:pPr>
            <w:sdt>
              <w:sdtPr>
                <w:rPr>
                  <w:sz w:val="20"/>
                  <w:szCs w:val="20"/>
                </w:rPr>
                <w:id w:val="-146341646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86840AF" w14:textId="6FA72E34" w:rsidR="00286329" w:rsidRPr="00804A60" w:rsidRDefault="009069F6" w:rsidP="00286329">
            <w:pPr>
              <w:rPr>
                <w:sz w:val="20"/>
                <w:szCs w:val="20"/>
              </w:rPr>
            </w:pPr>
            <w:sdt>
              <w:sdtPr>
                <w:rPr>
                  <w:sz w:val="20"/>
                  <w:szCs w:val="20"/>
                </w:rPr>
                <w:id w:val="-211095675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3BFA5E7"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2865883" w14:textId="3B5DA0A6"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⑧</w:t>
            </w:r>
          </w:p>
        </w:tc>
      </w:tr>
      <w:tr w:rsidR="00F2201F" w:rsidRPr="00804A60" w14:paraId="71DCA9DF" w14:textId="77777777" w:rsidTr="00EE5DD7">
        <w:tc>
          <w:tcPr>
            <w:tcW w:w="135" w:type="pct"/>
            <w:tcBorders>
              <w:top w:val="nil"/>
              <w:bottom w:val="nil"/>
            </w:tcBorders>
            <w:tcMar>
              <w:top w:w="0" w:type="dxa"/>
              <w:left w:w="28" w:type="dxa"/>
              <w:bottom w:w="57" w:type="dxa"/>
              <w:right w:w="28" w:type="dxa"/>
            </w:tcMar>
          </w:tcPr>
          <w:p w14:paraId="25AB6DA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C9AFA76" w14:textId="7CA90966"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874355" w14:textId="1FDCD5DD" w:rsidR="00286329" w:rsidRPr="00804A60" w:rsidRDefault="00286329" w:rsidP="00286329">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⑿</w:t>
            </w:r>
            <w:r w:rsidRPr="00804A60">
              <w:rPr>
                <w:rFonts w:ascii="ＭＳ ゴシック" w:eastAsia="ＭＳ ゴシック" w:hAnsi="ＭＳ ゴシック" w:hint="eastAsia"/>
                <w:b/>
                <w:bCs/>
                <w:szCs w:val="21"/>
              </w:rPr>
              <w:t xml:space="preserve">　機能訓練指導員加算を算定している場合であっても、別途個別機能訓練加算に係る訓練を実施した場合は、同一日であっても個別機能訓練加算を算定できますが、この場合にあっては、機能訓練指導員加算に係る常勤専従の機能訓練指導員は、個別機能訓練加算に係る機能訓練指導員として従事することはできないため、別に個別機能訓練加算に係る機能訓練指導員を配置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DA38967" w14:textId="77777777" w:rsidR="00286329" w:rsidRPr="00804A60" w:rsidRDefault="009069F6" w:rsidP="00286329">
            <w:pPr>
              <w:rPr>
                <w:sz w:val="20"/>
                <w:szCs w:val="20"/>
              </w:rPr>
            </w:pPr>
            <w:sdt>
              <w:sdtPr>
                <w:rPr>
                  <w:sz w:val="20"/>
                  <w:szCs w:val="20"/>
                </w:rPr>
                <w:id w:val="178654436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02ECBC8" w14:textId="57AA6D0D" w:rsidR="00286329" w:rsidRPr="00804A60" w:rsidRDefault="009069F6" w:rsidP="00286329">
            <w:pPr>
              <w:rPr>
                <w:sz w:val="20"/>
                <w:szCs w:val="20"/>
              </w:rPr>
            </w:pPr>
            <w:sdt>
              <w:sdtPr>
                <w:rPr>
                  <w:sz w:val="20"/>
                  <w:szCs w:val="20"/>
                </w:rPr>
                <w:id w:val="-8939640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943611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E4C581A" w14:textId="66DF8941" w:rsidR="00286329" w:rsidRPr="000E16F4" w:rsidRDefault="00286329" w:rsidP="00286329">
            <w:pPr>
              <w:jc w:val="left"/>
              <w:rPr>
                <w:sz w:val="18"/>
                <w:szCs w:val="18"/>
              </w:rPr>
            </w:pPr>
            <w:r w:rsidRPr="000E16F4">
              <w:rPr>
                <w:rFonts w:hint="eastAsia"/>
                <w:sz w:val="18"/>
                <w:szCs w:val="18"/>
              </w:rPr>
              <w:t>第二の</w:t>
            </w:r>
            <w:r w:rsidRPr="000E16F4">
              <w:rPr>
                <w:sz w:val="18"/>
                <w:szCs w:val="18"/>
              </w:rPr>
              <w:t>2(</w:t>
            </w:r>
            <w:r w:rsidR="00DF1965" w:rsidRPr="000E16F4">
              <w:rPr>
                <w:rFonts w:hint="eastAsia"/>
                <w:sz w:val="18"/>
                <w:szCs w:val="18"/>
              </w:rPr>
              <w:t>12</w:t>
            </w:r>
            <w:r w:rsidRPr="000E16F4">
              <w:rPr>
                <w:sz w:val="18"/>
                <w:szCs w:val="18"/>
              </w:rPr>
              <w:t>)</w:t>
            </w:r>
            <w:r w:rsidRPr="000E16F4">
              <w:rPr>
                <w:rFonts w:hint="eastAsia"/>
                <w:sz w:val="18"/>
                <w:szCs w:val="18"/>
              </w:rPr>
              <w:t>⑨</w:t>
            </w:r>
          </w:p>
        </w:tc>
      </w:tr>
      <w:tr w:rsidR="00F2201F" w:rsidRPr="00804A60" w14:paraId="4809E822" w14:textId="77777777" w:rsidTr="00EE5DD7">
        <w:tc>
          <w:tcPr>
            <w:tcW w:w="135" w:type="pct"/>
            <w:tcBorders>
              <w:top w:val="nil"/>
              <w:bottom w:val="nil"/>
            </w:tcBorders>
            <w:tcMar>
              <w:top w:w="0" w:type="dxa"/>
              <w:left w:w="28" w:type="dxa"/>
              <w:bottom w:w="57" w:type="dxa"/>
              <w:right w:w="28" w:type="dxa"/>
            </w:tcMar>
          </w:tcPr>
          <w:p w14:paraId="396DC2B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2D43702"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4D53080" w14:textId="77777777" w:rsidR="00286329" w:rsidRPr="00804A60" w:rsidRDefault="00286329" w:rsidP="00286329">
            <w:pPr>
              <w:ind w:left="315" w:hangingChars="150" w:hanging="315"/>
              <w:rPr>
                <w:szCs w:val="21"/>
              </w:rPr>
            </w:pPr>
            <w:r w:rsidRPr="00804A60">
              <w:rPr>
                <w:rFonts w:hint="eastAsia"/>
                <w:szCs w:val="21"/>
              </w:rPr>
              <w:t>※　個別機能訓練加算は、心身機能への働きかけだけでなく、</w:t>
            </w:r>
          </w:p>
          <w:p w14:paraId="624F0E9B" w14:textId="1C44C9B0" w:rsidR="00286329" w:rsidRPr="00804A60" w:rsidRDefault="00286329" w:rsidP="00286329">
            <w:pPr>
              <w:ind w:leftChars="100" w:left="210"/>
              <w:rPr>
                <w:rFonts w:ascii="ＭＳ ゴシック" w:eastAsia="ＭＳ ゴシック" w:hAnsi="ＭＳ ゴシック"/>
                <w:b/>
                <w:szCs w:val="21"/>
              </w:rPr>
            </w:pPr>
            <w:r w:rsidRPr="00804A60">
              <w:rPr>
                <w:rFonts w:hint="eastAsia"/>
                <w:szCs w:val="21"/>
              </w:rPr>
              <w:t>ＡＤＬ（食事、排泄、入浴等）やＩＡＤＬ（調理、洗濯、掃除等）などの「活動」への働きかけや、役割の創出や社会参加の実現といった「参加」への働きかけを行い、「心身機能」、「活動」、「参加」といった「生活機能」にバランスよく働きかけるもの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F04A1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564E62" w14:textId="77777777" w:rsidR="00286329" w:rsidRPr="000E16F4" w:rsidRDefault="00286329" w:rsidP="00286329">
            <w:pPr>
              <w:jc w:val="left"/>
              <w:rPr>
                <w:sz w:val="18"/>
                <w:szCs w:val="18"/>
              </w:rPr>
            </w:pPr>
          </w:p>
        </w:tc>
      </w:tr>
      <w:tr w:rsidR="00F2201F" w:rsidRPr="00804A60" w14:paraId="6F1A702B" w14:textId="77777777" w:rsidTr="00EE5DD7">
        <w:tc>
          <w:tcPr>
            <w:tcW w:w="135" w:type="pct"/>
            <w:tcBorders>
              <w:top w:val="nil"/>
              <w:bottom w:val="single" w:sz="4" w:space="0" w:color="auto"/>
            </w:tcBorders>
            <w:tcMar>
              <w:top w:w="0" w:type="dxa"/>
              <w:left w:w="28" w:type="dxa"/>
              <w:bottom w:w="57" w:type="dxa"/>
              <w:right w:w="28" w:type="dxa"/>
            </w:tcMar>
          </w:tcPr>
          <w:p w14:paraId="04A17B98"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20F1B4F"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58977C2A" w14:textId="1FDF0D44" w:rsidR="00286329" w:rsidRPr="00804A60" w:rsidRDefault="00286329" w:rsidP="00286329">
            <w:pPr>
              <w:ind w:leftChars="100" w:left="210" w:firstLineChars="100" w:firstLine="210"/>
              <w:rPr>
                <w:szCs w:val="21"/>
              </w:rPr>
            </w:pPr>
            <w:r w:rsidRPr="00804A60">
              <w:rPr>
                <w:rFonts w:hint="eastAsia"/>
                <w:szCs w:val="21"/>
              </w:rPr>
              <w:t>なお、当該加算の目的・趣旨に沿った目標設定や実施内容等の項目等については、「通所介護及び短期入所生活介護における個別機能訓練加算に関する事務処理手順例及び様式例の提示について」（平成27年3月27日老振発第0327第2号）を参照し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68348A0" w14:textId="77777777" w:rsidR="00286329" w:rsidRPr="00804A60" w:rsidRDefault="00286329" w:rsidP="00286329">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585F526" w14:textId="77777777" w:rsidR="00286329" w:rsidRPr="000E16F4" w:rsidRDefault="00286329" w:rsidP="00286329">
            <w:pPr>
              <w:jc w:val="left"/>
              <w:rPr>
                <w:sz w:val="18"/>
                <w:szCs w:val="18"/>
              </w:rPr>
            </w:pPr>
          </w:p>
        </w:tc>
      </w:tr>
      <w:tr w:rsidR="00F2201F" w:rsidRPr="00804A60" w14:paraId="2171BC33" w14:textId="77777777" w:rsidTr="00EE5DD7">
        <w:tc>
          <w:tcPr>
            <w:tcW w:w="135" w:type="pct"/>
            <w:tcBorders>
              <w:top w:val="single" w:sz="4" w:space="0" w:color="auto"/>
              <w:bottom w:val="nil"/>
            </w:tcBorders>
            <w:tcMar>
              <w:top w:w="0" w:type="dxa"/>
              <w:left w:w="28" w:type="dxa"/>
              <w:bottom w:w="57" w:type="dxa"/>
              <w:right w:w="28" w:type="dxa"/>
            </w:tcMar>
          </w:tcPr>
          <w:p w14:paraId="3F1B34B9" w14:textId="1C538EF6" w:rsidR="00286329" w:rsidRPr="00804A60" w:rsidRDefault="00C70585" w:rsidP="00286329">
            <w:pPr>
              <w:jc w:val="left"/>
              <w:rPr>
                <w:szCs w:val="21"/>
              </w:rPr>
            </w:pPr>
            <w:r>
              <w:rPr>
                <w:rFonts w:hint="eastAsia"/>
                <w:szCs w:val="21"/>
              </w:rPr>
              <w:lastRenderedPageBreak/>
              <w:t>11</w:t>
            </w:r>
          </w:p>
        </w:tc>
        <w:tc>
          <w:tcPr>
            <w:tcW w:w="685" w:type="pct"/>
            <w:tcBorders>
              <w:top w:val="single" w:sz="4" w:space="0" w:color="auto"/>
              <w:bottom w:val="nil"/>
              <w:right w:val="single" w:sz="4" w:space="0" w:color="auto"/>
            </w:tcBorders>
            <w:tcMar>
              <w:top w:w="0" w:type="dxa"/>
              <w:left w:w="57" w:type="dxa"/>
              <w:bottom w:w="57" w:type="dxa"/>
              <w:right w:w="57" w:type="dxa"/>
            </w:tcMar>
          </w:tcPr>
          <w:p w14:paraId="11C264EB" w14:textId="3C5B5E91" w:rsidR="00286329" w:rsidRPr="00804A60" w:rsidRDefault="00286329" w:rsidP="00286329">
            <w:pPr>
              <w:jc w:val="left"/>
              <w:rPr>
                <w:szCs w:val="21"/>
              </w:rPr>
            </w:pPr>
            <w:r w:rsidRPr="00804A60">
              <w:rPr>
                <w:rFonts w:hint="eastAsia"/>
                <w:szCs w:val="21"/>
              </w:rPr>
              <w:t>看護体制加算</w:t>
            </w:r>
            <w:r w:rsidRPr="000E16F4">
              <w:rPr>
                <w:rFonts w:hint="eastAsia"/>
                <w:spacing w:val="1"/>
                <w:w w:val="95"/>
                <w:kern w:val="0"/>
                <w:szCs w:val="21"/>
                <w:fitText w:val="1401" w:id="-1510207232"/>
              </w:rPr>
              <w:t>（Ⅰ）～（Ⅳ</w:t>
            </w:r>
            <w:r w:rsidRPr="000E16F4">
              <w:rPr>
                <w:rFonts w:hint="eastAsia"/>
                <w:w w:val="95"/>
                <w:kern w:val="0"/>
                <w:szCs w:val="21"/>
                <w:fitText w:val="1401" w:id="-1510207232"/>
              </w:rPr>
              <w:t>）</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69A63853" w14:textId="6C6F1DFE"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w:t>
            </w:r>
            <w:r w:rsidRPr="003855EE">
              <w:rPr>
                <w:rFonts w:ascii="ＭＳ ゴシック" w:eastAsia="ＭＳ ゴシック" w:hAnsi="ＭＳ ゴシック" w:hint="eastAsia"/>
                <w:b/>
                <w:bCs/>
                <w:szCs w:val="21"/>
              </w:rPr>
              <w:t>別に厚生労働大臣が定める施設基準に適合しているものとして</w:t>
            </w:r>
            <w:r w:rsidR="008034A8" w:rsidRPr="003855EE">
              <w:rPr>
                <w:rFonts w:ascii="ＭＳ ゴシック" w:eastAsia="ＭＳ ゴシック" w:hAnsi="ＭＳ ゴシック" w:hint="eastAsia"/>
                <w:b/>
                <w:bCs/>
                <w:szCs w:val="21"/>
              </w:rPr>
              <w:t>、電子情報処理組織を使用する方法により、市長に対し、老健局長が定める様式による届出を行った事業所</w:t>
            </w:r>
            <w:r w:rsidRPr="003855EE">
              <w:rPr>
                <w:rFonts w:ascii="ＭＳ ゴシック" w:eastAsia="ＭＳ ゴシック" w:hAnsi="ＭＳ ゴシック" w:hint="eastAsia"/>
                <w:b/>
                <w:bCs/>
                <w:szCs w:val="21"/>
              </w:rPr>
              <w:t>については、１日につき所定単位数</w:t>
            </w:r>
            <w:r w:rsidR="009E134E" w:rsidRPr="003855EE">
              <w:rPr>
                <w:rFonts w:ascii="ＭＳ ゴシック" w:eastAsia="ＭＳ ゴシック" w:hAnsi="ＭＳ ゴシック" w:hint="eastAsia"/>
                <w:b/>
                <w:bCs/>
                <w:szCs w:val="21"/>
              </w:rPr>
              <w:t>を</w:t>
            </w:r>
            <w:r w:rsidRPr="003855EE">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6099E23" w14:textId="77777777" w:rsidR="00286329" w:rsidRPr="00804A60" w:rsidRDefault="009069F6" w:rsidP="00286329">
            <w:pPr>
              <w:rPr>
                <w:sz w:val="20"/>
                <w:szCs w:val="20"/>
              </w:rPr>
            </w:pPr>
            <w:sdt>
              <w:sdtPr>
                <w:rPr>
                  <w:sz w:val="20"/>
                  <w:szCs w:val="20"/>
                </w:rPr>
                <w:id w:val="-87323162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A045CC4" w14:textId="77777777" w:rsidR="00286329" w:rsidRPr="00804A60" w:rsidRDefault="009069F6" w:rsidP="00286329">
            <w:pPr>
              <w:rPr>
                <w:sz w:val="20"/>
                <w:szCs w:val="20"/>
              </w:rPr>
            </w:pPr>
            <w:sdt>
              <w:sdtPr>
                <w:rPr>
                  <w:sz w:val="20"/>
                  <w:szCs w:val="20"/>
                </w:rPr>
                <w:id w:val="22226537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28CBC7C2" w14:textId="03592C41" w:rsidR="00286329" w:rsidRPr="00804A60" w:rsidRDefault="009069F6" w:rsidP="00286329">
            <w:pPr>
              <w:rPr>
                <w:sz w:val="20"/>
                <w:szCs w:val="20"/>
              </w:rPr>
            </w:pPr>
            <w:sdt>
              <w:sdtPr>
                <w:rPr>
                  <w:sz w:val="20"/>
                  <w:szCs w:val="20"/>
                </w:rPr>
                <w:id w:val="-81571321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5AAF29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2CBB1DC4" w14:textId="4B516693"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5D45B0" w:rsidRPr="000E16F4">
              <w:rPr>
                <w:rFonts w:hint="eastAsia"/>
                <w:sz w:val="18"/>
                <w:szCs w:val="18"/>
              </w:rPr>
              <w:t>11</w:t>
            </w:r>
          </w:p>
        </w:tc>
      </w:tr>
      <w:tr w:rsidR="00F2201F" w:rsidRPr="00804A60" w14:paraId="2603844B" w14:textId="77777777" w:rsidTr="00EE5DD7">
        <w:tc>
          <w:tcPr>
            <w:tcW w:w="135" w:type="pct"/>
            <w:tcBorders>
              <w:top w:val="nil"/>
              <w:bottom w:val="nil"/>
            </w:tcBorders>
            <w:tcMar>
              <w:top w:w="0" w:type="dxa"/>
              <w:left w:w="28" w:type="dxa"/>
              <w:bottom w:w="57" w:type="dxa"/>
              <w:right w:w="28" w:type="dxa"/>
            </w:tcMar>
          </w:tcPr>
          <w:p w14:paraId="276F735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9A8EF0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0E5D2C0" w14:textId="64CA56F9"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ただし、看護体制加算（Ⅰ）を算定している場合は、看護体制加算（Ⅲ）イ又はロは算定できず、看護体制加算（Ⅱ）を算定している場合は、看護体制加算（Ⅳ）イ又はロは算定できません。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D30469"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5D293B" w14:textId="77777777" w:rsidR="00286329" w:rsidRPr="000E16F4" w:rsidRDefault="00286329" w:rsidP="00286329">
            <w:pPr>
              <w:jc w:val="left"/>
              <w:rPr>
                <w:sz w:val="18"/>
                <w:szCs w:val="18"/>
              </w:rPr>
            </w:pPr>
          </w:p>
        </w:tc>
      </w:tr>
      <w:tr w:rsidR="00F2201F" w:rsidRPr="00804A60" w14:paraId="4D893334" w14:textId="77777777" w:rsidTr="00EE5DD7">
        <w:tc>
          <w:tcPr>
            <w:tcW w:w="135" w:type="pct"/>
            <w:tcBorders>
              <w:top w:val="nil"/>
              <w:bottom w:val="nil"/>
            </w:tcBorders>
            <w:tcMar>
              <w:top w:w="0" w:type="dxa"/>
              <w:left w:w="28" w:type="dxa"/>
              <w:bottom w:w="57" w:type="dxa"/>
              <w:right w:w="28" w:type="dxa"/>
            </w:tcMar>
          </w:tcPr>
          <w:p w14:paraId="234DBBC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28C30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ECF2E00" w14:textId="6202E363"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ア　看護体制加算（Ⅰ）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D24880B" w14:textId="47ABDB5E" w:rsidR="00286329" w:rsidRPr="00804A60" w:rsidRDefault="009069F6" w:rsidP="00286329">
            <w:pPr>
              <w:jc w:val="center"/>
              <w:rPr>
                <w:sz w:val="20"/>
                <w:szCs w:val="20"/>
              </w:rPr>
            </w:pPr>
            <w:sdt>
              <w:sdtPr>
                <w:rPr>
                  <w:sz w:val="20"/>
                  <w:szCs w:val="20"/>
                </w:rPr>
                <w:id w:val="-182619772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7D840A39" w14:textId="77777777" w:rsidR="00286329" w:rsidRPr="000E16F4" w:rsidRDefault="00286329" w:rsidP="00286329">
            <w:pPr>
              <w:jc w:val="left"/>
              <w:rPr>
                <w:sz w:val="18"/>
                <w:szCs w:val="18"/>
              </w:rPr>
            </w:pPr>
          </w:p>
        </w:tc>
      </w:tr>
      <w:tr w:rsidR="00F2201F" w:rsidRPr="00804A60" w14:paraId="5EF80AE1" w14:textId="77777777" w:rsidTr="00EE5DD7">
        <w:tc>
          <w:tcPr>
            <w:tcW w:w="135" w:type="pct"/>
            <w:tcBorders>
              <w:top w:val="nil"/>
              <w:bottom w:val="nil"/>
            </w:tcBorders>
            <w:tcMar>
              <w:top w:w="0" w:type="dxa"/>
              <w:left w:w="28" w:type="dxa"/>
              <w:bottom w:w="57" w:type="dxa"/>
              <w:right w:w="28" w:type="dxa"/>
            </w:tcMar>
          </w:tcPr>
          <w:p w14:paraId="237E2D8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A5738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4CDF12" w14:textId="74C7EEA2"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イ　看護体制加算（Ⅱ）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16B31F" w14:textId="1E1BE664" w:rsidR="00286329" w:rsidRPr="00804A60" w:rsidRDefault="009069F6" w:rsidP="00286329">
            <w:pPr>
              <w:jc w:val="center"/>
              <w:rPr>
                <w:sz w:val="20"/>
                <w:szCs w:val="20"/>
              </w:rPr>
            </w:pPr>
            <w:sdt>
              <w:sdtPr>
                <w:rPr>
                  <w:sz w:val="20"/>
                  <w:szCs w:val="20"/>
                </w:rPr>
                <w:id w:val="131006554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59E27038" w14:textId="77777777" w:rsidR="00286329" w:rsidRPr="000E16F4" w:rsidRDefault="00286329" w:rsidP="00286329">
            <w:pPr>
              <w:jc w:val="left"/>
              <w:rPr>
                <w:sz w:val="18"/>
                <w:szCs w:val="18"/>
              </w:rPr>
            </w:pPr>
          </w:p>
        </w:tc>
      </w:tr>
      <w:tr w:rsidR="00F2201F" w:rsidRPr="00804A60" w14:paraId="3A05F5FE" w14:textId="77777777" w:rsidTr="00EE5DD7">
        <w:tc>
          <w:tcPr>
            <w:tcW w:w="135" w:type="pct"/>
            <w:tcBorders>
              <w:top w:val="nil"/>
              <w:bottom w:val="nil"/>
            </w:tcBorders>
            <w:tcMar>
              <w:top w:w="0" w:type="dxa"/>
              <w:left w:w="28" w:type="dxa"/>
              <w:bottom w:w="57" w:type="dxa"/>
              <w:right w:w="28" w:type="dxa"/>
            </w:tcMar>
          </w:tcPr>
          <w:p w14:paraId="6CC6413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CC0AEE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02982D" w14:textId="7F346AB3"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ウ　看護体制加算（Ⅲ）イ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94E266" w14:textId="1C23402B" w:rsidR="00286329" w:rsidRPr="00804A60" w:rsidRDefault="009069F6" w:rsidP="00286329">
            <w:pPr>
              <w:jc w:val="center"/>
              <w:rPr>
                <w:sz w:val="20"/>
                <w:szCs w:val="20"/>
              </w:rPr>
            </w:pPr>
            <w:sdt>
              <w:sdtPr>
                <w:rPr>
                  <w:sz w:val="20"/>
                  <w:szCs w:val="20"/>
                </w:rPr>
                <w:id w:val="158995614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7FBE13AE" w14:textId="77777777" w:rsidR="00286329" w:rsidRPr="000E16F4" w:rsidRDefault="00286329" w:rsidP="00286329">
            <w:pPr>
              <w:jc w:val="left"/>
              <w:rPr>
                <w:sz w:val="18"/>
                <w:szCs w:val="18"/>
              </w:rPr>
            </w:pPr>
          </w:p>
        </w:tc>
      </w:tr>
      <w:tr w:rsidR="00F2201F" w:rsidRPr="00804A60" w14:paraId="6528537B" w14:textId="77777777" w:rsidTr="00EE5DD7">
        <w:tc>
          <w:tcPr>
            <w:tcW w:w="135" w:type="pct"/>
            <w:tcBorders>
              <w:top w:val="nil"/>
              <w:bottom w:val="nil"/>
            </w:tcBorders>
            <w:tcMar>
              <w:top w:w="0" w:type="dxa"/>
              <w:left w:w="28" w:type="dxa"/>
              <w:bottom w:w="57" w:type="dxa"/>
              <w:right w:w="28" w:type="dxa"/>
            </w:tcMar>
          </w:tcPr>
          <w:p w14:paraId="11BAEDD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B42048D"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EB573B5" w14:textId="6A02ADEC"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エ　看護体制加算（Ⅲ）ロ</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24C277" w14:textId="29FCE981" w:rsidR="00286329" w:rsidRPr="00804A60" w:rsidRDefault="009069F6" w:rsidP="00286329">
            <w:pPr>
              <w:jc w:val="center"/>
              <w:rPr>
                <w:sz w:val="20"/>
                <w:szCs w:val="20"/>
              </w:rPr>
            </w:pPr>
            <w:sdt>
              <w:sdtPr>
                <w:rPr>
                  <w:sz w:val="20"/>
                  <w:szCs w:val="20"/>
                </w:rPr>
                <w:id w:val="51604977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674535A8" w14:textId="77777777" w:rsidR="00286329" w:rsidRPr="000E16F4" w:rsidRDefault="00286329" w:rsidP="00286329">
            <w:pPr>
              <w:jc w:val="left"/>
              <w:rPr>
                <w:sz w:val="18"/>
                <w:szCs w:val="18"/>
              </w:rPr>
            </w:pPr>
          </w:p>
        </w:tc>
      </w:tr>
      <w:tr w:rsidR="00F2201F" w:rsidRPr="00804A60" w14:paraId="579854B4" w14:textId="77777777" w:rsidTr="00EE5DD7">
        <w:tc>
          <w:tcPr>
            <w:tcW w:w="135" w:type="pct"/>
            <w:tcBorders>
              <w:top w:val="nil"/>
              <w:bottom w:val="nil"/>
            </w:tcBorders>
            <w:tcMar>
              <w:top w:w="0" w:type="dxa"/>
              <w:left w:w="28" w:type="dxa"/>
              <w:bottom w:w="57" w:type="dxa"/>
              <w:right w:w="28" w:type="dxa"/>
            </w:tcMar>
          </w:tcPr>
          <w:p w14:paraId="571793A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E87BB04"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1E6A62" w14:textId="5BE8B906" w:rsidR="00286329" w:rsidRPr="00804A60" w:rsidRDefault="00286329" w:rsidP="00286329">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オ　看護体制加算（Ⅳ）イ</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E41AF3" w14:textId="17322F24" w:rsidR="00286329" w:rsidRPr="00804A60" w:rsidRDefault="009069F6" w:rsidP="00286329">
            <w:pPr>
              <w:jc w:val="center"/>
              <w:rPr>
                <w:sz w:val="20"/>
                <w:szCs w:val="20"/>
              </w:rPr>
            </w:pPr>
            <w:sdt>
              <w:sdtPr>
                <w:rPr>
                  <w:sz w:val="20"/>
                  <w:szCs w:val="20"/>
                </w:rPr>
                <w:id w:val="-85272272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66EAC51A" w14:textId="77777777" w:rsidR="00286329" w:rsidRPr="000E16F4" w:rsidRDefault="00286329" w:rsidP="00286329">
            <w:pPr>
              <w:jc w:val="left"/>
              <w:rPr>
                <w:sz w:val="18"/>
                <w:szCs w:val="18"/>
              </w:rPr>
            </w:pPr>
          </w:p>
        </w:tc>
      </w:tr>
      <w:tr w:rsidR="00F2201F" w:rsidRPr="00804A60" w14:paraId="3AA37890" w14:textId="77777777" w:rsidTr="00EE5DD7">
        <w:tc>
          <w:tcPr>
            <w:tcW w:w="135" w:type="pct"/>
            <w:tcBorders>
              <w:top w:val="nil"/>
              <w:bottom w:val="nil"/>
            </w:tcBorders>
            <w:tcMar>
              <w:top w:w="0" w:type="dxa"/>
              <w:left w:w="28" w:type="dxa"/>
              <w:bottom w:w="57" w:type="dxa"/>
              <w:right w:w="28" w:type="dxa"/>
            </w:tcMar>
          </w:tcPr>
          <w:p w14:paraId="09F66A9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62E2BD"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5A150FD" w14:textId="4FF7F367"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カ　看護体制加算（Ⅳ）ロ</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ACDC10" w14:textId="5D0FFE16" w:rsidR="00286329" w:rsidRPr="00804A60" w:rsidRDefault="009069F6" w:rsidP="00286329">
            <w:pPr>
              <w:jc w:val="center"/>
              <w:rPr>
                <w:sz w:val="20"/>
                <w:szCs w:val="20"/>
              </w:rPr>
            </w:pPr>
            <w:sdt>
              <w:sdtPr>
                <w:rPr>
                  <w:sz w:val="20"/>
                  <w:szCs w:val="20"/>
                </w:rPr>
                <w:id w:val="-15847183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1A835012" w14:textId="77777777" w:rsidR="00286329" w:rsidRPr="000E16F4" w:rsidRDefault="00286329" w:rsidP="00286329">
            <w:pPr>
              <w:jc w:val="left"/>
              <w:rPr>
                <w:sz w:val="18"/>
                <w:szCs w:val="18"/>
              </w:rPr>
            </w:pPr>
          </w:p>
        </w:tc>
      </w:tr>
      <w:tr w:rsidR="00F2201F" w:rsidRPr="00804A60" w14:paraId="0E8253E4" w14:textId="77777777" w:rsidTr="00EE5DD7">
        <w:tc>
          <w:tcPr>
            <w:tcW w:w="135" w:type="pct"/>
            <w:tcBorders>
              <w:top w:val="nil"/>
              <w:bottom w:val="nil"/>
            </w:tcBorders>
            <w:tcMar>
              <w:top w:w="0" w:type="dxa"/>
              <w:left w:w="28" w:type="dxa"/>
              <w:bottom w:w="57" w:type="dxa"/>
              <w:right w:w="28" w:type="dxa"/>
            </w:tcMar>
          </w:tcPr>
          <w:p w14:paraId="2C5504B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A33A4C"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005093" w14:textId="0884DAE9" w:rsidR="00286329" w:rsidRPr="00804A60" w:rsidRDefault="00286329" w:rsidP="00286329">
            <w:pPr>
              <w:widowControl/>
              <w:rPr>
                <w:bCs/>
                <w:szCs w:val="21"/>
              </w:rPr>
            </w:pPr>
            <w:r w:rsidRPr="00804A60">
              <w:rPr>
                <w:rFonts w:hint="eastAsia"/>
                <w:bCs/>
                <w:szCs w:val="21"/>
              </w:rPr>
              <w:t>【厚生労働大臣が定める施設基準】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81FDE82"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A80988" w14:textId="77777777" w:rsidR="00286329" w:rsidRPr="000E16F4" w:rsidRDefault="00286329" w:rsidP="00286329">
            <w:pPr>
              <w:jc w:val="left"/>
              <w:rPr>
                <w:sz w:val="18"/>
                <w:szCs w:val="18"/>
              </w:rPr>
            </w:pPr>
          </w:p>
        </w:tc>
      </w:tr>
      <w:tr w:rsidR="00F2201F" w:rsidRPr="00804A60" w14:paraId="538362F5" w14:textId="77777777" w:rsidTr="00EE5DD7">
        <w:tc>
          <w:tcPr>
            <w:tcW w:w="135" w:type="pct"/>
            <w:tcBorders>
              <w:top w:val="nil"/>
              <w:bottom w:val="nil"/>
            </w:tcBorders>
            <w:tcMar>
              <w:top w:w="0" w:type="dxa"/>
              <w:left w:w="28" w:type="dxa"/>
              <w:bottom w:w="57" w:type="dxa"/>
              <w:right w:w="28" w:type="dxa"/>
            </w:tcMar>
          </w:tcPr>
          <w:p w14:paraId="38D90F1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25E210"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A5E7CCC" w14:textId="5433E2E9" w:rsidR="00286329" w:rsidRPr="00804A60" w:rsidRDefault="00286329"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ア 看護体制加算（Ⅰ）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5E650B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B23AB7" w14:textId="77777777" w:rsidR="00286329" w:rsidRPr="000E16F4" w:rsidRDefault="00286329" w:rsidP="00286329">
            <w:pPr>
              <w:jc w:val="left"/>
              <w:rPr>
                <w:sz w:val="18"/>
                <w:szCs w:val="18"/>
              </w:rPr>
            </w:pPr>
          </w:p>
        </w:tc>
      </w:tr>
      <w:tr w:rsidR="00F2201F" w:rsidRPr="00804A60" w14:paraId="0ED22E64" w14:textId="77777777" w:rsidTr="00EE5DD7">
        <w:tc>
          <w:tcPr>
            <w:tcW w:w="135" w:type="pct"/>
            <w:tcBorders>
              <w:top w:val="nil"/>
              <w:bottom w:val="nil"/>
            </w:tcBorders>
            <w:tcMar>
              <w:top w:w="0" w:type="dxa"/>
              <w:left w:w="28" w:type="dxa"/>
              <w:bottom w:w="57" w:type="dxa"/>
              <w:right w:w="28" w:type="dxa"/>
            </w:tcMar>
          </w:tcPr>
          <w:p w14:paraId="7278411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A662BB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A88213" w14:textId="25363158"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⑴　常勤の看護師（いわゆる正看護師に限る）を１名以上配置していますか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D38EE3" w14:textId="77777777" w:rsidR="00286329" w:rsidRPr="00804A60" w:rsidRDefault="009069F6" w:rsidP="00286329">
            <w:pPr>
              <w:rPr>
                <w:sz w:val="20"/>
                <w:szCs w:val="20"/>
              </w:rPr>
            </w:pPr>
            <w:sdt>
              <w:sdtPr>
                <w:rPr>
                  <w:sz w:val="20"/>
                  <w:szCs w:val="20"/>
                </w:rPr>
                <w:id w:val="102327816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792BDE9" w14:textId="49D6FC01" w:rsidR="00286329" w:rsidRPr="00804A60" w:rsidRDefault="009069F6" w:rsidP="00286329">
            <w:pPr>
              <w:rPr>
                <w:sz w:val="20"/>
                <w:szCs w:val="20"/>
              </w:rPr>
            </w:pPr>
            <w:sdt>
              <w:sdtPr>
                <w:rPr>
                  <w:sz w:val="20"/>
                  <w:szCs w:val="20"/>
                </w:rPr>
                <w:id w:val="-164750546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38C7787" w14:textId="77777777" w:rsidR="00286329" w:rsidRPr="000E16F4" w:rsidRDefault="00286329" w:rsidP="00286329">
            <w:pPr>
              <w:jc w:val="left"/>
              <w:rPr>
                <w:sz w:val="18"/>
                <w:szCs w:val="18"/>
              </w:rPr>
            </w:pPr>
          </w:p>
        </w:tc>
      </w:tr>
      <w:tr w:rsidR="00F2201F" w:rsidRPr="00804A60" w14:paraId="2E72F046" w14:textId="77777777" w:rsidTr="00EE5DD7">
        <w:tc>
          <w:tcPr>
            <w:tcW w:w="135" w:type="pct"/>
            <w:tcBorders>
              <w:top w:val="nil"/>
              <w:bottom w:val="nil"/>
            </w:tcBorders>
            <w:tcMar>
              <w:top w:w="0" w:type="dxa"/>
              <w:left w:w="28" w:type="dxa"/>
              <w:bottom w:w="57" w:type="dxa"/>
              <w:right w:w="28" w:type="dxa"/>
            </w:tcMar>
          </w:tcPr>
          <w:p w14:paraId="304A7C9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9A3A32"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BB75061" w14:textId="48DB5D98"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⑵　定員超過利用・人員基準欠如に該当していませんか。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F689578" w14:textId="1F5B6E53" w:rsidR="00286329" w:rsidRPr="00804A60" w:rsidRDefault="009069F6" w:rsidP="00286329">
            <w:pPr>
              <w:rPr>
                <w:sz w:val="20"/>
                <w:szCs w:val="20"/>
              </w:rPr>
            </w:pPr>
            <w:sdt>
              <w:sdtPr>
                <w:rPr>
                  <w:sz w:val="20"/>
                  <w:szCs w:val="20"/>
                </w:rPr>
                <w:id w:val="55729229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62936643" w14:textId="5FCDD7A1" w:rsidR="00286329" w:rsidRPr="00804A60" w:rsidRDefault="009069F6" w:rsidP="00286329">
            <w:pPr>
              <w:rPr>
                <w:sz w:val="20"/>
                <w:szCs w:val="20"/>
              </w:rPr>
            </w:pPr>
            <w:sdt>
              <w:sdtPr>
                <w:rPr>
                  <w:sz w:val="20"/>
                  <w:szCs w:val="20"/>
                </w:rPr>
                <w:id w:val="29425370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4BC70E0D" w14:textId="77777777" w:rsidR="00286329" w:rsidRPr="000E16F4" w:rsidRDefault="00286329" w:rsidP="00286329">
            <w:pPr>
              <w:jc w:val="left"/>
              <w:rPr>
                <w:sz w:val="18"/>
                <w:szCs w:val="18"/>
              </w:rPr>
            </w:pPr>
          </w:p>
        </w:tc>
      </w:tr>
      <w:tr w:rsidR="00F2201F" w:rsidRPr="00804A60" w14:paraId="7DC58492" w14:textId="77777777" w:rsidTr="00EE5DD7">
        <w:tc>
          <w:tcPr>
            <w:tcW w:w="135" w:type="pct"/>
            <w:tcBorders>
              <w:top w:val="nil"/>
              <w:bottom w:val="nil"/>
            </w:tcBorders>
            <w:tcMar>
              <w:top w:w="0" w:type="dxa"/>
              <w:left w:w="28" w:type="dxa"/>
              <w:bottom w:w="57" w:type="dxa"/>
              <w:right w:w="28" w:type="dxa"/>
            </w:tcMar>
          </w:tcPr>
          <w:p w14:paraId="0A78885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1271ED"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7A97D85" w14:textId="3C88B743" w:rsidR="00286329" w:rsidRPr="00804A60" w:rsidRDefault="00286329"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イ 看護体制加算（Ⅱ）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C412ACA"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B134833" w14:textId="77777777" w:rsidR="00286329" w:rsidRPr="000E16F4" w:rsidRDefault="00286329" w:rsidP="00286329">
            <w:pPr>
              <w:jc w:val="left"/>
              <w:rPr>
                <w:sz w:val="18"/>
                <w:szCs w:val="18"/>
              </w:rPr>
            </w:pPr>
          </w:p>
        </w:tc>
      </w:tr>
      <w:tr w:rsidR="00F2201F" w:rsidRPr="00804A60" w14:paraId="1337D902" w14:textId="77777777" w:rsidTr="00EE5DD7">
        <w:trPr>
          <w:trHeight w:val="80"/>
        </w:trPr>
        <w:tc>
          <w:tcPr>
            <w:tcW w:w="135" w:type="pct"/>
            <w:vMerge w:val="restart"/>
            <w:tcBorders>
              <w:top w:val="nil"/>
            </w:tcBorders>
            <w:tcMar>
              <w:top w:w="0" w:type="dxa"/>
              <w:left w:w="28" w:type="dxa"/>
              <w:bottom w:w="57" w:type="dxa"/>
              <w:right w:w="28" w:type="dxa"/>
            </w:tcMar>
          </w:tcPr>
          <w:p w14:paraId="1D7BD026" w14:textId="77777777" w:rsidR="00286329" w:rsidRPr="00804A60" w:rsidRDefault="00286329" w:rsidP="00286329">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31ED0611" w14:textId="77777777" w:rsidR="00286329" w:rsidRPr="00804A60" w:rsidRDefault="00286329" w:rsidP="00286329">
            <w:pPr>
              <w:jc w:val="left"/>
              <w:rPr>
                <w:szCs w:val="21"/>
              </w:rPr>
            </w:pPr>
          </w:p>
        </w:tc>
        <w:tc>
          <w:tcPr>
            <w:tcW w:w="2947" w:type="pct"/>
            <w:tcBorders>
              <w:top w:val="nil"/>
              <w:left w:val="single" w:sz="4" w:space="0" w:color="auto"/>
              <w:right w:val="single" w:sz="4" w:space="0" w:color="auto"/>
            </w:tcBorders>
            <w:shd w:val="clear" w:color="auto" w:fill="auto"/>
            <w:tcMar>
              <w:top w:w="0" w:type="dxa"/>
              <w:bottom w:w="57" w:type="dxa"/>
            </w:tcMar>
          </w:tcPr>
          <w:p w14:paraId="6D0E7FDB" w14:textId="4F39ADF8" w:rsidR="00286329" w:rsidRPr="00804A60" w:rsidRDefault="00286329" w:rsidP="00286329">
            <w:pPr>
              <w:widowControl/>
              <w:ind w:leftChars="100" w:left="526" w:hangingChars="150" w:hanging="316"/>
              <w:rPr>
                <w:szCs w:val="21"/>
              </w:rPr>
            </w:pPr>
            <w:r w:rsidRPr="00C653EA">
              <w:rPr>
                <w:rFonts w:ascii="ＭＳ ゴシック" w:eastAsia="ＭＳ ゴシック" w:hAnsi="ＭＳ ゴシック" w:hint="eastAsia"/>
                <w:b/>
                <w:szCs w:val="21"/>
              </w:rPr>
              <w:t xml:space="preserve">⑴　</w:t>
            </w:r>
            <w:r w:rsidRPr="00804A60">
              <w:rPr>
                <w:rFonts w:ascii="ＭＳ ゴシック" w:eastAsia="ＭＳ ゴシック" w:hAnsi="ＭＳ ゴシック" w:hint="eastAsia"/>
                <w:b/>
                <w:szCs w:val="21"/>
              </w:rPr>
              <w:t>看護職員の数が次に掲げる基準に適合していますか。</w:t>
            </w:r>
          </w:p>
        </w:tc>
        <w:tc>
          <w:tcPr>
            <w:tcW w:w="548" w:type="pct"/>
            <w:vMerge w:val="restart"/>
            <w:tcBorders>
              <w:top w:val="nil"/>
              <w:left w:val="single" w:sz="4" w:space="0" w:color="auto"/>
              <w:right w:val="single" w:sz="4" w:space="0" w:color="auto"/>
            </w:tcBorders>
            <w:tcMar>
              <w:top w:w="0" w:type="dxa"/>
              <w:left w:w="28" w:type="dxa"/>
              <w:bottom w:w="57" w:type="dxa"/>
              <w:right w:w="28" w:type="dxa"/>
            </w:tcMar>
          </w:tcPr>
          <w:p w14:paraId="626C5565" w14:textId="77777777" w:rsidR="00286329" w:rsidRPr="00804A60" w:rsidRDefault="009069F6" w:rsidP="00286329">
            <w:pPr>
              <w:rPr>
                <w:sz w:val="20"/>
                <w:szCs w:val="20"/>
              </w:rPr>
            </w:pPr>
            <w:sdt>
              <w:sdtPr>
                <w:rPr>
                  <w:sz w:val="20"/>
                  <w:szCs w:val="20"/>
                </w:rPr>
                <w:id w:val="-160965758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04BF1E9" w14:textId="7114EB2A" w:rsidR="00286329" w:rsidRPr="00804A60" w:rsidRDefault="009069F6" w:rsidP="00286329">
            <w:pPr>
              <w:rPr>
                <w:sz w:val="20"/>
                <w:szCs w:val="20"/>
              </w:rPr>
            </w:pPr>
            <w:sdt>
              <w:sdtPr>
                <w:rPr>
                  <w:sz w:val="20"/>
                  <w:szCs w:val="20"/>
                </w:rPr>
                <w:id w:val="56013422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nil"/>
              <w:left w:val="single" w:sz="4" w:space="0" w:color="auto"/>
            </w:tcBorders>
            <w:tcMar>
              <w:top w:w="0" w:type="dxa"/>
              <w:left w:w="28" w:type="dxa"/>
              <w:bottom w:w="57" w:type="dxa"/>
              <w:right w:w="28" w:type="dxa"/>
            </w:tcMar>
          </w:tcPr>
          <w:p w14:paraId="5C8C7380" w14:textId="77777777" w:rsidR="00286329" w:rsidRPr="000E16F4" w:rsidRDefault="00286329" w:rsidP="00286329">
            <w:pPr>
              <w:jc w:val="left"/>
              <w:rPr>
                <w:sz w:val="18"/>
                <w:szCs w:val="18"/>
              </w:rPr>
            </w:pPr>
          </w:p>
        </w:tc>
      </w:tr>
      <w:tr w:rsidR="00F2201F" w:rsidRPr="00804A60" w14:paraId="1987D4E0" w14:textId="77777777" w:rsidTr="00EE5DD7">
        <w:trPr>
          <w:trHeight w:val="383"/>
        </w:trPr>
        <w:tc>
          <w:tcPr>
            <w:tcW w:w="135" w:type="pct"/>
            <w:vMerge/>
            <w:tcMar>
              <w:top w:w="0" w:type="dxa"/>
              <w:left w:w="28" w:type="dxa"/>
              <w:bottom w:w="57" w:type="dxa"/>
              <w:right w:w="28" w:type="dxa"/>
            </w:tcMar>
          </w:tcPr>
          <w:p w14:paraId="1F547000" w14:textId="77777777" w:rsidR="00286329" w:rsidRPr="00804A60" w:rsidRDefault="00286329" w:rsidP="00286329">
            <w:pPr>
              <w:jc w:val="left"/>
              <w:rPr>
                <w:szCs w:val="21"/>
              </w:rPr>
            </w:pPr>
          </w:p>
        </w:tc>
        <w:tc>
          <w:tcPr>
            <w:tcW w:w="685" w:type="pct"/>
            <w:vMerge/>
            <w:tcBorders>
              <w:right w:val="single" w:sz="4" w:space="0" w:color="auto"/>
            </w:tcBorders>
            <w:tcMar>
              <w:top w:w="0" w:type="dxa"/>
              <w:left w:w="57" w:type="dxa"/>
              <w:bottom w:w="57" w:type="dxa"/>
              <w:right w:w="57" w:type="dxa"/>
            </w:tcMar>
          </w:tcPr>
          <w:p w14:paraId="05597098" w14:textId="77777777" w:rsidR="00286329" w:rsidRPr="00804A60" w:rsidRDefault="00286329" w:rsidP="00286329">
            <w:pPr>
              <w:jc w:val="left"/>
              <w:rPr>
                <w:szCs w:val="21"/>
              </w:rPr>
            </w:pPr>
          </w:p>
        </w:tc>
        <w:tc>
          <w:tcPr>
            <w:tcW w:w="2947" w:type="pct"/>
            <w:tcBorders>
              <w:left w:val="single" w:sz="4" w:space="0" w:color="auto"/>
              <w:right w:val="single" w:sz="4" w:space="0" w:color="auto"/>
            </w:tcBorders>
            <w:shd w:val="clear" w:color="auto" w:fill="auto"/>
            <w:tcMar>
              <w:top w:w="0" w:type="dxa"/>
              <w:bottom w:w="57" w:type="dxa"/>
            </w:tcMar>
          </w:tcPr>
          <w:p w14:paraId="4A6852F8" w14:textId="77777777" w:rsidR="00286329" w:rsidRPr="00804A60" w:rsidRDefault="00286329" w:rsidP="00286329">
            <w:pPr>
              <w:widowControl/>
              <w:ind w:leftChars="200" w:left="525" w:hangingChars="50" w:hanging="105"/>
              <w:rPr>
                <w:szCs w:val="21"/>
              </w:rPr>
            </w:pPr>
            <w:r w:rsidRPr="00804A60">
              <w:rPr>
                <w:rFonts w:hint="eastAsia"/>
                <w:szCs w:val="21"/>
              </w:rPr>
              <w:t>①（空床利用の特別養護老人ホームでない場合）</w:t>
            </w:r>
          </w:p>
          <w:p w14:paraId="53411A5C" w14:textId="6BA48F0D" w:rsidR="00286329" w:rsidRPr="00804A60" w:rsidRDefault="00286329" w:rsidP="00286329">
            <w:pPr>
              <w:widowControl/>
              <w:ind w:leftChars="300" w:left="630" w:firstLineChars="100" w:firstLine="210"/>
              <w:rPr>
                <w:szCs w:val="21"/>
              </w:rPr>
            </w:pPr>
            <w:r w:rsidRPr="00804A60">
              <w:rPr>
                <w:rFonts w:hint="eastAsia"/>
                <w:szCs w:val="21"/>
              </w:rPr>
              <w:t>看護職員の数が、常勤換算方法で利用者の数が２５又はその端数を増すごとに１以上であること。</w:t>
            </w:r>
          </w:p>
        </w:tc>
        <w:tc>
          <w:tcPr>
            <w:tcW w:w="548" w:type="pct"/>
            <w:vMerge/>
            <w:tcBorders>
              <w:left w:val="single" w:sz="4" w:space="0" w:color="auto"/>
              <w:right w:val="single" w:sz="4" w:space="0" w:color="auto"/>
            </w:tcBorders>
            <w:tcMar>
              <w:top w:w="0" w:type="dxa"/>
              <w:left w:w="28" w:type="dxa"/>
              <w:bottom w:w="57" w:type="dxa"/>
              <w:right w:w="28" w:type="dxa"/>
            </w:tcMar>
          </w:tcPr>
          <w:p w14:paraId="039D1C88" w14:textId="5685B48C" w:rsidR="00286329" w:rsidRPr="00804A60" w:rsidRDefault="00286329" w:rsidP="00286329">
            <w:pPr>
              <w:rPr>
                <w:sz w:val="20"/>
                <w:szCs w:val="20"/>
              </w:rPr>
            </w:pPr>
          </w:p>
        </w:tc>
        <w:tc>
          <w:tcPr>
            <w:tcW w:w="685" w:type="pct"/>
            <w:vMerge/>
            <w:tcBorders>
              <w:left w:val="single" w:sz="4" w:space="0" w:color="auto"/>
            </w:tcBorders>
            <w:tcMar>
              <w:top w:w="0" w:type="dxa"/>
              <w:left w:w="28" w:type="dxa"/>
              <w:bottom w:w="57" w:type="dxa"/>
              <w:right w:w="28" w:type="dxa"/>
            </w:tcMar>
          </w:tcPr>
          <w:p w14:paraId="3D5C5078" w14:textId="77777777" w:rsidR="00286329" w:rsidRPr="000E16F4" w:rsidRDefault="00286329" w:rsidP="00286329">
            <w:pPr>
              <w:jc w:val="left"/>
              <w:rPr>
                <w:sz w:val="18"/>
                <w:szCs w:val="18"/>
              </w:rPr>
            </w:pPr>
          </w:p>
        </w:tc>
      </w:tr>
      <w:tr w:rsidR="00F2201F" w:rsidRPr="00804A60" w14:paraId="7A497DB0" w14:textId="77777777" w:rsidTr="00EE5DD7">
        <w:trPr>
          <w:trHeight w:val="1000"/>
        </w:trPr>
        <w:tc>
          <w:tcPr>
            <w:tcW w:w="135" w:type="pct"/>
            <w:vMerge/>
            <w:tcBorders>
              <w:bottom w:val="nil"/>
            </w:tcBorders>
            <w:tcMar>
              <w:top w:w="0" w:type="dxa"/>
              <w:left w:w="28" w:type="dxa"/>
              <w:bottom w:w="57" w:type="dxa"/>
              <w:right w:w="28" w:type="dxa"/>
            </w:tcMar>
          </w:tcPr>
          <w:p w14:paraId="0AFE6195" w14:textId="77777777" w:rsidR="00286329" w:rsidRPr="00804A60" w:rsidRDefault="00286329" w:rsidP="00286329">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5BF23A30" w14:textId="77777777" w:rsidR="00286329" w:rsidRPr="00804A60" w:rsidRDefault="00286329" w:rsidP="00286329">
            <w:pPr>
              <w:jc w:val="left"/>
              <w:rPr>
                <w:szCs w:val="21"/>
              </w:rPr>
            </w:pPr>
          </w:p>
        </w:tc>
        <w:tc>
          <w:tcPr>
            <w:tcW w:w="2947" w:type="pct"/>
            <w:tcBorders>
              <w:left w:val="single" w:sz="4" w:space="0" w:color="auto"/>
              <w:bottom w:val="nil"/>
              <w:right w:val="single" w:sz="4" w:space="0" w:color="auto"/>
            </w:tcBorders>
            <w:shd w:val="clear" w:color="auto" w:fill="auto"/>
            <w:tcMar>
              <w:top w:w="0" w:type="dxa"/>
              <w:bottom w:w="57" w:type="dxa"/>
            </w:tcMar>
          </w:tcPr>
          <w:p w14:paraId="75220C64" w14:textId="77777777" w:rsidR="00286329" w:rsidRPr="00804A60" w:rsidRDefault="00286329" w:rsidP="00286329">
            <w:pPr>
              <w:widowControl/>
              <w:ind w:leftChars="200" w:left="525" w:hangingChars="50" w:hanging="105"/>
              <w:rPr>
                <w:szCs w:val="21"/>
              </w:rPr>
            </w:pPr>
            <w:r w:rsidRPr="00804A60">
              <w:rPr>
                <w:rFonts w:hint="eastAsia"/>
                <w:szCs w:val="21"/>
              </w:rPr>
              <w:t>②（空床利用の特別養護老人ホームである場合）</w:t>
            </w:r>
          </w:p>
          <w:p w14:paraId="76AF31F4" w14:textId="744665AA" w:rsidR="00286329" w:rsidRPr="00804A60" w:rsidRDefault="00286329" w:rsidP="00286329">
            <w:pPr>
              <w:widowControl/>
              <w:ind w:leftChars="300" w:left="630" w:firstLineChars="100" w:firstLine="210"/>
              <w:rPr>
                <w:szCs w:val="21"/>
              </w:rPr>
            </w:pPr>
            <w:r w:rsidRPr="00804A60">
              <w:rPr>
                <w:rFonts w:hint="eastAsia"/>
                <w:szCs w:val="21"/>
              </w:rPr>
              <w:t>当該特別養護老人ホームの看護職員の数が、常勤換算方法で利用者の数（短期入所生活介護の利用者の数および当該特別養護老人ホームの入所者の合計数）が２５又はその端数を増すごとに１以上であり、かつ、特別養護老人ホームに規定する配置すべき看護職員の数に１を加えた数以上であること。</w:t>
            </w:r>
          </w:p>
        </w:tc>
        <w:tc>
          <w:tcPr>
            <w:tcW w:w="548" w:type="pct"/>
            <w:vMerge/>
            <w:tcBorders>
              <w:left w:val="single" w:sz="4" w:space="0" w:color="auto"/>
              <w:bottom w:val="nil"/>
              <w:right w:val="single" w:sz="4" w:space="0" w:color="auto"/>
            </w:tcBorders>
            <w:tcMar>
              <w:top w:w="0" w:type="dxa"/>
              <w:left w:w="28" w:type="dxa"/>
              <w:bottom w:w="57" w:type="dxa"/>
              <w:right w:w="28" w:type="dxa"/>
            </w:tcMar>
          </w:tcPr>
          <w:p w14:paraId="3A1C5AC6" w14:textId="3F0DAA6A"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CD31E97" w14:textId="77777777" w:rsidR="00286329" w:rsidRPr="000E16F4" w:rsidRDefault="00286329" w:rsidP="00286329">
            <w:pPr>
              <w:jc w:val="left"/>
              <w:rPr>
                <w:sz w:val="18"/>
                <w:szCs w:val="18"/>
              </w:rPr>
            </w:pPr>
          </w:p>
        </w:tc>
      </w:tr>
      <w:tr w:rsidR="00F2201F" w:rsidRPr="00804A60" w14:paraId="7664CBAA" w14:textId="77777777" w:rsidTr="00EE5DD7">
        <w:tc>
          <w:tcPr>
            <w:tcW w:w="135" w:type="pct"/>
            <w:tcBorders>
              <w:top w:val="nil"/>
              <w:bottom w:val="nil"/>
            </w:tcBorders>
            <w:tcMar>
              <w:top w:w="0" w:type="dxa"/>
              <w:left w:w="28" w:type="dxa"/>
              <w:bottom w:w="57" w:type="dxa"/>
              <w:right w:w="28" w:type="dxa"/>
            </w:tcMar>
          </w:tcPr>
          <w:p w14:paraId="608CDD9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71DEF15"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69AA74" w14:textId="1E814CCC" w:rsidR="00286329" w:rsidRPr="00C653EA" w:rsidRDefault="00286329" w:rsidP="00286329">
            <w:pPr>
              <w:widowControl/>
              <w:ind w:leftChars="100" w:left="421" w:hangingChars="100" w:hanging="211"/>
              <w:rPr>
                <w:rFonts w:ascii="ＭＳ ゴシック" w:eastAsia="ＭＳ ゴシック" w:hAnsi="ＭＳ ゴシック"/>
                <w:b/>
                <w:szCs w:val="21"/>
              </w:rPr>
            </w:pPr>
            <w:r w:rsidRPr="00C653EA">
              <w:rPr>
                <w:rFonts w:ascii="ＭＳ ゴシック" w:eastAsia="ＭＳ ゴシック" w:hAnsi="ＭＳ ゴシック" w:hint="eastAsia"/>
                <w:b/>
                <w:szCs w:val="21"/>
              </w:rPr>
              <w:t>⑵　短期入所生活介護事業所の看護職員により、又は病院、診療所若しくは訪問看護ステーションの看護職員との連携により、</w:t>
            </w:r>
            <w:r w:rsidR="0018542E" w:rsidRPr="00C653EA">
              <w:rPr>
                <w:rFonts w:ascii="ＭＳ ゴシック" w:eastAsia="ＭＳ ゴシック" w:hAnsi="ＭＳ ゴシック" w:hint="eastAsia"/>
                <w:b/>
                <w:szCs w:val="21"/>
              </w:rPr>
              <w:t>24</w:t>
            </w:r>
            <w:r w:rsidRPr="00C653EA">
              <w:rPr>
                <w:rFonts w:ascii="ＭＳ ゴシック" w:eastAsia="ＭＳ ゴシック" w:hAnsi="ＭＳ ゴシック" w:hint="eastAsia"/>
                <w:b/>
                <w:szCs w:val="21"/>
              </w:rPr>
              <w:t>時間の連絡体制を確保していますか。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482A76" w14:textId="77777777" w:rsidR="00286329" w:rsidRPr="00804A60" w:rsidRDefault="009069F6" w:rsidP="00286329">
            <w:pPr>
              <w:rPr>
                <w:sz w:val="20"/>
                <w:szCs w:val="20"/>
              </w:rPr>
            </w:pPr>
            <w:sdt>
              <w:sdtPr>
                <w:rPr>
                  <w:sz w:val="20"/>
                  <w:szCs w:val="20"/>
                </w:rPr>
                <w:id w:val="-64142794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ABD1C53" w14:textId="3891B0C8" w:rsidR="00286329" w:rsidRPr="00804A60" w:rsidRDefault="009069F6" w:rsidP="00286329">
            <w:pPr>
              <w:rPr>
                <w:sz w:val="20"/>
                <w:szCs w:val="20"/>
              </w:rPr>
            </w:pPr>
            <w:sdt>
              <w:sdtPr>
                <w:rPr>
                  <w:sz w:val="20"/>
                  <w:szCs w:val="20"/>
                </w:rPr>
                <w:id w:val="-100550443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3F4837B" w14:textId="77777777" w:rsidR="00286329" w:rsidRPr="000E16F4" w:rsidRDefault="00286329" w:rsidP="00286329">
            <w:pPr>
              <w:jc w:val="left"/>
              <w:rPr>
                <w:sz w:val="18"/>
                <w:szCs w:val="18"/>
              </w:rPr>
            </w:pPr>
          </w:p>
        </w:tc>
      </w:tr>
      <w:tr w:rsidR="00F2201F" w:rsidRPr="00804A60" w14:paraId="3A34D9FE" w14:textId="77777777" w:rsidTr="00EE5DD7">
        <w:tc>
          <w:tcPr>
            <w:tcW w:w="135" w:type="pct"/>
            <w:tcBorders>
              <w:top w:val="nil"/>
              <w:bottom w:val="nil"/>
            </w:tcBorders>
            <w:tcMar>
              <w:top w:w="0" w:type="dxa"/>
              <w:left w:w="28" w:type="dxa"/>
              <w:bottom w:w="57" w:type="dxa"/>
              <w:right w:w="28" w:type="dxa"/>
            </w:tcMar>
          </w:tcPr>
          <w:p w14:paraId="13E62BA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0245E23"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E3C235C" w14:textId="4CC41CD8"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⑶　定員超過利用・人員基準欠如に該当していませんか。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8BEFDCA" w14:textId="77777777" w:rsidR="00286329" w:rsidRPr="00804A60" w:rsidRDefault="009069F6" w:rsidP="00286329">
            <w:pPr>
              <w:rPr>
                <w:sz w:val="20"/>
                <w:szCs w:val="20"/>
              </w:rPr>
            </w:pPr>
            <w:sdt>
              <w:sdtPr>
                <w:rPr>
                  <w:sz w:val="20"/>
                  <w:szCs w:val="20"/>
                </w:rPr>
                <w:id w:val="62473624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34252E35" w14:textId="721AE886" w:rsidR="00286329" w:rsidRPr="00804A60" w:rsidRDefault="009069F6" w:rsidP="00286329">
            <w:pPr>
              <w:rPr>
                <w:sz w:val="20"/>
                <w:szCs w:val="20"/>
              </w:rPr>
            </w:pPr>
            <w:sdt>
              <w:sdtPr>
                <w:rPr>
                  <w:sz w:val="20"/>
                  <w:szCs w:val="20"/>
                </w:rPr>
                <w:id w:val="75324858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116A686D" w14:textId="77777777" w:rsidR="00286329" w:rsidRPr="000E16F4" w:rsidRDefault="00286329" w:rsidP="00286329">
            <w:pPr>
              <w:jc w:val="left"/>
              <w:rPr>
                <w:sz w:val="18"/>
                <w:szCs w:val="18"/>
              </w:rPr>
            </w:pPr>
          </w:p>
        </w:tc>
      </w:tr>
      <w:tr w:rsidR="00F2201F" w:rsidRPr="00804A60" w14:paraId="3E64F54C" w14:textId="77777777" w:rsidTr="00EE5DD7">
        <w:tc>
          <w:tcPr>
            <w:tcW w:w="135" w:type="pct"/>
            <w:tcBorders>
              <w:top w:val="nil"/>
              <w:bottom w:val="nil"/>
            </w:tcBorders>
            <w:tcMar>
              <w:top w:w="0" w:type="dxa"/>
              <w:left w:w="28" w:type="dxa"/>
              <w:bottom w:w="57" w:type="dxa"/>
              <w:right w:w="28" w:type="dxa"/>
            </w:tcMar>
          </w:tcPr>
          <w:p w14:paraId="189BA83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8FF4C8"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BAE7119" w14:textId="276B9CB5" w:rsidR="00286329" w:rsidRPr="00804A60" w:rsidRDefault="00286329" w:rsidP="00286329">
            <w:pPr>
              <w:widowControl/>
              <w:rPr>
                <w:rFonts w:ascii="ＭＳ ゴシック" w:eastAsia="ＭＳ ゴシック" w:hAnsi="ＭＳ ゴシック"/>
                <w:b/>
                <w:szCs w:val="21"/>
              </w:rPr>
            </w:pPr>
            <w:r w:rsidRPr="00804A60">
              <w:rPr>
                <w:rFonts w:ascii="ＭＳ ゴシック" w:eastAsia="ＭＳ ゴシック" w:hAnsi="ＭＳ ゴシック" w:hint="eastAsia"/>
                <w:b/>
                <w:szCs w:val="21"/>
              </w:rPr>
              <w:t>ウ 看護体制加算（Ⅲ）イ</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E35C11E"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3E919D" w14:textId="77777777" w:rsidR="00286329" w:rsidRPr="000E16F4" w:rsidRDefault="00286329" w:rsidP="00286329">
            <w:pPr>
              <w:jc w:val="left"/>
              <w:rPr>
                <w:sz w:val="18"/>
                <w:szCs w:val="18"/>
              </w:rPr>
            </w:pPr>
          </w:p>
        </w:tc>
      </w:tr>
      <w:tr w:rsidR="00F2201F" w:rsidRPr="00804A60" w14:paraId="10A0A3A9" w14:textId="77777777" w:rsidTr="00EE5DD7">
        <w:tc>
          <w:tcPr>
            <w:tcW w:w="135" w:type="pct"/>
            <w:tcBorders>
              <w:top w:val="nil"/>
              <w:bottom w:val="nil"/>
            </w:tcBorders>
            <w:tcMar>
              <w:top w:w="0" w:type="dxa"/>
              <w:left w:w="28" w:type="dxa"/>
              <w:bottom w:w="57" w:type="dxa"/>
              <w:right w:w="28" w:type="dxa"/>
            </w:tcMar>
          </w:tcPr>
          <w:p w14:paraId="1C1AB10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706D18E"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BA21744" w14:textId="5A8A0B0F"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⑴　利用定員が29人以下となっていますか。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350838" w14:textId="3DAA9295" w:rsidR="00286329" w:rsidRPr="00804A60" w:rsidRDefault="009069F6" w:rsidP="00286329">
            <w:pPr>
              <w:rPr>
                <w:sz w:val="20"/>
                <w:szCs w:val="20"/>
              </w:rPr>
            </w:pPr>
            <w:sdt>
              <w:sdtPr>
                <w:rPr>
                  <w:sz w:val="20"/>
                  <w:szCs w:val="20"/>
                </w:rPr>
                <w:id w:val="-29221551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4636E02" w14:textId="4A3B2EB5" w:rsidR="00286329" w:rsidRPr="00804A60" w:rsidRDefault="009069F6" w:rsidP="00286329">
            <w:pPr>
              <w:rPr>
                <w:sz w:val="20"/>
                <w:szCs w:val="20"/>
              </w:rPr>
            </w:pPr>
            <w:sdt>
              <w:sdtPr>
                <w:rPr>
                  <w:sz w:val="20"/>
                  <w:szCs w:val="20"/>
                </w:rPr>
                <w:id w:val="185762447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580288E" w14:textId="77777777" w:rsidR="00286329" w:rsidRPr="000E16F4" w:rsidRDefault="00286329" w:rsidP="00286329">
            <w:pPr>
              <w:jc w:val="left"/>
              <w:rPr>
                <w:sz w:val="18"/>
                <w:szCs w:val="18"/>
              </w:rPr>
            </w:pPr>
          </w:p>
        </w:tc>
      </w:tr>
      <w:tr w:rsidR="00F2201F" w:rsidRPr="00804A60" w14:paraId="61C13075" w14:textId="77777777" w:rsidTr="00EE5DD7">
        <w:tc>
          <w:tcPr>
            <w:tcW w:w="135" w:type="pct"/>
            <w:tcBorders>
              <w:top w:val="nil"/>
              <w:bottom w:val="nil"/>
            </w:tcBorders>
            <w:tcMar>
              <w:top w:w="0" w:type="dxa"/>
              <w:left w:w="28" w:type="dxa"/>
              <w:bottom w:w="57" w:type="dxa"/>
              <w:right w:w="28" w:type="dxa"/>
            </w:tcMar>
          </w:tcPr>
          <w:p w14:paraId="4223467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E53259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6D6BE78" w14:textId="5F1C7348" w:rsidR="00286329" w:rsidRPr="00C653EA" w:rsidRDefault="00286329" w:rsidP="00286329">
            <w:pPr>
              <w:widowControl/>
              <w:ind w:leftChars="100" w:left="421" w:hangingChars="100" w:hanging="211"/>
              <w:rPr>
                <w:rFonts w:ascii="ＭＳ ゴシック" w:eastAsia="ＭＳ ゴシック" w:hAnsi="ＭＳ ゴシック"/>
                <w:b/>
                <w:szCs w:val="21"/>
              </w:rPr>
            </w:pPr>
            <w:r w:rsidRPr="00C653EA">
              <w:rPr>
                <w:rFonts w:ascii="ＭＳ ゴシック" w:eastAsia="ＭＳ ゴシック" w:hAnsi="ＭＳ ゴシック" w:hint="eastAsia"/>
                <w:b/>
                <w:szCs w:val="21"/>
              </w:rPr>
              <w:t>⑵　短期入所生活介護事業所における算定日が属する年度の前年度又は算定日が属する月の前３月間の利用者の総数(要支援者は含めない）のうち、要介護状態区分が要介護３、要介護４又は要介護５である者の占める割合が100分の70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CAEAAA" w14:textId="4C5D43A1" w:rsidR="00286329" w:rsidRPr="00804A60" w:rsidRDefault="009069F6" w:rsidP="00286329">
            <w:pPr>
              <w:rPr>
                <w:sz w:val="20"/>
                <w:szCs w:val="20"/>
              </w:rPr>
            </w:pPr>
            <w:sdt>
              <w:sdtPr>
                <w:rPr>
                  <w:sz w:val="20"/>
                  <w:szCs w:val="20"/>
                </w:rPr>
                <w:id w:val="-84177666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755D18A" w14:textId="2A21D4E4" w:rsidR="00286329" w:rsidRPr="00804A60" w:rsidRDefault="009069F6" w:rsidP="00286329">
            <w:pPr>
              <w:rPr>
                <w:sz w:val="20"/>
                <w:szCs w:val="20"/>
              </w:rPr>
            </w:pPr>
            <w:sdt>
              <w:sdtPr>
                <w:rPr>
                  <w:sz w:val="20"/>
                  <w:szCs w:val="20"/>
                </w:rPr>
                <w:id w:val="202358154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2549411" w14:textId="77777777" w:rsidR="00286329" w:rsidRPr="000E16F4" w:rsidRDefault="00286329" w:rsidP="00286329">
            <w:pPr>
              <w:jc w:val="left"/>
              <w:rPr>
                <w:sz w:val="18"/>
                <w:szCs w:val="18"/>
              </w:rPr>
            </w:pPr>
          </w:p>
        </w:tc>
      </w:tr>
      <w:tr w:rsidR="00F2201F" w:rsidRPr="00804A60" w14:paraId="06DFEFEC" w14:textId="77777777" w:rsidTr="00EE5DD7">
        <w:tc>
          <w:tcPr>
            <w:tcW w:w="135" w:type="pct"/>
            <w:tcBorders>
              <w:top w:val="nil"/>
              <w:bottom w:val="nil"/>
            </w:tcBorders>
            <w:tcMar>
              <w:top w:w="0" w:type="dxa"/>
              <w:left w:w="28" w:type="dxa"/>
              <w:bottom w:w="57" w:type="dxa"/>
              <w:right w:w="28" w:type="dxa"/>
            </w:tcMar>
          </w:tcPr>
          <w:p w14:paraId="4B6CE201" w14:textId="77777777" w:rsidR="00286329" w:rsidRPr="00804A60" w:rsidRDefault="00286329" w:rsidP="00286329">
            <w:pPr>
              <w:jc w:val="left"/>
              <w:rPr>
                <w:szCs w:val="21"/>
              </w:rPr>
            </w:pPr>
          </w:p>
        </w:tc>
        <w:tc>
          <w:tcPr>
            <w:tcW w:w="685" w:type="pct"/>
            <w:tcBorders>
              <w:top w:val="nil"/>
              <w:right w:val="single" w:sz="4" w:space="0" w:color="auto"/>
            </w:tcBorders>
            <w:tcMar>
              <w:top w:w="0" w:type="dxa"/>
              <w:left w:w="57" w:type="dxa"/>
              <w:bottom w:w="57" w:type="dxa"/>
              <w:right w:w="57" w:type="dxa"/>
            </w:tcMar>
          </w:tcPr>
          <w:p w14:paraId="2B27109D" w14:textId="57896667" w:rsidR="00286329" w:rsidRPr="00804A60" w:rsidRDefault="00286329" w:rsidP="00286329">
            <w:pPr>
              <w:ind w:firstLineChars="100" w:firstLine="210"/>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4B51F1F" w14:textId="4CC80882"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⑶　ア⑴及び⑵に該当していますか。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D4E31D0" w14:textId="77777777" w:rsidR="00286329" w:rsidRPr="00804A60" w:rsidRDefault="009069F6" w:rsidP="00286329">
            <w:pPr>
              <w:rPr>
                <w:sz w:val="20"/>
                <w:szCs w:val="20"/>
              </w:rPr>
            </w:pPr>
            <w:sdt>
              <w:sdtPr>
                <w:rPr>
                  <w:sz w:val="20"/>
                  <w:szCs w:val="20"/>
                </w:rPr>
                <w:id w:val="57825361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037791B3" w14:textId="0BD9A3BA" w:rsidR="00286329" w:rsidRPr="00804A60" w:rsidRDefault="009069F6" w:rsidP="00286329">
            <w:pPr>
              <w:rPr>
                <w:sz w:val="20"/>
                <w:szCs w:val="20"/>
              </w:rPr>
            </w:pPr>
            <w:sdt>
              <w:sdtPr>
                <w:rPr>
                  <w:sz w:val="20"/>
                  <w:szCs w:val="20"/>
                </w:rPr>
                <w:id w:val="-41062189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D1D44AA" w14:textId="77777777" w:rsidR="00286329" w:rsidRPr="000E16F4" w:rsidRDefault="00286329" w:rsidP="00286329">
            <w:pPr>
              <w:jc w:val="left"/>
              <w:rPr>
                <w:sz w:val="18"/>
                <w:szCs w:val="18"/>
              </w:rPr>
            </w:pPr>
          </w:p>
        </w:tc>
      </w:tr>
      <w:tr w:rsidR="00F2201F" w:rsidRPr="00804A60" w14:paraId="4EBFE561" w14:textId="77777777" w:rsidTr="00EE5DD7">
        <w:tc>
          <w:tcPr>
            <w:tcW w:w="135" w:type="pct"/>
            <w:tcBorders>
              <w:top w:val="nil"/>
              <w:bottom w:val="nil"/>
            </w:tcBorders>
            <w:tcMar>
              <w:top w:w="0" w:type="dxa"/>
              <w:left w:w="28" w:type="dxa"/>
              <w:bottom w:w="57" w:type="dxa"/>
              <w:right w:w="28" w:type="dxa"/>
            </w:tcMar>
          </w:tcPr>
          <w:p w14:paraId="5803F31F" w14:textId="77777777" w:rsidR="00286329" w:rsidRPr="00804A60" w:rsidRDefault="00286329" w:rsidP="00286329">
            <w:pPr>
              <w:jc w:val="left"/>
              <w:rPr>
                <w:szCs w:val="21"/>
              </w:rPr>
            </w:pPr>
          </w:p>
        </w:tc>
        <w:tc>
          <w:tcPr>
            <w:tcW w:w="685" w:type="pct"/>
            <w:tcBorders>
              <w:right w:val="single" w:sz="4" w:space="0" w:color="auto"/>
            </w:tcBorders>
            <w:tcMar>
              <w:top w:w="0" w:type="dxa"/>
              <w:left w:w="57" w:type="dxa"/>
              <w:bottom w:w="57" w:type="dxa"/>
              <w:right w:w="57" w:type="dxa"/>
            </w:tcMar>
          </w:tcPr>
          <w:p w14:paraId="2A92C38E"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B64E983" w14:textId="5080DC45" w:rsidR="00286329" w:rsidRPr="00C653EA" w:rsidRDefault="00286329" w:rsidP="00286329">
            <w:pPr>
              <w:widowControl/>
              <w:rPr>
                <w:rFonts w:ascii="ＭＳ ゴシック" w:eastAsia="ＭＳ ゴシック" w:hAnsi="ＭＳ ゴシック"/>
                <w:b/>
                <w:szCs w:val="21"/>
              </w:rPr>
            </w:pPr>
            <w:r w:rsidRPr="00C653EA">
              <w:rPr>
                <w:rFonts w:ascii="ＭＳ ゴシック" w:eastAsia="ＭＳ ゴシック" w:hAnsi="ＭＳ ゴシック" w:hint="eastAsia"/>
                <w:b/>
                <w:szCs w:val="21"/>
              </w:rPr>
              <w:t>エ　看護体制加算（Ⅲ）ロ</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95F390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1AC336" w14:textId="77777777" w:rsidR="00286329" w:rsidRPr="000E16F4" w:rsidRDefault="00286329" w:rsidP="00286329">
            <w:pPr>
              <w:jc w:val="left"/>
              <w:rPr>
                <w:sz w:val="18"/>
                <w:szCs w:val="18"/>
              </w:rPr>
            </w:pPr>
          </w:p>
        </w:tc>
      </w:tr>
      <w:tr w:rsidR="00F2201F" w:rsidRPr="00804A60" w14:paraId="257F674B" w14:textId="77777777" w:rsidTr="00EE5DD7">
        <w:tc>
          <w:tcPr>
            <w:tcW w:w="135" w:type="pct"/>
            <w:tcBorders>
              <w:top w:val="nil"/>
              <w:bottom w:val="nil"/>
            </w:tcBorders>
            <w:tcMar>
              <w:top w:w="0" w:type="dxa"/>
              <w:left w:w="28" w:type="dxa"/>
              <w:bottom w:w="57" w:type="dxa"/>
              <w:right w:w="28" w:type="dxa"/>
            </w:tcMar>
          </w:tcPr>
          <w:p w14:paraId="32CF9042"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5FDDFB8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2077C27" w14:textId="65F1AD98"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⑴　利用定員が30人以上50人以下となっていますか。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F93A2C3" w14:textId="56DAFBFC" w:rsidR="00286329" w:rsidRPr="00804A60" w:rsidRDefault="009069F6" w:rsidP="00286329">
            <w:pPr>
              <w:rPr>
                <w:sz w:val="20"/>
                <w:szCs w:val="20"/>
              </w:rPr>
            </w:pPr>
            <w:sdt>
              <w:sdtPr>
                <w:rPr>
                  <w:sz w:val="20"/>
                  <w:szCs w:val="20"/>
                </w:rPr>
                <w:id w:val="39101361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432C5A6" w14:textId="1DD7E830" w:rsidR="00286329" w:rsidRPr="00804A60" w:rsidRDefault="009069F6" w:rsidP="00286329">
            <w:pPr>
              <w:rPr>
                <w:sz w:val="20"/>
                <w:szCs w:val="20"/>
              </w:rPr>
            </w:pPr>
            <w:sdt>
              <w:sdtPr>
                <w:rPr>
                  <w:sz w:val="20"/>
                  <w:szCs w:val="20"/>
                </w:rPr>
                <w:id w:val="-112438123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AD55735" w14:textId="77777777" w:rsidR="00286329" w:rsidRPr="000E16F4" w:rsidRDefault="00286329" w:rsidP="00286329">
            <w:pPr>
              <w:jc w:val="left"/>
              <w:rPr>
                <w:sz w:val="18"/>
                <w:szCs w:val="18"/>
              </w:rPr>
            </w:pPr>
          </w:p>
        </w:tc>
      </w:tr>
      <w:tr w:rsidR="00F2201F" w:rsidRPr="00804A60" w14:paraId="33FB8336" w14:textId="77777777" w:rsidTr="00EE5DD7">
        <w:tc>
          <w:tcPr>
            <w:tcW w:w="135" w:type="pct"/>
            <w:tcBorders>
              <w:top w:val="nil"/>
              <w:bottom w:val="nil"/>
            </w:tcBorders>
            <w:tcMar>
              <w:top w:w="0" w:type="dxa"/>
              <w:left w:w="28" w:type="dxa"/>
              <w:bottom w:w="57" w:type="dxa"/>
              <w:right w:w="28" w:type="dxa"/>
            </w:tcMar>
          </w:tcPr>
          <w:p w14:paraId="23AA765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D8A0BF7"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3F9FD51" w14:textId="2F916EC8"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⑵　ウ⑵及び⑶に該当していますか。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EF61725" w14:textId="1839A5BF" w:rsidR="00286329" w:rsidRPr="00804A60" w:rsidRDefault="009069F6" w:rsidP="00286329">
            <w:pPr>
              <w:rPr>
                <w:sz w:val="20"/>
                <w:szCs w:val="20"/>
              </w:rPr>
            </w:pPr>
            <w:sdt>
              <w:sdtPr>
                <w:rPr>
                  <w:sz w:val="20"/>
                  <w:szCs w:val="20"/>
                </w:rPr>
                <w:id w:val="13246073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877C631" w14:textId="11E2950D" w:rsidR="00286329" w:rsidRPr="00804A60" w:rsidRDefault="009069F6" w:rsidP="00286329">
            <w:pPr>
              <w:rPr>
                <w:sz w:val="20"/>
                <w:szCs w:val="20"/>
              </w:rPr>
            </w:pPr>
            <w:sdt>
              <w:sdtPr>
                <w:rPr>
                  <w:sz w:val="20"/>
                  <w:szCs w:val="20"/>
                </w:rPr>
                <w:id w:val="-86505317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5FB47BA" w14:textId="77777777" w:rsidR="00286329" w:rsidRPr="000E16F4" w:rsidRDefault="00286329" w:rsidP="00286329">
            <w:pPr>
              <w:jc w:val="left"/>
              <w:rPr>
                <w:sz w:val="18"/>
                <w:szCs w:val="18"/>
              </w:rPr>
            </w:pPr>
          </w:p>
        </w:tc>
      </w:tr>
      <w:tr w:rsidR="00F2201F" w:rsidRPr="00804A60" w14:paraId="6039442D" w14:textId="77777777" w:rsidTr="00EE5DD7">
        <w:tc>
          <w:tcPr>
            <w:tcW w:w="135" w:type="pct"/>
            <w:tcBorders>
              <w:top w:val="nil"/>
              <w:bottom w:val="nil"/>
            </w:tcBorders>
            <w:tcMar>
              <w:top w:w="0" w:type="dxa"/>
              <w:left w:w="28" w:type="dxa"/>
              <w:bottom w:w="57" w:type="dxa"/>
              <w:right w:w="28" w:type="dxa"/>
            </w:tcMar>
          </w:tcPr>
          <w:p w14:paraId="52E583E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016A10"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34ED668" w14:textId="0ED5FEEE" w:rsidR="00286329" w:rsidRPr="00C653EA" w:rsidRDefault="00286329" w:rsidP="00286329">
            <w:pPr>
              <w:widowControl/>
              <w:rPr>
                <w:rFonts w:ascii="ＭＳ ゴシック" w:eastAsia="ＭＳ ゴシック" w:hAnsi="ＭＳ ゴシック"/>
                <w:b/>
                <w:szCs w:val="21"/>
              </w:rPr>
            </w:pPr>
            <w:r w:rsidRPr="00C653EA">
              <w:rPr>
                <w:rFonts w:ascii="ＭＳ ゴシック" w:eastAsia="ＭＳ ゴシック" w:hAnsi="ＭＳ ゴシック" w:hint="eastAsia"/>
                <w:b/>
                <w:szCs w:val="21"/>
              </w:rPr>
              <w:t>オ　看護体制加算（Ⅳ）イ</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2843184"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6C77B5" w14:textId="77777777" w:rsidR="00286329" w:rsidRPr="000E16F4" w:rsidRDefault="00286329" w:rsidP="00286329">
            <w:pPr>
              <w:jc w:val="left"/>
              <w:rPr>
                <w:sz w:val="18"/>
                <w:szCs w:val="18"/>
              </w:rPr>
            </w:pPr>
          </w:p>
        </w:tc>
      </w:tr>
      <w:tr w:rsidR="00F2201F" w:rsidRPr="00804A60" w14:paraId="7FF8CB36" w14:textId="77777777" w:rsidTr="00EE5DD7">
        <w:tc>
          <w:tcPr>
            <w:tcW w:w="135" w:type="pct"/>
            <w:tcBorders>
              <w:top w:val="nil"/>
              <w:bottom w:val="nil"/>
            </w:tcBorders>
            <w:tcMar>
              <w:top w:w="0" w:type="dxa"/>
              <w:left w:w="28" w:type="dxa"/>
              <w:bottom w:w="57" w:type="dxa"/>
              <w:right w:w="28" w:type="dxa"/>
            </w:tcMar>
          </w:tcPr>
          <w:p w14:paraId="0FF961F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311979"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FAB2CBF" w14:textId="533B320A"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⑴　イ⑴から⑶まで並びにウ⑴及び⑵に該当していますか。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6152CFE4" w14:textId="77777777" w:rsidR="00286329" w:rsidRPr="00804A60" w:rsidRDefault="009069F6" w:rsidP="00286329">
            <w:pPr>
              <w:rPr>
                <w:sz w:val="20"/>
                <w:szCs w:val="20"/>
              </w:rPr>
            </w:pPr>
            <w:sdt>
              <w:sdtPr>
                <w:rPr>
                  <w:sz w:val="20"/>
                  <w:szCs w:val="20"/>
                </w:rPr>
                <w:id w:val="104640578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4E0638B" w14:textId="40FE4DC5" w:rsidR="00286329" w:rsidRPr="00804A60" w:rsidRDefault="009069F6" w:rsidP="00286329">
            <w:pPr>
              <w:rPr>
                <w:sz w:val="20"/>
                <w:szCs w:val="20"/>
              </w:rPr>
            </w:pPr>
            <w:sdt>
              <w:sdtPr>
                <w:rPr>
                  <w:sz w:val="20"/>
                  <w:szCs w:val="20"/>
                </w:rPr>
                <w:id w:val="-17804647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F57A244" w14:textId="77777777" w:rsidR="00286329" w:rsidRPr="000E16F4" w:rsidRDefault="00286329" w:rsidP="00286329">
            <w:pPr>
              <w:jc w:val="left"/>
              <w:rPr>
                <w:sz w:val="18"/>
                <w:szCs w:val="18"/>
              </w:rPr>
            </w:pPr>
          </w:p>
        </w:tc>
      </w:tr>
      <w:tr w:rsidR="00F2201F" w:rsidRPr="00804A60" w14:paraId="63A3959D" w14:textId="77777777" w:rsidTr="00EE5DD7">
        <w:tc>
          <w:tcPr>
            <w:tcW w:w="135" w:type="pct"/>
            <w:tcBorders>
              <w:top w:val="nil"/>
              <w:bottom w:val="nil"/>
            </w:tcBorders>
            <w:tcMar>
              <w:top w:w="0" w:type="dxa"/>
              <w:left w:w="28" w:type="dxa"/>
              <w:bottom w:w="57" w:type="dxa"/>
              <w:right w:w="28" w:type="dxa"/>
            </w:tcMar>
          </w:tcPr>
          <w:p w14:paraId="0698E5E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B7CDF8"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06565C7" w14:textId="49C28B91" w:rsidR="00286329" w:rsidRPr="00C653EA" w:rsidRDefault="00286329" w:rsidP="00286329">
            <w:pPr>
              <w:widowControl/>
              <w:rPr>
                <w:rFonts w:ascii="ＭＳ ゴシック" w:eastAsia="ＭＳ ゴシック" w:hAnsi="ＭＳ ゴシック"/>
                <w:b/>
                <w:szCs w:val="21"/>
              </w:rPr>
            </w:pPr>
            <w:r w:rsidRPr="00C653EA">
              <w:rPr>
                <w:rFonts w:ascii="ＭＳ ゴシック" w:eastAsia="ＭＳ ゴシック" w:hAnsi="ＭＳ ゴシック" w:hint="eastAsia"/>
                <w:b/>
                <w:szCs w:val="21"/>
              </w:rPr>
              <w:t>カ　看護体制加算（Ⅳ）ロ</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5CFE767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134750" w14:textId="77777777" w:rsidR="00286329" w:rsidRPr="000E16F4" w:rsidRDefault="00286329" w:rsidP="00286329">
            <w:pPr>
              <w:jc w:val="left"/>
              <w:rPr>
                <w:sz w:val="18"/>
                <w:szCs w:val="18"/>
              </w:rPr>
            </w:pPr>
          </w:p>
        </w:tc>
      </w:tr>
      <w:tr w:rsidR="00F2201F" w:rsidRPr="00804A60" w14:paraId="32116E79" w14:textId="77777777" w:rsidTr="00EE5DD7">
        <w:tc>
          <w:tcPr>
            <w:tcW w:w="135" w:type="pct"/>
            <w:tcBorders>
              <w:top w:val="nil"/>
              <w:bottom w:val="nil"/>
            </w:tcBorders>
            <w:tcMar>
              <w:top w:w="0" w:type="dxa"/>
              <w:left w:w="28" w:type="dxa"/>
              <w:bottom w:w="57" w:type="dxa"/>
              <w:right w:w="28" w:type="dxa"/>
            </w:tcMar>
          </w:tcPr>
          <w:p w14:paraId="15AF81C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913602E"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75D7BDC" w14:textId="67E216A3" w:rsidR="00286329" w:rsidRPr="00C653EA" w:rsidRDefault="00286329" w:rsidP="00286329">
            <w:pPr>
              <w:widowControl/>
              <w:ind w:firstLineChars="100" w:firstLine="211"/>
              <w:rPr>
                <w:rFonts w:ascii="ＭＳ ゴシック" w:eastAsia="ＭＳ ゴシック" w:hAnsi="ＭＳ ゴシック"/>
                <w:b/>
                <w:szCs w:val="21"/>
              </w:rPr>
            </w:pPr>
            <w:r w:rsidRPr="00C653EA">
              <w:rPr>
                <w:rFonts w:ascii="ＭＳ ゴシック" w:eastAsia="ＭＳ ゴシック" w:hAnsi="ＭＳ ゴシック" w:hint="eastAsia"/>
                <w:b/>
                <w:szCs w:val="21"/>
              </w:rPr>
              <w:t>⑴　イ⑴から⑶まで、ウ⑵及び</w:t>
            </w:r>
            <w:r w:rsidR="001178BC">
              <w:rPr>
                <w:rFonts w:ascii="ＭＳ ゴシック" w:eastAsia="ＭＳ ゴシック" w:hAnsi="ＭＳ ゴシック" w:hint="eastAsia"/>
                <w:b/>
                <w:szCs w:val="21"/>
              </w:rPr>
              <w:t>エ</w:t>
            </w:r>
            <w:r w:rsidRPr="00C653EA">
              <w:rPr>
                <w:rFonts w:ascii="ＭＳ ゴシック" w:eastAsia="ＭＳ ゴシック" w:hAnsi="ＭＳ ゴシック" w:hint="eastAsia"/>
                <w:b/>
                <w:szCs w:val="21"/>
              </w:rPr>
              <w:t>⑴に該当していますか。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42A2E07" w14:textId="77777777" w:rsidR="00286329" w:rsidRPr="00804A60" w:rsidRDefault="009069F6" w:rsidP="00286329">
            <w:pPr>
              <w:rPr>
                <w:sz w:val="20"/>
                <w:szCs w:val="20"/>
              </w:rPr>
            </w:pPr>
            <w:sdt>
              <w:sdtPr>
                <w:rPr>
                  <w:sz w:val="20"/>
                  <w:szCs w:val="20"/>
                </w:rPr>
                <w:id w:val="1164431757"/>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86574C5" w14:textId="2134A5FA" w:rsidR="00286329" w:rsidRPr="00804A60" w:rsidRDefault="009069F6" w:rsidP="00286329">
            <w:pPr>
              <w:rPr>
                <w:sz w:val="20"/>
                <w:szCs w:val="20"/>
              </w:rPr>
            </w:pPr>
            <w:sdt>
              <w:sdtPr>
                <w:rPr>
                  <w:sz w:val="20"/>
                  <w:szCs w:val="20"/>
                </w:rPr>
                <w:id w:val="201487501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73D9F35" w14:textId="77777777" w:rsidR="00286329" w:rsidRPr="000E16F4" w:rsidRDefault="00286329" w:rsidP="00286329">
            <w:pPr>
              <w:jc w:val="left"/>
              <w:rPr>
                <w:sz w:val="18"/>
                <w:szCs w:val="18"/>
              </w:rPr>
            </w:pPr>
          </w:p>
        </w:tc>
      </w:tr>
      <w:tr w:rsidR="00F2201F" w:rsidRPr="00804A60" w14:paraId="7EBE3C54" w14:textId="77777777" w:rsidTr="00EE5DD7">
        <w:tc>
          <w:tcPr>
            <w:tcW w:w="135" w:type="pct"/>
            <w:tcBorders>
              <w:top w:val="nil"/>
              <w:bottom w:val="nil"/>
            </w:tcBorders>
            <w:tcMar>
              <w:top w:w="0" w:type="dxa"/>
              <w:left w:w="28" w:type="dxa"/>
              <w:bottom w:w="57" w:type="dxa"/>
              <w:right w:w="28" w:type="dxa"/>
            </w:tcMar>
          </w:tcPr>
          <w:p w14:paraId="6F3D48F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252B30"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F682DD" w14:textId="7CE3C805" w:rsidR="00286329" w:rsidRPr="008A1DD8" w:rsidRDefault="00286329" w:rsidP="00286329">
            <w:pPr>
              <w:widowControl/>
              <w:rPr>
                <w:szCs w:val="21"/>
              </w:rPr>
            </w:pPr>
            <w:r w:rsidRPr="008A1DD8">
              <w:rPr>
                <w:rFonts w:hint="eastAsia"/>
                <w:szCs w:val="21"/>
              </w:rPr>
              <w:t xml:space="preserve">※　</w:t>
            </w:r>
            <w:r w:rsidRPr="008A1DD8">
              <w:rPr>
                <w:szCs w:val="21"/>
              </w:rPr>
              <w:t>看護体制</w:t>
            </w:r>
            <w:r w:rsidRPr="008A1DD8">
              <w:rPr>
                <w:rFonts w:hint="eastAsia"/>
                <w:szCs w:val="21"/>
              </w:rPr>
              <w:t>加算の算定にあたっての留意事項</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073B7D" w14:textId="77777777" w:rsidR="00286329" w:rsidRPr="008A1DD8" w:rsidRDefault="00286329"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29821722" w14:textId="51D3052B" w:rsidR="00286329" w:rsidRPr="000E16F4" w:rsidRDefault="00286329" w:rsidP="00286329">
            <w:pPr>
              <w:jc w:val="left"/>
              <w:rPr>
                <w:sz w:val="18"/>
                <w:szCs w:val="18"/>
              </w:rPr>
            </w:pPr>
          </w:p>
        </w:tc>
      </w:tr>
      <w:tr w:rsidR="00F2201F" w:rsidRPr="00804A60" w14:paraId="635EA4C0" w14:textId="77777777" w:rsidTr="00EE5DD7">
        <w:tc>
          <w:tcPr>
            <w:tcW w:w="135" w:type="pct"/>
            <w:tcBorders>
              <w:top w:val="nil"/>
              <w:bottom w:val="nil"/>
            </w:tcBorders>
            <w:tcMar>
              <w:top w:w="0" w:type="dxa"/>
              <w:left w:w="28" w:type="dxa"/>
              <w:bottom w:w="57" w:type="dxa"/>
              <w:right w:w="28" w:type="dxa"/>
            </w:tcMar>
          </w:tcPr>
          <w:p w14:paraId="49072F98"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3B9A539"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4044EBA" w14:textId="01896FAB" w:rsidR="00286329" w:rsidRPr="008A1DD8" w:rsidRDefault="00286329" w:rsidP="00286329">
            <w:pPr>
              <w:widowControl/>
              <w:rPr>
                <w:szCs w:val="21"/>
              </w:rPr>
            </w:pPr>
            <w:r w:rsidRPr="008A1DD8">
              <w:rPr>
                <w:rFonts w:hint="eastAsia"/>
                <w:szCs w:val="21"/>
              </w:rPr>
              <w:t>①　看護体制加算（Ⅰ）について</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644D194C" w14:textId="77777777" w:rsidR="00286329" w:rsidRPr="008A1DD8"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7CD06FD1" w14:textId="42FC8682" w:rsidR="00286329" w:rsidRPr="000E16F4" w:rsidRDefault="00286329" w:rsidP="00286329">
            <w:pPr>
              <w:jc w:val="left"/>
              <w:rPr>
                <w:sz w:val="18"/>
                <w:szCs w:val="18"/>
              </w:rPr>
            </w:pPr>
          </w:p>
        </w:tc>
      </w:tr>
      <w:tr w:rsidR="00F2201F" w:rsidRPr="00804A60" w14:paraId="6F240477" w14:textId="77777777" w:rsidTr="00EE5DD7">
        <w:trPr>
          <w:trHeight w:val="117"/>
        </w:trPr>
        <w:tc>
          <w:tcPr>
            <w:tcW w:w="135" w:type="pct"/>
            <w:tcBorders>
              <w:top w:val="nil"/>
              <w:bottom w:val="nil"/>
            </w:tcBorders>
            <w:tcMar>
              <w:top w:w="0" w:type="dxa"/>
              <w:left w:w="28" w:type="dxa"/>
              <w:bottom w:w="57" w:type="dxa"/>
              <w:right w:w="28" w:type="dxa"/>
            </w:tcMar>
          </w:tcPr>
          <w:p w14:paraId="6ABF8C5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178C624"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5644AC" w14:textId="06A0F123" w:rsidR="00286329" w:rsidRPr="008A1DD8" w:rsidRDefault="00286329" w:rsidP="00286329">
            <w:pPr>
              <w:widowControl/>
              <w:rPr>
                <w:szCs w:val="21"/>
                <w:u w:val="single"/>
              </w:rPr>
            </w:pPr>
            <w:r w:rsidRPr="008A1DD8">
              <w:rPr>
                <w:rFonts w:hint="eastAsia"/>
                <w:szCs w:val="21"/>
                <w:u w:val="single"/>
              </w:rPr>
              <w:t>（併設事業所について）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953C0D" w14:textId="77777777" w:rsidR="00286329" w:rsidRPr="008A1DD8"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D2C9D6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92D6FBA" w14:textId="18F3742C"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①イ</w:t>
            </w:r>
          </w:p>
        </w:tc>
      </w:tr>
      <w:tr w:rsidR="00F2201F" w:rsidRPr="00804A60" w14:paraId="2B45BCEA" w14:textId="77777777" w:rsidTr="00EE5DD7">
        <w:tc>
          <w:tcPr>
            <w:tcW w:w="135" w:type="pct"/>
            <w:tcBorders>
              <w:top w:val="nil"/>
              <w:bottom w:val="nil"/>
            </w:tcBorders>
            <w:tcMar>
              <w:top w:w="0" w:type="dxa"/>
              <w:left w:w="28" w:type="dxa"/>
              <w:bottom w:w="57" w:type="dxa"/>
              <w:right w:w="28" w:type="dxa"/>
            </w:tcMar>
          </w:tcPr>
          <w:p w14:paraId="1A3EF7C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CB49D14"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1078043" w14:textId="77777777" w:rsidR="00286329" w:rsidRPr="008A1DD8" w:rsidRDefault="00286329" w:rsidP="00286329">
            <w:pPr>
              <w:widowControl/>
              <w:ind w:leftChars="100" w:left="210" w:firstLineChars="100" w:firstLine="210"/>
              <w:rPr>
                <w:szCs w:val="21"/>
              </w:rPr>
            </w:pPr>
            <w:r w:rsidRPr="008A1DD8">
              <w:rPr>
                <w:rFonts w:hint="eastAsia"/>
                <w:szCs w:val="21"/>
              </w:rPr>
              <w:t>併設事業所における看護体制加算の算定に当たっては、本体施設における看護職員の配置とは別に、必要な看護職員の配置を行う必要があります。</w:t>
            </w:r>
          </w:p>
          <w:p w14:paraId="37FAF7E9" w14:textId="48D7FD5A" w:rsidR="00286329" w:rsidRPr="008A1DD8" w:rsidRDefault="00286329" w:rsidP="00286329">
            <w:pPr>
              <w:widowControl/>
              <w:ind w:leftChars="100" w:left="210" w:firstLineChars="100" w:firstLine="210"/>
              <w:rPr>
                <w:szCs w:val="21"/>
              </w:rPr>
            </w:pPr>
            <w:r w:rsidRPr="008A1DD8">
              <w:rPr>
                <w:rFonts w:hint="eastAsia"/>
                <w:szCs w:val="21"/>
              </w:rPr>
              <w:t>具体的には、本体施設における看護師の配置にかかわらず、指定短期入所生活介護事業所として別に１名以上の常勤の看護師の配置を行った場合に算定が可能です。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0571FF" w14:textId="77777777" w:rsidR="00286329" w:rsidRPr="008A1DD8"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5F32100" w14:textId="77777777" w:rsidR="00286329" w:rsidRPr="000E16F4" w:rsidRDefault="00286329" w:rsidP="00286329">
            <w:pPr>
              <w:jc w:val="left"/>
              <w:rPr>
                <w:sz w:val="18"/>
                <w:szCs w:val="18"/>
              </w:rPr>
            </w:pPr>
          </w:p>
        </w:tc>
      </w:tr>
      <w:tr w:rsidR="00F2201F" w:rsidRPr="00804A60" w14:paraId="5C24996D" w14:textId="77777777" w:rsidTr="00EE5DD7">
        <w:trPr>
          <w:trHeight w:val="1678"/>
        </w:trPr>
        <w:tc>
          <w:tcPr>
            <w:tcW w:w="135" w:type="pct"/>
            <w:tcBorders>
              <w:top w:val="nil"/>
              <w:bottom w:val="nil"/>
            </w:tcBorders>
            <w:tcMar>
              <w:top w:w="0" w:type="dxa"/>
              <w:left w:w="28" w:type="dxa"/>
              <w:bottom w:w="57" w:type="dxa"/>
              <w:right w:w="28" w:type="dxa"/>
            </w:tcMar>
          </w:tcPr>
          <w:p w14:paraId="26AEDD3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68A3A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1834AD6" w14:textId="10F379D6" w:rsidR="00286329" w:rsidRPr="008A1DD8" w:rsidRDefault="00286329" w:rsidP="00286329">
            <w:pPr>
              <w:widowControl/>
              <w:rPr>
                <w:szCs w:val="21"/>
                <w:u w:val="single"/>
              </w:rPr>
            </w:pPr>
            <w:r w:rsidRPr="008A1DD8">
              <w:rPr>
                <w:rFonts w:hint="eastAsia"/>
                <w:szCs w:val="21"/>
                <w:u w:val="single"/>
              </w:rPr>
              <w:t>（特別養護老人ホームの空床利用について）</w:t>
            </w:r>
          </w:p>
          <w:p w14:paraId="47ADA8DA" w14:textId="50FCB5B2" w:rsidR="00286329" w:rsidRPr="008A1DD8" w:rsidRDefault="00286329" w:rsidP="00286329">
            <w:pPr>
              <w:widowControl/>
              <w:ind w:leftChars="100" w:left="210" w:firstLineChars="100" w:firstLine="210"/>
              <w:rPr>
                <w:szCs w:val="21"/>
              </w:rPr>
            </w:pPr>
            <w:r w:rsidRPr="008A1DD8">
              <w:rPr>
                <w:rFonts w:hint="eastAsia"/>
                <w:szCs w:val="21"/>
              </w:rPr>
              <w:t>特別養護老人ホームの空床を利用して指定短期入所生活介護を行う場合にあっては、看護体制加算の算定は本体施設である特別養護老人ホームと一体的に行うものとします。</w:t>
            </w:r>
          </w:p>
          <w:p w14:paraId="525A1082" w14:textId="385A4589" w:rsidR="00286329" w:rsidRPr="008A1DD8" w:rsidRDefault="00286329" w:rsidP="00286329">
            <w:pPr>
              <w:widowControl/>
              <w:ind w:leftChars="100" w:left="210" w:firstLineChars="100" w:firstLine="210"/>
              <w:rPr>
                <w:szCs w:val="21"/>
              </w:rPr>
            </w:pPr>
            <w:r w:rsidRPr="008A1DD8">
              <w:rPr>
                <w:rFonts w:hint="eastAsia"/>
                <w:szCs w:val="21"/>
              </w:rPr>
              <w:t>具体的には、本体施設に常勤の看護師を１名配置している場合は、空床利用の指定短期入所生活介護についても、算定が可能です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382DD5"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C236C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A431FB7" w14:textId="4DB9DC07"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①ロ</w:t>
            </w:r>
          </w:p>
        </w:tc>
      </w:tr>
      <w:tr w:rsidR="00F2201F" w:rsidRPr="00804A60" w14:paraId="2AF96226" w14:textId="77777777" w:rsidTr="00EE5DD7">
        <w:tc>
          <w:tcPr>
            <w:tcW w:w="135" w:type="pct"/>
            <w:tcBorders>
              <w:top w:val="nil"/>
              <w:bottom w:val="nil"/>
            </w:tcBorders>
            <w:tcMar>
              <w:top w:w="0" w:type="dxa"/>
              <w:left w:w="28" w:type="dxa"/>
              <w:bottom w:w="57" w:type="dxa"/>
              <w:right w:w="28" w:type="dxa"/>
            </w:tcMar>
          </w:tcPr>
          <w:p w14:paraId="631D5F9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E84405"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8667CF" w14:textId="497620D5" w:rsidR="00286329" w:rsidRPr="008A1DD8" w:rsidRDefault="00286329" w:rsidP="00286329">
            <w:pPr>
              <w:widowControl/>
              <w:ind w:leftChars="16" w:left="244" w:hangingChars="100" w:hanging="210"/>
              <w:rPr>
                <w:szCs w:val="21"/>
              </w:rPr>
            </w:pPr>
            <w:r w:rsidRPr="008A1DD8">
              <w:rPr>
                <w:rFonts w:hint="eastAsia"/>
                <w:szCs w:val="21"/>
              </w:rPr>
              <w:t>※　なお、上記いずれの場合であっても、看護体制加算（Ⅰ）及び看護体制加算（Ⅱ）を同時に算定することは可能です。この場合にあっては、看護体制加算（Ⅰ）において加算の対象となる常勤の看護師についても、看護体制加算（Ⅱ）における看護職員の配置数の計算に含めることが可能で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C492A92"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9B6208"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3DF2E9A0" w14:textId="354CDEAF"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①ハ</w:t>
            </w:r>
          </w:p>
        </w:tc>
      </w:tr>
      <w:tr w:rsidR="00F2201F" w:rsidRPr="00804A60" w14:paraId="7FBAACEA" w14:textId="77777777" w:rsidTr="00EE5DD7">
        <w:tc>
          <w:tcPr>
            <w:tcW w:w="135" w:type="pct"/>
            <w:tcBorders>
              <w:top w:val="nil"/>
              <w:bottom w:val="nil"/>
            </w:tcBorders>
            <w:tcMar>
              <w:top w:w="0" w:type="dxa"/>
              <w:left w:w="28" w:type="dxa"/>
              <w:bottom w:w="57" w:type="dxa"/>
              <w:right w:w="28" w:type="dxa"/>
            </w:tcMar>
          </w:tcPr>
          <w:p w14:paraId="51BD62B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981343D"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CBDEA9E" w14:textId="4B97E605" w:rsidR="00286329" w:rsidRPr="008A1DD8" w:rsidRDefault="00286329" w:rsidP="00286329">
            <w:pPr>
              <w:widowControl/>
              <w:ind w:leftChars="16" w:left="244" w:hangingChars="100" w:hanging="210"/>
              <w:rPr>
                <w:szCs w:val="21"/>
              </w:rPr>
            </w:pPr>
            <w:r w:rsidRPr="008A1DD8">
              <w:rPr>
                <w:rFonts w:ascii="Segoe UI Symbol" w:hAnsi="Segoe UI Symbol" w:cs="Segoe UI Symbol" w:hint="eastAsia"/>
                <w:szCs w:val="21"/>
              </w:rPr>
              <w:t>②　看護体制</w:t>
            </w:r>
            <w:r w:rsidRPr="008A1DD8">
              <w:rPr>
                <w:rFonts w:hint="eastAsia"/>
                <w:szCs w:val="21"/>
              </w:rPr>
              <w:t>加算（Ⅱ）について</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CDE7CCD"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E66904D" w14:textId="77777777" w:rsidR="00286329" w:rsidRPr="000E16F4" w:rsidRDefault="00286329" w:rsidP="00286329">
            <w:pPr>
              <w:jc w:val="left"/>
              <w:rPr>
                <w:sz w:val="18"/>
                <w:szCs w:val="18"/>
              </w:rPr>
            </w:pPr>
          </w:p>
        </w:tc>
      </w:tr>
      <w:tr w:rsidR="00F2201F" w:rsidRPr="00804A60" w14:paraId="540717F5" w14:textId="77777777" w:rsidTr="00EE5DD7">
        <w:tc>
          <w:tcPr>
            <w:tcW w:w="135" w:type="pct"/>
            <w:tcBorders>
              <w:top w:val="nil"/>
              <w:bottom w:val="nil"/>
            </w:tcBorders>
            <w:tcMar>
              <w:top w:w="0" w:type="dxa"/>
              <w:left w:w="28" w:type="dxa"/>
              <w:bottom w:w="57" w:type="dxa"/>
              <w:right w:w="28" w:type="dxa"/>
            </w:tcMar>
          </w:tcPr>
          <w:p w14:paraId="3788902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D0E3D66"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0BFC528" w14:textId="3ACA35A5" w:rsidR="00286329" w:rsidRPr="008A1DD8" w:rsidRDefault="00286329" w:rsidP="00286329">
            <w:pPr>
              <w:widowControl/>
              <w:ind w:leftChars="16" w:left="244" w:hangingChars="100" w:hanging="210"/>
              <w:rPr>
                <w:szCs w:val="21"/>
                <w:u w:val="single"/>
              </w:rPr>
            </w:pPr>
            <w:r w:rsidRPr="008A1DD8">
              <w:rPr>
                <w:rFonts w:hint="eastAsia"/>
                <w:szCs w:val="21"/>
                <w:u w:val="single"/>
              </w:rPr>
              <w:t>（併設事業所について）</w:t>
            </w:r>
          </w:p>
          <w:p w14:paraId="361A5B91" w14:textId="77777777" w:rsidR="00286329" w:rsidRPr="008A1DD8" w:rsidRDefault="00286329" w:rsidP="00286329">
            <w:pPr>
              <w:widowControl/>
              <w:ind w:leftChars="116" w:left="244" w:firstLineChars="100" w:firstLine="210"/>
              <w:rPr>
                <w:szCs w:val="21"/>
              </w:rPr>
            </w:pPr>
            <w:r w:rsidRPr="008A1DD8">
              <w:rPr>
                <w:rFonts w:hint="eastAsia"/>
                <w:szCs w:val="21"/>
              </w:rPr>
              <w:t>併設事業所における看護体制加算の算定に当たっては、本体施設における看護職員の配置とは別に、必要な看護職員の配置を行う必要があります。</w:t>
            </w:r>
          </w:p>
          <w:p w14:paraId="76562BBF" w14:textId="1293B2DA" w:rsidR="00286329" w:rsidRPr="008A1DD8" w:rsidRDefault="00286329" w:rsidP="00286329">
            <w:pPr>
              <w:widowControl/>
              <w:ind w:leftChars="116" w:left="244" w:firstLineChars="100" w:firstLine="210"/>
              <w:rPr>
                <w:szCs w:val="21"/>
              </w:rPr>
            </w:pPr>
            <w:r w:rsidRPr="008A1DD8">
              <w:rPr>
                <w:rFonts w:hint="eastAsia"/>
                <w:szCs w:val="21"/>
              </w:rPr>
              <w:t>具体的には、本体施設における看護職員の配置にかかわらず、看護職員の指定短期入所生活介護事業所（特別養護老人ホームの空床利用の場合を除く。）における勤務時間を当該事業所において常勤の従業者が勤務すべき時間数（１週間に勤務すべき時間数が32時間を下回る場合は32時間を基本とする。）で除した数が、利用者の数が25又はその端数を増すごとに１以上となる場合に算定が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2D93958"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85162B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279C1A8" w14:textId="63CFAED2"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①イ</w:t>
            </w:r>
          </w:p>
        </w:tc>
      </w:tr>
      <w:tr w:rsidR="00F2201F" w:rsidRPr="00804A60" w14:paraId="12A26078" w14:textId="77777777" w:rsidTr="00EE5DD7">
        <w:tc>
          <w:tcPr>
            <w:tcW w:w="135" w:type="pct"/>
            <w:tcBorders>
              <w:top w:val="nil"/>
              <w:bottom w:val="nil"/>
            </w:tcBorders>
            <w:tcMar>
              <w:top w:w="0" w:type="dxa"/>
              <w:left w:w="28" w:type="dxa"/>
              <w:bottom w:w="57" w:type="dxa"/>
              <w:right w:w="28" w:type="dxa"/>
            </w:tcMar>
          </w:tcPr>
          <w:p w14:paraId="2F2EE83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5909559"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0295BC2" w14:textId="692F5649" w:rsidR="00286329" w:rsidRPr="008A1DD8" w:rsidRDefault="00286329" w:rsidP="00286329">
            <w:pPr>
              <w:widowControl/>
              <w:rPr>
                <w:szCs w:val="21"/>
                <w:u w:val="single"/>
              </w:rPr>
            </w:pPr>
            <w:r w:rsidRPr="008A1DD8">
              <w:rPr>
                <w:rFonts w:hint="eastAsia"/>
                <w:szCs w:val="21"/>
                <w:u w:val="single"/>
              </w:rPr>
              <w:t>（特別養護老人ホームの空床利用について）</w:t>
            </w:r>
          </w:p>
          <w:p w14:paraId="4CCCD59F" w14:textId="4E751790" w:rsidR="00286329" w:rsidRPr="008A1DD8" w:rsidRDefault="00286329" w:rsidP="00286329">
            <w:pPr>
              <w:widowControl/>
              <w:ind w:leftChars="116" w:left="244" w:firstLineChars="100" w:firstLine="210"/>
              <w:rPr>
                <w:szCs w:val="21"/>
              </w:rPr>
            </w:pPr>
            <w:r w:rsidRPr="008A1DD8">
              <w:rPr>
                <w:rFonts w:hint="eastAsia"/>
                <w:szCs w:val="21"/>
              </w:rPr>
              <w:t>特別養護老人ホームの空床を利用して指定短期入所生活介護を行う場合にあっては、看護体制加算の算定は本体施設である特別養護老人ホームと一体的に行うものとします。</w:t>
            </w:r>
          </w:p>
          <w:p w14:paraId="06BE56B8" w14:textId="28278CCE" w:rsidR="00286329" w:rsidRPr="008A1DD8" w:rsidRDefault="00286329" w:rsidP="00286329">
            <w:pPr>
              <w:widowControl/>
              <w:ind w:leftChars="116" w:left="244" w:firstLineChars="100" w:firstLine="210"/>
              <w:rPr>
                <w:szCs w:val="21"/>
              </w:rPr>
            </w:pPr>
            <w:r w:rsidRPr="008A1DD8">
              <w:rPr>
                <w:rFonts w:hint="eastAsia"/>
                <w:szCs w:val="21"/>
              </w:rPr>
              <w:t>具体的には、看護体制加算（Ⅱ）については、指定介護老人福祉施設の入所者数と空床利用の指定短期入所生活介護の利用者数を合算した数が25又はその端数を増すごとに１</w:t>
            </w:r>
            <w:r w:rsidRPr="008A1DD8">
              <w:rPr>
                <w:rFonts w:hint="eastAsia"/>
                <w:szCs w:val="21"/>
              </w:rPr>
              <w:lastRenderedPageBreak/>
              <w:t>以上、かつ、当該合算した数を指定介護老人福祉施設の「入所者の数」とした場合に必要となる看護職員の数に１を加えた数以上の看護職員を配置している場合に算定可能です。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118D16"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B22360E"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6F5E6054" w14:textId="1C1BE368"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①ロ</w:t>
            </w:r>
          </w:p>
        </w:tc>
      </w:tr>
      <w:tr w:rsidR="00F2201F" w:rsidRPr="00804A60" w14:paraId="181058A3" w14:textId="77777777" w:rsidTr="00EE5DD7">
        <w:tc>
          <w:tcPr>
            <w:tcW w:w="135" w:type="pct"/>
            <w:tcBorders>
              <w:top w:val="nil"/>
              <w:bottom w:val="nil"/>
            </w:tcBorders>
            <w:tcMar>
              <w:top w:w="0" w:type="dxa"/>
              <w:left w:w="28" w:type="dxa"/>
              <w:bottom w:w="57" w:type="dxa"/>
              <w:right w:w="28" w:type="dxa"/>
            </w:tcMar>
          </w:tcPr>
          <w:p w14:paraId="7A5B891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4A6818F"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2C514E8" w14:textId="1607F095" w:rsidR="00286329" w:rsidRPr="008A1DD8" w:rsidRDefault="00286329" w:rsidP="00286329">
            <w:pPr>
              <w:widowControl/>
              <w:ind w:leftChars="16" w:left="244" w:hangingChars="100" w:hanging="210"/>
              <w:rPr>
                <w:szCs w:val="21"/>
              </w:rPr>
            </w:pPr>
            <w:r w:rsidRPr="008A1DD8">
              <w:rPr>
                <w:rFonts w:hint="eastAsia"/>
                <w:szCs w:val="21"/>
              </w:rPr>
              <w:t>※　なお、上記いずれの場合であっても、看護体制加算（Ⅰ）及び看護体制加算（Ⅱ）を同時に算定することは可能です。この場合にあっては、看護体制加算（Ⅰ）において加算の対象となる常勤の看護師についても、看護体制加算（Ⅱ）における看護職員の配置数の計算に含めることが可能です。</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DBFC678"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FE3328C"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12DE0A8" w14:textId="446CEFC3"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①ハ</w:t>
            </w:r>
          </w:p>
        </w:tc>
      </w:tr>
      <w:tr w:rsidR="00F2201F" w:rsidRPr="00804A60" w14:paraId="7AD01AC9" w14:textId="77777777" w:rsidTr="00EE5DD7">
        <w:tc>
          <w:tcPr>
            <w:tcW w:w="135" w:type="pct"/>
            <w:tcBorders>
              <w:top w:val="nil"/>
              <w:bottom w:val="nil"/>
            </w:tcBorders>
            <w:tcMar>
              <w:top w:w="0" w:type="dxa"/>
              <w:left w:w="28" w:type="dxa"/>
              <w:bottom w:w="57" w:type="dxa"/>
              <w:right w:w="28" w:type="dxa"/>
            </w:tcMar>
          </w:tcPr>
          <w:p w14:paraId="3C3724D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A8C5E0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6005FA0" w14:textId="523F0DE2" w:rsidR="00286329" w:rsidRPr="008A1DD8" w:rsidRDefault="00286329" w:rsidP="00286329">
            <w:pPr>
              <w:rPr>
                <w:szCs w:val="21"/>
              </w:rPr>
            </w:pPr>
            <w:r w:rsidRPr="008A1DD8">
              <w:rPr>
                <w:rFonts w:ascii="Segoe UI Symbol" w:hAnsi="Segoe UI Symbol" w:cs="Segoe UI Symbol" w:hint="eastAsia"/>
                <w:szCs w:val="21"/>
              </w:rPr>
              <w:t>③</w:t>
            </w:r>
            <w:r w:rsidRPr="008A1DD8">
              <w:rPr>
                <w:rFonts w:hint="eastAsia"/>
                <w:szCs w:val="21"/>
              </w:rPr>
              <w:t xml:space="preserve">　看護体制加算（Ⅲ）及び加算（Ⅳ）について</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7616D98"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B62C59" w14:textId="77777777" w:rsidR="00286329" w:rsidRPr="000E16F4" w:rsidRDefault="00286329" w:rsidP="00286329">
            <w:pPr>
              <w:jc w:val="left"/>
              <w:rPr>
                <w:sz w:val="18"/>
                <w:szCs w:val="18"/>
              </w:rPr>
            </w:pPr>
          </w:p>
        </w:tc>
      </w:tr>
      <w:tr w:rsidR="00F2201F" w:rsidRPr="00804A60" w14:paraId="535AA372" w14:textId="77777777" w:rsidTr="00EE5DD7">
        <w:tc>
          <w:tcPr>
            <w:tcW w:w="135" w:type="pct"/>
            <w:tcBorders>
              <w:top w:val="nil"/>
              <w:bottom w:val="nil"/>
            </w:tcBorders>
            <w:tcMar>
              <w:top w:w="0" w:type="dxa"/>
              <w:left w:w="28" w:type="dxa"/>
              <w:bottom w:w="57" w:type="dxa"/>
              <w:right w:w="28" w:type="dxa"/>
            </w:tcMar>
          </w:tcPr>
          <w:p w14:paraId="1CA083A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E7C0F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3D77ED" w14:textId="6DC85F44" w:rsidR="00286329" w:rsidRPr="008A1DD8" w:rsidRDefault="00286329" w:rsidP="00286329">
            <w:pPr>
              <w:rPr>
                <w:szCs w:val="21"/>
                <w:u w:val="single"/>
              </w:rPr>
            </w:pPr>
            <w:r w:rsidRPr="008A1DD8">
              <w:rPr>
                <w:rFonts w:hint="eastAsia"/>
                <w:szCs w:val="21"/>
                <w:u w:val="single"/>
              </w:rPr>
              <w:t>（看護体制要件）</w:t>
            </w:r>
          </w:p>
          <w:p w14:paraId="59E18928" w14:textId="37066AD6" w:rsidR="00286329" w:rsidRPr="008A1DD8" w:rsidRDefault="00286329" w:rsidP="00286329">
            <w:pPr>
              <w:ind w:firstLineChars="200" w:firstLine="420"/>
              <w:rPr>
                <w:szCs w:val="21"/>
              </w:rPr>
            </w:pPr>
            <w:r w:rsidRPr="008A1DD8">
              <w:rPr>
                <w:rFonts w:hint="eastAsia"/>
                <w:szCs w:val="21"/>
              </w:rPr>
              <w:t>加算(Ⅰ)（Ⅱ)を準用します。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57B8CB"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E25F26"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C5927DB" w14:textId="2651410B"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②イ</w:t>
            </w:r>
          </w:p>
        </w:tc>
      </w:tr>
      <w:tr w:rsidR="00F2201F" w:rsidRPr="00804A60" w14:paraId="59C46F2D" w14:textId="77777777" w:rsidTr="00EE5DD7">
        <w:tc>
          <w:tcPr>
            <w:tcW w:w="135" w:type="pct"/>
            <w:tcBorders>
              <w:top w:val="nil"/>
              <w:bottom w:val="nil"/>
            </w:tcBorders>
            <w:tcMar>
              <w:top w:w="0" w:type="dxa"/>
              <w:left w:w="28" w:type="dxa"/>
              <w:bottom w:w="57" w:type="dxa"/>
              <w:right w:w="28" w:type="dxa"/>
            </w:tcMar>
          </w:tcPr>
          <w:p w14:paraId="573D30A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180EB4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D011B6" w14:textId="42770FE7" w:rsidR="00286329" w:rsidRPr="008A1DD8" w:rsidRDefault="00286329" w:rsidP="00286329">
            <w:pPr>
              <w:rPr>
                <w:szCs w:val="21"/>
                <w:u w:val="single"/>
              </w:rPr>
            </w:pPr>
            <w:r w:rsidRPr="008A1DD8">
              <w:rPr>
                <w:rFonts w:hint="eastAsia"/>
                <w:szCs w:val="21"/>
                <w:u w:val="single"/>
              </w:rPr>
              <w:t>（中重度者受け入要件）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444F0E" w14:textId="77777777" w:rsidR="00286329" w:rsidRPr="008A1DD8"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75992CB"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D99A10F" w14:textId="1727BEED"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②ロ</w:t>
            </w:r>
          </w:p>
        </w:tc>
      </w:tr>
      <w:tr w:rsidR="00F2201F" w:rsidRPr="00804A60" w14:paraId="3E4404D9" w14:textId="77777777" w:rsidTr="00EE5DD7">
        <w:tc>
          <w:tcPr>
            <w:tcW w:w="135" w:type="pct"/>
            <w:tcBorders>
              <w:top w:val="nil"/>
              <w:bottom w:val="nil"/>
            </w:tcBorders>
            <w:tcMar>
              <w:top w:w="0" w:type="dxa"/>
              <w:left w:w="28" w:type="dxa"/>
              <w:bottom w:w="57" w:type="dxa"/>
              <w:right w:w="28" w:type="dxa"/>
            </w:tcMar>
          </w:tcPr>
          <w:p w14:paraId="5FE9EA1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BC5440D"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D07133" w14:textId="27CD77FF" w:rsidR="00286329" w:rsidRPr="008A1DD8" w:rsidRDefault="00286329" w:rsidP="00286329">
            <w:pPr>
              <w:ind w:leftChars="100" w:left="420" w:hangingChars="100" w:hanging="210"/>
              <w:rPr>
                <w:szCs w:val="21"/>
              </w:rPr>
            </w:pPr>
            <w:r w:rsidRPr="008A1DD8">
              <w:rPr>
                <w:rFonts w:hint="eastAsia"/>
                <w:szCs w:val="21"/>
              </w:rPr>
              <w:t>㈠　要介護３、４又は５である者の割合については、前年度（3月を除く）又は届出</w:t>
            </w:r>
            <w:r w:rsidR="007D759F">
              <w:rPr>
                <w:rFonts w:hint="eastAsia"/>
                <w:szCs w:val="21"/>
              </w:rPr>
              <w:t>日</w:t>
            </w:r>
            <w:r w:rsidRPr="008A1DD8">
              <w:rPr>
                <w:rFonts w:hint="eastAsia"/>
                <w:szCs w:val="21"/>
              </w:rPr>
              <w:t>の属する月の前3月の1月当たりの実績の平均について、利用実人数又は利用延人員数を用いて算定します。要支援者は人員数に含めません。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C93A07F" w14:textId="77777777" w:rsidR="00286329" w:rsidRPr="008A1DD8"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681025A" w14:textId="77777777" w:rsidR="00286329" w:rsidRPr="000E16F4" w:rsidRDefault="00286329" w:rsidP="00286329">
            <w:pPr>
              <w:jc w:val="left"/>
              <w:rPr>
                <w:sz w:val="18"/>
                <w:szCs w:val="18"/>
              </w:rPr>
            </w:pPr>
          </w:p>
        </w:tc>
      </w:tr>
      <w:tr w:rsidR="00F2201F" w:rsidRPr="00804A60" w14:paraId="506FDDAE" w14:textId="77777777" w:rsidTr="00EE5DD7">
        <w:tc>
          <w:tcPr>
            <w:tcW w:w="135" w:type="pct"/>
            <w:tcBorders>
              <w:top w:val="nil"/>
              <w:bottom w:val="nil"/>
            </w:tcBorders>
            <w:tcMar>
              <w:top w:w="0" w:type="dxa"/>
              <w:left w:w="28" w:type="dxa"/>
              <w:bottom w:w="57" w:type="dxa"/>
              <w:right w:w="28" w:type="dxa"/>
            </w:tcMar>
          </w:tcPr>
          <w:p w14:paraId="527ABD9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9C9267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4D6B6A5" w14:textId="07C4443B" w:rsidR="00286329" w:rsidRPr="008A1DD8" w:rsidRDefault="00286329" w:rsidP="00286329">
            <w:pPr>
              <w:ind w:leftChars="100" w:left="420" w:hangingChars="100" w:hanging="210"/>
              <w:rPr>
                <w:szCs w:val="21"/>
              </w:rPr>
            </w:pPr>
            <w:r w:rsidRPr="008A1DD8">
              <w:rPr>
                <w:rFonts w:ascii="Segoe UI Symbol" w:hAnsi="Segoe UI Symbol" w:cs="Segoe UI Symbol" w:hint="eastAsia"/>
                <w:szCs w:val="21"/>
              </w:rPr>
              <w:t>㈡</w:t>
            </w:r>
            <w:r w:rsidRPr="008A1DD8">
              <w:rPr>
                <w:rFonts w:hint="eastAsia"/>
                <w:szCs w:val="21"/>
              </w:rPr>
              <w:t xml:space="preserve">　利用実人員数又は利用延人為数の割合の計算方法は次の取扱いによるものとします。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29AFFB"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6511A6E" w14:textId="77777777" w:rsidR="00286329" w:rsidRPr="000E16F4" w:rsidRDefault="00286329" w:rsidP="00286329">
            <w:pPr>
              <w:jc w:val="left"/>
              <w:rPr>
                <w:sz w:val="18"/>
                <w:szCs w:val="18"/>
              </w:rPr>
            </w:pPr>
          </w:p>
        </w:tc>
      </w:tr>
      <w:tr w:rsidR="00F2201F" w:rsidRPr="00804A60" w14:paraId="698C98A4" w14:textId="77777777" w:rsidTr="00EE5DD7">
        <w:tc>
          <w:tcPr>
            <w:tcW w:w="135" w:type="pct"/>
            <w:tcBorders>
              <w:top w:val="nil"/>
              <w:bottom w:val="nil"/>
            </w:tcBorders>
            <w:tcMar>
              <w:top w:w="0" w:type="dxa"/>
              <w:left w:w="28" w:type="dxa"/>
              <w:bottom w:w="57" w:type="dxa"/>
              <w:right w:w="28" w:type="dxa"/>
            </w:tcMar>
          </w:tcPr>
          <w:p w14:paraId="6E982F6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5E8DE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976C5E3" w14:textId="1C906973" w:rsidR="00286329" w:rsidRPr="008A1DD8" w:rsidRDefault="00286329" w:rsidP="00286329">
            <w:pPr>
              <w:ind w:leftChars="200" w:left="630" w:hangingChars="100" w:hanging="210"/>
              <w:rPr>
                <w:szCs w:val="21"/>
              </w:rPr>
            </w:pPr>
            <w:r w:rsidRPr="008A1DD8">
              <w:rPr>
                <w:rFonts w:ascii="Segoe UI Symbol" w:hAnsi="Segoe UI Symbol" w:cs="Segoe UI Symbol" w:hint="eastAsia"/>
                <w:szCs w:val="21"/>
              </w:rPr>
              <w:t>ⅰ</w:t>
            </w:r>
            <w:r w:rsidRPr="008A1DD8">
              <w:rPr>
                <w:rFonts w:ascii="Segoe UI Symbol" w:hAnsi="Segoe UI Symbol" w:cs="Segoe UI Symbol" w:hint="eastAsia"/>
                <w:szCs w:val="21"/>
              </w:rPr>
              <w:t>)</w:t>
            </w:r>
            <w:r w:rsidRPr="008A1DD8">
              <w:rPr>
                <w:rFonts w:hint="eastAsia"/>
                <w:szCs w:val="21"/>
              </w:rPr>
              <w:t xml:space="preserve">　前年度の実績が6月に満たない事業所は、前年度の実績による加算の届出はできません。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926FAD"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D3345C" w14:textId="77777777" w:rsidR="00286329" w:rsidRPr="000E16F4" w:rsidRDefault="00286329" w:rsidP="00286329">
            <w:pPr>
              <w:jc w:val="left"/>
              <w:rPr>
                <w:sz w:val="18"/>
                <w:szCs w:val="18"/>
              </w:rPr>
            </w:pPr>
          </w:p>
        </w:tc>
      </w:tr>
      <w:tr w:rsidR="00F2201F" w:rsidRPr="00804A60" w14:paraId="51CF5A11" w14:textId="77777777" w:rsidTr="00EE5DD7">
        <w:tc>
          <w:tcPr>
            <w:tcW w:w="135" w:type="pct"/>
            <w:tcBorders>
              <w:top w:val="nil"/>
              <w:bottom w:val="nil"/>
            </w:tcBorders>
            <w:tcMar>
              <w:top w:w="0" w:type="dxa"/>
              <w:left w:w="28" w:type="dxa"/>
              <w:bottom w:w="57" w:type="dxa"/>
              <w:right w:w="28" w:type="dxa"/>
            </w:tcMar>
          </w:tcPr>
          <w:p w14:paraId="388D8FD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D3CF4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DC4662F" w14:textId="53077990" w:rsidR="00286329" w:rsidRPr="008A1DD8" w:rsidRDefault="00286329" w:rsidP="00286329">
            <w:pPr>
              <w:ind w:leftChars="200" w:left="630" w:hangingChars="100" w:hanging="210"/>
              <w:rPr>
                <w:szCs w:val="21"/>
              </w:rPr>
            </w:pPr>
            <w:r w:rsidRPr="008A1DD8">
              <w:rPr>
                <w:rFonts w:ascii="Segoe UI Symbol" w:hAnsi="Segoe UI Symbol" w:cs="Segoe UI Symbol" w:hint="eastAsia"/>
                <w:szCs w:val="21"/>
              </w:rPr>
              <w:t>ⅱ</w:t>
            </w:r>
            <w:r w:rsidRPr="008A1DD8">
              <w:rPr>
                <w:rFonts w:ascii="Segoe UI Symbol" w:hAnsi="Segoe UI Symbol" w:cs="Segoe UI Symbol" w:hint="eastAsia"/>
                <w:szCs w:val="21"/>
              </w:rPr>
              <w:t>)</w:t>
            </w:r>
            <w:r w:rsidRPr="008A1DD8">
              <w:rPr>
                <w:rFonts w:hint="eastAsia"/>
                <w:szCs w:val="21"/>
              </w:rPr>
              <w:t xml:space="preserve">　前3月の実績により届出を行った事業所は、届出を行った月以降も、直近3月間の利用者の割合につき、毎月継続的に所定の割合を維持しなければなりません。また、その割合は、毎月ごとに記録し、所定の割合を下回った場合は、直ちに訪問通所サービス通知第１の５の届出を提出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90EF2B"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341324" w14:textId="77777777" w:rsidR="00286329" w:rsidRPr="000E16F4" w:rsidRDefault="00286329" w:rsidP="00286329">
            <w:pPr>
              <w:jc w:val="left"/>
              <w:rPr>
                <w:sz w:val="18"/>
                <w:szCs w:val="18"/>
              </w:rPr>
            </w:pPr>
          </w:p>
        </w:tc>
      </w:tr>
      <w:tr w:rsidR="00F2201F" w:rsidRPr="00804A60" w14:paraId="57C45A9A" w14:textId="77777777" w:rsidTr="00EE5DD7">
        <w:tc>
          <w:tcPr>
            <w:tcW w:w="135" w:type="pct"/>
            <w:tcBorders>
              <w:top w:val="nil"/>
              <w:bottom w:val="nil"/>
            </w:tcBorders>
            <w:tcMar>
              <w:top w:w="0" w:type="dxa"/>
              <w:left w:w="28" w:type="dxa"/>
              <w:bottom w:w="57" w:type="dxa"/>
              <w:right w:w="28" w:type="dxa"/>
            </w:tcMar>
          </w:tcPr>
          <w:p w14:paraId="1ABF201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13F952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F4A0834" w14:textId="70680E79" w:rsidR="00286329" w:rsidRPr="008A1DD8" w:rsidRDefault="00286329" w:rsidP="00286329">
            <w:pPr>
              <w:rPr>
                <w:szCs w:val="21"/>
                <w:u w:val="single"/>
              </w:rPr>
            </w:pPr>
            <w:r w:rsidRPr="008A1DD8">
              <w:rPr>
                <w:rFonts w:hint="eastAsia"/>
                <w:szCs w:val="21"/>
                <w:u w:val="single"/>
              </w:rPr>
              <w:t>（定員要件）</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629A995" w14:textId="77777777" w:rsidR="00286329" w:rsidRPr="008A1DD8"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7597F11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75B61D2" w14:textId="412A1D0B"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②ハ</w:t>
            </w:r>
          </w:p>
        </w:tc>
      </w:tr>
      <w:tr w:rsidR="00F2201F" w:rsidRPr="00804A60" w14:paraId="12A2A632" w14:textId="77777777" w:rsidTr="00EE5DD7">
        <w:tc>
          <w:tcPr>
            <w:tcW w:w="135" w:type="pct"/>
            <w:tcBorders>
              <w:top w:val="nil"/>
              <w:bottom w:val="nil"/>
            </w:tcBorders>
            <w:tcMar>
              <w:top w:w="0" w:type="dxa"/>
              <w:left w:w="28" w:type="dxa"/>
              <w:bottom w:w="57" w:type="dxa"/>
              <w:right w:w="28" w:type="dxa"/>
            </w:tcMar>
          </w:tcPr>
          <w:p w14:paraId="22D4B15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A3556E"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911311C" w14:textId="2DC2EC7F" w:rsidR="00286329" w:rsidRPr="008A1DD8" w:rsidRDefault="00286329" w:rsidP="00286329">
            <w:pPr>
              <w:ind w:leftChars="100" w:left="210" w:firstLineChars="100" w:firstLine="210"/>
              <w:rPr>
                <w:szCs w:val="21"/>
              </w:rPr>
            </w:pPr>
            <w:r w:rsidRPr="008A1DD8">
              <w:rPr>
                <w:rFonts w:hint="eastAsia"/>
                <w:szCs w:val="21"/>
              </w:rPr>
              <w:t>併設事業所は、短期入所生活介護のみの定員で判断します。空床利用型の短期入所生活介護については、本体の介護老人福祉施設の定員規模で判断します。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95B1F9" w14:textId="77777777" w:rsidR="00286329" w:rsidRPr="008A1DD8"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0D97D24" w14:textId="77777777" w:rsidR="00286329" w:rsidRPr="000E16F4" w:rsidRDefault="00286329" w:rsidP="00286329">
            <w:pPr>
              <w:jc w:val="left"/>
              <w:rPr>
                <w:sz w:val="18"/>
                <w:szCs w:val="18"/>
              </w:rPr>
            </w:pPr>
          </w:p>
        </w:tc>
      </w:tr>
      <w:tr w:rsidR="00F2201F" w:rsidRPr="00804A60" w14:paraId="55498DE8" w14:textId="77777777" w:rsidTr="00EE5DD7">
        <w:tc>
          <w:tcPr>
            <w:tcW w:w="135" w:type="pct"/>
            <w:tcBorders>
              <w:top w:val="nil"/>
              <w:bottom w:val="nil"/>
            </w:tcBorders>
            <w:tcMar>
              <w:top w:w="0" w:type="dxa"/>
              <w:left w:w="28" w:type="dxa"/>
              <w:bottom w:w="57" w:type="dxa"/>
              <w:right w:w="28" w:type="dxa"/>
            </w:tcMar>
          </w:tcPr>
          <w:p w14:paraId="0E7ED05C"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0C1990"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FA65E6" w14:textId="309CD7C3" w:rsidR="00286329" w:rsidRPr="008A1DD8" w:rsidRDefault="00286329" w:rsidP="00286329">
            <w:pPr>
              <w:ind w:left="315" w:hangingChars="150" w:hanging="315"/>
              <w:rPr>
                <w:szCs w:val="21"/>
              </w:rPr>
            </w:pPr>
            <w:r w:rsidRPr="008A1DD8">
              <w:rPr>
                <w:rFonts w:hint="eastAsia"/>
                <w:szCs w:val="21"/>
              </w:rPr>
              <w:t>※　加算（Ⅲ）及び（Ⅳ）については、事業所を利用する利用</w:t>
            </w:r>
          </w:p>
          <w:p w14:paraId="153D6F60" w14:textId="783B88F2" w:rsidR="00286329" w:rsidRPr="008A1DD8" w:rsidRDefault="00286329" w:rsidP="00286329">
            <w:pPr>
              <w:ind w:leftChars="100" w:left="315" w:hangingChars="50" w:hanging="105"/>
              <w:rPr>
                <w:szCs w:val="21"/>
              </w:rPr>
            </w:pPr>
            <w:r w:rsidRPr="008A1DD8">
              <w:rPr>
                <w:rFonts w:hint="eastAsia"/>
                <w:szCs w:val="21"/>
              </w:rPr>
              <w:t>者全員に算定することができます。また、加算（Ⅲ）及び(Ⅳ）を同時に算定することは可能です。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0E662FB" w14:textId="77777777" w:rsidR="00286329" w:rsidRPr="008A1DD8"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F70199"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51701E5C" w14:textId="4029019F"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3</w:t>
            </w:r>
            <w:r w:rsidRPr="000E16F4">
              <w:rPr>
                <w:sz w:val="18"/>
                <w:szCs w:val="18"/>
              </w:rPr>
              <w:t>)</w:t>
            </w:r>
            <w:r w:rsidRPr="000E16F4">
              <w:rPr>
                <w:rFonts w:hint="eastAsia"/>
                <w:sz w:val="18"/>
                <w:szCs w:val="18"/>
              </w:rPr>
              <w:t>②ニ</w:t>
            </w:r>
          </w:p>
        </w:tc>
      </w:tr>
      <w:tr w:rsidR="00F2201F" w:rsidRPr="00804A60" w14:paraId="2AF270DE" w14:textId="77777777" w:rsidTr="00EE5DD7">
        <w:tc>
          <w:tcPr>
            <w:tcW w:w="135" w:type="pct"/>
            <w:tcBorders>
              <w:top w:val="single" w:sz="4" w:space="0" w:color="auto"/>
              <w:bottom w:val="nil"/>
            </w:tcBorders>
            <w:tcMar>
              <w:top w:w="0" w:type="dxa"/>
              <w:left w:w="28" w:type="dxa"/>
              <w:bottom w:w="57" w:type="dxa"/>
              <w:right w:w="28" w:type="dxa"/>
            </w:tcMar>
          </w:tcPr>
          <w:p w14:paraId="3DB9E37F" w14:textId="5E7154D1" w:rsidR="00286329" w:rsidRPr="00804A60" w:rsidRDefault="00C70585" w:rsidP="00286329">
            <w:pPr>
              <w:jc w:val="left"/>
              <w:rPr>
                <w:szCs w:val="21"/>
              </w:rPr>
            </w:pPr>
            <w:r>
              <w:rPr>
                <w:rFonts w:hint="eastAsia"/>
                <w:szCs w:val="21"/>
              </w:rPr>
              <w:t>12</w:t>
            </w:r>
          </w:p>
        </w:tc>
        <w:tc>
          <w:tcPr>
            <w:tcW w:w="685" w:type="pct"/>
            <w:tcBorders>
              <w:top w:val="single" w:sz="4" w:space="0" w:color="auto"/>
              <w:bottom w:val="nil"/>
              <w:right w:val="single" w:sz="4" w:space="0" w:color="auto"/>
            </w:tcBorders>
            <w:tcMar>
              <w:top w:w="0" w:type="dxa"/>
              <w:left w:w="57" w:type="dxa"/>
              <w:bottom w:w="57" w:type="dxa"/>
              <w:right w:w="57" w:type="dxa"/>
            </w:tcMar>
          </w:tcPr>
          <w:p w14:paraId="1F596185" w14:textId="2D64FE42" w:rsidR="00286329" w:rsidRPr="00804A60" w:rsidRDefault="00286329" w:rsidP="00286329">
            <w:pPr>
              <w:jc w:val="left"/>
              <w:rPr>
                <w:szCs w:val="21"/>
              </w:rPr>
            </w:pPr>
            <w:r w:rsidRPr="00804A60">
              <w:rPr>
                <w:rFonts w:hint="eastAsia"/>
                <w:szCs w:val="21"/>
              </w:rPr>
              <w:t>医療連携強化加算</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42FEF1C0" w14:textId="087D23C0"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w:t>
            </w:r>
            <w:r w:rsidRPr="00437FB9">
              <w:rPr>
                <w:rFonts w:ascii="ＭＳ ゴシック" w:eastAsia="ＭＳ ゴシック" w:hAnsi="ＭＳ ゴシック" w:hint="eastAsia"/>
                <w:b/>
                <w:bCs/>
                <w:szCs w:val="21"/>
              </w:rPr>
              <w:t xml:space="preserve"> 別に厚生労働大臣が定める基準に適合しているものとして</w:t>
            </w:r>
            <w:r w:rsidR="008034A8" w:rsidRPr="00437FB9">
              <w:rPr>
                <w:rFonts w:ascii="ＭＳ ゴシック" w:eastAsia="ＭＳ ゴシック" w:hAnsi="ＭＳ ゴシック" w:hint="eastAsia"/>
                <w:b/>
                <w:bCs/>
                <w:szCs w:val="21"/>
              </w:rPr>
              <w:t>、電子情報処理組織を使用する方法により、市長に対し、老健局長が定める様式による届出を行った事業所</w:t>
            </w:r>
            <w:r w:rsidRPr="00437FB9">
              <w:rPr>
                <w:rFonts w:ascii="ＭＳ ゴシック" w:eastAsia="ＭＳ ゴシック" w:hAnsi="ＭＳ ゴシック" w:hint="eastAsia"/>
                <w:b/>
                <w:bCs/>
                <w:szCs w:val="21"/>
              </w:rPr>
              <w:t>において、別に厚生労働大臣が定める状態にあるものに対して短期入所生活介護を行った場合は、１日につ</w:t>
            </w:r>
            <w:r w:rsidR="004070AA" w:rsidRPr="00437FB9">
              <w:rPr>
                <w:rFonts w:ascii="ＭＳ ゴシック" w:eastAsia="ＭＳ ゴシック" w:hAnsi="ＭＳ ゴシック" w:hint="eastAsia"/>
                <w:b/>
                <w:bCs/>
                <w:szCs w:val="21"/>
              </w:rPr>
              <w:t>き</w:t>
            </w:r>
            <w:r w:rsidRPr="00437FB9">
              <w:rPr>
                <w:rFonts w:ascii="ＭＳ ゴシック" w:eastAsia="ＭＳ ゴシック" w:hAnsi="ＭＳ ゴシック" w:hint="eastAsia"/>
                <w:b/>
                <w:bCs/>
                <w:szCs w:val="21"/>
              </w:rPr>
              <w:t>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FB33B15" w14:textId="77777777" w:rsidR="00286329" w:rsidRPr="00804A60" w:rsidRDefault="009069F6" w:rsidP="00286329">
            <w:pPr>
              <w:rPr>
                <w:sz w:val="20"/>
                <w:szCs w:val="20"/>
              </w:rPr>
            </w:pPr>
            <w:sdt>
              <w:sdtPr>
                <w:rPr>
                  <w:sz w:val="20"/>
                  <w:szCs w:val="20"/>
                </w:rPr>
                <w:id w:val="44088827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9EE57B0" w14:textId="77777777" w:rsidR="00286329" w:rsidRPr="00804A60" w:rsidRDefault="009069F6" w:rsidP="00286329">
            <w:pPr>
              <w:rPr>
                <w:sz w:val="20"/>
                <w:szCs w:val="20"/>
              </w:rPr>
            </w:pPr>
            <w:sdt>
              <w:sdtPr>
                <w:rPr>
                  <w:sz w:val="20"/>
                  <w:szCs w:val="20"/>
                </w:rPr>
                <w:id w:val="582964343"/>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p w14:paraId="498D22B3" w14:textId="77A6EA94" w:rsidR="00286329" w:rsidRPr="00804A60" w:rsidRDefault="009069F6" w:rsidP="00286329">
            <w:pPr>
              <w:rPr>
                <w:sz w:val="20"/>
                <w:szCs w:val="20"/>
              </w:rPr>
            </w:pPr>
            <w:sdt>
              <w:sdtPr>
                <w:rPr>
                  <w:sz w:val="20"/>
                  <w:szCs w:val="20"/>
                </w:rPr>
                <w:id w:val="-143319975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65DF6333"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12厚告19</w:t>
            </w:r>
          </w:p>
          <w:p w14:paraId="4678FF99" w14:textId="13371B1F" w:rsidR="00286329" w:rsidRPr="000E16F4" w:rsidRDefault="00286329" w:rsidP="00286329">
            <w:pPr>
              <w:jc w:val="left"/>
              <w:rPr>
                <w:sz w:val="18"/>
                <w:szCs w:val="18"/>
              </w:rPr>
            </w:pPr>
            <w:r w:rsidRPr="000E16F4">
              <w:rPr>
                <w:rFonts w:hint="eastAsia"/>
                <w:sz w:val="18"/>
                <w:szCs w:val="18"/>
              </w:rPr>
              <w:t>別表</w:t>
            </w:r>
            <w:r w:rsidRPr="000E16F4">
              <w:rPr>
                <w:sz w:val="18"/>
                <w:szCs w:val="18"/>
              </w:rPr>
              <w:t>8の注</w:t>
            </w:r>
            <w:r w:rsidR="006F5676" w:rsidRPr="000E16F4">
              <w:rPr>
                <w:rFonts w:hint="eastAsia"/>
                <w:sz w:val="18"/>
                <w:szCs w:val="18"/>
              </w:rPr>
              <w:t>12</w:t>
            </w:r>
          </w:p>
        </w:tc>
      </w:tr>
      <w:tr w:rsidR="00F2201F" w:rsidRPr="00804A60" w14:paraId="16DB68CC" w14:textId="77777777" w:rsidTr="00EE5DD7">
        <w:tc>
          <w:tcPr>
            <w:tcW w:w="135" w:type="pct"/>
            <w:tcBorders>
              <w:top w:val="nil"/>
              <w:bottom w:val="nil"/>
            </w:tcBorders>
            <w:tcMar>
              <w:top w:w="0" w:type="dxa"/>
              <w:left w:w="28" w:type="dxa"/>
              <w:bottom w:w="57" w:type="dxa"/>
              <w:right w:w="28" w:type="dxa"/>
            </w:tcMar>
          </w:tcPr>
          <w:p w14:paraId="530E191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EE55C2C" w14:textId="77777777" w:rsidR="00286329" w:rsidRPr="00804A60" w:rsidRDefault="00286329" w:rsidP="00286329">
            <w:pPr>
              <w:ind w:firstLineChars="100" w:firstLine="210"/>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200DF581" w14:textId="34250C24" w:rsidR="00286329" w:rsidRPr="00804A60" w:rsidRDefault="00286329" w:rsidP="00286329">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ただし、在宅中重度者受入加算を算定している場合は算定しません。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290107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D433FD" w14:textId="77777777" w:rsidR="00286329" w:rsidRPr="000E16F4" w:rsidRDefault="00286329" w:rsidP="00286329">
            <w:pPr>
              <w:jc w:val="left"/>
              <w:rPr>
                <w:sz w:val="18"/>
                <w:szCs w:val="18"/>
              </w:rPr>
            </w:pPr>
          </w:p>
        </w:tc>
      </w:tr>
      <w:tr w:rsidR="00F2201F" w:rsidRPr="00804A60" w14:paraId="286EC79A" w14:textId="77777777" w:rsidTr="00EE5DD7">
        <w:tc>
          <w:tcPr>
            <w:tcW w:w="135" w:type="pct"/>
            <w:tcBorders>
              <w:top w:val="nil"/>
              <w:bottom w:val="nil"/>
            </w:tcBorders>
            <w:tcMar>
              <w:top w:w="0" w:type="dxa"/>
              <w:left w:w="28" w:type="dxa"/>
              <w:bottom w:w="57" w:type="dxa"/>
              <w:right w:w="28" w:type="dxa"/>
            </w:tcMar>
          </w:tcPr>
          <w:p w14:paraId="34671E9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30CE62F"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E791C8" w14:textId="1D1F9DA5" w:rsidR="00286329" w:rsidRPr="00804A60" w:rsidRDefault="00286329" w:rsidP="00286329">
            <w:pPr>
              <w:widowControl/>
              <w:rPr>
                <w:bCs/>
                <w:szCs w:val="21"/>
              </w:rPr>
            </w:pP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D09779" w14:textId="77777777" w:rsidR="00286329" w:rsidRPr="00804A60" w:rsidRDefault="00286329" w:rsidP="00286329">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08DF11CF"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27厚労告95</w:t>
            </w:r>
          </w:p>
          <w:p w14:paraId="034FD36E" w14:textId="70BAECDE" w:rsidR="00286329" w:rsidRPr="000E16F4" w:rsidRDefault="00286329" w:rsidP="00286329">
            <w:pPr>
              <w:jc w:val="left"/>
              <w:rPr>
                <w:sz w:val="18"/>
                <w:szCs w:val="18"/>
              </w:rPr>
            </w:pPr>
            <w:r w:rsidRPr="000E16F4">
              <w:rPr>
                <w:rFonts w:hint="eastAsia"/>
                <w:sz w:val="18"/>
                <w:szCs w:val="18"/>
              </w:rPr>
              <w:t>第三十七号</w:t>
            </w:r>
          </w:p>
        </w:tc>
      </w:tr>
      <w:tr w:rsidR="00F2201F" w:rsidRPr="00804A60" w14:paraId="4538FA52" w14:textId="77777777" w:rsidTr="00EE5DD7">
        <w:tc>
          <w:tcPr>
            <w:tcW w:w="135" w:type="pct"/>
            <w:tcBorders>
              <w:top w:val="nil"/>
              <w:bottom w:val="nil"/>
            </w:tcBorders>
            <w:tcMar>
              <w:top w:w="0" w:type="dxa"/>
              <w:left w:w="28" w:type="dxa"/>
              <w:bottom w:w="57" w:type="dxa"/>
              <w:right w:w="28" w:type="dxa"/>
            </w:tcMar>
          </w:tcPr>
          <w:p w14:paraId="27AB330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D2629F"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B1E52FE" w14:textId="17046740"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次に掲げる基準のいずれにも適合すること。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5629D0A"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32F360B" w14:textId="77777777" w:rsidR="00286329" w:rsidRPr="000E16F4" w:rsidRDefault="00286329" w:rsidP="00286329">
            <w:pPr>
              <w:jc w:val="left"/>
              <w:rPr>
                <w:sz w:val="18"/>
                <w:szCs w:val="18"/>
              </w:rPr>
            </w:pPr>
          </w:p>
        </w:tc>
      </w:tr>
      <w:tr w:rsidR="00F2201F" w:rsidRPr="00804A60" w14:paraId="1622FE53" w14:textId="77777777" w:rsidTr="00EE5DD7">
        <w:tc>
          <w:tcPr>
            <w:tcW w:w="135" w:type="pct"/>
            <w:tcBorders>
              <w:top w:val="nil"/>
              <w:bottom w:val="nil"/>
            </w:tcBorders>
            <w:tcMar>
              <w:top w:w="0" w:type="dxa"/>
              <w:left w:w="28" w:type="dxa"/>
              <w:bottom w:w="57" w:type="dxa"/>
              <w:right w:w="28" w:type="dxa"/>
            </w:tcMar>
          </w:tcPr>
          <w:p w14:paraId="04B1F59F"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2877C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D86FA49" w14:textId="742FD85E" w:rsidR="00286329" w:rsidRPr="00804A60" w:rsidRDefault="00286329" w:rsidP="00286329">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szCs w:val="21"/>
              </w:rPr>
              <w:t>ア　看護体制加算（Ⅱ）又は(Ⅳ）を算定していますか。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CF4952" w14:textId="77777777" w:rsidR="00286329" w:rsidRPr="00804A60" w:rsidRDefault="009069F6" w:rsidP="00286329">
            <w:pPr>
              <w:rPr>
                <w:sz w:val="20"/>
                <w:szCs w:val="20"/>
              </w:rPr>
            </w:pPr>
            <w:sdt>
              <w:sdtPr>
                <w:rPr>
                  <w:sz w:val="20"/>
                  <w:szCs w:val="20"/>
                </w:rPr>
                <w:id w:val="-121727619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E3C8DD2" w14:textId="4C425FD0" w:rsidR="00286329" w:rsidRPr="00804A60" w:rsidRDefault="009069F6" w:rsidP="00286329">
            <w:pPr>
              <w:rPr>
                <w:sz w:val="20"/>
                <w:szCs w:val="20"/>
              </w:rPr>
            </w:pPr>
            <w:sdt>
              <w:sdtPr>
                <w:rPr>
                  <w:sz w:val="20"/>
                  <w:szCs w:val="20"/>
                </w:rPr>
                <w:id w:val="162465408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419A02E" w14:textId="77777777" w:rsidR="00286329" w:rsidRPr="000E16F4" w:rsidRDefault="00286329" w:rsidP="00286329">
            <w:pPr>
              <w:jc w:val="left"/>
              <w:rPr>
                <w:sz w:val="18"/>
                <w:szCs w:val="18"/>
              </w:rPr>
            </w:pPr>
          </w:p>
        </w:tc>
      </w:tr>
      <w:tr w:rsidR="00F2201F" w:rsidRPr="00804A60" w14:paraId="470FFF5F" w14:textId="77777777" w:rsidTr="00EE5DD7">
        <w:tc>
          <w:tcPr>
            <w:tcW w:w="135" w:type="pct"/>
            <w:tcBorders>
              <w:top w:val="nil"/>
              <w:bottom w:val="nil"/>
            </w:tcBorders>
            <w:tcMar>
              <w:top w:w="0" w:type="dxa"/>
              <w:left w:w="28" w:type="dxa"/>
              <w:bottom w:w="57" w:type="dxa"/>
              <w:right w:w="28" w:type="dxa"/>
            </w:tcMar>
          </w:tcPr>
          <w:p w14:paraId="302F66B1"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8370D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E8CA818" w14:textId="63475C18"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イ　利用者の急変の予測や早期発見等のため、看護職員による定期的な巡視を行っていますか。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750FA2F" w14:textId="77777777" w:rsidR="00286329" w:rsidRPr="00804A60" w:rsidRDefault="009069F6" w:rsidP="00286329">
            <w:pPr>
              <w:rPr>
                <w:sz w:val="20"/>
                <w:szCs w:val="20"/>
              </w:rPr>
            </w:pPr>
            <w:sdt>
              <w:sdtPr>
                <w:rPr>
                  <w:sz w:val="20"/>
                  <w:szCs w:val="20"/>
                </w:rPr>
                <w:id w:val="-152247479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5197F34" w14:textId="5BF5BC6C" w:rsidR="00286329" w:rsidRPr="00804A60" w:rsidRDefault="009069F6" w:rsidP="00286329">
            <w:pPr>
              <w:rPr>
                <w:sz w:val="20"/>
                <w:szCs w:val="20"/>
              </w:rPr>
            </w:pPr>
            <w:sdt>
              <w:sdtPr>
                <w:rPr>
                  <w:sz w:val="20"/>
                  <w:szCs w:val="20"/>
                </w:rPr>
                <w:id w:val="210237211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E31C99B" w14:textId="77777777" w:rsidR="00286329" w:rsidRPr="000E16F4" w:rsidRDefault="00286329" w:rsidP="00286329">
            <w:pPr>
              <w:jc w:val="left"/>
              <w:rPr>
                <w:sz w:val="18"/>
                <w:szCs w:val="18"/>
              </w:rPr>
            </w:pPr>
          </w:p>
        </w:tc>
      </w:tr>
      <w:tr w:rsidR="00F2201F" w:rsidRPr="00804A60" w14:paraId="570D8813" w14:textId="77777777" w:rsidTr="00EE5DD7">
        <w:tc>
          <w:tcPr>
            <w:tcW w:w="135" w:type="pct"/>
            <w:tcBorders>
              <w:top w:val="nil"/>
              <w:bottom w:val="nil"/>
            </w:tcBorders>
            <w:tcMar>
              <w:top w:w="0" w:type="dxa"/>
              <w:left w:w="28" w:type="dxa"/>
              <w:bottom w:w="57" w:type="dxa"/>
              <w:right w:w="28" w:type="dxa"/>
            </w:tcMar>
          </w:tcPr>
          <w:p w14:paraId="65029EE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980AE5"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3E6C563" w14:textId="725582CE"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ウ　主治の医師と連絡が取れない等の場合に備えて、あらかじめ協力医療機関を定め、緊急やむを得ない場合の対応に係る取り決めを行っていますか。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5FABCE8" w14:textId="77777777" w:rsidR="00286329" w:rsidRPr="00804A60" w:rsidRDefault="009069F6" w:rsidP="00286329">
            <w:pPr>
              <w:rPr>
                <w:sz w:val="20"/>
                <w:szCs w:val="20"/>
              </w:rPr>
            </w:pPr>
            <w:sdt>
              <w:sdtPr>
                <w:rPr>
                  <w:sz w:val="20"/>
                  <w:szCs w:val="20"/>
                </w:rPr>
                <w:id w:val="58643296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572F4AC5" w14:textId="5808B7D9" w:rsidR="00286329" w:rsidRPr="00804A60" w:rsidRDefault="009069F6" w:rsidP="00286329">
            <w:pPr>
              <w:rPr>
                <w:sz w:val="20"/>
                <w:szCs w:val="20"/>
              </w:rPr>
            </w:pPr>
            <w:sdt>
              <w:sdtPr>
                <w:rPr>
                  <w:sz w:val="20"/>
                  <w:szCs w:val="20"/>
                </w:rPr>
                <w:id w:val="-135811459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C543F4F" w14:textId="77777777" w:rsidR="00286329" w:rsidRPr="000E16F4" w:rsidRDefault="00286329" w:rsidP="00286329">
            <w:pPr>
              <w:jc w:val="left"/>
              <w:rPr>
                <w:sz w:val="18"/>
                <w:szCs w:val="18"/>
              </w:rPr>
            </w:pPr>
          </w:p>
        </w:tc>
      </w:tr>
      <w:tr w:rsidR="00F2201F" w:rsidRPr="00804A60" w14:paraId="0D173CD7" w14:textId="77777777" w:rsidTr="00EE5DD7">
        <w:tc>
          <w:tcPr>
            <w:tcW w:w="135" w:type="pct"/>
            <w:tcBorders>
              <w:top w:val="nil"/>
              <w:bottom w:val="nil"/>
            </w:tcBorders>
            <w:tcMar>
              <w:top w:w="0" w:type="dxa"/>
              <w:left w:w="28" w:type="dxa"/>
              <w:bottom w:w="57" w:type="dxa"/>
              <w:right w:w="28" w:type="dxa"/>
            </w:tcMar>
          </w:tcPr>
          <w:p w14:paraId="302B5ED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AE199D9"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BD7E178" w14:textId="7CE88650" w:rsidR="00286329" w:rsidRPr="00804A60" w:rsidRDefault="00286329" w:rsidP="00286329">
            <w:pPr>
              <w:widowControl/>
              <w:ind w:leftChars="100" w:left="42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エ　急変時の医療提供の方針について、利用者から合意を得ていますか。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11E3F1D" w14:textId="77777777" w:rsidR="00286329" w:rsidRPr="00804A60" w:rsidRDefault="009069F6" w:rsidP="00286329">
            <w:pPr>
              <w:rPr>
                <w:sz w:val="20"/>
                <w:szCs w:val="20"/>
              </w:rPr>
            </w:pPr>
            <w:sdt>
              <w:sdtPr>
                <w:rPr>
                  <w:sz w:val="20"/>
                  <w:szCs w:val="20"/>
                </w:rPr>
                <w:id w:val="24692885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73F15E94" w14:textId="745D010B" w:rsidR="00286329" w:rsidRPr="00804A60" w:rsidRDefault="009069F6" w:rsidP="00286329">
            <w:pPr>
              <w:rPr>
                <w:sz w:val="20"/>
                <w:szCs w:val="20"/>
              </w:rPr>
            </w:pPr>
            <w:sdt>
              <w:sdtPr>
                <w:rPr>
                  <w:sz w:val="20"/>
                  <w:szCs w:val="20"/>
                </w:rPr>
                <w:id w:val="-135865287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DC6577E" w14:textId="77777777" w:rsidR="00286329" w:rsidRPr="000E16F4" w:rsidRDefault="00286329" w:rsidP="00286329">
            <w:pPr>
              <w:jc w:val="left"/>
              <w:rPr>
                <w:sz w:val="18"/>
                <w:szCs w:val="18"/>
              </w:rPr>
            </w:pPr>
          </w:p>
        </w:tc>
      </w:tr>
      <w:tr w:rsidR="00F2201F" w:rsidRPr="00804A60" w14:paraId="2A3E1D5A" w14:textId="77777777" w:rsidTr="00EE5DD7">
        <w:tc>
          <w:tcPr>
            <w:tcW w:w="135" w:type="pct"/>
            <w:tcBorders>
              <w:top w:val="nil"/>
              <w:bottom w:val="nil"/>
            </w:tcBorders>
            <w:tcMar>
              <w:top w:w="0" w:type="dxa"/>
              <w:left w:w="28" w:type="dxa"/>
              <w:bottom w:w="57" w:type="dxa"/>
              <w:right w:w="28" w:type="dxa"/>
            </w:tcMar>
          </w:tcPr>
          <w:p w14:paraId="62D8F38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8036E3D" w14:textId="75523E72"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A8FF16" w14:textId="0508D224" w:rsidR="00286329" w:rsidRPr="00804A60" w:rsidRDefault="00286329" w:rsidP="00286329">
            <w:pPr>
              <w:widowControl/>
              <w:rPr>
                <w:bCs/>
                <w:szCs w:val="21"/>
              </w:rPr>
            </w:pPr>
            <w:r w:rsidRPr="00804A60">
              <w:rPr>
                <w:rFonts w:hint="eastAsia"/>
                <w:bCs/>
                <w:szCs w:val="21"/>
              </w:rPr>
              <w:t>【</w:t>
            </w:r>
            <w:r w:rsidR="001210DE" w:rsidRPr="00804A60">
              <w:rPr>
                <w:rFonts w:hint="eastAsia"/>
                <w:bCs/>
                <w:szCs w:val="21"/>
              </w:rPr>
              <w:t>厚生労働大臣が定める状態</w:t>
            </w:r>
            <w:r w:rsidRPr="00804A60">
              <w:rPr>
                <w:rFonts w:hint="eastAsia"/>
                <w:bCs/>
                <w:szCs w:val="21"/>
              </w:rPr>
              <w:t>】</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C4EE288" w14:textId="77777777" w:rsidR="00286329" w:rsidRPr="00804A60" w:rsidRDefault="00286329" w:rsidP="00286329">
            <w:pPr>
              <w:rPr>
                <w:sz w:val="20"/>
                <w:szCs w:val="20"/>
              </w:rPr>
            </w:pPr>
          </w:p>
        </w:tc>
        <w:tc>
          <w:tcPr>
            <w:tcW w:w="685" w:type="pct"/>
            <w:vMerge w:val="restart"/>
            <w:tcBorders>
              <w:top w:val="nil"/>
              <w:left w:val="single" w:sz="4" w:space="0" w:color="auto"/>
              <w:bottom w:val="nil"/>
            </w:tcBorders>
            <w:tcMar>
              <w:top w:w="0" w:type="dxa"/>
              <w:left w:w="28" w:type="dxa"/>
              <w:bottom w:w="57" w:type="dxa"/>
              <w:right w:w="28" w:type="dxa"/>
            </w:tcMar>
          </w:tcPr>
          <w:p w14:paraId="095558D8" w14:textId="4B1FEC39" w:rsidR="00286329" w:rsidRPr="000E16F4" w:rsidRDefault="00286329" w:rsidP="00286329">
            <w:pPr>
              <w:jc w:val="left"/>
              <w:rPr>
                <w:sz w:val="18"/>
                <w:szCs w:val="18"/>
              </w:rPr>
            </w:pPr>
            <w:r w:rsidRPr="000E16F4">
              <w:rPr>
                <w:rFonts w:hint="eastAsia"/>
                <w:sz w:val="18"/>
                <w:szCs w:val="18"/>
              </w:rPr>
              <w:t>平</w:t>
            </w:r>
            <w:r w:rsidRPr="000E16F4">
              <w:rPr>
                <w:sz w:val="18"/>
                <w:szCs w:val="18"/>
              </w:rPr>
              <w:t>27厚労告94</w:t>
            </w:r>
            <w:r w:rsidRPr="000E16F4">
              <w:rPr>
                <w:rFonts w:hint="eastAsia"/>
                <w:sz w:val="18"/>
                <w:szCs w:val="18"/>
              </w:rPr>
              <w:t>第二十号</w:t>
            </w:r>
          </w:p>
        </w:tc>
      </w:tr>
      <w:tr w:rsidR="00F2201F" w:rsidRPr="00804A60" w14:paraId="522CBE7C" w14:textId="77777777" w:rsidTr="00EE5DD7">
        <w:tc>
          <w:tcPr>
            <w:tcW w:w="135" w:type="pct"/>
            <w:tcBorders>
              <w:top w:val="nil"/>
              <w:bottom w:val="nil"/>
            </w:tcBorders>
            <w:tcMar>
              <w:top w:w="0" w:type="dxa"/>
              <w:left w:w="28" w:type="dxa"/>
              <w:bottom w:w="57" w:type="dxa"/>
              <w:right w:w="28" w:type="dxa"/>
            </w:tcMar>
          </w:tcPr>
          <w:p w14:paraId="2DEA3CF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3166E3"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844CAD0" w14:textId="2D427CC2" w:rsidR="00286329" w:rsidRPr="00804A60" w:rsidRDefault="00286329" w:rsidP="00286329">
            <w:pPr>
              <w:widowControl/>
              <w:rPr>
                <w:szCs w:val="21"/>
              </w:rPr>
            </w:pPr>
            <w:r w:rsidRPr="00804A60">
              <w:rPr>
                <w:rFonts w:hint="eastAsia"/>
                <w:szCs w:val="21"/>
              </w:rPr>
              <w:t xml:space="preserve">　次のいずれかに該当する状態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22557D2" w14:textId="77777777" w:rsidR="00286329" w:rsidRPr="00804A60" w:rsidRDefault="00286329" w:rsidP="00286329">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0DA6C6FE" w14:textId="77777777" w:rsidR="00286329" w:rsidRPr="000E16F4" w:rsidRDefault="00286329" w:rsidP="00286329">
            <w:pPr>
              <w:jc w:val="left"/>
              <w:rPr>
                <w:sz w:val="18"/>
                <w:szCs w:val="18"/>
              </w:rPr>
            </w:pPr>
          </w:p>
        </w:tc>
      </w:tr>
      <w:tr w:rsidR="00F2201F" w:rsidRPr="00804A60" w14:paraId="7F9F73BE" w14:textId="77777777" w:rsidTr="00EE5DD7">
        <w:tc>
          <w:tcPr>
            <w:tcW w:w="135" w:type="pct"/>
            <w:tcBorders>
              <w:top w:val="nil"/>
              <w:bottom w:val="nil"/>
            </w:tcBorders>
            <w:tcMar>
              <w:top w:w="0" w:type="dxa"/>
              <w:left w:w="28" w:type="dxa"/>
              <w:bottom w:w="57" w:type="dxa"/>
              <w:right w:w="28" w:type="dxa"/>
            </w:tcMar>
          </w:tcPr>
          <w:p w14:paraId="2545B6B7"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E7F4B9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483DA23" w14:textId="43CBF37F" w:rsidR="00286329" w:rsidRPr="00804A60" w:rsidRDefault="00286329" w:rsidP="00286329">
            <w:pPr>
              <w:widowControl/>
              <w:ind w:firstLineChars="100" w:firstLine="210"/>
              <w:rPr>
                <w:szCs w:val="21"/>
              </w:rPr>
            </w:pPr>
            <w:r w:rsidRPr="00804A60">
              <w:rPr>
                <w:rFonts w:hint="eastAsia"/>
                <w:szCs w:val="21"/>
              </w:rPr>
              <w:t>ア　喀痰吸引を実施している状態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545B58"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1C40DE5E" w14:textId="77777777" w:rsidR="00286329" w:rsidRPr="000E16F4" w:rsidRDefault="00286329" w:rsidP="00286329">
            <w:pPr>
              <w:jc w:val="left"/>
              <w:rPr>
                <w:sz w:val="18"/>
                <w:szCs w:val="18"/>
              </w:rPr>
            </w:pPr>
          </w:p>
        </w:tc>
      </w:tr>
      <w:tr w:rsidR="00F2201F" w:rsidRPr="00804A60" w14:paraId="2BDF8882" w14:textId="77777777" w:rsidTr="00EE5DD7">
        <w:tc>
          <w:tcPr>
            <w:tcW w:w="135" w:type="pct"/>
            <w:tcBorders>
              <w:top w:val="nil"/>
              <w:bottom w:val="nil"/>
            </w:tcBorders>
            <w:tcMar>
              <w:top w:w="0" w:type="dxa"/>
              <w:left w:w="28" w:type="dxa"/>
              <w:bottom w:w="57" w:type="dxa"/>
              <w:right w:w="28" w:type="dxa"/>
            </w:tcMar>
          </w:tcPr>
          <w:p w14:paraId="2EAE9578"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AA8D83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A7C661D" w14:textId="2A09026A" w:rsidR="00286329" w:rsidRPr="00804A60" w:rsidRDefault="00286329" w:rsidP="00286329">
            <w:pPr>
              <w:widowControl/>
              <w:ind w:firstLineChars="100" w:firstLine="210"/>
              <w:rPr>
                <w:szCs w:val="21"/>
              </w:rPr>
            </w:pPr>
            <w:r w:rsidRPr="00804A60">
              <w:rPr>
                <w:rFonts w:hint="eastAsia"/>
                <w:szCs w:val="21"/>
              </w:rPr>
              <w:t>イ　呼吸障害等により人工呼吸器を使用している状態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664B2A"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5C5E61EC" w14:textId="77777777" w:rsidR="00286329" w:rsidRPr="000E16F4" w:rsidRDefault="00286329" w:rsidP="00286329">
            <w:pPr>
              <w:jc w:val="left"/>
              <w:rPr>
                <w:sz w:val="18"/>
                <w:szCs w:val="18"/>
              </w:rPr>
            </w:pPr>
          </w:p>
        </w:tc>
      </w:tr>
      <w:tr w:rsidR="00F2201F" w:rsidRPr="00804A60" w14:paraId="2CEB4416" w14:textId="77777777" w:rsidTr="00EE5DD7">
        <w:tc>
          <w:tcPr>
            <w:tcW w:w="135" w:type="pct"/>
            <w:tcBorders>
              <w:top w:val="nil"/>
              <w:bottom w:val="nil"/>
            </w:tcBorders>
            <w:tcMar>
              <w:top w:w="0" w:type="dxa"/>
              <w:left w:w="28" w:type="dxa"/>
              <w:bottom w:w="57" w:type="dxa"/>
              <w:right w:w="28" w:type="dxa"/>
            </w:tcMar>
          </w:tcPr>
          <w:p w14:paraId="6BE48282"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386F93A3"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B7FA8F6" w14:textId="4487D91E" w:rsidR="00286329" w:rsidRPr="00804A60" w:rsidRDefault="00286329" w:rsidP="00286329">
            <w:pPr>
              <w:widowControl/>
              <w:ind w:firstLineChars="100" w:firstLine="210"/>
              <w:rPr>
                <w:szCs w:val="21"/>
              </w:rPr>
            </w:pPr>
            <w:r w:rsidRPr="00804A60">
              <w:rPr>
                <w:rFonts w:hint="eastAsia"/>
                <w:szCs w:val="21"/>
              </w:rPr>
              <w:t>ウ　中心静脈注射を実施している状態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81A98D"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18526B4E" w14:textId="77777777" w:rsidR="00286329" w:rsidRPr="000E16F4" w:rsidRDefault="00286329" w:rsidP="00286329">
            <w:pPr>
              <w:jc w:val="left"/>
              <w:rPr>
                <w:sz w:val="18"/>
                <w:szCs w:val="18"/>
              </w:rPr>
            </w:pPr>
          </w:p>
        </w:tc>
      </w:tr>
      <w:tr w:rsidR="00F2201F" w:rsidRPr="00804A60" w14:paraId="48D8B0C7" w14:textId="77777777" w:rsidTr="00EE5DD7">
        <w:tc>
          <w:tcPr>
            <w:tcW w:w="135" w:type="pct"/>
            <w:tcBorders>
              <w:top w:val="nil"/>
              <w:bottom w:val="nil"/>
            </w:tcBorders>
            <w:tcMar>
              <w:top w:w="0" w:type="dxa"/>
              <w:left w:w="28" w:type="dxa"/>
              <w:bottom w:w="57" w:type="dxa"/>
              <w:right w:w="28" w:type="dxa"/>
            </w:tcMar>
          </w:tcPr>
          <w:p w14:paraId="0075FFB4"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49DF5543"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7D6C003" w14:textId="37085DDD" w:rsidR="00286329" w:rsidRPr="00804A60" w:rsidRDefault="00286329" w:rsidP="00286329">
            <w:pPr>
              <w:widowControl/>
              <w:ind w:firstLineChars="100" w:firstLine="210"/>
              <w:rPr>
                <w:szCs w:val="21"/>
              </w:rPr>
            </w:pPr>
            <w:r w:rsidRPr="00804A60">
              <w:rPr>
                <w:rFonts w:hint="eastAsia"/>
                <w:szCs w:val="21"/>
              </w:rPr>
              <w:t>エ　人工腎臓を実施している状態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90FBC6"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691795BF" w14:textId="77777777" w:rsidR="00286329" w:rsidRPr="000E16F4" w:rsidRDefault="00286329" w:rsidP="00286329">
            <w:pPr>
              <w:jc w:val="left"/>
              <w:rPr>
                <w:sz w:val="18"/>
                <w:szCs w:val="18"/>
              </w:rPr>
            </w:pPr>
          </w:p>
        </w:tc>
      </w:tr>
      <w:tr w:rsidR="00F2201F" w:rsidRPr="00804A60" w14:paraId="55836B5D" w14:textId="77777777" w:rsidTr="00EE5DD7">
        <w:tc>
          <w:tcPr>
            <w:tcW w:w="135" w:type="pct"/>
            <w:tcBorders>
              <w:top w:val="nil"/>
              <w:bottom w:val="nil"/>
            </w:tcBorders>
            <w:tcMar>
              <w:top w:w="0" w:type="dxa"/>
              <w:left w:w="28" w:type="dxa"/>
              <w:bottom w:w="57" w:type="dxa"/>
              <w:right w:w="28" w:type="dxa"/>
            </w:tcMar>
          </w:tcPr>
          <w:p w14:paraId="1A8D8B3F"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4323BF8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D77C7D4" w14:textId="49C182FE" w:rsidR="00286329" w:rsidRPr="00804A60" w:rsidRDefault="00286329" w:rsidP="00286329">
            <w:pPr>
              <w:widowControl/>
              <w:ind w:leftChars="100" w:left="420" w:hangingChars="100" w:hanging="210"/>
              <w:rPr>
                <w:szCs w:val="21"/>
              </w:rPr>
            </w:pPr>
            <w:r w:rsidRPr="00804A60">
              <w:rPr>
                <w:rFonts w:hint="eastAsia"/>
                <w:szCs w:val="21"/>
              </w:rPr>
              <w:t>オ　重篤な心機能障害、呼吸障害等により常時モニター測定を実施している状態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3A00C9"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573CE0A8" w14:textId="77777777" w:rsidR="00286329" w:rsidRPr="000E16F4" w:rsidRDefault="00286329" w:rsidP="00286329">
            <w:pPr>
              <w:jc w:val="left"/>
              <w:rPr>
                <w:sz w:val="18"/>
                <w:szCs w:val="18"/>
              </w:rPr>
            </w:pPr>
          </w:p>
        </w:tc>
      </w:tr>
      <w:tr w:rsidR="00F2201F" w:rsidRPr="00804A60" w14:paraId="05A3FCE0" w14:textId="77777777" w:rsidTr="00EE5DD7">
        <w:tc>
          <w:tcPr>
            <w:tcW w:w="135" w:type="pct"/>
            <w:tcBorders>
              <w:top w:val="nil"/>
              <w:bottom w:val="nil"/>
            </w:tcBorders>
            <w:tcMar>
              <w:top w:w="0" w:type="dxa"/>
              <w:left w:w="28" w:type="dxa"/>
              <w:bottom w:w="57" w:type="dxa"/>
              <w:right w:w="28" w:type="dxa"/>
            </w:tcMar>
          </w:tcPr>
          <w:p w14:paraId="5407E4E5"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4DE4F66A"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3CE1673" w14:textId="42916836" w:rsidR="00286329" w:rsidRPr="00804A60" w:rsidRDefault="00286329" w:rsidP="00286329">
            <w:pPr>
              <w:widowControl/>
              <w:ind w:firstLineChars="100" w:firstLine="210"/>
              <w:rPr>
                <w:szCs w:val="21"/>
              </w:rPr>
            </w:pPr>
            <w:r w:rsidRPr="00804A60">
              <w:rPr>
                <w:rFonts w:hint="eastAsia"/>
                <w:szCs w:val="21"/>
              </w:rPr>
              <w:t>カ　人工膀胱又は人工肛門の処置を実施している状態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4020BA"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5B346F70" w14:textId="77777777" w:rsidR="00286329" w:rsidRPr="000E16F4" w:rsidRDefault="00286329" w:rsidP="00286329">
            <w:pPr>
              <w:jc w:val="left"/>
              <w:rPr>
                <w:sz w:val="18"/>
                <w:szCs w:val="18"/>
              </w:rPr>
            </w:pPr>
          </w:p>
        </w:tc>
      </w:tr>
      <w:tr w:rsidR="00F2201F" w:rsidRPr="00804A60" w14:paraId="4BE7CCD5" w14:textId="77777777" w:rsidTr="00EE5DD7">
        <w:tc>
          <w:tcPr>
            <w:tcW w:w="135" w:type="pct"/>
            <w:tcBorders>
              <w:top w:val="nil"/>
              <w:bottom w:val="nil"/>
            </w:tcBorders>
            <w:tcMar>
              <w:top w:w="0" w:type="dxa"/>
              <w:left w:w="28" w:type="dxa"/>
              <w:bottom w:w="57" w:type="dxa"/>
              <w:right w:w="28" w:type="dxa"/>
            </w:tcMar>
          </w:tcPr>
          <w:p w14:paraId="78235915"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F1D61E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540E5A8" w14:textId="63747518" w:rsidR="00286329" w:rsidRPr="00804A60" w:rsidRDefault="00286329" w:rsidP="00286329">
            <w:pPr>
              <w:widowControl/>
              <w:ind w:firstLineChars="100" w:firstLine="210"/>
              <w:rPr>
                <w:szCs w:val="21"/>
              </w:rPr>
            </w:pPr>
            <w:r w:rsidRPr="00804A60">
              <w:rPr>
                <w:rFonts w:hint="eastAsia"/>
                <w:szCs w:val="21"/>
              </w:rPr>
              <w:t>キ　経鼻胃管や胃瘻等の経腸栄養が行われている状態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5B72DAE"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1F604946" w14:textId="77777777" w:rsidR="00286329" w:rsidRPr="000E16F4" w:rsidRDefault="00286329" w:rsidP="00286329">
            <w:pPr>
              <w:jc w:val="left"/>
              <w:rPr>
                <w:sz w:val="18"/>
                <w:szCs w:val="18"/>
              </w:rPr>
            </w:pPr>
          </w:p>
        </w:tc>
      </w:tr>
      <w:tr w:rsidR="00F2201F" w:rsidRPr="00804A60" w14:paraId="1C53F3FF" w14:textId="77777777" w:rsidTr="00EE5DD7">
        <w:tc>
          <w:tcPr>
            <w:tcW w:w="135" w:type="pct"/>
            <w:tcBorders>
              <w:top w:val="nil"/>
              <w:bottom w:val="nil"/>
            </w:tcBorders>
            <w:tcMar>
              <w:top w:w="0" w:type="dxa"/>
              <w:left w:w="28" w:type="dxa"/>
              <w:bottom w:w="57" w:type="dxa"/>
              <w:right w:w="28" w:type="dxa"/>
            </w:tcMar>
          </w:tcPr>
          <w:p w14:paraId="0C7B513C"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71E8277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3FC531" w14:textId="20554896" w:rsidR="00286329" w:rsidRPr="00804A60" w:rsidRDefault="00286329" w:rsidP="00286329">
            <w:pPr>
              <w:widowControl/>
              <w:ind w:firstLineChars="100" w:firstLine="210"/>
              <w:rPr>
                <w:szCs w:val="21"/>
              </w:rPr>
            </w:pPr>
            <w:r w:rsidRPr="00804A60">
              <w:rPr>
                <w:rFonts w:hint="eastAsia"/>
                <w:szCs w:val="21"/>
              </w:rPr>
              <w:t>ク　褥瘡に対する治療を実施している状態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7CE077"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38BBEBDB" w14:textId="77777777" w:rsidR="00286329" w:rsidRPr="000E16F4" w:rsidRDefault="00286329" w:rsidP="00286329">
            <w:pPr>
              <w:jc w:val="left"/>
              <w:rPr>
                <w:sz w:val="18"/>
                <w:szCs w:val="18"/>
              </w:rPr>
            </w:pPr>
          </w:p>
        </w:tc>
      </w:tr>
      <w:tr w:rsidR="00F2201F" w:rsidRPr="00804A60" w14:paraId="778A7E45" w14:textId="77777777" w:rsidTr="00EE5DD7">
        <w:tc>
          <w:tcPr>
            <w:tcW w:w="135" w:type="pct"/>
            <w:tcBorders>
              <w:top w:val="nil"/>
              <w:bottom w:val="nil"/>
            </w:tcBorders>
            <w:tcMar>
              <w:top w:w="0" w:type="dxa"/>
              <w:left w:w="28" w:type="dxa"/>
              <w:bottom w:w="57" w:type="dxa"/>
              <w:right w:w="28" w:type="dxa"/>
            </w:tcMar>
          </w:tcPr>
          <w:p w14:paraId="33DBDD1E" w14:textId="77777777" w:rsidR="00286329" w:rsidRPr="00804A60" w:rsidRDefault="00286329" w:rsidP="00286329">
            <w:pPr>
              <w:jc w:val="left"/>
              <w:rPr>
                <w:szCs w:val="21"/>
              </w:rPr>
            </w:pPr>
          </w:p>
        </w:tc>
        <w:tc>
          <w:tcPr>
            <w:tcW w:w="685" w:type="pct"/>
            <w:tcBorders>
              <w:bottom w:val="nil"/>
              <w:right w:val="single" w:sz="4" w:space="0" w:color="auto"/>
            </w:tcBorders>
            <w:tcMar>
              <w:top w:w="0" w:type="dxa"/>
              <w:left w:w="57" w:type="dxa"/>
              <w:bottom w:w="57" w:type="dxa"/>
              <w:right w:w="57" w:type="dxa"/>
            </w:tcMar>
          </w:tcPr>
          <w:p w14:paraId="14BEAA22" w14:textId="77777777" w:rsidR="00286329" w:rsidRPr="00804A60" w:rsidRDefault="00286329" w:rsidP="00286329">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19192D8" w14:textId="5E85801B" w:rsidR="00286329" w:rsidRPr="00804A60" w:rsidRDefault="00286329" w:rsidP="00286329">
            <w:pPr>
              <w:widowControl/>
              <w:ind w:firstLineChars="100" w:firstLine="210"/>
              <w:rPr>
                <w:szCs w:val="21"/>
              </w:rPr>
            </w:pPr>
            <w:r w:rsidRPr="00804A60">
              <w:rPr>
                <w:rFonts w:hint="eastAsia"/>
                <w:szCs w:val="21"/>
              </w:rPr>
              <w:t>ケ　気管切開が行われている状態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BB6705" w14:textId="77777777" w:rsidR="00286329" w:rsidRPr="00804A60" w:rsidRDefault="00286329" w:rsidP="00286329">
            <w:pPr>
              <w:rPr>
                <w:sz w:val="20"/>
                <w:szCs w:val="20"/>
              </w:rPr>
            </w:pPr>
          </w:p>
        </w:tc>
        <w:tc>
          <w:tcPr>
            <w:tcW w:w="685" w:type="pct"/>
            <w:tcBorders>
              <w:left w:val="single" w:sz="4" w:space="0" w:color="auto"/>
              <w:bottom w:val="nil"/>
            </w:tcBorders>
            <w:tcMar>
              <w:top w:w="0" w:type="dxa"/>
              <w:left w:w="28" w:type="dxa"/>
              <w:bottom w:w="57" w:type="dxa"/>
              <w:right w:w="28" w:type="dxa"/>
            </w:tcMar>
          </w:tcPr>
          <w:p w14:paraId="486C2313" w14:textId="77777777" w:rsidR="00286329" w:rsidRPr="000E16F4" w:rsidRDefault="00286329" w:rsidP="00286329">
            <w:pPr>
              <w:jc w:val="left"/>
              <w:rPr>
                <w:sz w:val="18"/>
                <w:szCs w:val="18"/>
              </w:rPr>
            </w:pPr>
          </w:p>
        </w:tc>
      </w:tr>
      <w:tr w:rsidR="00F2201F" w:rsidRPr="00804A60" w14:paraId="5B36C071" w14:textId="77777777" w:rsidTr="00EE5DD7">
        <w:tc>
          <w:tcPr>
            <w:tcW w:w="135" w:type="pct"/>
            <w:tcBorders>
              <w:top w:val="nil"/>
              <w:bottom w:val="nil"/>
            </w:tcBorders>
            <w:tcMar>
              <w:top w:w="0" w:type="dxa"/>
              <w:left w:w="28" w:type="dxa"/>
              <w:bottom w:w="57" w:type="dxa"/>
              <w:right w:w="28" w:type="dxa"/>
            </w:tcMar>
          </w:tcPr>
          <w:p w14:paraId="7EACD38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73CC188" w14:textId="77777777" w:rsidR="00286329" w:rsidRPr="00804A60" w:rsidRDefault="00286329" w:rsidP="00286329">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D95B3F" w14:textId="16A61782" w:rsidR="00286329" w:rsidRPr="00804A60" w:rsidRDefault="00286329" w:rsidP="00286329">
            <w:pPr>
              <w:widowControl/>
              <w:rPr>
                <w:rFonts w:ascii="ＭＳ ゴシック" w:eastAsia="ＭＳ ゴシック" w:hAnsi="ＭＳ ゴシック"/>
                <w:szCs w:val="21"/>
              </w:rPr>
            </w:pPr>
            <w:r w:rsidRPr="00804A60">
              <w:rPr>
                <w:rFonts w:hint="eastAsia"/>
                <w:bCs/>
                <w:szCs w:val="21"/>
              </w:rPr>
              <w:t>※　医療連携強化加算の算定に当たっての留意事項</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D8E3563" w14:textId="77777777" w:rsidR="00286329" w:rsidRPr="00804A60" w:rsidRDefault="00286329" w:rsidP="00286329">
            <w:pPr>
              <w:rPr>
                <w:sz w:val="20"/>
                <w:szCs w:val="20"/>
              </w:rPr>
            </w:pPr>
          </w:p>
        </w:tc>
        <w:tc>
          <w:tcPr>
            <w:tcW w:w="685" w:type="pct"/>
            <w:tcBorders>
              <w:top w:val="nil"/>
              <w:left w:val="single" w:sz="4" w:space="0" w:color="auto"/>
            </w:tcBorders>
            <w:tcMar>
              <w:top w:w="0" w:type="dxa"/>
              <w:left w:w="28" w:type="dxa"/>
              <w:bottom w:w="57" w:type="dxa"/>
              <w:right w:w="28" w:type="dxa"/>
            </w:tcMar>
          </w:tcPr>
          <w:p w14:paraId="43A2E4F7" w14:textId="04DB2562" w:rsidR="00286329" w:rsidRPr="000E16F4" w:rsidRDefault="00286329" w:rsidP="00286329">
            <w:pPr>
              <w:jc w:val="left"/>
              <w:rPr>
                <w:sz w:val="18"/>
                <w:szCs w:val="18"/>
              </w:rPr>
            </w:pPr>
          </w:p>
        </w:tc>
      </w:tr>
      <w:tr w:rsidR="00F2201F" w:rsidRPr="00804A60" w14:paraId="4CDCB8F1" w14:textId="77777777" w:rsidTr="00EE5DD7">
        <w:tc>
          <w:tcPr>
            <w:tcW w:w="135" w:type="pct"/>
            <w:tcBorders>
              <w:top w:val="nil"/>
              <w:bottom w:val="nil"/>
            </w:tcBorders>
            <w:tcMar>
              <w:top w:w="0" w:type="dxa"/>
              <w:left w:w="28" w:type="dxa"/>
              <w:bottom w:w="57" w:type="dxa"/>
              <w:right w:w="28" w:type="dxa"/>
            </w:tcMar>
          </w:tcPr>
          <w:p w14:paraId="71243A0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5D34F4D"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60354" w14:textId="0FF22F85"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 xml:space="preserve">　急変の予想や早期発見等のために看護職員による定期的な巡視や、主治の医師と連絡が取れない等の場合における対応に係る取り決めを事前に行うなどの要件を満たし、市長に届け出た短期入所生活介護事業所において、算定の対象となる状態にある利用者に対して短期入所生活介護を行った場合に、当該利用者について加算していますか。</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18ABF4F0" w14:textId="77777777" w:rsidR="00286329" w:rsidRPr="00804A60" w:rsidRDefault="009069F6" w:rsidP="00286329">
            <w:pPr>
              <w:rPr>
                <w:sz w:val="20"/>
                <w:szCs w:val="20"/>
              </w:rPr>
            </w:pPr>
            <w:sdt>
              <w:sdtPr>
                <w:rPr>
                  <w:sz w:val="20"/>
                  <w:szCs w:val="20"/>
                </w:rPr>
                <w:id w:val="-488094405"/>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40A9CDC" w14:textId="17E05556" w:rsidR="00286329" w:rsidRPr="00804A60" w:rsidRDefault="009069F6" w:rsidP="00286329">
            <w:pPr>
              <w:rPr>
                <w:sz w:val="20"/>
                <w:szCs w:val="20"/>
              </w:rPr>
            </w:pPr>
            <w:sdt>
              <w:sdtPr>
                <w:rPr>
                  <w:sz w:val="20"/>
                  <w:szCs w:val="20"/>
                </w:rPr>
                <w:id w:val="124660848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left w:val="single" w:sz="4" w:space="0" w:color="auto"/>
              <w:bottom w:val="nil"/>
            </w:tcBorders>
            <w:tcMar>
              <w:top w:w="0" w:type="dxa"/>
              <w:left w:w="28" w:type="dxa"/>
              <w:bottom w:w="57" w:type="dxa"/>
              <w:right w:w="28" w:type="dxa"/>
            </w:tcMar>
          </w:tcPr>
          <w:p w14:paraId="100EAA12"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6307A9D" w14:textId="39F9E444"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4</w:t>
            </w:r>
            <w:r w:rsidRPr="000E16F4">
              <w:rPr>
                <w:sz w:val="18"/>
                <w:szCs w:val="18"/>
              </w:rPr>
              <w:t>)</w:t>
            </w:r>
            <w:r w:rsidRPr="000E16F4">
              <w:rPr>
                <w:rFonts w:hint="eastAsia"/>
                <w:sz w:val="18"/>
                <w:szCs w:val="18"/>
              </w:rPr>
              <w:t>①</w:t>
            </w:r>
          </w:p>
        </w:tc>
      </w:tr>
      <w:tr w:rsidR="00F2201F" w:rsidRPr="00804A60" w14:paraId="14ABA132" w14:textId="77777777" w:rsidTr="00EE5DD7">
        <w:tc>
          <w:tcPr>
            <w:tcW w:w="135" w:type="pct"/>
            <w:tcBorders>
              <w:top w:val="nil"/>
              <w:bottom w:val="nil"/>
            </w:tcBorders>
            <w:tcMar>
              <w:top w:w="0" w:type="dxa"/>
              <w:left w:w="28" w:type="dxa"/>
              <w:bottom w:w="57" w:type="dxa"/>
              <w:right w:w="28" w:type="dxa"/>
            </w:tcMar>
          </w:tcPr>
          <w:p w14:paraId="7EC986E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449F3BD"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1851A1" w14:textId="1DC61EA7"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看護職員による定期的な巡視とは、急変の予測や早期発見等のために行うものであり、おおむね１日３回以上の頻度で当該利用者のもとを訪れてバイタルサインや状態変化の有無を確認していますか。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AD72D7" w14:textId="77777777" w:rsidR="00286329" w:rsidRPr="00804A60" w:rsidRDefault="009069F6" w:rsidP="00286329">
            <w:pPr>
              <w:rPr>
                <w:sz w:val="20"/>
                <w:szCs w:val="20"/>
              </w:rPr>
            </w:pPr>
            <w:sdt>
              <w:sdtPr>
                <w:rPr>
                  <w:sz w:val="20"/>
                  <w:szCs w:val="20"/>
                </w:rPr>
                <w:id w:val="204671824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640081A0" w14:textId="4A3EDD2E" w:rsidR="00286329" w:rsidRPr="00804A60" w:rsidRDefault="009069F6" w:rsidP="00286329">
            <w:pPr>
              <w:rPr>
                <w:sz w:val="20"/>
                <w:szCs w:val="20"/>
              </w:rPr>
            </w:pPr>
            <w:sdt>
              <w:sdtPr>
                <w:rPr>
                  <w:sz w:val="20"/>
                  <w:szCs w:val="20"/>
                </w:rPr>
                <w:id w:val="53609684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7B68A1A"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0279C5F3" w14:textId="135B82E5"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4</w:t>
            </w:r>
            <w:r w:rsidRPr="000E16F4">
              <w:rPr>
                <w:sz w:val="18"/>
                <w:szCs w:val="18"/>
              </w:rPr>
              <w:t>)</w:t>
            </w:r>
            <w:r w:rsidRPr="000E16F4">
              <w:rPr>
                <w:rFonts w:hint="eastAsia"/>
                <w:sz w:val="18"/>
                <w:szCs w:val="18"/>
              </w:rPr>
              <w:t>②</w:t>
            </w:r>
          </w:p>
        </w:tc>
      </w:tr>
      <w:tr w:rsidR="00F2201F" w:rsidRPr="00804A60" w14:paraId="563C949B" w14:textId="77777777" w:rsidTr="00EE5DD7">
        <w:tc>
          <w:tcPr>
            <w:tcW w:w="135" w:type="pct"/>
            <w:tcBorders>
              <w:top w:val="nil"/>
              <w:bottom w:val="nil"/>
            </w:tcBorders>
            <w:tcMar>
              <w:top w:w="0" w:type="dxa"/>
              <w:left w:w="28" w:type="dxa"/>
              <w:bottom w:w="57" w:type="dxa"/>
              <w:right w:w="28" w:type="dxa"/>
            </w:tcMar>
          </w:tcPr>
          <w:p w14:paraId="202A5579"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31DC6FF"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67D569" w14:textId="6B59EFA2"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巡視の頻度については、利用者の状態に応じて適宜増加させていますか。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9A097D" w14:textId="77777777" w:rsidR="00286329" w:rsidRPr="00804A60" w:rsidRDefault="009069F6" w:rsidP="00286329">
            <w:pPr>
              <w:rPr>
                <w:sz w:val="20"/>
                <w:szCs w:val="20"/>
              </w:rPr>
            </w:pPr>
            <w:sdt>
              <w:sdtPr>
                <w:rPr>
                  <w:sz w:val="20"/>
                  <w:szCs w:val="20"/>
                </w:rPr>
                <w:id w:val="-297838822"/>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27326DD" w14:textId="3386A7EE" w:rsidR="00286329" w:rsidRPr="00804A60" w:rsidRDefault="009069F6" w:rsidP="00286329">
            <w:pPr>
              <w:rPr>
                <w:sz w:val="20"/>
                <w:szCs w:val="20"/>
              </w:rPr>
            </w:pPr>
            <w:sdt>
              <w:sdtPr>
                <w:rPr>
                  <w:sz w:val="20"/>
                  <w:szCs w:val="20"/>
                </w:rPr>
                <w:id w:val="-66833702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6A6C0BA" w14:textId="067FB625" w:rsidR="00286329" w:rsidRPr="000E16F4" w:rsidRDefault="00286329" w:rsidP="00286329">
            <w:pPr>
              <w:jc w:val="left"/>
              <w:rPr>
                <w:sz w:val="18"/>
                <w:szCs w:val="18"/>
              </w:rPr>
            </w:pPr>
          </w:p>
        </w:tc>
      </w:tr>
      <w:tr w:rsidR="00F2201F" w:rsidRPr="00804A60" w14:paraId="33F7695F" w14:textId="77777777" w:rsidTr="00EE5DD7">
        <w:tc>
          <w:tcPr>
            <w:tcW w:w="135" w:type="pct"/>
            <w:tcBorders>
              <w:top w:val="nil"/>
              <w:bottom w:val="nil"/>
            </w:tcBorders>
            <w:tcMar>
              <w:top w:w="0" w:type="dxa"/>
              <w:left w:w="28" w:type="dxa"/>
              <w:bottom w:w="57" w:type="dxa"/>
              <w:right w:w="28" w:type="dxa"/>
            </w:tcMar>
          </w:tcPr>
          <w:p w14:paraId="6AB47902"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9333FE"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3E7130" w14:textId="333F614D"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⑷</w:t>
            </w:r>
            <w:r w:rsidRPr="00804A60">
              <w:rPr>
                <w:rFonts w:ascii="ＭＳ ゴシック" w:eastAsia="ＭＳ ゴシック" w:hAnsi="ＭＳ ゴシック" w:hint="eastAsia"/>
                <w:b/>
                <w:bCs/>
                <w:szCs w:val="21"/>
              </w:rPr>
              <w:t xml:space="preserve">　あらかじめ協力医療機関を定め、当該協力医療機関との間に、利用者に急変等が発生した場合の対応についての取り決めを行っていますか。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FB450F" w14:textId="77777777" w:rsidR="00286329" w:rsidRPr="00804A60" w:rsidRDefault="009069F6" w:rsidP="00286329">
            <w:pPr>
              <w:rPr>
                <w:sz w:val="20"/>
                <w:szCs w:val="20"/>
              </w:rPr>
            </w:pPr>
            <w:sdt>
              <w:sdtPr>
                <w:rPr>
                  <w:sz w:val="20"/>
                  <w:szCs w:val="20"/>
                </w:rPr>
                <w:id w:val="74423584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0891714" w14:textId="312046BE" w:rsidR="00286329" w:rsidRPr="00804A60" w:rsidRDefault="009069F6" w:rsidP="00286329">
            <w:pPr>
              <w:rPr>
                <w:sz w:val="20"/>
                <w:szCs w:val="20"/>
              </w:rPr>
            </w:pPr>
            <w:sdt>
              <w:sdtPr>
                <w:rPr>
                  <w:sz w:val="20"/>
                  <w:szCs w:val="20"/>
                </w:rPr>
                <w:id w:val="-28734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F871C55"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46472F89" w14:textId="4269D34F"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4</w:t>
            </w:r>
            <w:r w:rsidRPr="000E16F4">
              <w:rPr>
                <w:sz w:val="18"/>
                <w:szCs w:val="18"/>
              </w:rPr>
              <w:t>)</w:t>
            </w:r>
            <w:r w:rsidRPr="000E16F4">
              <w:rPr>
                <w:rFonts w:hint="eastAsia"/>
                <w:sz w:val="18"/>
                <w:szCs w:val="18"/>
              </w:rPr>
              <w:t>③</w:t>
            </w:r>
          </w:p>
        </w:tc>
      </w:tr>
      <w:tr w:rsidR="00F2201F" w:rsidRPr="00804A60" w14:paraId="764872C8" w14:textId="77777777" w:rsidTr="00EE5DD7">
        <w:tc>
          <w:tcPr>
            <w:tcW w:w="135" w:type="pct"/>
            <w:tcBorders>
              <w:top w:val="nil"/>
              <w:bottom w:val="nil"/>
            </w:tcBorders>
            <w:tcMar>
              <w:top w:w="0" w:type="dxa"/>
              <w:left w:w="28" w:type="dxa"/>
              <w:bottom w:w="57" w:type="dxa"/>
              <w:right w:w="28" w:type="dxa"/>
            </w:tcMar>
          </w:tcPr>
          <w:p w14:paraId="25B3E26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1011171"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06B9E0" w14:textId="4D772D17" w:rsidR="00286329" w:rsidRPr="00804A60" w:rsidRDefault="00286329" w:rsidP="00286329">
            <w:pPr>
              <w:ind w:left="211" w:hangingChars="100" w:hanging="211"/>
              <w:rPr>
                <w:rFonts w:ascii="ＭＳ ゴシック" w:eastAsia="ＭＳ ゴシック" w:hAnsi="ＭＳ ゴシック"/>
                <w:b/>
                <w:bCs/>
                <w:szCs w:val="21"/>
              </w:rPr>
            </w:pPr>
            <w:r w:rsidRPr="00804A60">
              <w:rPr>
                <w:rFonts w:ascii="ＭＳ ゴシック" w:eastAsia="ＭＳ ゴシック" w:hAnsi="ＭＳ ゴシック"/>
                <w:b/>
                <w:szCs w:val="21"/>
              </w:rPr>
              <w:t>⑸</w:t>
            </w:r>
            <w:r w:rsidRPr="00804A60">
              <w:rPr>
                <w:rFonts w:ascii="ＭＳ ゴシック" w:eastAsia="ＭＳ ゴシック" w:hAnsi="ＭＳ ゴシック" w:hint="eastAsia"/>
                <w:b/>
                <w:bCs/>
                <w:szCs w:val="21"/>
              </w:rPr>
              <w:t xml:space="preserve">　⑷の取り決めの内容については、短期入所生活介護の提供開始時に利用者に説明し、主治の医師との連携方法や搬送方法も含め、急変が生じた場合の対応について同意を得ていますか。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821B541" w14:textId="77777777" w:rsidR="00286329" w:rsidRPr="00804A60" w:rsidRDefault="009069F6" w:rsidP="00286329">
            <w:pPr>
              <w:rPr>
                <w:sz w:val="20"/>
                <w:szCs w:val="20"/>
              </w:rPr>
            </w:pPr>
            <w:sdt>
              <w:sdtPr>
                <w:rPr>
                  <w:sz w:val="20"/>
                  <w:szCs w:val="20"/>
                </w:rPr>
                <w:id w:val="-120155319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1A158518" w14:textId="43B15499" w:rsidR="00286329" w:rsidRPr="00804A60" w:rsidRDefault="009069F6" w:rsidP="00286329">
            <w:pPr>
              <w:rPr>
                <w:sz w:val="20"/>
                <w:szCs w:val="20"/>
              </w:rPr>
            </w:pPr>
            <w:sdt>
              <w:sdtPr>
                <w:rPr>
                  <w:sz w:val="20"/>
                  <w:szCs w:val="20"/>
                </w:rPr>
                <w:id w:val="-200018866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69FA9F8" w14:textId="21A2182E" w:rsidR="00286329" w:rsidRPr="000E16F4" w:rsidRDefault="00286329" w:rsidP="00286329">
            <w:pPr>
              <w:jc w:val="left"/>
              <w:rPr>
                <w:sz w:val="18"/>
                <w:szCs w:val="18"/>
              </w:rPr>
            </w:pPr>
          </w:p>
        </w:tc>
      </w:tr>
      <w:tr w:rsidR="00F2201F" w:rsidRPr="00804A60" w14:paraId="57A74A6B" w14:textId="77777777" w:rsidTr="00EE5DD7">
        <w:tc>
          <w:tcPr>
            <w:tcW w:w="135" w:type="pct"/>
            <w:tcBorders>
              <w:top w:val="nil"/>
              <w:bottom w:val="nil"/>
            </w:tcBorders>
            <w:tcMar>
              <w:top w:w="0" w:type="dxa"/>
              <w:left w:w="28" w:type="dxa"/>
              <w:bottom w:w="57" w:type="dxa"/>
              <w:right w:w="28" w:type="dxa"/>
            </w:tcMar>
          </w:tcPr>
          <w:p w14:paraId="4622302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9F0C62" w14:textId="77777777" w:rsidR="00286329" w:rsidRPr="00804A60" w:rsidRDefault="00286329" w:rsidP="00286329">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A9C316" w14:textId="738363CA" w:rsidR="00286329" w:rsidRPr="00804A60" w:rsidRDefault="00286329" w:rsidP="00286329">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szCs w:val="21"/>
              </w:rPr>
              <w:t>⑹</w:t>
            </w:r>
            <w:r w:rsidRPr="00804A60">
              <w:rPr>
                <w:rFonts w:ascii="ＭＳ ゴシック" w:eastAsia="ＭＳ ゴシック" w:hAnsi="ＭＳ ゴシック" w:hint="eastAsia"/>
                <w:b/>
                <w:bCs/>
                <w:szCs w:val="21"/>
              </w:rPr>
              <w:t xml:space="preserve">　⑸の同意については、文書で記録していますか。</w:t>
            </w:r>
          </w:p>
          <w:p w14:paraId="78AAE3DD" w14:textId="35A9D6FF" w:rsidR="00286329" w:rsidRPr="00804A60" w:rsidRDefault="00286329" w:rsidP="00286329">
            <w:pPr>
              <w:ind w:left="316" w:hangingChars="150" w:hanging="316"/>
              <w:rPr>
                <w:rFonts w:ascii="ＭＳ ゴシック" w:eastAsia="ＭＳ ゴシック" w:hAnsi="ＭＳ ゴシック"/>
                <w:b/>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BCE5414" w14:textId="77777777" w:rsidR="00286329" w:rsidRPr="00804A60" w:rsidRDefault="009069F6" w:rsidP="00286329">
            <w:pPr>
              <w:rPr>
                <w:sz w:val="20"/>
                <w:szCs w:val="20"/>
              </w:rPr>
            </w:pPr>
            <w:sdt>
              <w:sdtPr>
                <w:rPr>
                  <w:sz w:val="20"/>
                  <w:szCs w:val="20"/>
                </w:rPr>
                <w:id w:val="611791479"/>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4EF49470" w14:textId="08B946B3" w:rsidR="00286329" w:rsidRPr="00804A60" w:rsidRDefault="009069F6" w:rsidP="00286329">
            <w:pPr>
              <w:rPr>
                <w:sz w:val="20"/>
                <w:szCs w:val="20"/>
              </w:rPr>
            </w:pPr>
            <w:sdt>
              <w:sdtPr>
                <w:rPr>
                  <w:sz w:val="20"/>
                  <w:szCs w:val="20"/>
                </w:rPr>
                <w:id w:val="1648400496"/>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7EF6FF8" w14:textId="77777777" w:rsidR="00286329" w:rsidRPr="000E16F4" w:rsidRDefault="00286329" w:rsidP="00286329">
            <w:pPr>
              <w:jc w:val="left"/>
              <w:rPr>
                <w:sz w:val="18"/>
                <w:szCs w:val="18"/>
              </w:rPr>
            </w:pPr>
          </w:p>
        </w:tc>
      </w:tr>
      <w:tr w:rsidR="00F2201F" w:rsidRPr="00804A60" w14:paraId="6FF3763F" w14:textId="77777777" w:rsidTr="00EE5DD7">
        <w:tc>
          <w:tcPr>
            <w:tcW w:w="135" w:type="pct"/>
            <w:tcBorders>
              <w:top w:val="nil"/>
              <w:bottom w:val="nil"/>
            </w:tcBorders>
            <w:tcMar>
              <w:top w:w="0" w:type="dxa"/>
              <w:left w:w="28" w:type="dxa"/>
              <w:bottom w:w="57" w:type="dxa"/>
              <w:right w:w="28" w:type="dxa"/>
            </w:tcMar>
          </w:tcPr>
          <w:p w14:paraId="17B078D7"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1892CA" w14:textId="77777777" w:rsidR="00286329" w:rsidRPr="00804A60" w:rsidRDefault="00286329" w:rsidP="0028632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1C4428D" w14:textId="7B7E4075" w:rsidR="00286329" w:rsidRPr="00804A60" w:rsidRDefault="00286329" w:rsidP="00286329">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利用者は、次のいずれかに該当していますか。</w:t>
            </w:r>
          </w:p>
        </w:tc>
        <w:tc>
          <w:tcPr>
            <w:tcW w:w="548" w:type="pct"/>
            <w:vMerge w:val="restart"/>
            <w:tcBorders>
              <w:top w:val="nil"/>
              <w:left w:val="single" w:sz="4" w:space="0" w:color="auto"/>
              <w:bottom w:val="nil"/>
              <w:right w:val="single" w:sz="4" w:space="0" w:color="auto"/>
            </w:tcBorders>
            <w:tcMar>
              <w:top w:w="0" w:type="dxa"/>
              <w:left w:w="28" w:type="dxa"/>
              <w:bottom w:w="57" w:type="dxa"/>
              <w:right w:w="28" w:type="dxa"/>
            </w:tcMar>
          </w:tcPr>
          <w:p w14:paraId="1D67FB89" w14:textId="77777777" w:rsidR="00286329" w:rsidRPr="00804A60" w:rsidRDefault="009069F6" w:rsidP="00286329">
            <w:pPr>
              <w:rPr>
                <w:sz w:val="20"/>
                <w:szCs w:val="20"/>
              </w:rPr>
            </w:pPr>
            <w:sdt>
              <w:sdtPr>
                <w:rPr>
                  <w:sz w:val="20"/>
                  <w:szCs w:val="20"/>
                </w:rPr>
                <w:id w:val="-956183878"/>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3139D5AB" w14:textId="7B4B56B7" w:rsidR="00286329" w:rsidRPr="00804A60" w:rsidRDefault="009069F6" w:rsidP="00286329">
            <w:pPr>
              <w:rPr>
                <w:sz w:val="20"/>
                <w:szCs w:val="20"/>
              </w:rPr>
            </w:pPr>
            <w:sdt>
              <w:sdtPr>
                <w:rPr>
                  <w:sz w:val="20"/>
                  <w:szCs w:val="20"/>
                </w:rPr>
                <w:id w:val="-1253042584"/>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vMerge w:val="restart"/>
            <w:tcBorders>
              <w:top w:val="nil"/>
              <w:left w:val="single" w:sz="4" w:space="0" w:color="auto"/>
            </w:tcBorders>
            <w:tcMar>
              <w:top w:w="0" w:type="dxa"/>
              <w:left w:w="28" w:type="dxa"/>
              <w:bottom w:w="57" w:type="dxa"/>
              <w:right w:w="28" w:type="dxa"/>
            </w:tcMar>
          </w:tcPr>
          <w:p w14:paraId="2BD560CD" w14:textId="77777777" w:rsidR="00286329" w:rsidRPr="000E16F4" w:rsidRDefault="00286329" w:rsidP="00286329">
            <w:pPr>
              <w:jc w:val="left"/>
              <w:rPr>
                <w:sz w:val="18"/>
                <w:szCs w:val="18"/>
              </w:rPr>
            </w:pPr>
            <w:r w:rsidRPr="000E16F4">
              <w:rPr>
                <w:rFonts w:hint="eastAsia"/>
                <w:sz w:val="18"/>
                <w:szCs w:val="18"/>
              </w:rPr>
              <w:t>平</w:t>
            </w:r>
            <w:r w:rsidRPr="000E16F4">
              <w:rPr>
                <w:sz w:val="18"/>
                <w:szCs w:val="18"/>
              </w:rPr>
              <w:t>12老企40</w:t>
            </w:r>
          </w:p>
          <w:p w14:paraId="12C6CEAD" w14:textId="4BC57447" w:rsidR="00286329" w:rsidRPr="000E16F4" w:rsidRDefault="00286329" w:rsidP="00286329">
            <w:pPr>
              <w:jc w:val="left"/>
              <w:rPr>
                <w:sz w:val="18"/>
                <w:szCs w:val="18"/>
              </w:rPr>
            </w:pPr>
            <w:r w:rsidRPr="000E16F4">
              <w:rPr>
                <w:rFonts w:hint="eastAsia"/>
                <w:sz w:val="18"/>
                <w:szCs w:val="18"/>
              </w:rPr>
              <w:t>第二の</w:t>
            </w:r>
            <w:r w:rsidRPr="000E16F4">
              <w:rPr>
                <w:sz w:val="18"/>
                <w:szCs w:val="18"/>
              </w:rPr>
              <w:t>2(1</w:t>
            </w:r>
            <w:r w:rsidR="00DF1965" w:rsidRPr="000E16F4">
              <w:rPr>
                <w:rFonts w:hint="eastAsia"/>
                <w:sz w:val="18"/>
                <w:szCs w:val="18"/>
              </w:rPr>
              <w:t>4</w:t>
            </w:r>
            <w:r w:rsidRPr="000E16F4">
              <w:rPr>
                <w:sz w:val="18"/>
                <w:szCs w:val="18"/>
              </w:rPr>
              <w:t>)</w:t>
            </w:r>
            <w:r w:rsidRPr="000E16F4">
              <w:rPr>
                <w:rFonts w:hint="eastAsia"/>
                <w:sz w:val="18"/>
                <w:szCs w:val="18"/>
              </w:rPr>
              <w:t>④</w:t>
            </w:r>
          </w:p>
        </w:tc>
      </w:tr>
      <w:tr w:rsidR="00F2201F" w:rsidRPr="00804A60" w14:paraId="40CC7410" w14:textId="77777777" w:rsidTr="00EE5DD7">
        <w:tc>
          <w:tcPr>
            <w:tcW w:w="135" w:type="pct"/>
            <w:tcBorders>
              <w:top w:val="nil"/>
              <w:bottom w:val="nil"/>
            </w:tcBorders>
            <w:tcMar>
              <w:top w:w="0" w:type="dxa"/>
              <w:left w:w="28" w:type="dxa"/>
              <w:bottom w:w="57" w:type="dxa"/>
              <w:right w:w="28" w:type="dxa"/>
            </w:tcMar>
          </w:tcPr>
          <w:p w14:paraId="3BC15AC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C41C63"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81B179" w14:textId="521CA4CD" w:rsidR="00286329" w:rsidRPr="00804A60" w:rsidRDefault="00286329" w:rsidP="00286329">
            <w:pPr>
              <w:widowControl/>
              <w:ind w:leftChars="100" w:left="420" w:hangingChars="100" w:hanging="210"/>
              <w:rPr>
                <w:szCs w:val="21"/>
              </w:rPr>
            </w:pPr>
            <w:r w:rsidRPr="00804A60">
              <w:rPr>
                <w:rFonts w:hint="eastAsia"/>
                <w:szCs w:val="21"/>
              </w:rPr>
              <w:t>ア　「喀痰吸引を実施している状態」とは、短期入所生活介護の利用中に喀痰吸引を要する状態であり、実際に喀痰吸引を実施したものであること。</w:t>
            </w:r>
          </w:p>
        </w:tc>
        <w:tc>
          <w:tcPr>
            <w:tcW w:w="548" w:type="pct"/>
            <w:vMerge/>
            <w:tcBorders>
              <w:top w:val="nil"/>
              <w:left w:val="single" w:sz="4" w:space="0" w:color="auto"/>
              <w:bottom w:val="nil"/>
              <w:right w:val="single" w:sz="4" w:space="0" w:color="auto"/>
            </w:tcBorders>
            <w:tcMar>
              <w:top w:w="0" w:type="dxa"/>
              <w:left w:w="28" w:type="dxa"/>
              <w:bottom w:w="57" w:type="dxa"/>
              <w:right w:w="28" w:type="dxa"/>
            </w:tcMar>
          </w:tcPr>
          <w:p w14:paraId="2B822894" w14:textId="77777777" w:rsidR="00286329" w:rsidRPr="00804A60" w:rsidRDefault="00286329" w:rsidP="00286329">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3B5B8364" w14:textId="77777777" w:rsidR="00286329" w:rsidRPr="000E16F4" w:rsidRDefault="00286329" w:rsidP="00286329">
            <w:pPr>
              <w:jc w:val="left"/>
              <w:rPr>
                <w:sz w:val="18"/>
                <w:szCs w:val="18"/>
              </w:rPr>
            </w:pPr>
          </w:p>
        </w:tc>
      </w:tr>
      <w:tr w:rsidR="00F2201F" w:rsidRPr="00804A60" w14:paraId="666E0841" w14:textId="77777777" w:rsidTr="00EE5DD7">
        <w:tc>
          <w:tcPr>
            <w:tcW w:w="135" w:type="pct"/>
            <w:tcBorders>
              <w:top w:val="nil"/>
              <w:bottom w:val="nil"/>
            </w:tcBorders>
            <w:tcMar>
              <w:top w:w="0" w:type="dxa"/>
              <w:left w:w="28" w:type="dxa"/>
              <w:bottom w:w="57" w:type="dxa"/>
              <w:right w:w="28" w:type="dxa"/>
            </w:tcMar>
          </w:tcPr>
          <w:p w14:paraId="7B3012FD"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E556E57"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E76F851" w14:textId="3A097351" w:rsidR="00286329" w:rsidRPr="00804A60" w:rsidRDefault="00286329" w:rsidP="00286329">
            <w:pPr>
              <w:widowControl/>
              <w:ind w:leftChars="100" w:left="420" w:hangingChars="100" w:hanging="210"/>
              <w:rPr>
                <w:szCs w:val="21"/>
              </w:rPr>
            </w:pPr>
            <w:r w:rsidRPr="00804A60">
              <w:rPr>
                <w:rFonts w:hint="eastAsia"/>
                <w:szCs w:val="21"/>
              </w:rPr>
              <w:t>イ　「呼吸障害等により人工呼吸器を使用している状態」については、当該月において１週間以上人工呼吸又は間歇的陽圧呼吸を行っていること。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2106E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11BC34" w14:textId="77777777" w:rsidR="00286329" w:rsidRPr="000E16F4" w:rsidRDefault="00286329" w:rsidP="00286329">
            <w:pPr>
              <w:jc w:val="left"/>
              <w:rPr>
                <w:sz w:val="18"/>
                <w:szCs w:val="18"/>
              </w:rPr>
            </w:pPr>
          </w:p>
        </w:tc>
      </w:tr>
      <w:tr w:rsidR="00F2201F" w:rsidRPr="00804A60" w14:paraId="5787E405" w14:textId="77777777" w:rsidTr="00EE5DD7">
        <w:trPr>
          <w:trHeight w:val="454"/>
        </w:trPr>
        <w:tc>
          <w:tcPr>
            <w:tcW w:w="135" w:type="pct"/>
            <w:tcBorders>
              <w:top w:val="nil"/>
              <w:bottom w:val="nil"/>
            </w:tcBorders>
            <w:tcMar>
              <w:top w:w="0" w:type="dxa"/>
              <w:left w:w="28" w:type="dxa"/>
              <w:bottom w:w="57" w:type="dxa"/>
              <w:right w:w="28" w:type="dxa"/>
            </w:tcMar>
          </w:tcPr>
          <w:p w14:paraId="17D25A8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E7670C"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769232E" w14:textId="12D57BEC" w:rsidR="00286329" w:rsidRPr="00804A60" w:rsidRDefault="00286329" w:rsidP="00286329">
            <w:pPr>
              <w:widowControl/>
              <w:ind w:leftChars="100" w:left="420" w:hangingChars="100" w:hanging="210"/>
              <w:rPr>
                <w:szCs w:val="21"/>
              </w:rPr>
            </w:pPr>
            <w:r w:rsidRPr="00804A60">
              <w:rPr>
                <w:rFonts w:hint="eastAsia"/>
                <w:szCs w:val="21"/>
              </w:rPr>
              <w:t>ウ　「中心静脈注射を実施している状態」については、中心静脈注射により薬剤の投与をされている利用者又は中心静脈栄養以外に栄養維持が困難な利用者であること。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77843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18DA9F" w14:textId="77777777" w:rsidR="00286329" w:rsidRPr="000E16F4" w:rsidRDefault="00286329" w:rsidP="00286329">
            <w:pPr>
              <w:jc w:val="left"/>
              <w:rPr>
                <w:sz w:val="18"/>
                <w:szCs w:val="18"/>
              </w:rPr>
            </w:pPr>
          </w:p>
        </w:tc>
      </w:tr>
      <w:tr w:rsidR="00F2201F" w:rsidRPr="00804A60" w14:paraId="25E7BDA6" w14:textId="77777777" w:rsidTr="00EE5DD7">
        <w:trPr>
          <w:trHeight w:val="454"/>
        </w:trPr>
        <w:tc>
          <w:tcPr>
            <w:tcW w:w="135" w:type="pct"/>
            <w:tcBorders>
              <w:top w:val="nil"/>
              <w:bottom w:val="nil"/>
            </w:tcBorders>
            <w:tcMar>
              <w:top w:w="0" w:type="dxa"/>
              <w:left w:w="28" w:type="dxa"/>
              <w:bottom w:w="57" w:type="dxa"/>
              <w:right w:w="28" w:type="dxa"/>
            </w:tcMar>
          </w:tcPr>
          <w:p w14:paraId="40CFE07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1E37460"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DF4485E" w14:textId="179A6918" w:rsidR="00286329" w:rsidRPr="00804A60" w:rsidRDefault="00286329" w:rsidP="00286329">
            <w:pPr>
              <w:widowControl/>
              <w:ind w:leftChars="100" w:left="420" w:hangingChars="100" w:hanging="210"/>
              <w:rPr>
                <w:szCs w:val="21"/>
              </w:rPr>
            </w:pPr>
            <w:r w:rsidRPr="00804A60">
              <w:rPr>
                <w:rFonts w:hint="eastAsia"/>
                <w:szCs w:val="21"/>
              </w:rPr>
              <w:t>エ　「人工腎臓を実施している状態」については、当該月において人工腎臓を実施しているものであること。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88E82F"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2404018" w14:textId="77777777" w:rsidR="00286329" w:rsidRPr="000E16F4" w:rsidRDefault="00286329" w:rsidP="00286329">
            <w:pPr>
              <w:jc w:val="left"/>
              <w:rPr>
                <w:sz w:val="18"/>
                <w:szCs w:val="18"/>
              </w:rPr>
            </w:pPr>
          </w:p>
        </w:tc>
      </w:tr>
      <w:tr w:rsidR="00F2201F" w:rsidRPr="00804A60" w14:paraId="19825695" w14:textId="77777777" w:rsidTr="00EE5DD7">
        <w:trPr>
          <w:trHeight w:val="454"/>
        </w:trPr>
        <w:tc>
          <w:tcPr>
            <w:tcW w:w="135" w:type="pct"/>
            <w:tcBorders>
              <w:top w:val="nil"/>
              <w:bottom w:val="nil"/>
            </w:tcBorders>
            <w:tcMar>
              <w:top w:w="0" w:type="dxa"/>
              <w:left w:w="28" w:type="dxa"/>
              <w:bottom w:w="57" w:type="dxa"/>
              <w:right w:w="28" w:type="dxa"/>
            </w:tcMar>
          </w:tcPr>
          <w:p w14:paraId="601F0AEA"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1F294F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48A489" w14:textId="27E67FD2" w:rsidR="00286329" w:rsidRPr="00804A60" w:rsidRDefault="00286329" w:rsidP="00286329">
            <w:pPr>
              <w:widowControl/>
              <w:ind w:leftChars="100" w:left="420" w:hangingChars="100" w:hanging="210"/>
              <w:rPr>
                <w:szCs w:val="21"/>
              </w:rPr>
            </w:pPr>
            <w:r w:rsidRPr="00804A60">
              <w:rPr>
                <w:rFonts w:hint="eastAsia"/>
                <w:szCs w:val="21"/>
              </w:rPr>
              <w:t>オ　「重篤な心機能障害、呼吸障害等により常時モニター測定を実施している状態」については、重症不整脈発作を繰り返す状態、収縮期血圧90mmHg以下が持続する状態、又は、酸素吸入を行っても、動脈血酸素飽和度90％以下の状態で常時、心電図、血圧、動脈血酸素飽和度のいずれかを含むモニタリングを行っ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DD047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50059D0" w14:textId="77777777" w:rsidR="00286329" w:rsidRPr="000E16F4" w:rsidRDefault="00286329" w:rsidP="00286329">
            <w:pPr>
              <w:jc w:val="left"/>
              <w:rPr>
                <w:sz w:val="18"/>
                <w:szCs w:val="18"/>
              </w:rPr>
            </w:pPr>
          </w:p>
        </w:tc>
      </w:tr>
      <w:tr w:rsidR="00F2201F" w:rsidRPr="00804A60" w14:paraId="64754D76" w14:textId="77777777" w:rsidTr="00EE5DD7">
        <w:trPr>
          <w:trHeight w:val="454"/>
        </w:trPr>
        <w:tc>
          <w:tcPr>
            <w:tcW w:w="135" w:type="pct"/>
            <w:tcBorders>
              <w:top w:val="nil"/>
              <w:bottom w:val="nil"/>
            </w:tcBorders>
            <w:tcMar>
              <w:top w:w="0" w:type="dxa"/>
              <w:left w:w="28" w:type="dxa"/>
              <w:bottom w:w="57" w:type="dxa"/>
              <w:right w:w="28" w:type="dxa"/>
            </w:tcMar>
          </w:tcPr>
          <w:p w14:paraId="3369B7A3"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9B6B2EA"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0FABEE1" w14:textId="1CEF3C96" w:rsidR="00286329" w:rsidRPr="00804A60" w:rsidRDefault="00286329" w:rsidP="00286329">
            <w:pPr>
              <w:widowControl/>
              <w:ind w:leftChars="100" w:left="420" w:hangingChars="100" w:hanging="210"/>
              <w:rPr>
                <w:szCs w:val="21"/>
              </w:rPr>
            </w:pPr>
            <w:r w:rsidRPr="00804A60">
              <w:rPr>
                <w:rFonts w:hint="eastAsia"/>
                <w:szCs w:val="21"/>
              </w:rPr>
              <w:t>カ　「人工膀胱又は人工肛門の処置を実施している状態」については、人工膀胱又は人工肛門に係る皮膚の炎症等に対するケアを行った場合に算定できるものであること。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79B1F3"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ACACFC" w14:textId="77777777" w:rsidR="00286329" w:rsidRPr="000E16F4" w:rsidRDefault="00286329" w:rsidP="00286329">
            <w:pPr>
              <w:jc w:val="left"/>
              <w:rPr>
                <w:sz w:val="18"/>
                <w:szCs w:val="18"/>
              </w:rPr>
            </w:pPr>
          </w:p>
        </w:tc>
      </w:tr>
      <w:tr w:rsidR="00F2201F" w:rsidRPr="00804A60" w14:paraId="723BFE6F" w14:textId="77777777" w:rsidTr="00EE5DD7">
        <w:trPr>
          <w:trHeight w:val="454"/>
        </w:trPr>
        <w:tc>
          <w:tcPr>
            <w:tcW w:w="135" w:type="pct"/>
            <w:tcBorders>
              <w:top w:val="nil"/>
              <w:bottom w:val="nil"/>
            </w:tcBorders>
            <w:tcMar>
              <w:top w:w="0" w:type="dxa"/>
              <w:left w:w="28" w:type="dxa"/>
              <w:bottom w:w="57" w:type="dxa"/>
              <w:right w:w="28" w:type="dxa"/>
            </w:tcMar>
          </w:tcPr>
          <w:p w14:paraId="4FB00986"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6A412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A526F74" w14:textId="3B93EF61" w:rsidR="00286329" w:rsidRPr="00804A60" w:rsidRDefault="00286329" w:rsidP="00286329">
            <w:pPr>
              <w:widowControl/>
              <w:ind w:leftChars="100" w:left="420" w:hangingChars="100" w:hanging="210"/>
              <w:rPr>
                <w:szCs w:val="21"/>
              </w:rPr>
            </w:pPr>
            <w:r w:rsidRPr="00804A60">
              <w:rPr>
                <w:rFonts w:hint="eastAsia"/>
                <w:szCs w:val="21"/>
              </w:rPr>
              <w:t>キ　「経鼻胃管や胃瘻等の経腸栄養が行われている状態」については、経口摂取が困難で経腸栄養以外に栄養維持が困難な利用者に対して、経腸栄養を行った場合に算定できるものであること。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8A7966"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6602A1A" w14:textId="77777777" w:rsidR="00286329" w:rsidRPr="000E16F4" w:rsidRDefault="00286329" w:rsidP="00286329">
            <w:pPr>
              <w:jc w:val="left"/>
              <w:rPr>
                <w:sz w:val="18"/>
                <w:szCs w:val="18"/>
              </w:rPr>
            </w:pPr>
          </w:p>
        </w:tc>
      </w:tr>
      <w:tr w:rsidR="00F2201F" w:rsidRPr="00804A60" w14:paraId="62CA2F85" w14:textId="77777777" w:rsidTr="00EE5DD7">
        <w:tc>
          <w:tcPr>
            <w:tcW w:w="135" w:type="pct"/>
            <w:tcBorders>
              <w:top w:val="nil"/>
              <w:bottom w:val="nil"/>
            </w:tcBorders>
            <w:tcMar>
              <w:top w:w="0" w:type="dxa"/>
              <w:left w:w="28" w:type="dxa"/>
              <w:bottom w:w="57" w:type="dxa"/>
              <w:right w:w="28" w:type="dxa"/>
            </w:tcMar>
          </w:tcPr>
          <w:p w14:paraId="567AD1A5"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C9899F"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EB17B12" w14:textId="373E16BA" w:rsidR="00286329" w:rsidRPr="00804A60" w:rsidRDefault="00286329" w:rsidP="00286329">
            <w:pPr>
              <w:widowControl/>
              <w:ind w:leftChars="100" w:left="420" w:hangingChars="100" w:hanging="210"/>
              <w:rPr>
                <w:szCs w:val="21"/>
              </w:rPr>
            </w:pPr>
            <w:r w:rsidRPr="00804A60">
              <w:rPr>
                <w:rFonts w:hint="eastAsia"/>
                <w:szCs w:val="21"/>
              </w:rPr>
              <w:t>ク　「褥瘡に対する治療を実施している状態」については、以下の分類で第二度以上に該当し、かつ、当該褥瘡に対して必要な処置を行った場合に限る。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CB210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BDF770" w14:textId="77777777" w:rsidR="00286329" w:rsidRPr="000E16F4" w:rsidRDefault="00286329" w:rsidP="00286329">
            <w:pPr>
              <w:jc w:val="left"/>
              <w:rPr>
                <w:sz w:val="18"/>
                <w:szCs w:val="18"/>
              </w:rPr>
            </w:pPr>
          </w:p>
        </w:tc>
      </w:tr>
      <w:tr w:rsidR="00F2201F" w:rsidRPr="00804A60" w14:paraId="68A04ACE" w14:textId="77777777" w:rsidTr="00EE5DD7">
        <w:tc>
          <w:tcPr>
            <w:tcW w:w="135" w:type="pct"/>
            <w:tcBorders>
              <w:top w:val="nil"/>
              <w:bottom w:val="nil"/>
            </w:tcBorders>
            <w:tcMar>
              <w:top w:w="0" w:type="dxa"/>
              <w:left w:w="28" w:type="dxa"/>
              <w:bottom w:w="57" w:type="dxa"/>
              <w:right w:w="28" w:type="dxa"/>
            </w:tcMar>
          </w:tcPr>
          <w:p w14:paraId="489C9D4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B4A19C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4CAC66D" w14:textId="5A8AD711" w:rsidR="00286329" w:rsidRPr="00804A60" w:rsidRDefault="00286329" w:rsidP="00286329">
            <w:pPr>
              <w:widowControl/>
              <w:ind w:leftChars="100" w:left="1470" w:hangingChars="600" w:hanging="1260"/>
              <w:rPr>
                <w:szCs w:val="21"/>
              </w:rPr>
            </w:pPr>
            <w:r w:rsidRPr="00804A60">
              <w:rPr>
                <w:rFonts w:hint="eastAsia"/>
                <w:szCs w:val="21"/>
              </w:rPr>
              <w:t xml:space="preserve">　　第一度：皮膚の発赤が持続している部分があり、圧迫を取り除いても消失しない（皮膚の損傷はない）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2AF7C0"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6F446A" w14:textId="77777777" w:rsidR="00286329" w:rsidRPr="000E16F4" w:rsidRDefault="00286329" w:rsidP="00286329">
            <w:pPr>
              <w:jc w:val="left"/>
              <w:rPr>
                <w:sz w:val="18"/>
                <w:szCs w:val="18"/>
              </w:rPr>
            </w:pPr>
          </w:p>
        </w:tc>
      </w:tr>
      <w:tr w:rsidR="00F2201F" w:rsidRPr="00804A60" w14:paraId="1F4D2203" w14:textId="77777777" w:rsidTr="00EE5DD7">
        <w:tc>
          <w:tcPr>
            <w:tcW w:w="135" w:type="pct"/>
            <w:tcBorders>
              <w:top w:val="nil"/>
              <w:bottom w:val="nil"/>
            </w:tcBorders>
            <w:tcMar>
              <w:top w:w="0" w:type="dxa"/>
              <w:left w:w="28" w:type="dxa"/>
              <w:bottom w:w="57" w:type="dxa"/>
              <w:right w:w="28" w:type="dxa"/>
            </w:tcMar>
          </w:tcPr>
          <w:p w14:paraId="27F25E8B"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21CCD8"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3BC45D8" w14:textId="6457D546" w:rsidR="00286329" w:rsidRPr="00804A60" w:rsidRDefault="00286329" w:rsidP="00286329">
            <w:pPr>
              <w:widowControl/>
              <w:ind w:leftChars="100" w:left="1470" w:hangingChars="600" w:hanging="1260"/>
              <w:rPr>
                <w:szCs w:val="21"/>
              </w:rPr>
            </w:pPr>
            <w:r w:rsidRPr="00804A60">
              <w:rPr>
                <w:rFonts w:hint="eastAsia"/>
                <w:szCs w:val="21"/>
              </w:rPr>
              <w:t xml:space="preserve">　　第二度：皮膚層の部分的喪失（びらん、水疱、浅いくぼみとして表れるもの）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8D06555"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DCC3D00" w14:textId="77777777" w:rsidR="00286329" w:rsidRPr="000E16F4" w:rsidRDefault="00286329" w:rsidP="00286329">
            <w:pPr>
              <w:jc w:val="left"/>
              <w:rPr>
                <w:sz w:val="18"/>
                <w:szCs w:val="18"/>
              </w:rPr>
            </w:pPr>
          </w:p>
        </w:tc>
      </w:tr>
      <w:tr w:rsidR="00F2201F" w:rsidRPr="00804A60" w14:paraId="10A546E9" w14:textId="77777777" w:rsidTr="00EE5DD7">
        <w:tc>
          <w:tcPr>
            <w:tcW w:w="135" w:type="pct"/>
            <w:tcBorders>
              <w:top w:val="nil"/>
              <w:bottom w:val="nil"/>
            </w:tcBorders>
            <w:tcMar>
              <w:top w:w="0" w:type="dxa"/>
              <w:left w:w="28" w:type="dxa"/>
              <w:bottom w:w="57" w:type="dxa"/>
              <w:right w:w="28" w:type="dxa"/>
            </w:tcMar>
          </w:tcPr>
          <w:p w14:paraId="2A4BBDB0"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6B8CE79"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D5C103" w14:textId="475F045A" w:rsidR="00286329" w:rsidRPr="00804A60" w:rsidRDefault="00286329" w:rsidP="00286329">
            <w:pPr>
              <w:widowControl/>
              <w:ind w:leftChars="100" w:left="1470" w:hangingChars="600" w:hanging="1260"/>
              <w:rPr>
                <w:szCs w:val="21"/>
              </w:rPr>
            </w:pPr>
            <w:r w:rsidRPr="00804A60">
              <w:rPr>
                <w:rFonts w:hint="eastAsia"/>
                <w:szCs w:val="21"/>
              </w:rPr>
              <w:t xml:space="preserve">　　第三度：皮膚層がなくなり、潰瘍が皮下組織にまで及ぶ。深いくぼみとして表れ、隣接組織まで及んでいることもあれば、及んでいないこともある。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5A6DC1"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9313AB1" w14:textId="77777777" w:rsidR="00286329" w:rsidRPr="000E16F4" w:rsidRDefault="00286329" w:rsidP="00286329">
            <w:pPr>
              <w:jc w:val="left"/>
              <w:rPr>
                <w:sz w:val="18"/>
                <w:szCs w:val="18"/>
              </w:rPr>
            </w:pPr>
          </w:p>
        </w:tc>
      </w:tr>
      <w:tr w:rsidR="00F2201F" w:rsidRPr="00804A60" w14:paraId="1335C1D5" w14:textId="77777777" w:rsidTr="00EE5DD7">
        <w:tc>
          <w:tcPr>
            <w:tcW w:w="135" w:type="pct"/>
            <w:tcBorders>
              <w:top w:val="nil"/>
              <w:bottom w:val="nil"/>
            </w:tcBorders>
            <w:tcMar>
              <w:top w:w="0" w:type="dxa"/>
              <w:left w:w="28" w:type="dxa"/>
              <w:bottom w:w="57" w:type="dxa"/>
              <w:right w:w="28" w:type="dxa"/>
            </w:tcMar>
          </w:tcPr>
          <w:p w14:paraId="43A125FE"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3B5891" w14:textId="77777777" w:rsidR="00286329" w:rsidRPr="00804A60" w:rsidRDefault="00286329" w:rsidP="0028632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C17D9B" w14:textId="5658EFCA" w:rsidR="00286329" w:rsidRPr="00804A60" w:rsidRDefault="00286329" w:rsidP="009E134E">
            <w:pPr>
              <w:widowControl/>
              <w:ind w:leftChars="100" w:left="1470" w:hangingChars="600" w:hanging="1260"/>
              <w:rPr>
                <w:szCs w:val="21"/>
              </w:rPr>
            </w:pPr>
            <w:r w:rsidRPr="00804A60">
              <w:rPr>
                <w:rFonts w:hint="eastAsia"/>
                <w:szCs w:val="21"/>
              </w:rPr>
              <w:t xml:space="preserve">　　第四度：皮膚層と皮下組織が失われ、筋肉や骨が露出　　　　　　している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4FC6F5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490446" w14:textId="77777777" w:rsidR="00286329" w:rsidRPr="000E16F4" w:rsidRDefault="00286329" w:rsidP="00286329">
            <w:pPr>
              <w:jc w:val="left"/>
              <w:rPr>
                <w:sz w:val="18"/>
                <w:szCs w:val="18"/>
              </w:rPr>
            </w:pPr>
          </w:p>
        </w:tc>
      </w:tr>
      <w:tr w:rsidR="00F2201F" w:rsidRPr="00804A60" w14:paraId="298F2967" w14:textId="77777777" w:rsidTr="00EE5DD7">
        <w:tc>
          <w:tcPr>
            <w:tcW w:w="135" w:type="pct"/>
            <w:tcBorders>
              <w:top w:val="nil"/>
              <w:bottom w:val="nil"/>
            </w:tcBorders>
            <w:tcMar>
              <w:top w:w="0" w:type="dxa"/>
              <w:left w:w="28" w:type="dxa"/>
              <w:bottom w:w="57" w:type="dxa"/>
              <w:right w:w="28" w:type="dxa"/>
            </w:tcMar>
          </w:tcPr>
          <w:p w14:paraId="404ADA64" w14:textId="77777777" w:rsidR="00286329" w:rsidRPr="00804A60" w:rsidRDefault="00286329" w:rsidP="00286329">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2A8F5D0" w14:textId="77777777" w:rsidR="00286329" w:rsidRPr="00804A60" w:rsidRDefault="00286329" w:rsidP="0028632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6EAEAFA" w14:textId="521F14C2" w:rsidR="00286329" w:rsidRPr="00804A60" w:rsidRDefault="00286329" w:rsidP="00286329">
            <w:pPr>
              <w:widowControl/>
              <w:ind w:leftChars="100" w:left="420" w:hangingChars="100" w:hanging="210"/>
              <w:rPr>
                <w:szCs w:val="21"/>
              </w:rPr>
            </w:pPr>
            <w:r w:rsidRPr="00804A60">
              <w:rPr>
                <w:rFonts w:hint="eastAsia"/>
                <w:szCs w:val="21"/>
              </w:rPr>
              <w:t>ケ　「気管切開が行われている状態」については、気管切開が行われている利用者について、気管切開に係るケアを行った場合に算定できるものであること。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455E6D" w14:textId="77777777" w:rsidR="00286329" w:rsidRPr="00804A60" w:rsidRDefault="00286329" w:rsidP="00286329">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9443AC3" w14:textId="77777777" w:rsidR="00286329" w:rsidRPr="000E16F4" w:rsidRDefault="00286329" w:rsidP="00286329">
            <w:pPr>
              <w:jc w:val="left"/>
              <w:rPr>
                <w:sz w:val="18"/>
                <w:szCs w:val="18"/>
              </w:rPr>
            </w:pPr>
          </w:p>
        </w:tc>
      </w:tr>
      <w:tr w:rsidR="00F2201F" w:rsidRPr="00804A60" w14:paraId="48572ED2" w14:textId="77777777" w:rsidTr="00EE5DD7">
        <w:trPr>
          <w:trHeight w:val="567"/>
        </w:trPr>
        <w:tc>
          <w:tcPr>
            <w:tcW w:w="135" w:type="pct"/>
            <w:tcBorders>
              <w:top w:val="nil"/>
              <w:bottom w:val="single" w:sz="4" w:space="0" w:color="auto"/>
            </w:tcBorders>
            <w:tcMar>
              <w:top w:w="0" w:type="dxa"/>
              <w:left w:w="28" w:type="dxa"/>
              <w:bottom w:w="57" w:type="dxa"/>
              <w:right w:w="28" w:type="dxa"/>
            </w:tcMar>
          </w:tcPr>
          <w:p w14:paraId="78E25D3C" w14:textId="77777777" w:rsidR="00286329" w:rsidRPr="00804A60" w:rsidRDefault="00286329" w:rsidP="00286329">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F1FD157" w14:textId="77777777" w:rsidR="00286329" w:rsidRPr="00804A60" w:rsidRDefault="00286329" w:rsidP="00286329">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84A970" w14:textId="43BE4C7D" w:rsidR="00286329" w:rsidRPr="00804A60" w:rsidRDefault="00286329" w:rsidP="00286329">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szCs w:val="21"/>
              </w:rPr>
              <w:t>⑻</w:t>
            </w:r>
            <w:r w:rsidRPr="00804A60">
              <w:rPr>
                <w:rFonts w:ascii="ＭＳ ゴシック" w:eastAsia="ＭＳ ゴシック" w:hAnsi="ＭＳ ゴシック" w:hint="eastAsia"/>
                <w:b/>
                <w:bCs/>
                <w:szCs w:val="21"/>
              </w:rPr>
              <w:t xml:space="preserve">　請求明細書の摘要欄に該当する状態を記載し、複数の状</w:t>
            </w:r>
          </w:p>
          <w:p w14:paraId="22AECAE7" w14:textId="3C93B59B" w:rsidR="00286329" w:rsidRPr="00804A60" w:rsidRDefault="00286329" w:rsidP="00286329">
            <w:pPr>
              <w:ind w:leftChars="150" w:left="315"/>
              <w:rPr>
                <w:rFonts w:ascii="ＭＳ ゴシック" w:eastAsia="ＭＳ ゴシック" w:hAnsi="ＭＳ ゴシック"/>
                <w:b/>
                <w:szCs w:val="21"/>
              </w:rPr>
            </w:pPr>
            <w:r w:rsidRPr="00804A60">
              <w:rPr>
                <w:rFonts w:ascii="ＭＳ ゴシック" w:eastAsia="ＭＳ ゴシック" w:hAnsi="ＭＳ ゴシック" w:hint="eastAsia"/>
                <w:b/>
                <w:bCs/>
                <w:szCs w:val="21"/>
              </w:rPr>
              <w:t>態に該当する場合は主たる状態のみ記載していますか。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5D7C541" w14:textId="77777777" w:rsidR="00286329" w:rsidRPr="00804A60" w:rsidRDefault="009069F6" w:rsidP="00286329">
            <w:pPr>
              <w:rPr>
                <w:sz w:val="20"/>
                <w:szCs w:val="20"/>
              </w:rPr>
            </w:pPr>
            <w:sdt>
              <w:sdtPr>
                <w:rPr>
                  <w:sz w:val="20"/>
                  <w:szCs w:val="20"/>
                </w:rPr>
                <w:id w:val="252022740"/>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いる</w:t>
            </w:r>
          </w:p>
          <w:p w14:paraId="26AAC0A8" w14:textId="1D82F5DD" w:rsidR="00286329" w:rsidRPr="00804A60" w:rsidRDefault="009069F6" w:rsidP="00286329">
            <w:pPr>
              <w:rPr>
                <w:sz w:val="20"/>
                <w:szCs w:val="20"/>
              </w:rPr>
            </w:pPr>
            <w:sdt>
              <w:sdtPr>
                <w:rPr>
                  <w:sz w:val="20"/>
                  <w:szCs w:val="20"/>
                </w:rPr>
                <w:id w:val="89050181"/>
                <w14:checkbox>
                  <w14:checked w14:val="0"/>
                  <w14:checkedState w14:val="2612" w14:font="ＭＳ ゴシック"/>
                  <w14:uncheckedState w14:val="2610" w14:font="ＭＳ ゴシック"/>
                </w14:checkbox>
              </w:sdtPr>
              <w:sdtContent>
                <w:r w:rsidR="00286329" w:rsidRPr="00804A60">
                  <w:rPr>
                    <w:rFonts w:ascii="ＭＳ ゴシック" w:eastAsia="ＭＳ ゴシック" w:hAnsi="ＭＳ ゴシック" w:hint="eastAsia"/>
                    <w:sz w:val="20"/>
                    <w:szCs w:val="20"/>
                  </w:rPr>
                  <w:t>☐</w:t>
                </w:r>
              </w:sdtContent>
            </w:sdt>
            <w:r w:rsidR="00286329"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7FADC478" w14:textId="77777777" w:rsidR="00286329" w:rsidRPr="000E16F4" w:rsidRDefault="00286329" w:rsidP="00286329">
            <w:pPr>
              <w:jc w:val="left"/>
              <w:rPr>
                <w:sz w:val="18"/>
                <w:szCs w:val="18"/>
              </w:rPr>
            </w:pPr>
          </w:p>
        </w:tc>
      </w:tr>
      <w:tr w:rsidR="00F2201F" w:rsidRPr="00804A60" w14:paraId="7A02B44C" w14:textId="77777777" w:rsidTr="00EE5DD7">
        <w:tc>
          <w:tcPr>
            <w:tcW w:w="135" w:type="pct"/>
            <w:tcBorders>
              <w:top w:val="single" w:sz="4" w:space="0" w:color="auto"/>
              <w:bottom w:val="nil"/>
            </w:tcBorders>
            <w:tcMar>
              <w:top w:w="0" w:type="dxa"/>
              <w:left w:w="28" w:type="dxa"/>
              <w:bottom w:w="57" w:type="dxa"/>
              <w:right w:w="28" w:type="dxa"/>
            </w:tcMar>
          </w:tcPr>
          <w:p w14:paraId="77CAD8DF" w14:textId="44645EF7" w:rsidR="004B5887" w:rsidRPr="00804A60" w:rsidRDefault="00C70585" w:rsidP="004B5887">
            <w:pPr>
              <w:jc w:val="left"/>
              <w:rPr>
                <w:szCs w:val="21"/>
              </w:rPr>
            </w:pPr>
            <w:r>
              <w:rPr>
                <w:rFonts w:hint="eastAsia"/>
                <w:szCs w:val="21"/>
              </w:rPr>
              <w:t>13</w:t>
            </w:r>
          </w:p>
        </w:tc>
        <w:tc>
          <w:tcPr>
            <w:tcW w:w="685" w:type="pct"/>
            <w:tcBorders>
              <w:top w:val="single" w:sz="4" w:space="0" w:color="auto"/>
              <w:bottom w:val="nil"/>
              <w:right w:val="single" w:sz="4" w:space="0" w:color="auto"/>
            </w:tcBorders>
            <w:tcMar>
              <w:top w:w="0" w:type="dxa"/>
              <w:left w:w="57" w:type="dxa"/>
              <w:bottom w:w="57" w:type="dxa"/>
              <w:right w:w="57" w:type="dxa"/>
            </w:tcMar>
          </w:tcPr>
          <w:p w14:paraId="3BEEC817" w14:textId="43E0AD5F" w:rsidR="004B5887" w:rsidRPr="001227B0" w:rsidRDefault="004B5887" w:rsidP="004B5887">
            <w:pPr>
              <w:ind w:firstLineChars="100" w:firstLine="210"/>
              <w:jc w:val="left"/>
              <w:rPr>
                <w:szCs w:val="21"/>
              </w:rPr>
            </w:pPr>
            <w:r w:rsidRPr="001227B0">
              <w:rPr>
                <w:rFonts w:hint="eastAsia"/>
                <w:szCs w:val="21"/>
              </w:rPr>
              <w:t>看取り連携体制加算</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27EF58B" w14:textId="7E328AE8" w:rsidR="004B5887" w:rsidRPr="001227B0" w:rsidRDefault="004B5887" w:rsidP="004B5887">
            <w:pPr>
              <w:widowControl/>
              <w:rPr>
                <w:rFonts w:ascii="ＭＳ ゴシック" w:eastAsia="ＭＳ ゴシック" w:hAnsi="ＭＳ ゴシック"/>
                <w:b/>
                <w:bCs/>
                <w:szCs w:val="21"/>
              </w:rPr>
            </w:pPr>
            <w:r w:rsidRPr="001227B0">
              <w:rPr>
                <w:rFonts w:ascii="ＭＳ ゴシック" w:eastAsia="ＭＳ ゴシック" w:hAnsi="ＭＳ ゴシック" w:hint="eastAsia"/>
                <w:b/>
                <w:bCs/>
                <w:szCs w:val="21"/>
              </w:rPr>
              <w:t xml:space="preserve">  別に厚生労働大臣が定める基準に適合しているものとして、電子情報処理組織を使用する方法により、</w:t>
            </w:r>
            <w:r w:rsidR="00664308" w:rsidRPr="001227B0">
              <w:rPr>
                <w:rFonts w:ascii="ＭＳ ゴシック" w:eastAsia="ＭＳ ゴシック" w:hAnsi="ＭＳ ゴシック" w:hint="eastAsia"/>
                <w:b/>
                <w:bCs/>
                <w:szCs w:val="21"/>
              </w:rPr>
              <w:t>市長</w:t>
            </w:r>
            <w:r w:rsidRPr="001227B0">
              <w:rPr>
                <w:rFonts w:ascii="ＭＳ ゴシック" w:eastAsia="ＭＳ ゴシック" w:hAnsi="ＭＳ ゴシック" w:hint="eastAsia"/>
                <w:b/>
                <w:bCs/>
                <w:szCs w:val="21"/>
              </w:rPr>
              <w:t>に対し、老健局長が定める様式による届出を行った事業所において、別に厚生労働大臣が定める基準に適合する利用者について看取り期におけるサービス提供を行った場合は、看取り連携体制加算として、死亡日及び死亡日以前</w:t>
            </w:r>
            <w:r w:rsidRPr="001227B0">
              <w:rPr>
                <w:rFonts w:ascii="ＭＳ ゴシック" w:eastAsia="ＭＳ ゴシック" w:hAnsi="ＭＳ ゴシック"/>
                <w:b/>
                <w:bCs/>
                <w:szCs w:val="21"/>
              </w:rPr>
              <w:t>30日以下について、７日を限度として</w:t>
            </w:r>
            <w:r w:rsidRPr="001227B0">
              <w:rPr>
                <w:rFonts w:ascii="ＭＳ ゴシック" w:eastAsia="ＭＳ ゴシック" w:hAnsi="ＭＳ ゴシック" w:hint="eastAsia"/>
                <w:b/>
                <w:bCs/>
                <w:szCs w:val="21"/>
              </w:rPr>
              <w:t>、１日につき</w:t>
            </w:r>
            <w:r w:rsidRPr="001227B0">
              <w:rPr>
                <w:rFonts w:ascii="ＭＳ ゴシック" w:eastAsia="ＭＳ ゴシック" w:hAnsi="ＭＳ ゴシック"/>
                <w:b/>
                <w:bCs/>
                <w:szCs w:val="21"/>
              </w:rPr>
              <w:t>64単位を加算</w:t>
            </w:r>
            <w:r w:rsidRPr="001227B0">
              <w:rPr>
                <w:rFonts w:ascii="ＭＳ ゴシック" w:eastAsia="ＭＳ ゴシック" w:hAnsi="ＭＳ ゴシック" w:hint="eastAsia"/>
                <w:b/>
                <w:bCs/>
                <w:szCs w:val="21"/>
              </w:rPr>
              <w:t>していますか</w:t>
            </w:r>
            <w:r w:rsidRPr="001227B0">
              <w:rPr>
                <w:rFonts w:ascii="ＭＳ ゴシック" w:eastAsia="ＭＳ ゴシック" w:hAnsi="ＭＳ ゴシック"/>
                <w:b/>
                <w:bCs/>
                <w:szCs w:val="21"/>
              </w:rPr>
              <w:t>。</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F73CBD8" w14:textId="77777777" w:rsidR="004B5887" w:rsidRPr="00804A60" w:rsidRDefault="009069F6" w:rsidP="004B5887">
            <w:pPr>
              <w:rPr>
                <w:sz w:val="20"/>
                <w:szCs w:val="20"/>
              </w:rPr>
            </w:pPr>
            <w:sdt>
              <w:sdtPr>
                <w:rPr>
                  <w:sz w:val="20"/>
                  <w:szCs w:val="20"/>
                </w:rPr>
                <w:id w:val="-1904445212"/>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85FE553" w14:textId="77777777" w:rsidR="004B5887" w:rsidRPr="00804A60" w:rsidRDefault="009069F6" w:rsidP="004B5887">
            <w:pPr>
              <w:rPr>
                <w:sz w:val="20"/>
                <w:szCs w:val="20"/>
              </w:rPr>
            </w:pPr>
            <w:sdt>
              <w:sdtPr>
                <w:rPr>
                  <w:sz w:val="20"/>
                  <w:szCs w:val="20"/>
                </w:rPr>
                <w:id w:val="82031785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6B9EB181" w14:textId="51ED8269" w:rsidR="004B5887" w:rsidRDefault="009069F6" w:rsidP="004B5887">
            <w:pPr>
              <w:rPr>
                <w:sz w:val="20"/>
                <w:szCs w:val="20"/>
              </w:rPr>
            </w:pPr>
            <w:sdt>
              <w:sdtPr>
                <w:rPr>
                  <w:sz w:val="20"/>
                  <w:szCs w:val="20"/>
                </w:rPr>
                <w:id w:val="155859192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2EC7015"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420CA42A" w14:textId="6FB000C8"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Pr="000E16F4">
              <w:rPr>
                <w:rFonts w:hint="eastAsia"/>
                <w:sz w:val="18"/>
                <w:szCs w:val="18"/>
              </w:rPr>
              <w:t>3</w:t>
            </w:r>
          </w:p>
        </w:tc>
      </w:tr>
      <w:tr w:rsidR="00F2201F" w:rsidRPr="00804A60" w14:paraId="4B92C6C4" w14:textId="77777777" w:rsidTr="00EE5DD7">
        <w:tc>
          <w:tcPr>
            <w:tcW w:w="135" w:type="pct"/>
            <w:tcBorders>
              <w:top w:val="nil"/>
              <w:bottom w:val="nil"/>
            </w:tcBorders>
            <w:tcMar>
              <w:top w:w="0" w:type="dxa"/>
              <w:left w:w="28" w:type="dxa"/>
              <w:bottom w:w="57" w:type="dxa"/>
              <w:right w:w="28" w:type="dxa"/>
            </w:tcMar>
          </w:tcPr>
          <w:p w14:paraId="05E4B012" w14:textId="77777777" w:rsidR="0058681F" w:rsidRDefault="0058681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14353C5" w14:textId="77777777" w:rsidR="0058681F" w:rsidRPr="004B5887" w:rsidRDefault="0058681F" w:rsidP="004B5887">
            <w:pPr>
              <w:ind w:firstLineChars="100" w:firstLine="210"/>
              <w:jc w:val="left"/>
              <w:rPr>
                <w:color w:val="FF0000"/>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EF16D00" w14:textId="6C4B702F" w:rsidR="0058681F" w:rsidRPr="005D1B98" w:rsidRDefault="0058681F" w:rsidP="004B5887">
            <w:pPr>
              <w:widowControl/>
              <w:rPr>
                <w:rFonts w:ascii="ＭＳ ゴシック" w:eastAsia="ＭＳ ゴシック" w:hAnsi="ＭＳ ゴシック"/>
                <w:b/>
                <w:bCs/>
                <w:szCs w:val="21"/>
              </w:rPr>
            </w:pPr>
            <w:r w:rsidRPr="005D1B98">
              <w:rPr>
                <w:rFonts w:ascii="ＭＳ ゴシック" w:eastAsia="ＭＳ ゴシック" w:hAnsi="ＭＳ ゴシック" w:hint="eastAsia"/>
                <w:b/>
                <w:bCs/>
                <w:szCs w:val="21"/>
              </w:rPr>
              <w:t>【</w:t>
            </w:r>
            <w:r w:rsidRPr="005D1B98">
              <w:rPr>
                <w:rFonts w:ascii="ＭＳ ゴシック" w:eastAsia="ＭＳ ゴシック" w:hAnsi="ＭＳ ゴシック" w:hint="eastAsia"/>
                <w:bCs/>
                <w:szCs w:val="21"/>
              </w:rPr>
              <w:t>厚生労働大臣が定める基準に適合する利用者】</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EEFA14C" w14:textId="77777777" w:rsidR="0058681F" w:rsidRDefault="0058681F" w:rsidP="004B5887">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784DA71" w14:textId="60BA4744" w:rsidR="0058681F" w:rsidRPr="000E16F4" w:rsidRDefault="0058681F" w:rsidP="008B66B1">
            <w:pPr>
              <w:jc w:val="left"/>
              <w:rPr>
                <w:sz w:val="18"/>
                <w:szCs w:val="18"/>
              </w:rPr>
            </w:pPr>
            <w:r w:rsidRPr="000E16F4">
              <w:rPr>
                <w:rFonts w:hint="eastAsia"/>
                <w:sz w:val="18"/>
                <w:szCs w:val="18"/>
              </w:rPr>
              <w:t>平</w:t>
            </w:r>
            <w:r w:rsidRPr="000E16F4">
              <w:rPr>
                <w:sz w:val="18"/>
                <w:szCs w:val="18"/>
              </w:rPr>
              <w:t>27厚労告9</w:t>
            </w:r>
            <w:r w:rsidRPr="000E16F4">
              <w:rPr>
                <w:rFonts w:hint="eastAsia"/>
                <w:sz w:val="18"/>
                <w:szCs w:val="18"/>
              </w:rPr>
              <w:t>4</w:t>
            </w:r>
          </w:p>
          <w:p w14:paraId="1A0BA3AC" w14:textId="0A61B163" w:rsidR="008722BE" w:rsidRPr="000E16F4" w:rsidRDefault="0058681F" w:rsidP="008B66B1">
            <w:pPr>
              <w:jc w:val="left"/>
              <w:rPr>
                <w:sz w:val="18"/>
                <w:szCs w:val="18"/>
              </w:rPr>
            </w:pPr>
            <w:r w:rsidRPr="000E16F4">
              <w:rPr>
                <w:rFonts w:hint="eastAsia"/>
                <w:sz w:val="18"/>
                <w:szCs w:val="18"/>
              </w:rPr>
              <w:t>第二十号の二</w:t>
            </w:r>
          </w:p>
        </w:tc>
      </w:tr>
      <w:tr w:rsidR="00F2201F" w:rsidRPr="00804A60" w14:paraId="69BB7AA3" w14:textId="77777777" w:rsidTr="00EE5DD7">
        <w:tc>
          <w:tcPr>
            <w:tcW w:w="135" w:type="pct"/>
            <w:tcBorders>
              <w:top w:val="nil"/>
              <w:bottom w:val="nil"/>
            </w:tcBorders>
            <w:tcMar>
              <w:top w:w="0" w:type="dxa"/>
              <w:left w:w="28" w:type="dxa"/>
              <w:bottom w:w="57" w:type="dxa"/>
              <w:right w:w="28" w:type="dxa"/>
            </w:tcMar>
          </w:tcPr>
          <w:p w14:paraId="6FCADCEF" w14:textId="77777777" w:rsidR="0058681F" w:rsidRDefault="0058681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48ABEE6" w14:textId="77777777" w:rsidR="0058681F" w:rsidRPr="004B5887" w:rsidRDefault="0058681F" w:rsidP="004B5887">
            <w:pPr>
              <w:ind w:firstLineChars="100" w:firstLine="210"/>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9CA63FB" w14:textId="6A67B17E" w:rsidR="0058681F" w:rsidRPr="005D1B98" w:rsidRDefault="0058681F" w:rsidP="004B5887">
            <w:pPr>
              <w:widowControl/>
              <w:rPr>
                <w:rFonts w:ascii="ＭＳ ゴシック" w:eastAsia="ＭＳ ゴシック" w:hAnsi="ＭＳ ゴシック"/>
                <w:b/>
                <w:bCs/>
                <w:szCs w:val="21"/>
              </w:rPr>
            </w:pPr>
            <w:r w:rsidRPr="005D1B98">
              <w:rPr>
                <w:rFonts w:ascii="ＭＳ ゴシック" w:eastAsia="ＭＳ ゴシック" w:hAnsi="ＭＳ ゴシック" w:hint="eastAsia"/>
                <w:b/>
                <w:bCs/>
                <w:szCs w:val="21"/>
              </w:rPr>
              <w:t xml:space="preserve">　次のいずれにも適合</w:t>
            </w:r>
            <w:r w:rsidR="00AC602A" w:rsidRPr="005D1B98">
              <w:rPr>
                <w:rFonts w:ascii="ＭＳ ゴシック" w:eastAsia="ＭＳ ゴシック" w:hAnsi="ＭＳ ゴシック" w:hint="eastAsia"/>
                <w:b/>
                <w:bCs/>
                <w:szCs w:val="21"/>
              </w:rPr>
              <w:t>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DC3295A" w14:textId="77777777" w:rsidR="00AC602A" w:rsidRPr="00804A60" w:rsidRDefault="009069F6" w:rsidP="00AC602A">
            <w:pPr>
              <w:rPr>
                <w:sz w:val="20"/>
                <w:szCs w:val="20"/>
              </w:rPr>
            </w:pPr>
            <w:sdt>
              <w:sdtPr>
                <w:rPr>
                  <w:sz w:val="20"/>
                  <w:szCs w:val="20"/>
                </w:rPr>
                <w:id w:val="1771898198"/>
                <w14:checkbox>
                  <w14:checked w14:val="0"/>
                  <w14:checkedState w14:val="2612" w14:font="ＭＳ ゴシック"/>
                  <w14:uncheckedState w14:val="2610" w14:font="ＭＳ ゴシック"/>
                </w14:checkbox>
              </w:sdtPr>
              <w:sdtContent>
                <w:r w:rsidR="00AC602A" w:rsidRPr="00804A60">
                  <w:rPr>
                    <w:rFonts w:ascii="ＭＳ ゴシック" w:eastAsia="ＭＳ ゴシック" w:hAnsi="ＭＳ ゴシック" w:hint="eastAsia"/>
                    <w:sz w:val="20"/>
                    <w:szCs w:val="20"/>
                  </w:rPr>
                  <w:t>☐</w:t>
                </w:r>
              </w:sdtContent>
            </w:sdt>
            <w:r w:rsidR="00AC602A" w:rsidRPr="00804A60">
              <w:rPr>
                <w:rFonts w:hint="eastAsia"/>
                <w:sz w:val="20"/>
                <w:szCs w:val="20"/>
              </w:rPr>
              <w:t>いる</w:t>
            </w:r>
          </w:p>
          <w:p w14:paraId="146A79A4" w14:textId="68EDF4F2" w:rsidR="0058681F" w:rsidRDefault="009069F6" w:rsidP="004B5887">
            <w:pPr>
              <w:rPr>
                <w:sz w:val="20"/>
                <w:szCs w:val="20"/>
              </w:rPr>
            </w:pPr>
            <w:sdt>
              <w:sdtPr>
                <w:rPr>
                  <w:sz w:val="20"/>
                  <w:szCs w:val="20"/>
                </w:rPr>
                <w:id w:val="-60946666"/>
                <w14:checkbox>
                  <w14:checked w14:val="0"/>
                  <w14:checkedState w14:val="2612" w14:font="ＭＳ ゴシック"/>
                  <w14:uncheckedState w14:val="2610" w14:font="ＭＳ ゴシック"/>
                </w14:checkbox>
              </w:sdtPr>
              <w:sdtContent>
                <w:r w:rsidR="00AC602A" w:rsidRPr="00804A60">
                  <w:rPr>
                    <w:rFonts w:ascii="ＭＳ ゴシック" w:eastAsia="ＭＳ ゴシック" w:hAnsi="ＭＳ ゴシック" w:hint="eastAsia"/>
                    <w:sz w:val="20"/>
                    <w:szCs w:val="20"/>
                  </w:rPr>
                  <w:t>☐</w:t>
                </w:r>
              </w:sdtContent>
            </w:sdt>
            <w:r w:rsidR="00AC602A"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53C939CE" w14:textId="77777777" w:rsidR="0058681F" w:rsidRPr="000E16F4" w:rsidRDefault="0058681F" w:rsidP="008B66B1">
            <w:pPr>
              <w:jc w:val="left"/>
              <w:rPr>
                <w:sz w:val="18"/>
                <w:szCs w:val="18"/>
              </w:rPr>
            </w:pPr>
          </w:p>
        </w:tc>
      </w:tr>
      <w:tr w:rsidR="00F2201F" w:rsidRPr="00804A60" w14:paraId="49A9E9BD" w14:textId="77777777" w:rsidTr="00EE5DD7">
        <w:tc>
          <w:tcPr>
            <w:tcW w:w="135" w:type="pct"/>
            <w:tcBorders>
              <w:top w:val="nil"/>
              <w:bottom w:val="nil"/>
            </w:tcBorders>
            <w:tcMar>
              <w:top w:w="0" w:type="dxa"/>
              <w:left w:w="28" w:type="dxa"/>
              <w:bottom w:w="57" w:type="dxa"/>
              <w:right w:w="28" w:type="dxa"/>
            </w:tcMar>
          </w:tcPr>
          <w:p w14:paraId="35B6B4CE" w14:textId="77777777" w:rsidR="0058681F" w:rsidRDefault="0058681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D43255E" w14:textId="77777777" w:rsidR="0058681F" w:rsidRPr="004B5887" w:rsidRDefault="0058681F" w:rsidP="004B5887">
            <w:pPr>
              <w:ind w:firstLineChars="100" w:firstLine="210"/>
              <w:jc w:val="left"/>
              <w:rPr>
                <w:color w:val="FF0000"/>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3FD5B84" w14:textId="6D08B091" w:rsidR="0058681F" w:rsidRPr="005D1B98" w:rsidRDefault="00AC602A" w:rsidP="00AC602A">
            <w:pPr>
              <w:widowControl/>
              <w:ind w:left="210" w:hangingChars="100" w:hanging="210"/>
              <w:rPr>
                <w:bCs/>
                <w:szCs w:val="21"/>
              </w:rPr>
            </w:pPr>
            <w:r w:rsidRPr="005D1B98">
              <w:rPr>
                <w:rFonts w:hint="eastAsia"/>
                <w:bCs/>
                <w:szCs w:val="21"/>
              </w:rPr>
              <w:t>イ　医師が一般に認められている医学的知見に基づき回復の見込みがないと診断した者であること。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ACC506" w14:textId="77777777" w:rsidR="0058681F" w:rsidRDefault="0058681F" w:rsidP="004B5887">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40F4A80" w14:textId="77777777" w:rsidR="0058681F" w:rsidRPr="000E16F4" w:rsidRDefault="0058681F" w:rsidP="008B66B1">
            <w:pPr>
              <w:jc w:val="left"/>
              <w:rPr>
                <w:sz w:val="18"/>
                <w:szCs w:val="18"/>
              </w:rPr>
            </w:pPr>
          </w:p>
        </w:tc>
      </w:tr>
      <w:tr w:rsidR="00F2201F" w:rsidRPr="00804A60" w14:paraId="24AF1A12" w14:textId="77777777" w:rsidTr="0055633E">
        <w:tc>
          <w:tcPr>
            <w:tcW w:w="135" w:type="pct"/>
            <w:tcBorders>
              <w:top w:val="nil"/>
              <w:bottom w:val="nil"/>
            </w:tcBorders>
            <w:tcMar>
              <w:top w:w="0" w:type="dxa"/>
              <w:left w:w="28" w:type="dxa"/>
              <w:bottom w:w="57" w:type="dxa"/>
              <w:right w:w="28" w:type="dxa"/>
            </w:tcMar>
          </w:tcPr>
          <w:p w14:paraId="2356F7DD" w14:textId="77777777" w:rsidR="0058681F" w:rsidRDefault="0058681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A6FA9D5" w14:textId="77777777" w:rsidR="0058681F" w:rsidRPr="004B5887" w:rsidRDefault="0058681F" w:rsidP="004B5887">
            <w:pPr>
              <w:ind w:firstLineChars="100" w:firstLine="210"/>
              <w:jc w:val="left"/>
              <w:rPr>
                <w:color w:val="FF0000"/>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8D33456" w14:textId="776D4F2A" w:rsidR="0058681F" w:rsidRPr="005D1B98" w:rsidRDefault="00AC602A" w:rsidP="00AC602A">
            <w:pPr>
              <w:widowControl/>
              <w:ind w:left="210" w:hangingChars="100" w:hanging="210"/>
              <w:rPr>
                <w:bCs/>
                <w:szCs w:val="21"/>
              </w:rPr>
            </w:pPr>
            <w:r w:rsidRPr="005D1B98">
              <w:rPr>
                <w:rFonts w:hint="eastAsia"/>
                <w:bCs/>
                <w:szCs w:val="21"/>
              </w:rPr>
              <w:t>ロ　看取り期における対応方針に基づき、利用者の状態又は家族の求め等に応じ、介護職員、看護職員等から介護記録等利</w:t>
            </w:r>
            <w:r w:rsidRPr="005D1B98">
              <w:rPr>
                <w:rFonts w:hint="eastAsia"/>
                <w:bCs/>
                <w:szCs w:val="21"/>
              </w:rPr>
              <w:lastRenderedPageBreak/>
              <w:t>用者に関する記録を活用し行われるサービスについての説明を受け、同意した上でサービスを受けている者（その家族等が説明を受け、同意した上でサービスを受けている者を含む。）であること。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98B868F" w14:textId="77777777" w:rsidR="0058681F" w:rsidRDefault="0058681F" w:rsidP="004B5887">
            <w:pPr>
              <w:rPr>
                <w:sz w:val="20"/>
                <w:szCs w:val="20"/>
              </w:rPr>
            </w:pPr>
          </w:p>
        </w:tc>
        <w:tc>
          <w:tcPr>
            <w:tcW w:w="685" w:type="pct"/>
            <w:vMerge/>
            <w:tcBorders>
              <w:top w:val="nil"/>
              <w:left w:val="single" w:sz="4" w:space="0" w:color="auto"/>
              <w:bottom w:val="nil"/>
            </w:tcBorders>
            <w:tcMar>
              <w:top w:w="0" w:type="dxa"/>
              <w:left w:w="28" w:type="dxa"/>
              <w:bottom w:w="57" w:type="dxa"/>
              <w:right w:w="28" w:type="dxa"/>
            </w:tcMar>
          </w:tcPr>
          <w:p w14:paraId="68B5E214" w14:textId="77777777" w:rsidR="0058681F" w:rsidRPr="000E16F4" w:rsidRDefault="0058681F" w:rsidP="008B66B1">
            <w:pPr>
              <w:jc w:val="left"/>
              <w:rPr>
                <w:sz w:val="18"/>
                <w:szCs w:val="18"/>
              </w:rPr>
            </w:pPr>
          </w:p>
        </w:tc>
      </w:tr>
      <w:tr w:rsidR="00F2201F" w:rsidRPr="00804A60" w14:paraId="3CE7829D" w14:textId="77777777" w:rsidTr="0055633E">
        <w:tc>
          <w:tcPr>
            <w:tcW w:w="135" w:type="pct"/>
            <w:tcBorders>
              <w:top w:val="nil"/>
              <w:bottom w:val="nil"/>
            </w:tcBorders>
            <w:tcMar>
              <w:top w:w="0" w:type="dxa"/>
              <w:left w:w="28" w:type="dxa"/>
              <w:bottom w:w="57" w:type="dxa"/>
              <w:right w:w="28" w:type="dxa"/>
            </w:tcMar>
          </w:tcPr>
          <w:p w14:paraId="5257BE5B" w14:textId="77777777" w:rsidR="007F7A86" w:rsidRDefault="007F7A86"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B2E9569" w14:textId="77777777" w:rsidR="007F7A86" w:rsidRPr="004B5887" w:rsidRDefault="007F7A86" w:rsidP="004B5887">
            <w:pPr>
              <w:ind w:firstLineChars="100" w:firstLine="210"/>
              <w:jc w:val="left"/>
              <w:rPr>
                <w:color w:val="FF0000"/>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5268349" w14:textId="4F2562DF" w:rsidR="007F7A86" w:rsidRPr="005D1B98" w:rsidRDefault="007F7A86" w:rsidP="00AC602A">
            <w:pPr>
              <w:widowControl/>
              <w:ind w:left="211" w:hangingChars="100" w:hanging="211"/>
              <w:rPr>
                <w:bCs/>
                <w:szCs w:val="21"/>
              </w:rPr>
            </w:pPr>
            <w:r w:rsidRPr="005D1B98">
              <w:rPr>
                <w:rFonts w:ascii="ＭＳ ゴシック" w:eastAsia="ＭＳ ゴシック" w:hAnsi="ＭＳ ゴシック" w:hint="eastAsia"/>
                <w:b/>
                <w:bCs/>
                <w:szCs w:val="21"/>
              </w:rPr>
              <w:t>【</w:t>
            </w:r>
            <w:r w:rsidRPr="005D1B98">
              <w:rPr>
                <w:rFonts w:ascii="ＭＳ ゴシック" w:eastAsia="ＭＳ ゴシック" w:hAnsi="ＭＳ ゴシック" w:hint="eastAsia"/>
                <w:bCs/>
                <w:szCs w:val="21"/>
              </w:rPr>
              <w:t>厚生労働大臣が定める基準】</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1874C75" w14:textId="77777777" w:rsidR="007F7A86" w:rsidRDefault="007F7A86" w:rsidP="004B5887">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438AC7D" w14:textId="2B91DFD1" w:rsidR="007F7A86" w:rsidRPr="000E16F4" w:rsidRDefault="007F7A86" w:rsidP="007B0A6C">
            <w:pPr>
              <w:jc w:val="left"/>
              <w:rPr>
                <w:sz w:val="18"/>
                <w:szCs w:val="18"/>
              </w:rPr>
            </w:pPr>
            <w:r w:rsidRPr="000E16F4">
              <w:rPr>
                <w:rFonts w:hint="eastAsia"/>
                <w:sz w:val="18"/>
                <w:szCs w:val="18"/>
              </w:rPr>
              <w:t>平</w:t>
            </w:r>
            <w:r w:rsidRPr="000E16F4">
              <w:rPr>
                <w:sz w:val="18"/>
                <w:szCs w:val="18"/>
              </w:rPr>
              <w:t>27厚労告9</w:t>
            </w:r>
            <w:r w:rsidRPr="000E16F4">
              <w:rPr>
                <w:rFonts w:hint="eastAsia"/>
                <w:sz w:val="18"/>
                <w:szCs w:val="18"/>
              </w:rPr>
              <w:t>5</w:t>
            </w:r>
          </w:p>
          <w:p w14:paraId="3E8CDC2D" w14:textId="11760D94" w:rsidR="007F7A86" w:rsidRPr="000E16F4" w:rsidRDefault="007F7A86" w:rsidP="007B0A6C">
            <w:pPr>
              <w:jc w:val="left"/>
              <w:rPr>
                <w:sz w:val="18"/>
                <w:szCs w:val="18"/>
              </w:rPr>
            </w:pPr>
            <w:r w:rsidRPr="000E16F4">
              <w:rPr>
                <w:rFonts w:hint="eastAsia"/>
                <w:sz w:val="18"/>
                <w:szCs w:val="18"/>
              </w:rPr>
              <w:t>第三十七号の二</w:t>
            </w:r>
          </w:p>
        </w:tc>
      </w:tr>
      <w:tr w:rsidR="00F2201F" w:rsidRPr="00804A60" w14:paraId="53302A60" w14:textId="77777777" w:rsidTr="0055633E">
        <w:tc>
          <w:tcPr>
            <w:tcW w:w="135" w:type="pct"/>
            <w:tcBorders>
              <w:top w:val="nil"/>
              <w:bottom w:val="nil"/>
            </w:tcBorders>
            <w:tcMar>
              <w:top w:w="0" w:type="dxa"/>
              <w:left w:w="28" w:type="dxa"/>
              <w:bottom w:w="57" w:type="dxa"/>
              <w:right w:w="28" w:type="dxa"/>
            </w:tcMar>
          </w:tcPr>
          <w:p w14:paraId="188AA54B" w14:textId="77777777" w:rsidR="007F7A86" w:rsidRDefault="007F7A86"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F3E313" w14:textId="77777777" w:rsidR="007F7A86" w:rsidRPr="004B5887" w:rsidRDefault="007F7A86" w:rsidP="004B5887">
            <w:pPr>
              <w:ind w:firstLineChars="100" w:firstLine="210"/>
              <w:jc w:val="left"/>
              <w:rPr>
                <w:color w:val="FF0000"/>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B0B7FE8" w14:textId="1FBB7CA0" w:rsidR="000F749D" w:rsidRPr="005D1B98" w:rsidRDefault="000F749D" w:rsidP="000F749D">
            <w:pPr>
              <w:widowControl/>
              <w:ind w:left="211" w:hangingChars="100" w:hanging="211"/>
              <w:rPr>
                <w:rFonts w:ascii="ＭＳ ゴシック" w:eastAsia="ＭＳ ゴシック" w:hAnsi="ＭＳ ゴシック"/>
                <w:b/>
                <w:bCs/>
                <w:szCs w:val="21"/>
              </w:rPr>
            </w:pPr>
            <w:r w:rsidRPr="005D1B98">
              <w:rPr>
                <w:rFonts w:ascii="ＭＳ ゴシック" w:eastAsia="ＭＳ ゴシック" w:hAnsi="ＭＳ ゴシック" w:hint="eastAsia"/>
                <w:b/>
                <w:bCs/>
                <w:szCs w:val="21"/>
              </w:rPr>
              <w:t>イ　次のいずれかに適合していますか。</w:t>
            </w:r>
          </w:p>
          <w:p w14:paraId="76A8C789" w14:textId="77777777" w:rsidR="000F749D" w:rsidRPr="005D1B98" w:rsidRDefault="000F749D" w:rsidP="000F749D">
            <w:pPr>
              <w:widowControl/>
              <w:ind w:left="210" w:hangingChars="100" w:hanging="210"/>
              <w:rPr>
                <w:bCs/>
                <w:szCs w:val="21"/>
              </w:rPr>
            </w:pPr>
          </w:p>
          <w:p w14:paraId="4336CC82" w14:textId="4CEE2847" w:rsidR="000F749D" w:rsidRPr="005D1B98" w:rsidRDefault="000F749D" w:rsidP="000F749D">
            <w:pPr>
              <w:widowControl/>
              <w:ind w:leftChars="100" w:left="420" w:hangingChars="100" w:hanging="210"/>
              <w:rPr>
                <w:bCs/>
                <w:szCs w:val="21"/>
              </w:rPr>
            </w:pPr>
            <w:r w:rsidRPr="005D1B98">
              <w:rPr>
                <w:rFonts w:hint="eastAsia"/>
                <w:bCs/>
                <w:szCs w:val="21"/>
              </w:rPr>
              <w:t>⑴　指定居宅サービス介護給付費単位数表の短期入所生活介護費の</w:t>
            </w:r>
            <w:r w:rsidRPr="005D1B98">
              <w:rPr>
                <w:bCs/>
                <w:szCs w:val="21"/>
              </w:rPr>
              <w:t>看護体制加算(Ⅱ)又は(Ⅳ)イ若しくはロを算定していること。</w:t>
            </w:r>
          </w:p>
          <w:p w14:paraId="3C5B058D" w14:textId="4B5AA0BC" w:rsidR="007F7A86" w:rsidRPr="005D1B98" w:rsidRDefault="000F749D" w:rsidP="000F749D">
            <w:pPr>
              <w:widowControl/>
              <w:ind w:leftChars="100" w:left="420" w:hangingChars="100" w:hanging="210"/>
              <w:rPr>
                <w:bCs/>
                <w:szCs w:val="21"/>
              </w:rPr>
            </w:pPr>
            <w:r w:rsidRPr="005D1B98">
              <w:rPr>
                <w:rFonts w:hint="eastAsia"/>
                <w:bCs/>
                <w:szCs w:val="21"/>
              </w:rPr>
              <w:t>⑵　指定居宅サービス介護給付費単位数表の短期入所生活介護費</w:t>
            </w:r>
            <w:r w:rsidRPr="005D1B98">
              <w:rPr>
                <w:bCs/>
                <w:szCs w:val="21"/>
              </w:rPr>
              <w:t>の看護体制加算(Ⅰ)又は(Ⅲ)イ若しくはロを算定しており、かつ、当該指定短期入所生活介護事業所の看護職員により、又は病院、診療所、指定訪問看護ステーション若しくは本体施設の看護職員との連携により、24時間連絡できる体制を確保してい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7473C0B" w14:textId="77777777" w:rsidR="000F749D" w:rsidRPr="00804A60" w:rsidRDefault="009069F6" w:rsidP="000F749D">
            <w:pPr>
              <w:rPr>
                <w:sz w:val="20"/>
                <w:szCs w:val="20"/>
              </w:rPr>
            </w:pPr>
            <w:sdt>
              <w:sdtPr>
                <w:rPr>
                  <w:sz w:val="20"/>
                  <w:szCs w:val="20"/>
                </w:rPr>
                <w:id w:val="2046953254"/>
                <w14:checkbox>
                  <w14:checked w14:val="0"/>
                  <w14:checkedState w14:val="2612" w14:font="ＭＳ ゴシック"/>
                  <w14:uncheckedState w14:val="2610" w14:font="ＭＳ ゴシック"/>
                </w14:checkbox>
              </w:sdtPr>
              <w:sdtContent>
                <w:r w:rsidR="000F749D" w:rsidRPr="00804A60">
                  <w:rPr>
                    <w:rFonts w:ascii="ＭＳ ゴシック" w:eastAsia="ＭＳ ゴシック" w:hAnsi="ＭＳ ゴシック" w:hint="eastAsia"/>
                    <w:sz w:val="20"/>
                    <w:szCs w:val="20"/>
                  </w:rPr>
                  <w:t>☐</w:t>
                </w:r>
              </w:sdtContent>
            </w:sdt>
            <w:r w:rsidR="000F749D" w:rsidRPr="00804A60">
              <w:rPr>
                <w:rFonts w:hint="eastAsia"/>
                <w:sz w:val="20"/>
                <w:szCs w:val="20"/>
              </w:rPr>
              <w:t>いる</w:t>
            </w:r>
          </w:p>
          <w:p w14:paraId="0AF0CE2A" w14:textId="02D75F52" w:rsidR="007F7A86" w:rsidRDefault="009069F6" w:rsidP="000F749D">
            <w:pPr>
              <w:rPr>
                <w:sz w:val="20"/>
                <w:szCs w:val="20"/>
              </w:rPr>
            </w:pPr>
            <w:sdt>
              <w:sdtPr>
                <w:rPr>
                  <w:sz w:val="20"/>
                  <w:szCs w:val="20"/>
                </w:rPr>
                <w:id w:val="-1830810722"/>
                <w14:checkbox>
                  <w14:checked w14:val="0"/>
                  <w14:checkedState w14:val="2612" w14:font="ＭＳ ゴシック"/>
                  <w14:uncheckedState w14:val="2610" w14:font="ＭＳ ゴシック"/>
                </w14:checkbox>
              </w:sdtPr>
              <w:sdtContent>
                <w:r w:rsidR="000F749D" w:rsidRPr="00804A60">
                  <w:rPr>
                    <w:rFonts w:ascii="ＭＳ ゴシック" w:eastAsia="ＭＳ ゴシック" w:hAnsi="ＭＳ ゴシック" w:hint="eastAsia"/>
                    <w:sz w:val="20"/>
                    <w:szCs w:val="20"/>
                  </w:rPr>
                  <w:t>☐</w:t>
                </w:r>
              </w:sdtContent>
            </w:sdt>
            <w:r w:rsidR="000F749D"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5321CFDD" w14:textId="77777777" w:rsidR="007F7A86" w:rsidRPr="000E16F4" w:rsidRDefault="007F7A86" w:rsidP="008B66B1">
            <w:pPr>
              <w:jc w:val="left"/>
              <w:rPr>
                <w:sz w:val="18"/>
                <w:szCs w:val="18"/>
              </w:rPr>
            </w:pPr>
          </w:p>
        </w:tc>
      </w:tr>
      <w:tr w:rsidR="00F2201F" w:rsidRPr="00804A60" w14:paraId="2088A6D5" w14:textId="77777777" w:rsidTr="0055633E">
        <w:tc>
          <w:tcPr>
            <w:tcW w:w="135" w:type="pct"/>
            <w:tcBorders>
              <w:top w:val="nil"/>
              <w:bottom w:val="nil"/>
            </w:tcBorders>
            <w:tcMar>
              <w:top w:w="0" w:type="dxa"/>
              <w:left w:w="28" w:type="dxa"/>
              <w:bottom w:w="57" w:type="dxa"/>
              <w:right w:w="28" w:type="dxa"/>
            </w:tcMar>
          </w:tcPr>
          <w:p w14:paraId="3B719134" w14:textId="77777777" w:rsidR="007B0A6C" w:rsidRDefault="007B0A6C"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DC509C" w14:textId="77777777" w:rsidR="007B0A6C" w:rsidRPr="004B5887" w:rsidRDefault="007B0A6C" w:rsidP="004B5887">
            <w:pPr>
              <w:ind w:firstLineChars="100" w:firstLine="210"/>
              <w:jc w:val="left"/>
              <w:rPr>
                <w:color w:val="FF0000"/>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0D268C" w14:textId="7A67140A" w:rsidR="007B0A6C" w:rsidRPr="000F749D" w:rsidRDefault="000F749D" w:rsidP="000F749D">
            <w:pPr>
              <w:ind w:left="211" w:hangingChars="100" w:hanging="211"/>
              <w:rPr>
                <w:rFonts w:ascii="ＭＳ ゴシック" w:eastAsia="ＭＳ ゴシック" w:hAnsi="ＭＳ ゴシック"/>
                <w:b/>
                <w:bCs/>
                <w:color w:val="FF0000"/>
                <w:szCs w:val="21"/>
              </w:rPr>
            </w:pPr>
            <w:r w:rsidRPr="005D1B98">
              <w:rPr>
                <w:rFonts w:ascii="ＭＳ ゴシック" w:eastAsia="ＭＳ ゴシック" w:hAnsi="ＭＳ ゴシック" w:hint="eastAsia"/>
                <w:b/>
                <w:bCs/>
                <w:szCs w:val="21"/>
              </w:rPr>
              <w:t>ロ　看取り期における対応方針を定め、利用開始の際に、利用者又はその家族等に対して、当該対応方針の内容を説明し、同意を得ていますか。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268D6CC" w14:textId="77777777" w:rsidR="000F749D" w:rsidRPr="00804A60" w:rsidRDefault="009069F6" w:rsidP="000F749D">
            <w:pPr>
              <w:rPr>
                <w:sz w:val="20"/>
                <w:szCs w:val="20"/>
              </w:rPr>
            </w:pPr>
            <w:sdt>
              <w:sdtPr>
                <w:rPr>
                  <w:sz w:val="20"/>
                  <w:szCs w:val="20"/>
                </w:rPr>
                <w:id w:val="-662010796"/>
                <w14:checkbox>
                  <w14:checked w14:val="0"/>
                  <w14:checkedState w14:val="2612" w14:font="ＭＳ ゴシック"/>
                  <w14:uncheckedState w14:val="2610" w14:font="ＭＳ ゴシック"/>
                </w14:checkbox>
              </w:sdtPr>
              <w:sdtContent>
                <w:r w:rsidR="000F749D" w:rsidRPr="00804A60">
                  <w:rPr>
                    <w:rFonts w:ascii="ＭＳ ゴシック" w:eastAsia="ＭＳ ゴシック" w:hAnsi="ＭＳ ゴシック" w:hint="eastAsia"/>
                    <w:sz w:val="20"/>
                    <w:szCs w:val="20"/>
                  </w:rPr>
                  <w:t>☐</w:t>
                </w:r>
              </w:sdtContent>
            </w:sdt>
            <w:r w:rsidR="000F749D" w:rsidRPr="00804A60">
              <w:rPr>
                <w:rFonts w:hint="eastAsia"/>
                <w:sz w:val="20"/>
                <w:szCs w:val="20"/>
              </w:rPr>
              <w:t>いる</w:t>
            </w:r>
          </w:p>
          <w:p w14:paraId="548C9356" w14:textId="0B04F6B3" w:rsidR="007B0A6C" w:rsidRDefault="009069F6" w:rsidP="000F749D">
            <w:pPr>
              <w:rPr>
                <w:sz w:val="20"/>
                <w:szCs w:val="20"/>
              </w:rPr>
            </w:pPr>
            <w:sdt>
              <w:sdtPr>
                <w:rPr>
                  <w:sz w:val="20"/>
                  <w:szCs w:val="20"/>
                </w:rPr>
                <w:id w:val="-276107074"/>
                <w14:checkbox>
                  <w14:checked w14:val="0"/>
                  <w14:checkedState w14:val="2612" w14:font="ＭＳ ゴシック"/>
                  <w14:uncheckedState w14:val="2610" w14:font="ＭＳ ゴシック"/>
                </w14:checkbox>
              </w:sdtPr>
              <w:sdtContent>
                <w:r w:rsidR="000F749D" w:rsidRPr="00804A60">
                  <w:rPr>
                    <w:rFonts w:ascii="ＭＳ ゴシック" w:eastAsia="ＭＳ ゴシック" w:hAnsi="ＭＳ ゴシック" w:hint="eastAsia"/>
                    <w:sz w:val="20"/>
                    <w:szCs w:val="20"/>
                  </w:rPr>
                  <w:t>☐</w:t>
                </w:r>
              </w:sdtContent>
            </w:sdt>
            <w:r w:rsidR="000F749D"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FFD3936" w14:textId="77777777" w:rsidR="007B0A6C" w:rsidRPr="000E16F4" w:rsidRDefault="007B0A6C" w:rsidP="008B66B1">
            <w:pPr>
              <w:jc w:val="left"/>
              <w:rPr>
                <w:sz w:val="18"/>
                <w:szCs w:val="18"/>
              </w:rPr>
            </w:pPr>
          </w:p>
        </w:tc>
      </w:tr>
      <w:tr w:rsidR="0091119F" w:rsidRPr="00804A60" w14:paraId="7180B306" w14:textId="77777777" w:rsidTr="00AE14DA">
        <w:tc>
          <w:tcPr>
            <w:tcW w:w="135" w:type="pct"/>
            <w:tcBorders>
              <w:top w:val="nil"/>
              <w:bottom w:val="nil"/>
            </w:tcBorders>
            <w:tcMar>
              <w:top w:w="0" w:type="dxa"/>
              <w:left w:w="28" w:type="dxa"/>
              <w:bottom w:w="57" w:type="dxa"/>
              <w:right w:w="28" w:type="dxa"/>
            </w:tcMar>
          </w:tcPr>
          <w:p w14:paraId="6AB86B22"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FF2DFE0"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C70C41" w14:textId="0C47AB81" w:rsidR="00B06D62" w:rsidRPr="005D1B98" w:rsidRDefault="00B06D62" w:rsidP="00B06D62">
            <w:pPr>
              <w:ind w:left="210" w:hangingChars="100" w:hanging="210"/>
              <w:rPr>
                <w:bCs/>
                <w:szCs w:val="21"/>
              </w:rPr>
            </w:pPr>
            <w:r w:rsidRPr="005D1B98">
              <w:rPr>
                <w:rFonts w:hint="eastAsia"/>
                <w:bCs/>
                <w:szCs w:val="21"/>
              </w:rPr>
              <w:t>※　看取り連携体制加算は</w:t>
            </w:r>
            <w:r w:rsidRPr="005D1B98">
              <w:rPr>
                <w:bCs/>
                <w:szCs w:val="21"/>
              </w:rPr>
              <w:t>、事業所の看取り期の利用者に対するサービ</w:t>
            </w:r>
            <w:r w:rsidRPr="005D1B98">
              <w:rPr>
                <w:rFonts w:hint="eastAsia"/>
                <w:bCs/>
                <w:szCs w:val="21"/>
              </w:rPr>
              <w:t>スを提供する体制をＰＤＣＡサイクルにより構築かつ強化していくこととし</w:t>
            </w:r>
            <w:r w:rsidRPr="005D1B98">
              <w:rPr>
                <w:bCs/>
                <w:szCs w:val="21"/>
              </w:rPr>
              <w:t>、利用者等告示第20号の２に定める基準に適合する利用者が死</w:t>
            </w:r>
            <w:r w:rsidRPr="005D1B98">
              <w:rPr>
                <w:rFonts w:hint="eastAsia"/>
                <w:bCs/>
                <w:szCs w:val="21"/>
              </w:rPr>
              <w:t>亡した場合に</w:t>
            </w:r>
            <w:r w:rsidRPr="005D1B98">
              <w:rPr>
                <w:bCs/>
                <w:szCs w:val="21"/>
              </w:rPr>
              <w:t>、死亡日を含めて30日以内のうち７日を上限として、短</w:t>
            </w:r>
            <w:r w:rsidRPr="005D1B98">
              <w:rPr>
                <w:rFonts w:hint="eastAsia"/>
                <w:bCs/>
                <w:szCs w:val="21"/>
              </w:rPr>
              <w:t>期入所生活介護事業所において行った看取り期における取組を評価するもので</w:t>
            </w:r>
            <w:r w:rsidR="00AE7962" w:rsidRPr="005D1B98">
              <w:rPr>
                <w:rFonts w:hint="eastAsia"/>
                <w:bCs/>
                <w:szCs w:val="21"/>
              </w:rPr>
              <w:t>す</w:t>
            </w:r>
            <w:r w:rsidRPr="005D1B98">
              <w:rPr>
                <w:rFonts w:hint="eastAsia"/>
                <w:bCs/>
                <w:szCs w:val="21"/>
              </w:rPr>
              <w:t>。</w:t>
            </w:r>
          </w:p>
          <w:p w14:paraId="63837D1F" w14:textId="53C82A19" w:rsidR="00AE14DA" w:rsidRPr="005D1B98" w:rsidRDefault="00B06D62" w:rsidP="008E3ABF">
            <w:pPr>
              <w:ind w:leftChars="100" w:left="210" w:firstLineChars="100" w:firstLine="210"/>
              <w:rPr>
                <w:bCs/>
                <w:szCs w:val="21"/>
              </w:rPr>
            </w:pPr>
            <w:r w:rsidRPr="005D1B98">
              <w:rPr>
                <w:rFonts w:hint="eastAsia"/>
                <w:bCs/>
                <w:szCs w:val="21"/>
              </w:rPr>
              <w:t>また</w:t>
            </w:r>
            <w:r w:rsidRPr="005D1B98">
              <w:rPr>
                <w:bCs/>
                <w:szCs w:val="21"/>
              </w:rPr>
              <w:t>、死亡前に医療機関へ入院した後、入院先で死亡した場合で</w:t>
            </w:r>
            <w:r w:rsidR="00A35544" w:rsidRPr="005D1B98">
              <w:rPr>
                <w:rFonts w:hint="eastAsia"/>
                <w:bCs/>
                <w:szCs w:val="21"/>
              </w:rPr>
              <w:t>も</w:t>
            </w:r>
            <w:r w:rsidRPr="005D1B98">
              <w:rPr>
                <w:rFonts w:hint="eastAsia"/>
                <w:bCs/>
                <w:szCs w:val="21"/>
              </w:rPr>
              <w:t>算定可能であるが</w:t>
            </w:r>
            <w:r w:rsidRPr="005D1B98">
              <w:rPr>
                <w:bCs/>
                <w:szCs w:val="21"/>
              </w:rPr>
              <w:t>、その際には、当該短期入所生活介護事業所におい</w:t>
            </w:r>
            <w:r w:rsidRPr="005D1B98">
              <w:rPr>
                <w:rFonts w:hint="eastAsia"/>
                <w:bCs/>
                <w:szCs w:val="21"/>
              </w:rPr>
              <w:t>てサービスを直接提供していない入院した日の翌日から死亡日までの間は</w:t>
            </w:r>
            <w:r w:rsidRPr="005D1B98">
              <w:rPr>
                <w:bCs/>
                <w:szCs w:val="21"/>
              </w:rPr>
              <w:t>、算定することができ</w:t>
            </w:r>
            <w:r w:rsidR="00AE7962" w:rsidRPr="005D1B98">
              <w:rPr>
                <w:rFonts w:hint="eastAsia"/>
                <w:bCs/>
                <w:szCs w:val="21"/>
              </w:rPr>
              <w:t>ません</w:t>
            </w:r>
            <w:r w:rsidRPr="005D1B98">
              <w:rPr>
                <w:bCs/>
                <w:szCs w:val="21"/>
              </w:rPr>
              <w:t>。（したがって、入院した日の翌日から</w:t>
            </w:r>
            <w:r w:rsidRPr="005D1B98">
              <w:rPr>
                <w:rFonts w:hint="eastAsia"/>
                <w:bCs/>
                <w:szCs w:val="21"/>
              </w:rPr>
              <w:t>死亡日までの期間が</w:t>
            </w:r>
            <w:r w:rsidRPr="005D1B98">
              <w:rPr>
                <w:bCs/>
                <w:szCs w:val="21"/>
              </w:rPr>
              <w:t>30日以上あった場合には、看取り連携体制加算を</w:t>
            </w:r>
            <w:r w:rsidRPr="005D1B98">
              <w:rPr>
                <w:rFonts w:hint="eastAsia"/>
                <w:bCs/>
                <w:szCs w:val="21"/>
              </w:rPr>
              <w:t>算定することはでき</w:t>
            </w:r>
            <w:r w:rsidR="00AE7962" w:rsidRPr="005D1B98">
              <w:rPr>
                <w:rFonts w:hint="eastAsia"/>
                <w:bCs/>
                <w:szCs w:val="21"/>
              </w:rPr>
              <w:t>ません</w:t>
            </w:r>
            <w:r w:rsidRPr="005D1B98">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640BEB"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124453" w14:textId="77777777" w:rsidR="00B06D62" w:rsidRPr="000E16F4" w:rsidRDefault="00B06D62" w:rsidP="00B06D62">
            <w:pPr>
              <w:jc w:val="left"/>
              <w:rPr>
                <w:sz w:val="18"/>
                <w:szCs w:val="18"/>
              </w:rPr>
            </w:pPr>
            <w:r w:rsidRPr="000E16F4">
              <w:rPr>
                <w:rFonts w:hint="eastAsia"/>
                <w:sz w:val="18"/>
                <w:szCs w:val="18"/>
              </w:rPr>
              <w:t>平</w:t>
            </w:r>
            <w:r w:rsidRPr="000E16F4">
              <w:rPr>
                <w:sz w:val="18"/>
                <w:szCs w:val="18"/>
              </w:rPr>
              <w:t>12老企40</w:t>
            </w:r>
          </w:p>
          <w:p w14:paraId="072A014E" w14:textId="2823807B" w:rsidR="0091119F" w:rsidRPr="000E16F4" w:rsidRDefault="00B06D62" w:rsidP="00B06D62">
            <w:pPr>
              <w:jc w:val="left"/>
              <w:rPr>
                <w:sz w:val="18"/>
                <w:szCs w:val="18"/>
              </w:rPr>
            </w:pPr>
            <w:r w:rsidRPr="000E16F4">
              <w:rPr>
                <w:rFonts w:hint="eastAsia"/>
                <w:sz w:val="18"/>
                <w:szCs w:val="18"/>
              </w:rPr>
              <w:t>第二の</w:t>
            </w:r>
            <w:r w:rsidRPr="000E16F4">
              <w:rPr>
                <w:sz w:val="18"/>
                <w:szCs w:val="18"/>
              </w:rPr>
              <w:t>2(1</w:t>
            </w:r>
            <w:r w:rsidRPr="000E16F4">
              <w:rPr>
                <w:rFonts w:hint="eastAsia"/>
                <w:sz w:val="18"/>
                <w:szCs w:val="18"/>
              </w:rPr>
              <w:t>5</w:t>
            </w:r>
            <w:r w:rsidRPr="000E16F4">
              <w:rPr>
                <w:sz w:val="18"/>
                <w:szCs w:val="18"/>
              </w:rPr>
              <w:t>)</w:t>
            </w:r>
          </w:p>
        </w:tc>
      </w:tr>
      <w:tr w:rsidR="0091119F" w:rsidRPr="00804A60" w14:paraId="3E34FFE3" w14:textId="77777777" w:rsidTr="00AE14DA">
        <w:tc>
          <w:tcPr>
            <w:tcW w:w="135" w:type="pct"/>
            <w:tcBorders>
              <w:top w:val="nil"/>
              <w:bottom w:val="nil"/>
            </w:tcBorders>
            <w:tcMar>
              <w:top w:w="0" w:type="dxa"/>
              <w:left w:w="28" w:type="dxa"/>
              <w:bottom w:w="57" w:type="dxa"/>
              <w:right w:w="28" w:type="dxa"/>
            </w:tcMar>
          </w:tcPr>
          <w:p w14:paraId="36840D79"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05B852"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7CE1B5" w14:textId="5AA84F19" w:rsidR="0091119F" w:rsidRPr="005D1B98" w:rsidRDefault="00775E80" w:rsidP="00775E80">
            <w:pPr>
              <w:ind w:left="210" w:hangingChars="100" w:hanging="210"/>
              <w:rPr>
                <w:rFonts w:ascii="ＭＳ ゴシック" w:eastAsia="ＭＳ ゴシック" w:hAnsi="ＭＳ ゴシック"/>
                <w:b/>
                <w:bCs/>
                <w:szCs w:val="21"/>
              </w:rPr>
            </w:pPr>
            <w:r w:rsidRPr="005D1B98">
              <w:rPr>
                <w:rFonts w:hint="eastAsia"/>
                <w:bCs/>
                <w:szCs w:val="21"/>
              </w:rPr>
              <w:t>※　「</w:t>
            </w:r>
            <w:r w:rsidRPr="005D1B98">
              <w:rPr>
                <w:bCs/>
                <w:szCs w:val="21"/>
              </w:rPr>
              <w:t>24 時間連絡できる体制」とは、事業所内で勤務することを要する</w:t>
            </w:r>
            <w:r w:rsidRPr="005D1B98">
              <w:rPr>
                <w:rFonts w:hint="eastAsia"/>
                <w:bCs/>
                <w:szCs w:val="21"/>
              </w:rPr>
              <w:t>ものではなく</w:t>
            </w:r>
            <w:r w:rsidRPr="005D1B98">
              <w:rPr>
                <w:bCs/>
                <w:szCs w:val="21"/>
              </w:rPr>
              <w:t>、夜間においても短期入所生活介護事業所から連絡でき、</w:t>
            </w:r>
            <w:r w:rsidRPr="005D1B98">
              <w:rPr>
                <w:rFonts w:hint="eastAsia"/>
                <w:bCs/>
                <w:szCs w:val="21"/>
              </w:rPr>
              <w:t>必要な場合には短期入所生活介護事業所からの緊急の呼び出しに応じて出勤する体制をいうもので</w:t>
            </w:r>
            <w:r w:rsidR="009B4B98" w:rsidRPr="005D1B98">
              <w:rPr>
                <w:rFonts w:hint="eastAsia"/>
                <w:bCs/>
                <w:szCs w:val="21"/>
              </w:rPr>
              <w:t>す</w:t>
            </w:r>
            <w:r w:rsidRPr="005D1B98">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EB8DEA"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AFF41F" w14:textId="77777777" w:rsidR="0091119F" w:rsidRPr="000E16F4" w:rsidRDefault="0091119F" w:rsidP="008B66B1">
            <w:pPr>
              <w:jc w:val="left"/>
              <w:rPr>
                <w:sz w:val="18"/>
                <w:szCs w:val="18"/>
              </w:rPr>
            </w:pPr>
          </w:p>
        </w:tc>
      </w:tr>
      <w:tr w:rsidR="0091119F" w:rsidRPr="00804A60" w14:paraId="67F1CD30" w14:textId="77777777" w:rsidTr="00AE14DA">
        <w:tc>
          <w:tcPr>
            <w:tcW w:w="135" w:type="pct"/>
            <w:tcBorders>
              <w:top w:val="nil"/>
              <w:bottom w:val="nil"/>
            </w:tcBorders>
            <w:tcMar>
              <w:top w:w="0" w:type="dxa"/>
              <w:left w:w="28" w:type="dxa"/>
              <w:bottom w:w="57" w:type="dxa"/>
              <w:right w:w="28" w:type="dxa"/>
            </w:tcMar>
          </w:tcPr>
          <w:p w14:paraId="12496AE7"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96E5AE"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607262" w14:textId="09925807" w:rsidR="009B4B98" w:rsidRPr="005D1B98" w:rsidRDefault="009B4B98" w:rsidP="009B4B98">
            <w:pPr>
              <w:ind w:left="210" w:hangingChars="100" w:hanging="210"/>
              <w:rPr>
                <w:bCs/>
                <w:szCs w:val="21"/>
              </w:rPr>
            </w:pPr>
            <w:r w:rsidRPr="005D1B98">
              <w:rPr>
                <w:rFonts w:hint="eastAsia"/>
                <w:bCs/>
                <w:szCs w:val="21"/>
              </w:rPr>
              <w:t>※　管理者を中心として</w:t>
            </w:r>
            <w:r w:rsidRPr="005D1B98">
              <w:rPr>
                <w:bCs/>
                <w:szCs w:val="21"/>
              </w:rPr>
              <w:t>、介護職員、看護職員、介護支援専門員等による</w:t>
            </w:r>
            <w:r w:rsidRPr="005D1B98">
              <w:rPr>
                <w:rFonts w:hint="eastAsia"/>
                <w:bCs/>
                <w:szCs w:val="21"/>
              </w:rPr>
              <w:t>協議の上</w:t>
            </w:r>
            <w:r w:rsidRPr="005D1B98">
              <w:rPr>
                <w:bCs/>
                <w:szCs w:val="21"/>
              </w:rPr>
              <w:t>、「看取り期における対応方針」が定められていることが必要</w:t>
            </w:r>
            <w:r w:rsidRPr="005D1B98">
              <w:rPr>
                <w:rFonts w:hint="eastAsia"/>
                <w:bCs/>
                <w:szCs w:val="21"/>
              </w:rPr>
              <w:t>であり</w:t>
            </w:r>
            <w:r w:rsidRPr="005D1B98">
              <w:rPr>
                <w:bCs/>
                <w:szCs w:val="21"/>
              </w:rPr>
              <w:t>、同対応方針においては、例えば、次に掲げる事項を含むことと</w:t>
            </w:r>
            <w:r w:rsidRPr="005D1B98">
              <w:rPr>
                <w:rFonts w:hint="eastAsia"/>
                <w:bCs/>
                <w:szCs w:val="21"/>
              </w:rPr>
              <w:t>します。</w:t>
            </w:r>
          </w:p>
          <w:p w14:paraId="6B0279A4" w14:textId="164EFB2E" w:rsidR="009B4B98" w:rsidRPr="005D1B98" w:rsidRDefault="009B4B98" w:rsidP="009B4B98">
            <w:pPr>
              <w:ind w:left="420" w:hangingChars="200" w:hanging="420"/>
              <w:rPr>
                <w:bCs/>
                <w:szCs w:val="21"/>
              </w:rPr>
            </w:pPr>
            <w:r w:rsidRPr="005D1B98">
              <w:rPr>
                <w:rFonts w:hint="eastAsia"/>
                <w:bCs/>
                <w:szCs w:val="21"/>
              </w:rPr>
              <w:t xml:space="preserve">　ア　当該事業所における看取り期における対応方針に関する考え方</w:t>
            </w:r>
          </w:p>
          <w:p w14:paraId="27C4569E" w14:textId="327302C7" w:rsidR="009B4B98" w:rsidRPr="005D1B98" w:rsidRDefault="009B4B98" w:rsidP="009B4B98">
            <w:pPr>
              <w:ind w:left="420" w:hangingChars="200" w:hanging="420"/>
              <w:rPr>
                <w:bCs/>
                <w:szCs w:val="21"/>
              </w:rPr>
            </w:pPr>
            <w:r w:rsidRPr="005D1B98">
              <w:rPr>
                <w:rFonts w:hint="eastAsia"/>
                <w:bCs/>
                <w:szCs w:val="21"/>
              </w:rPr>
              <w:t xml:space="preserve">　イ　医師や医療機関との連携体制（夜間及び緊急時の対応を含む。）</w:t>
            </w:r>
          </w:p>
          <w:p w14:paraId="68FE32DC" w14:textId="5DA32C8E" w:rsidR="009B4B98" w:rsidRPr="005D1B98" w:rsidRDefault="009B4B98" w:rsidP="009B4B98">
            <w:pPr>
              <w:ind w:left="420" w:hangingChars="200" w:hanging="420"/>
              <w:rPr>
                <w:bCs/>
                <w:szCs w:val="21"/>
              </w:rPr>
            </w:pPr>
            <w:r w:rsidRPr="005D1B98">
              <w:rPr>
                <w:rFonts w:hint="eastAsia"/>
                <w:bCs/>
                <w:szCs w:val="21"/>
              </w:rPr>
              <w:t xml:space="preserve">　ウ　利用者等との話し合いにおける同意</w:t>
            </w:r>
            <w:r w:rsidRPr="005D1B98">
              <w:rPr>
                <w:bCs/>
                <w:szCs w:val="21"/>
              </w:rPr>
              <w:t>、意思確認及び情報提供の方</w:t>
            </w:r>
            <w:r w:rsidRPr="005D1B98">
              <w:rPr>
                <w:rFonts w:hint="eastAsia"/>
                <w:bCs/>
                <w:szCs w:val="21"/>
              </w:rPr>
              <w:t>法</w:t>
            </w:r>
          </w:p>
          <w:p w14:paraId="35B7FB70" w14:textId="4B2D7138" w:rsidR="009B4B98" w:rsidRPr="005D1B98" w:rsidRDefault="009B4B98" w:rsidP="009B4B98">
            <w:pPr>
              <w:ind w:leftChars="100" w:left="210"/>
              <w:rPr>
                <w:bCs/>
                <w:szCs w:val="21"/>
              </w:rPr>
            </w:pPr>
            <w:r w:rsidRPr="005D1B98">
              <w:rPr>
                <w:rFonts w:hint="eastAsia"/>
                <w:bCs/>
                <w:szCs w:val="21"/>
              </w:rPr>
              <w:t>エ　利用者等への情報提供に供する資料及び同意書等の様式</w:t>
            </w:r>
          </w:p>
          <w:p w14:paraId="28F5FBCF" w14:textId="2459E8B7" w:rsidR="0091119F" w:rsidRPr="005D1B98" w:rsidRDefault="009B4B98" w:rsidP="009B4B98">
            <w:pPr>
              <w:ind w:left="210" w:hangingChars="100" w:hanging="210"/>
              <w:rPr>
                <w:rFonts w:ascii="ＭＳ ゴシック" w:eastAsia="ＭＳ ゴシック" w:hAnsi="ＭＳ ゴシック"/>
                <w:b/>
                <w:bCs/>
                <w:szCs w:val="21"/>
              </w:rPr>
            </w:pPr>
            <w:r w:rsidRPr="005D1B98">
              <w:rPr>
                <w:rFonts w:hint="eastAsia"/>
                <w:bCs/>
                <w:szCs w:val="21"/>
              </w:rPr>
              <w:t xml:space="preserve">　オ　その他職員の具体的対応等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CA057E"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41B60D" w14:textId="77777777" w:rsidR="0091119F" w:rsidRPr="000E16F4" w:rsidRDefault="0091119F" w:rsidP="008B66B1">
            <w:pPr>
              <w:jc w:val="left"/>
              <w:rPr>
                <w:sz w:val="18"/>
                <w:szCs w:val="18"/>
              </w:rPr>
            </w:pPr>
          </w:p>
        </w:tc>
      </w:tr>
      <w:tr w:rsidR="0091119F" w:rsidRPr="00804A60" w14:paraId="0A881ED7" w14:textId="77777777" w:rsidTr="0055633E">
        <w:tc>
          <w:tcPr>
            <w:tcW w:w="135" w:type="pct"/>
            <w:tcBorders>
              <w:top w:val="nil"/>
              <w:bottom w:val="nil"/>
            </w:tcBorders>
            <w:tcMar>
              <w:top w:w="0" w:type="dxa"/>
              <w:left w:w="28" w:type="dxa"/>
              <w:bottom w:w="57" w:type="dxa"/>
              <w:right w:w="28" w:type="dxa"/>
            </w:tcMar>
          </w:tcPr>
          <w:p w14:paraId="0608FAE0"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18D1E32"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CC2E32" w14:textId="0ABC143D" w:rsidR="0091119F" w:rsidRPr="005D1B98" w:rsidRDefault="009B4B98" w:rsidP="009B4B98">
            <w:pPr>
              <w:ind w:left="210" w:hangingChars="100" w:hanging="210"/>
              <w:rPr>
                <w:rFonts w:ascii="ＭＳ ゴシック" w:eastAsia="ＭＳ ゴシック" w:hAnsi="ＭＳ ゴシック"/>
                <w:b/>
                <w:bCs/>
                <w:szCs w:val="21"/>
              </w:rPr>
            </w:pPr>
            <w:r w:rsidRPr="005D1B98">
              <w:rPr>
                <w:rFonts w:hint="eastAsia"/>
                <w:bCs/>
                <w:szCs w:val="21"/>
              </w:rPr>
              <w:t>※　看取り期の利用者に対するケアカンファレンス</w:t>
            </w:r>
            <w:r w:rsidRPr="005D1B98">
              <w:rPr>
                <w:bCs/>
                <w:szCs w:val="21"/>
              </w:rPr>
              <w:t>、看取り期における</w:t>
            </w:r>
            <w:r w:rsidRPr="005D1B98">
              <w:rPr>
                <w:rFonts w:hint="eastAsia"/>
                <w:bCs/>
                <w:szCs w:val="21"/>
              </w:rPr>
              <w:t>対応の実践を振り返る等により</w:t>
            </w:r>
            <w:r w:rsidRPr="005D1B98">
              <w:rPr>
                <w:bCs/>
                <w:szCs w:val="21"/>
              </w:rPr>
              <w:t>、看取り期における</w:t>
            </w:r>
            <w:r w:rsidRPr="005D1B98">
              <w:rPr>
                <w:bCs/>
                <w:szCs w:val="21"/>
              </w:rPr>
              <w:lastRenderedPageBreak/>
              <w:t>対応方針の内容そ</w:t>
            </w:r>
            <w:r w:rsidRPr="005D1B98">
              <w:rPr>
                <w:rFonts w:hint="eastAsia"/>
                <w:bCs/>
                <w:szCs w:val="21"/>
              </w:rPr>
              <w:t>の他看取り期におけるサービス提供体制について</w:t>
            </w:r>
            <w:r w:rsidRPr="005D1B98">
              <w:rPr>
                <w:bCs/>
                <w:szCs w:val="21"/>
              </w:rPr>
              <w:t>、適宜見直しを</w:t>
            </w:r>
            <w:r w:rsidRPr="005D1B98">
              <w:rPr>
                <w:rFonts w:hint="eastAsia"/>
                <w:bCs/>
                <w:szCs w:val="21"/>
              </w:rPr>
              <w:t>行います。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14F952"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8ADB1BC" w14:textId="77777777" w:rsidR="0091119F" w:rsidRPr="000E16F4" w:rsidRDefault="0091119F" w:rsidP="008B66B1">
            <w:pPr>
              <w:jc w:val="left"/>
              <w:rPr>
                <w:sz w:val="18"/>
                <w:szCs w:val="18"/>
              </w:rPr>
            </w:pPr>
          </w:p>
        </w:tc>
      </w:tr>
      <w:tr w:rsidR="0091119F" w:rsidRPr="00804A60" w14:paraId="5133CD15" w14:textId="77777777" w:rsidTr="0055633E">
        <w:tc>
          <w:tcPr>
            <w:tcW w:w="135" w:type="pct"/>
            <w:tcBorders>
              <w:top w:val="nil"/>
              <w:bottom w:val="nil"/>
            </w:tcBorders>
            <w:tcMar>
              <w:top w:w="0" w:type="dxa"/>
              <w:left w:w="28" w:type="dxa"/>
              <w:bottom w:w="57" w:type="dxa"/>
              <w:right w:w="28" w:type="dxa"/>
            </w:tcMar>
          </w:tcPr>
          <w:p w14:paraId="2909284C"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5BA647"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CC8AC5" w14:textId="42D16B66" w:rsidR="009B4B98" w:rsidRPr="005D1B98" w:rsidRDefault="009B4B98" w:rsidP="009B4B98">
            <w:pPr>
              <w:ind w:left="210" w:hangingChars="100" w:hanging="210"/>
              <w:rPr>
                <w:bCs/>
                <w:szCs w:val="21"/>
              </w:rPr>
            </w:pPr>
            <w:r w:rsidRPr="005D1B98">
              <w:rPr>
                <w:rFonts w:hint="eastAsia"/>
                <w:bCs/>
                <w:szCs w:val="21"/>
              </w:rPr>
              <w:t>※　看取り期の利用者に対するサービス提供においては</w:t>
            </w:r>
            <w:r w:rsidRPr="005D1B98">
              <w:rPr>
                <w:bCs/>
                <w:szCs w:val="21"/>
              </w:rPr>
              <w:t>、次に掲げる事</w:t>
            </w:r>
            <w:r w:rsidRPr="005D1B98">
              <w:rPr>
                <w:rFonts w:hint="eastAsia"/>
                <w:bCs/>
                <w:szCs w:val="21"/>
              </w:rPr>
              <w:t>項を介護記録等に記録し</w:t>
            </w:r>
            <w:r w:rsidRPr="005D1B98">
              <w:rPr>
                <w:bCs/>
                <w:szCs w:val="21"/>
              </w:rPr>
              <w:t>、多職種連携のための情報共有を</w:t>
            </w:r>
            <w:r w:rsidRPr="005D1B98">
              <w:rPr>
                <w:rFonts w:hint="eastAsia"/>
                <w:bCs/>
                <w:szCs w:val="21"/>
              </w:rPr>
              <w:t>行ってください</w:t>
            </w:r>
            <w:r w:rsidRPr="005D1B98">
              <w:rPr>
                <w:bCs/>
                <w:szCs w:val="21"/>
              </w:rPr>
              <w:t>。</w:t>
            </w:r>
          </w:p>
          <w:p w14:paraId="7428B5A8" w14:textId="3F4DE4CE" w:rsidR="009B4B98" w:rsidRPr="005D1B98" w:rsidRDefault="009B4B98" w:rsidP="009B4B98">
            <w:pPr>
              <w:ind w:left="420" w:hangingChars="200" w:hanging="420"/>
              <w:rPr>
                <w:bCs/>
                <w:szCs w:val="21"/>
              </w:rPr>
            </w:pPr>
            <w:r w:rsidRPr="005D1B98">
              <w:rPr>
                <w:rFonts w:hint="eastAsia"/>
                <w:bCs/>
                <w:szCs w:val="21"/>
              </w:rPr>
              <w:t xml:space="preserve">　ア　利用者の身体状況の変化及びこれに対する介護についての記録</w:t>
            </w:r>
          </w:p>
          <w:p w14:paraId="5A06D43F" w14:textId="4A03EE68" w:rsidR="0091119F" w:rsidRPr="005D1B98" w:rsidRDefault="009B4B98" w:rsidP="009B4B98">
            <w:pPr>
              <w:ind w:left="420" w:hangingChars="200" w:hanging="420"/>
              <w:rPr>
                <w:rFonts w:ascii="ＭＳ ゴシック" w:eastAsia="ＭＳ ゴシック" w:hAnsi="ＭＳ ゴシック"/>
                <w:b/>
                <w:bCs/>
                <w:szCs w:val="21"/>
              </w:rPr>
            </w:pPr>
            <w:r w:rsidRPr="005D1B98">
              <w:rPr>
                <w:rFonts w:hint="eastAsia"/>
                <w:bCs/>
                <w:szCs w:val="21"/>
              </w:rPr>
              <w:t xml:space="preserve">　イ　看取り期におけるサービス提供の各プロセスにおいて利用者及び家族</w:t>
            </w:r>
            <w:r w:rsidRPr="005D1B98">
              <w:rPr>
                <w:bCs/>
                <w:szCs w:val="21"/>
              </w:rPr>
              <w:t>等の意向を把握し、それに基づくアセスメント及び対応の経過</w:t>
            </w:r>
            <w:r w:rsidRPr="005D1B98">
              <w:rPr>
                <w:rFonts w:hint="eastAsia"/>
                <w:bCs/>
                <w:szCs w:val="21"/>
              </w:rPr>
              <w:t>の記録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30968A6"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B009A7F" w14:textId="77777777" w:rsidR="0091119F" w:rsidRPr="000E16F4" w:rsidRDefault="0091119F" w:rsidP="008B66B1">
            <w:pPr>
              <w:jc w:val="left"/>
              <w:rPr>
                <w:sz w:val="18"/>
                <w:szCs w:val="18"/>
              </w:rPr>
            </w:pPr>
          </w:p>
        </w:tc>
      </w:tr>
      <w:tr w:rsidR="0091119F" w:rsidRPr="00804A60" w14:paraId="538ACD73" w14:textId="77777777" w:rsidTr="0055633E">
        <w:tc>
          <w:tcPr>
            <w:tcW w:w="135" w:type="pct"/>
            <w:tcBorders>
              <w:top w:val="nil"/>
              <w:bottom w:val="nil"/>
            </w:tcBorders>
            <w:tcMar>
              <w:top w:w="0" w:type="dxa"/>
              <w:left w:w="28" w:type="dxa"/>
              <w:bottom w:w="57" w:type="dxa"/>
              <w:right w:w="28" w:type="dxa"/>
            </w:tcMar>
          </w:tcPr>
          <w:p w14:paraId="4B4F7B64"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33D8039"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6CDCD5" w14:textId="6F5CB5EE" w:rsidR="0091119F" w:rsidRPr="005D1B98" w:rsidRDefault="009B4B98" w:rsidP="009B4B98">
            <w:pPr>
              <w:ind w:left="210" w:hangingChars="100" w:hanging="210"/>
              <w:rPr>
                <w:rFonts w:ascii="ＭＳ ゴシック" w:eastAsia="ＭＳ ゴシック" w:hAnsi="ＭＳ ゴシック"/>
                <w:b/>
                <w:bCs/>
                <w:szCs w:val="21"/>
              </w:rPr>
            </w:pPr>
            <w:r w:rsidRPr="005D1B98">
              <w:rPr>
                <w:rFonts w:hint="eastAsia"/>
                <w:bCs/>
                <w:szCs w:val="21"/>
              </w:rPr>
              <w:t>※　利用者の看取りに関する理解を支援するため</w:t>
            </w:r>
            <w:r w:rsidRPr="005D1B98">
              <w:rPr>
                <w:bCs/>
                <w:szCs w:val="21"/>
              </w:rPr>
              <w:t>、利用者の状態又は家</w:t>
            </w:r>
            <w:r w:rsidRPr="005D1B98">
              <w:rPr>
                <w:rFonts w:hint="eastAsia"/>
                <w:bCs/>
                <w:szCs w:val="21"/>
              </w:rPr>
              <w:t>族の求め等に応じ随時</w:t>
            </w:r>
            <w:r w:rsidRPr="005D1B98">
              <w:rPr>
                <w:bCs/>
                <w:szCs w:val="21"/>
              </w:rPr>
              <w:t>、介護記録等その他の利用者に関する記録の開</w:t>
            </w:r>
            <w:r w:rsidRPr="005D1B98">
              <w:rPr>
                <w:rFonts w:hint="eastAsia"/>
                <w:bCs/>
                <w:szCs w:val="21"/>
              </w:rPr>
              <w:t>示又は当該記録の写しの提供を行う際には</w:t>
            </w:r>
            <w:r w:rsidRPr="005D1B98">
              <w:rPr>
                <w:bCs/>
                <w:szCs w:val="21"/>
              </w:rPr>
              <w:t>、適宜、利用者等に理解し</w:t>
            </w:r>
            <w:r w:rsidRPr="005D1B98">
              <w:rPr>
                <w:rFonts w:hint="eastAsia"/>
                <w:bCs/>
                <w:szCs w:val="21"/>
              </w:rPr>
              <w:t>やすい資料を作成し</w:t>
            </w:r>
            <w:r w:rsidRPr="005D1B98">
              <w:rPr>
                <w:bCs/>
                <w:szCs w:val="21"/>
              </w:rPr>
              <w:t>、代替することは差し支え</w:t>
            </w:r>
            <w:r w:rsidRPr="005D1B98">
              <w:rPr>
                <w:rFonts w:hint="eastAsia"/>
                <w:bCs/>
                <w:szCs w:val="21"/>
              </w:rPr>
              <w:t>ありません</w:t>
            </w:r>
            <w:r w:rsidRPr="005D1B98">
              <w:rPr>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608DDA"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32EC00F" w14:textId="77777777" w:rsidR="0091119F" w:rsidRPr="000E16F4" w:rsidRDefault="0091119F" w:rsidP="008B66B1">
            <w:pPr>
              <w:jc w:val="left"/>
              <w:rPr>
                <w:sz w:val="18"/>
                <w:szCs w:val="18"/>
              </w:rPr>
            </w:pPr>
          </w:p>
        </w:tc>
      </w:tr>
      <w:tr w:rsidR="0091119F" w:rsidRPr="00804A60" w14:paraId="66217BB8" w14:textId="77777777" w:rsidTr="0055633E">
        <w:tc>
          <w:tcPr>
            <w:tcW w:w="135" w:type="pct"/>
            <w:tcBorders>
              <w:top w:val="nil"/>
              <w:bottom w:val="nil"/>
            </w:tcBorders>
            <w:tcMar>
              <w:top w:w="0" w:type="dxa"/>
              <w:left w:w="28" w:type="dxa"/>
              <w:bottom w:w="57" w:type="dxa"/>
              <w:right w:w="28" w:type="dxa"/>
            </w:tcMar>
          </w:tcPr>
          <w:p w14:paraId="0EF891FE"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1056F3F"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89CA01" w14:textId="44BAB4E2" w:rsidR="0091119F" w:rsidRPr="005D1B98" w:rsidRDefault="009B4B98" w:rsidP="009B4B98">
            <w:pPr>
              <w:ind w:left="210" w:hangingChars="100" w:hanging="210"/>
              <w:rPr>
                <w:rFonts w:ascii="ＭＳ ゴシック" w:eastAsia="ＭＳ ゴシック" w:hAnsi="ＭＳ ゴシック"/>
                <w:b/>
                <w:bCs/>
                <w:szCs w:val="21"/>
              </w:rPr>
            </w:pPr>
            <w:r w:rsidRPr="005D1B98">
              <w:rPr>
                <w:rFonts w:hint="eastAsia"/>
                <w:bCs/>
                <w:szCs w:val="21"/>
              </w:rPr>
              <w:t>※　短期入所生活介護事業所等から医療機関へ入院した月と死亡した月が異なる場合でも算定可能であるが</w:t>
            </w:r>
            <w:r w:rsidRPr="005D1B98">
              <w:rPr>
                <w:bCs/>
                <w:szCs w:val="21"/>
              </w:rPr>
              <w:t>、看取り連携体制は死亡月にまと</w:t>
            </w:r>
            <w:r w:rsidRPr="005D1B98">
              <w:rPr>
                <w:rFonts w:hint="eastAsia"/>
                <w:bCs/>
                <w:szCs w:val="21"/>
              </w:rPr>
              <w:t>めて算定することから</w:t>
            </w:r>
            <w:r w:rsidRPr="005D1B98">
              <w:rPr>
                <w:bCs/>
                <w:szCs w:val="21"/>
              </w:rPr>
              <w:t>、利用者側にとっては、短期入所生活介護を終</w:t>
            </w:r>
            <w:r w:rsidRPr="005D1B98">
              <w:rPr>
                <w:rFonts w:hint="eastAsia"/>
                <w:bCs/>
                <w:szCs w:val="21"/>
              </w:rPr>
              <w:t>了した翌月についても自己負担を請求されることになるため</w:t>
            </w:r>
            <w:r w:rsidRPr="005D1B98">
              <w:rPr>
                <w:bCs/>
                <w:szCs w:val="21"/>
              </w:rPr>
              <w:t>、利用者</w:t>
            </w:r>
            <w:r w:rsidRPr="005D1B98">
              <w:rPr>
                <w:rFonts w:hint="eastAsia"/>
                <w:bCs/>
                <w:szCs w:val="21"/>
              </w:rPr>
              <w:t>が入院する際</w:t>
            </w:r>
            <w:r w:rsidRPr="005D1B98">
              <w:rPr>
                <w:bCs/>
                <w:szCs w:val="21"/>
              </w:rPr>
              <w:t>、入院した月の翌月に亡くなった場合に、前月分の看取</w:t>
            </w:r>
            <w:r w:rsidRPr="005D1B98">
              <w:rPr>
                <w:rFonts w:hint="eastAsia"/>
                <w:bCs/>
                <w:szCs w:val="21"/>
              </w:rPr>
              <w:t>り連携体</w:t>
            </w:r>
            <w:r w:rsidRPr="005D1B98">
              <w:rPr>
                <w:bCs/>
                <w:szCs w:val="21"/>
              </w:rPr>
              <w:t>制加算に係る一部負担の請求を行う場合があることを説明</w:t>
            </w:r>
            <w:r w:rsidRPr="005D1B98">
              <w:rPr>
                <w:rFonts w:hint="eastAsia"/>
                <w:bCs/>
                <w:szCs w:val="21"/>
              </w:rPr>
              <w:t>し</w:t>
            </w:r>
            <w:r w:rsidRPr="005D1B98">
              <w:rPr>
                <w:bCs/>
                <w:szCs w:val="21"/>
              </w:rPr>
              <w:t>、文書にて同意を得ておくことが必要で</w:t>
            </w:r>
            <w:r w:rsidRPr="005D1B98">
              <w:rPr>
                <w:rFonts w:hint="eastAsia"/>
                <w:bCs/>
                <w:szCs w:val="21"/>
              </w:rPr>
              <w:t>す</w:t>
            </w:r>
            <w:r w:rsidRPr="005D1B98">
              <w:rPr>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9178DF6"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7ADEB1C" w14:textId="77777777" w:rsidR="0091119F" w:rsidRPr="000E16F4" w:rsidRDefault="0091119F" w:rsidP="008B66B1">
            <w:pPr>
              <w:jc w:val="left"/>
              <w:rPr>
                <w:sz w:val="18"/>
                <w:szCs w:val="18"/>
              </w:rPr>
            </w:pPr>
          </w:p>
        </w:tc>
      </w:tr>
      <w:tr w:rsidR="0091119F" w:rsidRPr="00804A60" w14:paraId="754AAAD9" w14:textId="77777777" w:rsidTr="0055633E">
        <w:tc>
          <w:tcPr>
            <w:tcW w:w="135" w:type="pct"/>
            <w:tcBorders>
              <w:top w:val="nil"/>
              <w:bottom w:val="nil"/>
            </w:tcBorders>
            <w:tcMar>
              <w:top w:w="0" w:type="dxa"/>
              <w:left w:w="28" w:type="dxa"/>
              <w:bottom w:w="57" w:type="dxa"/>
              <w:right w:w="28" w:type="dxa"/>
            </w:tcMar>
          </w:tcPr>
          <w:p w14:paraId="2313D1A9"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5EF2AC"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2DA698" w14:textId="12ABF86E" w:rsidR="004603B1" w:rsidRPr="005D1B98" w:rsidRDefault="009B4B98" w:rsidP="004603B1">
            <w:pPr>
              <w:ind w:left="210" w:hangingChars="100" w:hanging="210"/>
              <w:rPr>
                <w:bCs/>
                <w:szCs w:val="21"/>
              </w:rPr>
            </w:pPr>
            <w:r w:rsidRPr="005D1B98">
              <w:rPr>
                <w:rFonts w:hint="eastAsia"/>
                <w:bCs/>
                <w:szCs w:val="21"/>
              </w:rPr>
              <w:t xml:space="preserve">※　</w:t>
            </w:r>
            <w:r w:rsidR="004603B1" w:rsidRPr="005D1B98">
              <w:rPr>
                <w:rFonts w:hint="eastAsia"/>
                <w:bCs/>
                <w:szCs w:val="21"/>
              </w:rPr>
              <w:t>短期入所生活介護事業所は</w:t>
            </w:r>
            <w:r w:rsidR="004603B1" w:rsidRPr="005D1B98">
              <w:rPr>
                <w:bCs/>
                <w:szCs w:val="21"/>
              </w:rPr>
              <w:t>、入院の後も、継続して利用者の家族や</w:t>
            </w:r>
            <w:r w:rsidR="004603B1" w:rsidRPr="005D1B98">
              <w:rPr>
                <w:rFonts w:hint="eastAsia"/>
                <w:bCs/>
                <w:szCs w:val="21"/>
              </w:rPr>
              <w:t>入院先の医療機関等との継続的な関わりを持つことが必要です。</w:t>
            </w:r>
          </w:p>
          <w:p w14:paraId="379085C1" w14:textId="7EAE8D2F" w:rsidR="0091119F" w:rsidRPr="005D1B98" w:rsidRDefault="004603B1" w:rsidP="004603B1">
            <w:pPr>
              <w:ind w:leftChars="100" w:left="210" w:firstLineChars="100" w:firstLine="210"/>
              <w:rPr>
                <w:rFonts w:ascii="ＭＳ ゴシック" w:eastAsia="ＭＳ ゴシック" w:hAnsi="ＭＳ ゴシック"/>
                <w:b/>
                <w:bCs/>
                <w:szCs w:val="21"/>
              </w:rPr>
            </w:pPr>
            <w:r w:rsidRPr="005D1B98">
              <w:rPr>
                <w:rFonts w:hint="eastAsia"/>
                <w:bCs/>
                <w:szCs w:val="21"/>
              </w:rPr>
              <w:t>なお</w:t>
            </w:r>
            <w:r w:rsidRPr="005D1B98">
              <w:rPr>
                <w:bCs/>
                <w:szCs w:val="21"/>
              </w:rPr>
              <w:t>、情報の共有を円滑に行う観点から、事業所が入院する医療機</w:t>
            </w:r>
            <w:r w:rsidRPr="005D1B98">
              <w:rPr>
                <w:rFonts w:hint="eastAsia"/>
                <w:bCs/>
                <w:szCs w:val="21"/>
              </w:rPr>
              <w:t>関等に利用者の状態を尋ねたときに</w:t>
            </w:r>
            <w:r w:rsidRPr="005D1B98">
              <w:rPr>
                <w:bCs/>
                <w:szCs w:val="21"/>
              </w:rPr>
              <w:t>、当該医療機関等が事業所に対し</w:t>
            </w:r>
            <w:r w:rsidRPr="005D1B98">
              <w:rPr>
                <w:rFonts w:hint="eastAsia"/>
                <w:bCs/>
                <w:szCs w:val="21"/>
              </w:rPr>
              <w:t>て本人の状態を伝えることについて</w:t>
            </w:r>
            <w:r w:rsidRPr="005D1B98">
              <w:rPr>
                <w:bCs/>
                <w:szCs w:val="21"/>
              </w:rPr>
              <w:t>、入院の際、本人又は家族等に対</w:t>
            </w:r>
            <w:r w:rsidRPr="005D1B98">
              <w:rPr>
                <w:rFonts w:hint="eastAsia"/>
                <w:bCs/>
                <w:szCs w:val="21"/>
              </w:rPr>
              <w:t>して説明をし</w:t>
            </w:r>
            <w:r w:rsidRPr="005D1B98">
              <w:rPr>
                <w:bCs/>
                <w:szCs w:val="21"/>
              </w:rPr>
              <w:t>、文書にて同意を得ておくことが必要で</w:t>
            </w:r>
            <w:r w:rsidRPr="005D1B98">
              <w:rPr>
                <w:rFonts w:hint="eastAsia"/>
                <w:bCs/>
                <w:szCs w:val="21"/>
              </w:rPr>
              <w:t>す</w:t>
            </w:r>
            <w:r w:rsidRPr="005D1B98">
              <w:rPr>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680BB7"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89633B6" w14:textId="77777777" w:rsidR="0091119F" w:rsidRPr="000E16F4" w:rsidRDefault="0091119F" w:rsidP="008B66B1">
            <w:pPr>
              <w:jc w:val="left"/>
              <w:rPr>
                <w:sz w:val="18"/>
                <w:szCs w:val="18"/>
              </w:rPr>
            </w:pPr>
          </w:p>
        </w:tc>
      </w:tr>
      <w:tr w:rsidR="0091119F" w:rsidRPr="00804A60" w14:paraId="4E861CF1" w14:textId="77777777" w:rsidTr="0055633E">
        <w:tc>
          <w:tcPr>
            <w:tcW w:w="135" w:type="pct"/>
            <w:tcBorders>
              <w:top w:val="nil"/>
              <w:bottom w:val="nil"/>
            </w:tcBorders>
            <w:tcMar>
              <w:top w:w="0" w:type="dxa"/>
              <w:left w:w="28" w:type="dxa"/>
              <w:bottom w:w="57" w:type="dxa"/>
              <w:right w:w="28" w:type="dxa"/>
            </w:tcMar>
          </w:tcPr>
          <w:p w14:paraId="4C894FF3"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ACD06B3"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04A301" w14:textId="5C417844" w:rsidR="004603B1" w:rsidRPr="005D1B98" w:rsidRDefault="009B4B98" w:rsidP="004603B1">
            <w:pPr>
              <w:ind w:left="210" w:hangingChars="100" w:hanging="210"/>
              <w:rPr>
                <w:bCs/>
                <w:szCs w:val="21"/>
              </w:rPr>
            </w:pPr>
            <w:r w:rsidRPr="005D1B98">
              <w:rPr>
                <w:rFonts w:hint="eastAsia"/>
                <w:bCs/>
                <w:szCs w:val="21"/>
              </w:rPr>
              <w:t xml:space="preserve">※　</w:t>
            </w:r>
            <w:r w:rsidR="004603B1" w:rsidRPr="005D1B98">
              <w:rPr>
                <w:rFonts w:hint="eastAsia"/>
                <w:bCs/>
                <w:szCs w:val="21"/>
              </w:rPr>
              <w:t>本人</w:t>
            </w:r>
            <w:r w:rsidR="004603B1" w:rsidRPr="005D1B98">
              <w:rPr>
                <w:bCs/>
                <w:szCs w:val="21"/>
              </w:rPr>
              <w:t>又はその家族等に対する随時の説明に係る同意については、口</w:t>
            </w:r>
            <w:r w:rsidR="004603B1" w:rsidRPr="005D1B98">
              <w:rPr>
                <w:rFonts w:hint="eastAsia"/>
                <w:bCs/>
                <w:szCs w:val="21"/>
              </w:rPr>
              <w:t>頭で同意を得た場合は</w:t>
            </w:r>
            <w:r w:rsidR="004603B1" w:rsidRPr="005D1B98">
              <w:rPr>
                <w:bCs/>
                <w:szCs w:val="21"/>
              </w:rPr>
              <w:t>、介護記録にその説明日時、内容等を記載する</w:t>
            </w:r>
            <w:r w:rsidR="004603B1" w:rsidRPr="005D1B98">
              <w:rPr>
                <w:rFonts w:hint="eastAsia"/>
                <w:bCs/>
                <w:szCs w:val="21"/>
              </w:rPr>
              <w:t>とともに</w:t>
            </w:r>
            <w:r w:rsidR="004603B1" w:rsidRPr="005D1B98">
              <w:rPr>
                <w:bCs/>
                <w:szCs w:val="21"/>
              </w:rPr>
              <w:t>、同意を得た旨を記載しておくことが必要で</w:t>
            </w:r>
            <w:r w:rsidR="004C0349" w:rsidRPr="005D1B98">
              <w:rPr>
                <w:rFonts w:hint="eastAsia"/>
                <w:bCs/>
                <w:szCs w:val="21"/>
              </w:rPr>
              <w:t>す</w:t>
            </w:r>
            <w:r w:rsidR="004603B1" w:rsidRPr="005D1B98">
              <w:rPr>
                <w:bCs/>
                <w:szCs w:val="21"/>
              </w:rPr>
              <w:t>。</w:t>
            </w:r>
          </w:p>
          <w:p w14:paraId="0C76130F" w14:textId="62DF7437" w:rsidR="004603B1" w:rsidRPr="005D1B98" w:rsidRDefault="004603B1" w:rsidP="004A3587">
            <w:pPr>
              <w:ind w:leftChars="100" w:left="210" w:firstLineChars="100" w:firstLine="210"/>
              <w:rPr>
                <w:bCs/>
                <w:szCs w:val="21"/>
              </w:rPr>
            </w:pPr>
            <w:r w:rsidRPr="005D1B98">
              <w:rPr>
                <w:rFonts w:hint="eastAsia"/>
                <w:bCs/>
                <w:szCs w:val="21"/>
              </w:rPr>
              <w:t>また</w:t>
            </w:r>
            <w:r w:rsidRPr="005D1B98">
              <w:rPr>
                <w:bCs/>
                <w:szCs w:val="21"/>
              </w:rPr>
              <w:t>、本人が十分に判断をできる状態になく、かつ、家族等に連絡し</w:t>
            </w:r>
            <w:r w:rsidRPr="005D1B98">
              <w:rPr>
                <w:rFonts w:hint="eastAsia"/>
                <w:bCs/>
                <w:szCs w:val="21"/>
              </w:rPr>
              <w:t>ても来てもらえないような場合も</w:t>
            </w:r>
            <w:r w:rsidRPr="005D1B98">
              <w:rPr>
                <w:bCs/>
                <w:szCs w:val="21"/>
              </w:rPr>
              <w:t>、医師、看護職員、介護職員等が利用</w:t>
            </w:r>
            <w:r w:rsidRPr="005D1B98">
              <w:rPr>
                <w:rFonts w:hint="eastAsia"/>
                <w:bCs/>
                <w:szCs w:val="21"/>
              </w:rPr>
              <w:t>者の状態等に応じて随時</w:t>
            </w:r>
            <w:r w:rsidRPr="005D1B98">
              <w:rPr>
                <w:bCs/>
                <w:szCs w:val="21"/>
              </w:rPr>
              <w:t>、看取り期における利用者に対する介護の内</w:t>
            </w:r>
            <w:r w:rsidRPr="005D1B98">
              <w:rPr>
                <w:rFonts w:hint="eastAsia"/>
                <w:bCs/>
                <w:szCs w:val="21"/>
              </w:rPr>
              <w:t>容について相談し</w:t>
            </w:r>
            <w:r w:rsidRPr="005D1B98">
              <w:rPr>
                <w:bCs/>
                <w:szCs w:val="21"/>
              </w:rPr>
              <w:t>、共同して介護を行っており、家族等に対する情報</w:t>
            </w:r>
            <w:r w:rsidRPr="005D1B98">
              <w:rPr>
                <w:rFonts w:hint="eastAsia"/>
                <w:bCs/>
                <w:szCs w:val="21"/>
              </w:rPr>
              <w:t>提供を行っている場合には</w:t>
            </w:r>
            <w:r w:rsidRPr="005D1B98">
              <w:rPr>
                <w:bCs/>
                <w:szCs w:val="21"/>
              </w:rPr>
              <w:t>、看取り連携体制加算の算定は可能で</w:t>
            </w:r>
            <w:r w:rsidR="004A3587" w:rsidRPr="005D1B98">
              <w:rPr>
                <w:rFonts w:hint="eastAsia"/>
                <w:bCs/>
                <w:szCs w:val="21"/>
              </w:rPr>
              <w:t>す</w:t>
            </w:r>
            <w:r w:rsidRPr="005D1B98">
              <w:rPr>
                <w:bCs/>
                <w:szCs w:val="21"/>
              </w:rPr>
              <w:t>。</w:t>
            </w:r>
          </w:p>
          <w:p w14:paraId="02D30BFD" w14:textId="2F766C91" w:rsidR="004603B1" w:rsidRPr="005D1B98" w:rsidRDefault="004603B1" w:rsidP="004A3587">
            <w:pPr>
              <w:ind w:leftChars="100" w:left="210" w:firstLineChars="100" w:firstLine="210"/>
              <w:rPr>
                <w:bCs/>
                <w:szCs w:val="21"/>
              </w:rPr>
            </w:pPr>
            <w:r w:rsidRPr="005D1B98">
              <w:rPr>
                <w:rFonts w:hint="eastAsia"/>
                <w:bCs/>
                <w:szCs w:val="21"/>
              </w:rPr>
              <w:t>この場合には</w:t>
            </w:r>
            <w:r w:rsidRPr="005D1B98">
              <w:rPr>
                <w:bCs/>
                <w:szCs w:val="21"/>
              </w:rPr>
              <w:t>、適切な看取り期における取組が行われていることが</w:t>
            </w:r>
            <w:r w:rsidRPr="005D1B98">
              <w:rPr>
                <w:rFonts w:hint="eastAsia"/>
                <w:bCs/>
                <w:szCs w:val="21"/>
              </w:rPr>
              <w:t>担保されるよう</w:t>
            </w:r>
            <w:r w:rsidRPr="005D1B98">
              <w:rPr>
                <w:bCs/>
                <w:szCs w:val="21"/>
              </w:rPr>
              <w:t>、介護記録に職員間の相談日時、内容等を記載すると</w:t>
            </w:r>
            <w:r w:rsidRPr="005D1B98">
              <w:rPr>
                <w:rFonts w:hint="eastAsia"/>
                <w:bCs/>
                <w:szCs w:val="21"/>
              </w:rPr>
              <w:t>ともに</w:t>
            </w:r>
            <w:r w:rsidRPr="005D1B98">
              <w:rPr>
                <w:bCs/>
                <w:szCs w:val="21"/>
              </w:rPr>
              <w:t>、本人の状態や、家族等に対する連絡状況等について記載して</w:t>
            </w:r>
            <w:r w:rsidRPr="005D1B98">
              <w:rPr>
                <w:rFonts w:hint="eastAsia"/>
                <w:bCs/>
                <w:szCs w:val="21"/>
              </w:rPr>
              <w:t>おくことが必要で</w:t>
            </w:r>
            <w:r w:rsidR="004A3587" w:rsidRPr="005D1B98">
              <w:rPr>
                <w:rFonts w:hint="eastAsia"/>
                <w:bCs/>
                <w:szCs w:val="21"/>
              </w:rPr>
              <w:t>す</w:t>
            </w:r>
            <w:r w:rsidRPr="005D1B98">
              <w:rPr>
                <w:rFonts w:hint="eastAsia"/>
                <w:bCs/>
                <w:szCs w:val="21"/>
              </w:rPr>
              <w:t>。</w:t>
            </w:r>
          </w:p>
          <w:p w14:paraId="3686F0AC" w14:textId="7877F12F" w:rsidR="004603B1" w:rsidRPr="005D1B98" w:rsidRDefault="004603B1" w:rsidP="004A3587">
            <w:pPr>
              <w:ind w:leftChars="100" w:left="210" w:firstLineChars="100" w:firstLine="210"/>
              <w:rPr>
                <w:rFonts w:ascii="ＭＳ ゴシック" w:eastAsia="ＭＳ ゴシック" w:hAnsi="ＭＳ ゴシック"/>
                <w:b/>
                <w:bCs/>
                <w:szCs w:val="21"/>
              </w:rPr>
            </w:pPr>
            <w:r w:rsidRPr="005D1B98">
              <w:rPr>
                <w:rFonts w:hint="eastAsia"/>
                <w:bCs/>
                <w:szCs w:val="21"/>
              </w:rPr>
              <w:t>なお</w:t>
            </w:r>
            <w:r w:rsidRPr="005D1B98">
              <w:rPr>
                <w:bCs/>
                <w:szCs w:val="21"/>
              </w:rPr>
              <w:t>、家族等が利用者の看取りについてともに考えることは極めて</w:t>
            </w:r>
            <w:r w:rsidRPr="005D1B98">
              <w:rPr>
                <w:rFonts w:hint="eastAsia"/>
                <w:bCs/>
                <w:szCs w:val="21"/>
              </w:rPr>
              <w:t>重要であり</w:t>
            </w:r>
            <w:r w:rsidRPr="005D1B98">
              <w:rPr>
                <w:bCs/>
                <w:szCs w:val="21"/>
              </w:rPr>
              <w:t>、事業所は、定期的に連絡を取ることにより、可能な限り家</w:t>
            </w:r>
            <w:r w:rsidRPr="005D1B98">
              <w:rPr>
                <w:rFonts w:hint="eastAsia"/>
                <w:bCs/>
                <w:szCs w:val="21"/>
              </w:rPr>
              <w:t>族</w:t>
            </w:r>
            <w:r w:rsidRPr="005D1B98">
              <w:rPr>
                <w:bCs/>
                <w:szCs w:val="21"/>
              </w:rPr>
              <w:t>等の意思を確認しながら介護を進めていくことが重要で</w:t>
            </w:r>
            <w:r w:rsidR="004A3587" w:rsidRPr="005D1B98">
              <w:rPr>
                <w:rFonts w:hint="eastAsia"/>
                <w:bCs/>
                <w:szCs w:val="21"/>
              </w:rPr>
              <w:t>す</w:t>
            </w:r>
            <w:r w:rsidRPr="005D1B98">
              <w:rPr>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CBC2AF"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0F8A95D" w14:textId="77777777" w:rsidR="0091119F" w:rsidRPr="000E16F4" w:rsidRDefault="0091119F" w:rsidP="008B66B1">
            <w:pPr>
              <w:jc w:val="left"/>
              <w:rPr>
                <w:sz w:val="18"/>
                <w:szCs w:val="18"/>
              </w:rPr>
            </w:pPr>
          </w:p>
        </w:tc>
      </w:tr>
      <w:tr w:rsidR="0091119F" w:rsidRPr="00804A60" w14:paraId="1ECE716C" w14:textId="77777777" w:rsidTr="0055633E">
        <w:tc>
          <w:tcPr>
            <w:tcW w:w="135" w:type="pct"/>
            <w:tcBorders>
              <w:top w:val="nil"/>
              <w:bottom w:val="nil"/>
            </w:tcBorders>
            <w:tcMar>
              <w:top w:w="0" w:type="dxa"/>
              <w:left w:w="28" w:type="dxa"/>
              <w:bottom w:w="57" w:type="dxa"/>
              <w:right w:w="28" w:type="dxa"/>
            </w:tcMar>
          </w:tcPr>
          <w:p w14:paraId="0A112052" w14:textId="77777777" w:rsidR="0091119F" w:rsidRDefault="0091119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E11AA4D" w14:textId="77777777" w:rsidR="0091119F" w:rsidRPr="004B5887" w:rsidRDefault="0091119F" w:rsidP="004B5887">
            <w:pPr>
              <w:ind w:firstLineChars="100" w:firstLine="210"/>
              <w:jc w:val="left"/>
              <w:rPr>
                <w:color w:val="FF0000"/>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BF34E0" w14:textId="4FCC86EE" w:rsidR="0091119F" w:rsidRPr="005D1B98" w:rsidRDefault="009B4B98" w:rsidP="004A3587">
            <w:pPr>
              <w:ind w:left="210" w:hangingChars="100" w:hanging="210"/>
              <w:rPr>
                <w:rFonts w:ascii="ＭＳ ゴシック" w:eastAsia="ＭＳ ゴシック" w:hAnsi="ＭＳ ゴシック"/>
                <w:b/>
                <w:bCs/>
                <w:szCs w:val="21"/>
              </w:rPr>
            </w:pPr>
            <w:r w:rsidRPr="005D1B98">
              <w:rPr>
                <w:rFonts w:hint="eastAsia"/>
                <w:bCs/>
                <w:szCs w:val="21"/>
              </w:rPr>
              <w:t xml:space="preserve">※　</w:t>
            </w:r>
            <w:r w:rsidR="004A3587" w:rsidRPr="005D1B98">
              <w:rPr>
                <w:rFonts w:hint="eastAsia"/>
                <w:bCs/>
                <w:szCs w:val="21"/>
              </w:rPr>
              <w:t>短期入所生活介護事業所において看取りを行う際には</w:t>
            </w:r>
            <w:r w:rsidR="004A3587" w:rsidRPr="005D1B98">
              <w:rPr>
                <w:bCs/>
                <w:szCs w:val="21"/>
              </w:rPr>
              <w:t>、個室又は静</w:t>
            </w:r>
            <w:r w:rsidR="004A3587" w:rsidRPr="005D1B98">
              <w:rPr>
                <w:rFonts w:hint="eastAsia"/>
                <w:bCs/>
                <w:szCs w:val="21"/>
              </w:rPr>
              <w:t>養室を利用するなど、プライバシーの確保及び家族</w:t>
            </w:r>
            <w:r w:rsidR="004A3587" w:rsidRPr="005D1B98">
              <w:rPr>
                <w:bCs/>
                <w:szCs w:val="21"/>
              </w:rPr>
              <w:t xml:space="preserve"> </w:t>
            </w:r>
            <w:r w:rsidR="004A3587" w:rsidRPr="005D1B98">
              <w:rPr>
                <w:bCs/>
                <w:szCs w:val="21"/>
              </w:rPr>
              <w:lastRenderedPageBreak/>
              <w:t>等への配慮につい</w:t>
            </w:r>
            <w:r w:rsidR="004A3587" w:rsidRPr="005D1B98">
              <w:rPr>
                <w:rFonts w:hint="eastAsia"/>
                <w:bCs/>
                <w:szCs w:val="21"/>
              </w:rPr>
              <w:t>て十</w:t>
            </w:r>
            <w:r w:rsidR="004A3587" w:rsidRPr="005D1B98">
              <w:rPr>
                <w:bCs/>
                <w:szCs w:val="21"/>
              </w:rPr>
              <w:t>分留意することが必要で</w:t>
            </w:r>
            <w:r w:rsidR="004A3587" w:rsidRPr="005D1B98">
              <w:rPr>
                <w:rFonts w:hint="eastAsia"/>
                <w:bCs/>
                <w:szCs w:val="21"/>
              </w:rPr>
              <w:t>す</w:t>
            </w:r>
            <w:r w:rsidR="004A3587" w:rsidRPr="005D1B98">
              <w:rPr>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5C343D" w14:textId="77777777" w:rsidR="0091119F" w:rsidRDefault="0091119F" w:rsidP="000F749D">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C4CF136" w14:textId="77777777" w:rsidR="0091119F" w:rsidRPr="000E16F4" w:rsidRDefault="0091119F" w:rsidP="008B66B1">
            <w:pPr>
              <w:jc w:val="left"/>
              <w:rPr>
                <w:sz w:val="18"/>
                <w:szCs w:val="18"/>
              </w:rPr>
            </w:pPr>
          </w:p>
        </w:tc>
      </w:tr>
      <w:tr w:rsidR="00F2201F" w:rsidRPr="00804A60" w14:paraId="7E9B1A71" w14:textId="77777777" w:rsidTr="0055633E">
        <w:tc>
          <w:tcPr>
            <w:tcW w:w="135" w:type="pct"/>
            <w:tcBorders>
              <w:top w:val="nil"/>
              <w:bottom w:val="nil"/>
            </w:tcBorders>
            <w:tcMar>
              <w:top w:w="0" w:type="dxa"/>
              <w:left w:w="28" w:type="dxa"/>
              <w:bottom w:w="57" w:type="dxa"/>
              <w:right w:w="28" w:type="dxa"/>
            </w:tcMar>
          </w:tcPr>
          <w:p w14:paraId="35750788" w14:textId="77777777" w:rsidR="007B0A6C" w:rsidRDefault="007B0A6C"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5AEB130" w14:textId="77777777" w:rsidR="007B0A6C" w:rsidRPr="004B5887" w:rsidRDefault="007B0A6C" w:rsidP="004B5887">
            <w:pPr>
              <w:ind w:firstLineChars="100" w:firstLine="210"/>
              <w:jc w:val="left"/>
              <w:rPr>
                <w:color w:val="FF0000"/>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9D074E5" w14:textId="5DDBD12F" w:rsidR="007B0A6C" w:rsidRPr="005D1B98" w:rsidRDefault="009B4B98" w:rsidP="004A3587">
            <w:pPr>
              <w:widowControl/>
              <w:ind w:left="210" w:hangingChars="100" w:hanging="210"/>
              <w:rPr>
                <w:bCs/>
                <w:szCs w:val="21"/>
              </w:rPr>
            </w:pPr>
            <w:r w:rsidRPr="005D1B98">
              <w:rPr>
                <w:rFonts w:hint="eastAsia"/>
                <w:bCs/>
                <w:szCs w:val="21"/>
              </w:rPr>
              <w:t xml:space="preserve">※　</w:t>
            </w:r>
            <w:r w:rsidR="004A3587" w:rsidRPr="005D1B98">
              <w:rPr>
                <w:rFonts w:hint="eastAsia"/>
                <w:bCs/>
                <w:szCs w:val="21"/>
              </w:rPr>
              <w:t>看取り期の利用者に対するサービス提供に</w:t>
            </w:r>
            <w:r w:rsidR="004A3587" w:rsidRPr="005D1B98">
              <w:rPr>
                <w:bCs/>
                <w:szCs w:val="21"/>
              </w:rPr>
              <w:t>当たっては、厚生労働省</w:t>
            </w:r>
            <w:r w:rsidR="004A3587" w:rsidRPr="005D1B98">
              <w:rPr>
                <w:rFonts w:hint="eastAsia"/>
                <w:bCs/>
                <w:szCs w:val="21"/>
              </w:rPr>
              <w:t>「人生の最終段階における医療・ケアの決定プロセスに関するガイドライン」等を参考にしつつ、本人の意思を尊重した医療・ケアの方針が実施できるよう、多職種が連携し、本人及びその家族</w:t>
            </w:r>
            <w:r w:rsidR="004A3587" w:rsidRPr="005D1B98">
              <w:rPr>
                <w:bCs/>
                <w:szCs w:val="21"/>
              </w:rPr>
              <w:t>等と必要な情報</w:t>
            </w:r>
            <w:r w:rsidR="004A3587" w:rsidRPr="005D1B98">
              <w:rPr>
                <w:rFonts w:hint="eastAsia"/>
                <w:bCs/>
                <w:szCs w:val="21"/>
              </w:rPr>
              <w:t>の共有等に努めてください。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217C10" w14:textId="77777777" w:rsidR="007B0A6C" w:rsidRDefault="007B0A6C"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A149DB" w14:textId="77777777" w:rsidR="007B0A6C" w:rsidRPr="000E16F4" w:rsidRDefault="007B0A6C" w:rsidP="008B66B1">
            <w:pPr>
              <w:jc w:val="left"/>
              <w:rPr>
                <w:sz w:val="18"/>
                <w:szCs w:val="18"/>
              </w:rPr>
            </w:pPr>
          </w:p>
        </w:tc>
      </w:tr>
      <w:tr w:rsidR="00F2201F" w:rsidRPr="00804A60" w14:paraId="06E5DDE6" w14:textId="77777777" w:rsidTr="00EE5DD7">
        <w:tc>
          <w:tcPr>
            <w:tcW w:w="135" w:type="pct"/>
            <w:tcBorders>
              <w:top w:val="single" w:sz="4" w:space="0" w:color="auto"/>
              <w:bottom w:val="nil"/>
            </w:tcBorders>
            <w:tcMar>
              <w:top w:w="0" w:type="dxa"/>
              <w:left w:w="28" w:type="dxa"/>
              <w:bottom w:w="57" w:type="dxa"/>
              <w:right w:w="28" w:type="dxa"/>
            </w:tcMar>
          </w:tcPr>
          <w:p w14:paraId="22DBBAC5" w14:textId="40F56D47" w:rsidR="004B5887" w:rsidRPr="00804A60" w:rsidRDefault="004B5887" w:rsidP="004B5887">
            <w:pPr>
              <w:jc w:val="left"/>
              <w:rPr>
                <w:szCs w:val="21"/>
              </w:rPr>
            </w:pPr>
            <w:r w:rsidRPr="00804A60">
              <w:rPr>
                <w:rFonts w:hint="eastAsia"/>
                <w:szCs w:val="21"/>
              </w:rPr>
              <w:t>1</w:t>
            </w:r>
            <w:r w:rsidR="00C70585">
              <w:rPr>
                <w:rFonts w:hint="eastAsia"/>
                <w:szCs w:val="21"/>
              </w:rPr>
              <w:t>4</w:t>
            </w:r>
          </w:p>
        </w:tc>
        <w:tc>
          <w:tcPr>
            <w:tcW w:w="685" w:type="pct"/>
            <w:tcBorders>
              <w:top w:val="single" w:sz="4" w:space="0" w:color="auto"/>
              <w:bottom w:val="nil"/>
              <w:right w:val="single" w:sz="4" w:space="0" w:color="auto"/>
            </w:tcBorders>
            <w:tcMar>
              <w:top w:w="0" w:type="dxa"/>
              <w:left w:w="57" w:type="dxa"/>
              <w:bottom w:w="57" w:type="dxa"/>
              <w:right w:w="57" w:type="dxa"/>
            </w:tcMar>
          </w:tcPr>
          <w:p w14:paraId="6298D980" w14:textId="359C9551" w:rsidR="004B5887" w:rsidRPr="00804A60" w:rsidRDefault="004B5887" w:rsidP="004B5887">
            <w:pPr>
              <w:ind w:firstLineChars="100" w:firstLine="210"/>
              <w:jc w:val="left"/>
              <w:rPr>
                <w:szCs w:val="21"/>
              </w:rPr>
            </w:pPr>
            <w:r w:rsidRPr="00804A60">
              <w:rPr>
                <w:rFonts w:hint="eastAsia"/>
                <w:szCs w:val="21"/>
              </w:rPr>
              <w:t>夜勤職員配置加算（Ⅰ）～（Ⅳ）</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CDCFDB6" w14:textId="00085833" w:rsidR="004B5887" w:rsidRPr="00804A60" w:rsidRDefault="004B5887" w:rsidP="004B5887">
            <w:pPr>
              <w:widowControl/>
              <w:rPr>
                <w:rFonts w:ascii="ＭＳ ゴシック" w:eastAsia="ＭＳ ゴシック" w:hAnsi="ＭＳ ゴシック"/>
                <w:b/>
                <w:bCs/>
                <w:szCs w:val="21"/>
              </w:rPr>
            </w:pPr>
            <w:r w:rsidRPr="008A6B44">
              <w:rPr>
                <w:rFonts w:ascii="ＭＳ ゴシック" w:eastAsia="ＭＳ ゴシック" w:hAnsi="ＭＳ ゴシック" w:hint="eastAsia"/>
                <w:b/>
                <w:bCs/>
                <w:szCs w:val="21"/>
              </w:rPr>
              <w:t xml:space="preserve">  別に厚生労働大臣が定める夜勤を行う職員の勤務条件に関する基準に適合しているものとして</w:t>
            </w:r>
            <w:r w:rsidR="001B2CBD" w:rsidRPr="008A6B44">
              <w:rPr>
                <w:rFonts w:ascii="ＭＳ ゴシック" w:eastAsia="ＭＳ ゴシック" w:hAnsi="ＭＳ ゴシック" w:hint="eastAsia"/>
                <w:b/>
                <w:bCs/>
                <w:szCs w:val="21"/>
              </w:rPr>
              <w:t>、電子情報処理組織を使用する方法により、市長に対し、老健局長が定める様式による届出を行った事業所</w:t>
            </w:r>
            <w:r w:rsidRPr="008A6B44">
              <w:rPr>
                <w:rFonts w:ascii="ＭＳ ゴシック" w:eastAsia="ＭＳ ゴシック" w:hAnsi="ＭＳ ゴシック" w:hint="eastAsia"/>
                <w:b/>
                <w:bCs/>
                <w:szCs w:val="21"/>
              </w:rPr>
              <w:t>については、１日につき所定単位数を加算していますか。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88D74B0" w14:textId="77777777" w:rsidR="004B5887" w:rsidRPr="00804A60" w:rsidRDefault="009069F6" w:rsidP="004B5887">
            <w:pPr>
              <w:rPr>
                <w:sz w:val="20"/>
                <w:szCs w:val="20"/>
              </w:rPr>
            </w:pPr>
            <w:sdt>
              <w:sdtPr>
                <w:rPr>
                  <w:sz w:val="20"/>
                  <w:szCs w:val="20"/>
                </w:rPr>
                <w:id w:val="101617564"/>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5C27B39" w14:textId="77777777" w:rsidR="004B5887" w:rsidRPr="00804A60" w:rsidRDefault="009069F6" w:rsidP="004B5887">
            <w:pPr>
              <w:rPr>
                <w:sz w:val="20"/>
                <w:szCs w:val="20"/>
              </w:rPr>
            </w:pPr>
            <w:sdt>
              <w:sdtPr>
                <w:rPr>
                  <w:sz w:val="20"/>
                  <w:szCs w:val="20"/>
                </w:rPr>
                <w:id w:val="-112229592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64FDEC68" w14:textId="70FE1A23" w:rsidR="004B5887" w:rsidRPr="00804A60" w:rsidRDefault="009069F6" w:rsidP="004B5887">
            <w:pPr>
              <w:rPr>
                <w:sz w:val="20"/>
                <w:szCs w:val="20"/>
              </w:rPr>
            </w:pPr>
            <w:sdt>
              <w:sdtPr>
                <w:rPr>
                  <w:sz w:val="20"/>
                  <w:szCs w:val="20"/>
                </w:rPr>
                <w:id w:val="-163316852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C569141"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7C6341F2" w14:textId="328F92C1"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w:t>
            </w:r>
            <w:r w:rsidR="00C808BF" w:rsidRPr="000E16F4">
              <w:rPr>
                <w:rFonts w:hint="eastAsia"/>
                <w:sz w:val="18"/>
                <w:szCs w:val="18"/>
              </w:rPr>
              <w:t>14</w:t>
            </w:r>
          </w:p>
        </w:tc>
      </w:tr>
      <w:tr w:rsidR="00F2201F" w:rsidRPr="00804A60" w14:paraId="0B72A186" w14:textId="77777777" w:rsidTr="00EE5DD7">
        <w:tc>
          <w:tcPr>
            <w:tcW w:w="135" w:type="pct"/>
            <w:tcBorders>
              <w:top w:val="nil"/>
              <w:bottom w:val="nil"/>
            </w:tcBorders>
            <w:tcMar>
              <w:top w:w="0" w:type="dxa"/>
              <w:left w:w="28" w:type="dxa"/>
              <w:bottom w:w="57" w:type="dxa"/>
              <w:right w:w="28" w:type="dxa"/>
            </w:tcMar>
          </w:tcPr>
          <w:p w14:paraId="42E8E12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11D866"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6A7B557" w14:textId="4DC593E1" w:rsidR="004B5887" w:rsidRPr="00804A60" w:rsidRDefault="004B5887" w:rsidP="004B5887">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ただし、次に掲げるいずれかの加算を算定している場合は、次に掲げるその他の加算は算定しません。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E4C737"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5BB3F27" w14:textId="77777777" w:rsidR="004B5887" w:rsidRPr="000E16F4" w:rsidRDefault="004B5887" w:rsidP="004B5887">
            <w:pPr>
              <w:jc w:val="left"/>
              <w:rPr>
                <w:sz w:val="18"/>
                <w:szCs w:val="18"/>
              </w:rPr>
            </w:pPr>
          </w:p>
        </w:tc>
      </w:tr>
      <w:tr w:rsidR="00F2201F" w:rsidRPr="00804A60" w14:paraId="5EACEF3E" w14:textId="77777777" w:rsidTr="00EE5DD7">
        <w:tc>
          <w:tcPr>
            <w:tcW w:w="135" w:type="pct"/>
            <w:tcBorders>
              <w:top w:val="nil"/>
              <w:bottom w:val="nil"/>
            </w:tcBorders>
            <w:tcMar>
              <w:top w:w="0" w:type="dxa"/>
              <w:left w:w="28" w:type="dxa"/>
              <w:bottom w:w="57" w:type="dxa"/>
              <w:right w:w="28" w:type="dxa"/>
            </w:tcMar>
          </w:tcPr>
          <w:p w14:paraId="4C9C0DF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D0188B"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F4A4A3C" w14:textId="4CAE43EB" w:rsidR="004B5887" w:rsidRPr="00804A60" w:rsidRDefault="004B5887" w:rsidP="004B5887">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また、共生型居宅サービスを算定している場合は、算定しません。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0ED369"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3D14767" w14:textId="77777777" w:rsidR="004B5887" w:rsidRPr="000E16F4" w:rsidRDefault="004B5887" w:rsidP="004B5887">
            <w:pPr>
              <w:jc w:val="left"/>
              <w:rPr>
                <w:sz w:val="18"/>
                <w:szCs w:val="18"/>
              </w:rPr>
            </w:pPr>
          </w:p>
        </w:tc>
      </w:tr>
      <w:tr w:rsidR="00F2201F" w:rsidRPr="00804A60" w14:paraId="5D564B5A" w14:textId="77777777" w:rsidTr="00EE5DD7">
        <w:trPr>
          <w:trHeight w:val="283"/>
        </w:trPr>
        <w:tc>
          <w:tcPr>
            <w:tcW w:w="135" w:type="pct"/>
            <w:tcBorders>
              <w:top w:val="nil"/>
              <w:bottom w:val="nil"/>
            </w:tcBorders>
            <w:tcMar>
              <w:top w:w="0" w:type="dxa"/>
              <w:left w:w="28" w:type="dxa"/>
              <w:bottom w:w="57" w:type="dxa"/>
              <w:right w:w="28" w:type="dxa"/>
            </w:tcMar>
          </w:tcPr>
          <w:p w14:paraId="59108F9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61D07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286ACE3" w14:textId="48E47ED7" w:rsidR="004B5887" w:rsidRPr="00804A60" w:rsidRDefault="004B5887" w:rsidP="004B588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⑴</w:t>
            </w:r>
            <w:r w:rsidRPr="00804A60">
              <w:rPr>
                <w:rFonts w:ascii="ＭＳ ゴシック" w:eastAsia="ＭＳ ゴシック" w:hAnsi="ＭＳ ゴシック" w:hint="eastAsia"/>
                <w:b/>
                <w:bCs/>
                <w:szCs w:val="21"/>
              </w:rPr>
              <w:t xml:space="preserve">　夜勤職員配置加算（Ⅰ）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A34387" w14:textId="2ED14336" w:rsidR="004B5887" w:rsidRPr="00804A60" w:rsidRDefault="009069F6" w:rsidP="004B5887">
            <w:pPr>
              <w:jc w:val="center"/>
              <w:rPr>
                <w:sz w:val="20"/>
                <w:szCs w:val="20"/>
              </w:rPr>
            </w:pPr>
            <w:sdt>
              <w:sdtPr>
                <w:rPr>
                  <w:sz w:val="20"/>
                  <w:szCs w:val="20"/>
                </w:rPr>
                <w:id w:val="-178456991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49625B53" w14:textId="77777777" w:rsidR="004B5887" w:rsidRPr="000E16F4" w:rsidRDefault="004B5887" w:rsidP="004B5887">
            <w:pPr>
              <w:jc w:val="left"/>
              <w:rPr>
                <w:sz w:val="18"/>
                <w:szCs w:val="18"/>
              </w:rPr>
            </w:pPr>
          </w:p>
        </w:tc>
      </w:tr>
      <w:tr w:rsidR="00F2201F" w:rsidRPr="00804A60" w14:paraId="5A5E7833" w14:textId="77777777" w:rsidTr="00EE5DD7">
        <w:trPr>
          <w:trHeight w:val="283"/>
        </w:trPr>
        <w:tc>
          <w:tcPr>
            <w:tcW w:w="135" w:type="pct"/>
            <w:tcBorders>
              <w:top w:val="nil"/>
              <w:bottom w:val="nil"/>
            </w:tcBorders>
            <w:tcMar>
              <w:top w:w="0" w:type="dxa"/>
              <w:left w:w="28" w:type="dxa"/>
              <w:bottom w:w="57" w:type="dxa"/>
              <w:right w:w="28" w:type="dxa"/>
            </w:tcMar>
          </w:tcPr>
          <w:p w14:paraId="629F9A0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E47AE0"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4A9AAD" w14:textId="40B76C15" w:rsidR="004B5887" w:rsidRPr="00804A60" w:rsidRDefault="004B5887" w:rsidP="004B588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⑵</w:t>
            </w:r>
            <w:r w:rsidRPr="00804A60">
              <w:rPr>
                <w:rFonts w:ascii="ＭＳ ゴシック" w:eastAsia="ＭＳ ゴシック" w:hAnsi="ＭＳ ゴシック" w:hint="eastAsia"/>
                <w:b/>
                <w:bCs/>
                <w:szCs w:val="21"/>
              </w:rPr>
              <w:t xml:space="preserve">　夜勤職員配置加算（Ⅱ）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81C9446" w14:textId="291BA1D6" w:rsidR="004B5887" w:rsidRPr="00804A60" w:rsidRDefault="009069F6" w:rsidP="004B5887">
            <w:pPr>
              <w:jc w:val="center"/>
              <w:rPr>
                <w:sz w:val="20"/>
                <w:szCs w:val="20"/>
              </w:rPr>
            </w:pPr>
            <w:sdt>
              <w:sdtPr>
                <w:rPr>
                  <w:sz w:val="20"/>
                  <w:szCs w:val="20"/>
                </w:rPr>
                <w:id w:val="1948345530"/>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1B710877" w14:textId="77777777" w:rsidR="004B5887" w:rsidRPr="000E16F4" w:rsidRDefault="004B5887" w:rsidP="004B5887">
            <w:pPr>
              <w:jc w:val="left"/>
              <w:rPr>
                <w:sz w:val="18"/>
                <w:szCs w:val="18"/>
              </w:rPr>
            </w:pPr>
          </w:p>
        </w:tc>
      </w:tr>
      <w:tr w:rsidR="00F2201F" w:rsidRPr="00804A60" w14:paraId="0A47BB2B" w14:textId="77777777" w:rsidTr="00EE5DD7">
        <w:trPr>
          <w:trHeight w:val="283"/>
        </w:trPr>
        <w:tc>
          <w:tcPr>
            <w:tcW w:w="135" w:type="pct"/>
            <w:tcBorders>
              <w:top w:val="nil"/>
              <w:bottom w:val="nil"/>
            </w:tcBorders>
            <w:tcMar>
              <w:top w:w="0" w:type="dxa"/>
              <w:left w:w="28" w:type="dxa"/>
              <w:bottom w:w="57" w:type="dxa"/>
              <w:right w:w="28" w:type="dxa"/>
            </w:tcMar>
          </w:tcPr>
          <w:p w14:paraId="1E03DED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5884A7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9DED88" w14:textId="535ED06D" w:rsidR="004B5887" w:rsidRPr="00804A60" w:rsidRDefault="004B5887" w:rsidP="004B588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⑶</w:t>
            </w:r>
            <w:r w:rsidRPr="00804A60">
              <w:rPr>
                <w:rFonts w:ascii="ＭＳ ゴシック" w:eastAsia="ＭＳ ゴシック" w:hAnsi="ＭＳ ゴシック" w:hint="eastAsia"/>
                <w:b/>
                <w:bCs/>
                <w:szCs w:val="21"/>
              </w:rPr>
              <w:t xml:space="preserve">　夜勤職員配置加算（Ⅲ）</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AE519F" w14:textId="141E49E9" w:rsidR="004B5887" w:rsidRPr="00804A60" w:rsidRDefault="009069F6" w:rsidP="004B5887">
            <w:pPr>
              <w:jc w:val="center"/>
              <w:rPr>
                <w:sz w:val="20"/>
                <w:szCs w:val="20"/>
              </w:rPr>
            </w:pPr>
            <w:sdt>
              <w:sdtPr>
                <w:rPr>
                  <w:sz w:val="20"/>
                  <w:szCs w:val="20"/>
                </w:rPr>
                <w:id w:val="95483520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337E2B16" w14:textId="77777777" w:rsidR="004B5887" w:rsidRPr="000E16F4" w:rsidRDefault="004B5887" w:rsidP="004B5887">
            <w:pPr>
              <w:jc w:val="left"/>
              <w:rPr>
                <w:sz w:val="18"/>
                <w:szCs w:val="18"/>
              </w:rPr>
            </w:pPr>
          </w:p>
        </w:tc>
      </w:tr>
      <w:tr w:rsidR="00F2201F" w:rsidRPr="00804A60" w14:paraId="764A5D30" w14:textId="77777777" w:rsidTr="00EE5DD7">
        <w:trPr>
          <w:trHeight w:val="283"/>
        </w:trPr>
        <w:tc>
          <w:tcPr>
            <w:tcW w:w="135" w:type="pct"/>
            <w:tcBorders>
              <w:top w:val="nil"/>
              <w:bottom w:val="nil"/>
            </w:tcBorders>
            <w:tcMar>
              <w:top w:w="0" w:type="dxa"/>
              <w:left w:w="28" w:type="dxa"/>
              <w:bottom w:w="57" w:type="dxa"/>
              <w:right w:w="28" w:type="dxa"/>
            </w:tcMar>
          </w:tcPr>
          <w:p w14:paraId="5AD0C73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677A6DB"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748EE89" w14:textId="634212C3" w:rsidR="004B5887" w:rsidRPr="00804A60" w:rsidRDefault="004B5887" w:rsidP="004B5887">
            <w:pPr>
              <w:widowControl/>
              <w:ind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⑷</w:t>
            </w:r>
            <w:r w:rsidRPr="00804A60">
              <w:rPr>
                <w:rFonts w:ascii="ＭＳ ゴシック" w:eastAsia="ＭＳ ゴシック" w:hAnsi="ＭＳ ゴシック" w:hint="eastAsia"/>
                <w:b/>
                <w:bCs/>
                <w:szCs w:val="21"/>
              </w:rPr>
              <w:t xml:space="preserve">　夜勤職員配置加算（Ⅳ）</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13F3C27B" w14:textId="0A6992F3" w:rsidR="004B5887" w:rsidRPr="00804A60" w:rsidRDefault="009069F6" w:rsidP="004B5887">
            <w:pPr>
              <w:jc w:val="center"/>
              <w:rPr>
                <w:sz w:val="20"/>
                <w:szCs w:val="20"/>
              </w:rPr>
            </w:pPr>
            <w:sdt>
              <w:sdtPr>
                <w:rPr>
                  <w:sz w:val="20"/>
                  <w:szCs w:val="20"/>
                </w:rPr>
                <w:id w:val="-1355956519"/>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0978B1D1" w14:textId="77777777" w:rsidR="004B5887" w:rsidRPr="000E16F4" w:rsidRDefault="004B5887" w:rsidP="004B5887">
            <w:pPr>
              <w:jc w:val="left"/>
              <w:rPr>
                <w:sz w:val="18"/>
                <w:szCs w:val="18"/>
              </w:rPr>
            </w:pPr>
          </w:p>
        </w:tc>
      </w:tr>
      <w:tr w:rsidR="00F2201F" w:rsidRPr="00804A60" w14:paraId="3CB2C776" w14:textId="77777777" w:rsidTr="00EE5DD7">
        <w:tc>
          <w:tcPr>
            <w:tcW w:w="135" w:type="pct"/>
            <w:tcBorders>
              <w:top w:val="nil"/>
              <w:bottom w:val="nil"/>
            </w:tcBorders>
            <w:tcMar>
              <w:top w:w="0" w:type="dxa"/>
              <w:left w:w="28" w:type="dxa"/>
              <w:bottom w:w="57" w:type="dxa"/>
              <w:right w:w="28" w:type="dxa"/>
            </w:tcMar>
          </w:tcPr>
          <w:p w14:paraId="2145670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E8DEDE0" w14:textId="77777777" w:rsidR="004B5887" w:rsidRPr="00804A60" w:rsidRDefault="004B5887" w:rsidP="004B5887">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EB9A05" w14:textId="4912C305" w:rsidR="004B5887" w:rsidRPr="00804A60" w:rsidRDefault="004B5887" w:rsidP="004B5887">
            <w:pPr>
              <w:widowControl/>
              <w:rPr>
                <w:bCs/>
                <w:szCs w:val="21"/>
              </w:rPr>
            </w:pPr>
            <w:r w:rsidRPr="00804A60">
              <w:rPr>
                <w:rFonts w:hint="eastAsia"/>
                <w:bCs/>
                <w:szCs w:val="21"/>
              </w:rPr>
              <w:t>【厚生労働大臣が定める夜勤を行う職員の勤務条件に関する基準】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A807E2B"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EED1060"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12厚告29</w:t>
            </w:r>
          </w:p>
          <w:p w14:paraId="0E7514FC" w14:textId="0799E6F4" w:rsidR="004B5887" w:rsidRPr="000E16F4" w:rsidRDefault="004B5887" w:rsidP="004B5887">
            <w:pPr>
              <w:jc w:val="left"/>
              <w:rPr>
                <w:sz w:val="18"/>
                <w:szCs w:val="18"/>
              </w:rPr>
            </w:pPr>
            <w:r w:rsidRPr="000E16F4">
              <w:rPr>
                <w:rFonts w:hint="eastAsia"/>
                <w:sz w:val="18"/>
                <w:szCs w:val="18"/>
              </w:rPr>
              <w:t>第一号ハ</w:t>
            </w:r>
          </w:p>
        </w:tc>
      </w:tr>
      <w:tr w:rsidR="00F2201F" w:rsidRPr="00804A60" w14:paraId="47F9ED95" w14:textId="77777777" w:rsidTr="00EE5DD7">
        <w:tc>
          <w:tcPr>
            <w:tcW w:w="135" w:type="pct"/>
            <w:tcBorders>
              <w:top w:val="nil"/>
              <w:bottom w:val="nil"/>
            </w:tcBorders>
            <w:tcMar>
              <w:top w:w="0" w:type="dxa"/>
              <w:left w:w="28" w:type="dxa"/>
              <w:bottom w:w="57" w:type="dxa"/>
              <w:right w:w="28" w:type="dxa"/>
            </w:tcMar>
          </w:tcPr>
          <w:p w14:paraId="357FD5F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43FFAB0"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580EDE2" w14:textId="6A72191B" w:rsidR="004B5887" w:rsidRPr="00804A60" w:rsidRDefault="004B5887" w:rsidP="004B5887">
            <w:pPr>
              <w:widowControl/>
              <w:rPr>
                <w:bCs/>
                <w:szCs w:val="21"/>
              </w:rPr>
            </w:pPr>
            <w:r w:rsidRPr="00804A60">
              <w:rPr>
                <w:rFonts w:hint="eastAsia"/>
                <w:bCs/>
                <w:szCs w:val="21"/>
              </w:rPr>
              <w:t>⑴　夜勤職員配置加算（Ⅰ）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5E32B690"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92ACBE" w14:textId="77777777" w:rsidR="004B5887" w:rsidRPr="000E16F4" w:rsidRDefault="004B5887" w:rsidP="004B5887">
            <w:pPr>
              <w:jc w:val="left"/>
              <w:rPr>
                <w:sz w:val="18"/>
                <w:szCs w:val="18"/>
              </w:rPr>
            </w:pPr>
          </w:p>
        </w:tc>
      </w:tr>
      <w:tr w:rsidR="00F2201F" w:rsidRPr="00804A60" w14:paraId="0BA7E942" w14:textId="77777777" w:rsidTr="00EE5DD7">
        <w:tc>
          <w:tcPr>
            <w:tcW w:w="135" w:type="pct"/>
            <w:tcBorders>
              <w:top w:val="nil"/>
              <w:bottom w:val="nil"/>
            </w:tcBorders>
            <w:tcMar>
              <w:top w:w="0" w:type="dxa"/>
              <w:left w:w="28" w:type="dxa"/>
              <w:bottom w:w="57" w:type="dxa"/>
              <w:right w:w="28" w:type="dxa"/>
            </w:tcMar>
          </w:tcPr>
          <w:p w14:paraId="5E154CC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308BF8"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B76A314" w14:textId="11150D86" w:rsidR="004B5887" w:rsidRPr="00804A60" w:rsidRDefault="004B5887" w:rsidP="00B95B1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短期入所生活介護費を算定していますか。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4AA0D4" w14:textId="77777777" w:rsidR="004B5887" w:rsidRPr="00804A60" w:rsidRDefault="009069F6" w:rsidP="004B5887">
            <w:pPr>
              <w:rPr>
                <w:sz w:val="20"/>
                <w:szCs w:val="20"/>
              </w:rPr>
            </w:pPr>
            <w:sdt>
              <w:sdtPr>
                <w:rPr>
                  <w:sz w:val="20"/>
                  <w:szCs w:val="20"/>
                </w:rPr>
                <w:id w:val="17554736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15B0504" w14:textId="4F66A971" w:rsidR="004B5887" w:rsidRPr="00804A60" w:rsidRDefault="009069F6" w:rsidP="004B5887">
            <w:pPr>
              <w:rPr>
                <w:sz w:val="20"/>
                <w:szCs w:val="20"/>
              </w:rPr>
            </w:pPr>
            <w:sdt>
              <w:sdtPr>
                <w:rPr>
                  <w:sz w:val="20"/>
                  <w:szCs w:val="20"/>
                </w:rPr>
                <w:id w:val="49321818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BDC409F" w14:textId="77777777" w:rsidR="004B5887" w:rsidRPr="000E16F4" w:rsidRDefault="004B5887" w:rsidP="004B5887">
            <w:pPr>
              <w:jc w:val="left"/>
              <w:rPr>
                <w:sz w:val="18"/>
                <w:szCs w:val="18"/>
              </w:rPr>
            </w:pPr>
          </w:p>
        </w:tc>
      </w:tr>
      <w:tr w:rsidR="00F2201F" w:rsidRPr="00804A60" w14:paraId="6455777E" w14:textId="77777777" w:rsidTr="00EE5DD7">
        <w:tc>
          <w:tcPr>
            <w:tcW w:w="135" w:type="pct"/>
            <w:tcBorders>
              <w:top w:val="nil"/>
              <w:bottom w:val="nil"/>
            </w:tcBorders>
            <w:tcMar>
              <w:top w:w="0" w:type="dxa"/>
              <w:left w:w="28" w:type="dxa"/>
              <w:bottom w:w="57" w:type="dxa"/>
              <w:right w:w="28" w:type="dxa"/>
            </w:tcMar>
          </w:tcPr>
          <w:p w14:paraId="3927287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E47B452"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DD80E3" w14:textId="04B28996" w:rsidR="004B5887" w:rsidRPr="00804A60" w:rsidRDefault="004B5887" w:rsidP="006114F3">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「職員数の基準」に規定する夜勤を行う介護職員又は看護職員の数に１を加えた数以上の数の介護職員又は看護職員を配置していますか。ただし、次のａ又はｂに掲げる場合は、ａ又はｂに定める数以上で</w:t>
            </w:r>
            <w:r w:rsidR="008B66B1">
              <w:rPr>
                <w:rFonts w:ascii="ＭＳ ゴシック" w:eastAsia="ＭＳ ゴシック" w:hAnsi="ＭＳ ゴシック" w:hint="eastAsia"/>
                <w:b/>
                <w:bCs/>
                <w:szCs w:val="21"/>
              </w:rPr>
              <w:t>すか</w:t>
            </w:r>
            <w:r w:rsidRPr="00804A60">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2BC812" w14:textId="77777777" w:rsidR="004B5887" w:rsidRPr="00804A60" w:rsidRDefault="009069F6" w:rsidP="004B5887">
            <w:pPr>
              <w:rPr>
                <w:sz w:val="20"/>
                <w:szCs w:val="20"/>
              </w:rPr>
            </w:pPr>
            <w:sdt>
              <w:sdtPr>
                <w:rPr>
                  <w:sz w:val="20"/>
                  <w:szCs w:val="20"/>
                </w:rPr>
                <w:id w:val="1306814594"/>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FA648CD" w14:textId="0ED142C8" w:rsidR="004B5887" w:rsidRPr="00804A60" w:rsidRDefault="009069F6" w:rsidP="004B5887">
            <w:pPr>
              <w:rPr>
                <w:sz w:val="20"/>
                <w:szCs w:val="20"/>
              </w:rPr>
            </w:pPr>
            <w:sdt>
              <w:sdtPr>
                <w:rPr>
                  <w:sz w:val="20"/>
                  <w:szCs w:val="20"/>
                </w:rPr>
                <w:id w:val="-161997726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943AD1F" w14:textId="77777777" w:rsidR="004B5887" w:rsidRPr="000E16F4" w:rsidRDefault="004B5887" w:rsidP="004B5887">
            <w:pPr>
              <w:jc w:val="left"/>
              <w:rPr>
                <w:sz w:val="18"/>
                <w:szCs w:val="18"/>
              </w:rPr>
            </w:pPr>
          </w:p>
        </w:tc>
      </w:tr>
      <w:tr w:rsidR="00F2201F" w:rsidRPr="00804A60" w14:paraId="5164A087" w14:textId="77777777" w:rsidTr="00EE5DD7">
        <w:tc>
          <w:tcPr>
            <w:tcW w:w="135" w:type="pct"/>
            <w:tcBorders>
              <w:top w:val="nil"/>
              <w:bottom w:val="nil"/>
            </w:tcBorders>
            <w:tcMar>
              <w:top w:w="0" w:type="dxa"/>
              <w:left w:w="28" w:type="dxa"/>
              <w:bottom w:w="57" w:type="dxa"/>
              <w:right w:w="28" w:type="dxa"/>
            </w:tcMar>
          </w:tcPr>
          <w:p w14:paraId="3C8C9A5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90A8406"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377DAC2" w14:textId="7716BF35" w:rsidR="004B5887" w:rsidRPr="00804A60" w:rsidRDefault="004B5887" w:rsidP="006114F3">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ａ　次に掲げる㈠</w:t>
            </w: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いずれも適合している場合は、上記「職員数の基準」に規定する夜勤を行う介護職員又は看護職員数に10分の９を加えた数としていますか。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0487F3" w14:textId="77777777" w:rsidR="004B5887" w:rsidRPr="00804A60" w:rsidRDefault="009069F6" w:rsidP="004B5887">
            <w:pPr>
              <w:rPr>
                <w:sz w:val="20"/>
                <w:szCs w:val="20"/>
              </w:rPr>
            </w:pPr>
            <w:sdt>
              <w:sdtPr>
                <w:rPr>
                  <w:sz w:val="20"/>
                  <w:szCs w:val="20"/>
                </w:rPr>
                <w:id w:val="155002662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481012A0" w14:textId="0246FBA8" w:rsidR="004B5887" w:rsidRPr="00804A60" w:rsidRDefault="009069F6" w:rsidP="004B5887">
            <w:pPr>
              <w:rPr>
                <w:sz w:val="20"/>
                <w:szCs w:val="20"/>
              </w:rPr>
            </w:pPr>
            <w:sdt>
              <w:sdtPr>
                <w:rPr>
                  <w:sz w:val="20"/>
                  <w:szCs w:val="20"/>
                </w:rPr>
                <w:id w:val="-210549295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BA76F46" w14:textId="77777777" w:rsidR="004B5887" w:rsidRPr="000E16F4" w:rsidRDefault="004B5887" w:rsidP="004B5887">
            <w:pPr>
              <w:jc w:val="left"/>
              <w:rPr>
                <w:sz w:val="18"/>
                <w:szCs w:val="18"/>
              </w:rPr>
            </w:pPr>
          </w:p>
        </w:tc>
      </w:tr>
      <w:tr w:rsidR="00F2201F" w:rsidRPr="00804A60" w14:paraId="4B393745" w14:textId="77777777" w:rsidTr="00EE5DD7">
        <w:tc>
          <w:tcPr>
            <w:tcW w:w="135" w:type="pct"/>
            <w:tcBorders>
              <w:top w:val="nil"/>
              <w:bottom w:val="nil"/>
            </w:tcBorders>
            <w:tcMar>
              <w:top w:w="0" w:type="dxa"/>
              <w:left w:w="28" w:type="dxa"/>
              <w:bottom w:w="57" w:type="dxa"/>
              <w:right w:w="28" w:type="dxa"/>
            </w:tcMar>
          </w:tcPr>
          <w:p w14:paraId="0C2203A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FF24E3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DB08C0B" w14:textId="638642EF"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㈠　見守り機器を、利用者の数の10分の１以上の数設置していますか。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5E3ABD1" w14:textId="77777777" w:rsidR="004B5887" w:rsidRPr="00804A60" w:rsidRDefault="009069F6" w:rsidP="004B5887">
            <w:pPr>
              <w:rPr>
                <w:sz w:val="20"/>
                <w:szCs w:val="20"/>
              </w:rPr>
            </w:pPr>
            <w:sdt>
              <w:sdtPr>
                <w:rPr>
                  <w:sz w:val="20"/>
                  <w:szCs w:val="20"/>
                </w:rPr>
                <w:id w:val="17122373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58F974EF" w14:textId="474AD1EF" w:rsidR="004B5887" w:rsidRPr="00804A60" w:rsidRDefault="009069F6" w:rsidP="004B5887">
            <w:pPr>
              <w:rPr>
                <w:sz w:val="20"/>
                <w:szCs w:val="20"/>
              </w:rPr>
            </w:pPr>
            <w:sdt>
              <w:sdtPr>
                <w:rPr>
                  <w:sz w:val="20"/>
                  <w:szCs w:val="20"/>
                </w:rPr>
                <w:id w:val="-171652085"/>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507E716" w14:textId="77777777" w:rsidR="004B5887" w:rsidRPr="000E16F4" w:rsidRDefault="004B5887" w:rsidP="004B5887">
            <w:pPr>
              <w:jc w:val="left"/>
              <w:rPr>
                <w:sz w:val="18"/>
                <w:szCs w:val="18"/>
              </w:rPr>
            </w:pPr>
          </w:p>
        </w:tc>
      </w:tr>
      <w:tr w:rsidR="00F2201F" w:rsidRPr="00804A60" w14:paraId="1AA695D1" w14:textId="77777777" w:rsidTr="00EE5DD7">
        <w:tc>
          <w:tcPr>
            <w:tcW w:w="135" w:type="pct"/>
            <w:tcBorders>
              <w:top w:val="nil"/>
              <w:bottom w:val="nil"/>
            </w:tcBorders>
            <w:tcMar>
              <w:top w:w="0" w:type="dxa"/>
              <w:left w:w="28" w:type="dxa"/>
              <w:bottom w:w="57" w:type="dxa"/>
              <w:right w:w="28" w:type="dxa"/>
            </w:tcMar>
          </w:tcPr>
          <w:p w14:paraId="443DFDA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3A033C"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19AD469" w14:textId="34400C15"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140359">
              <w:rPr>
                <w:rFonts w:ascii="Segoe UI Symbol" w:eastAsia="ＭＳ ゴシック" w:hAnsi="Segoe UI Symbol" w:cs="Segoe UI Symbol" w:hint="eastAsia"/>
                <w:b/>
                <w:bCs/>
                <w:szCs w:val="21"/>
              </w:rPr>
              <w:t>㈡</w:t>
            </w:r>
            <w:r w:rsidRPr="00140359">
              <w:rPr>
                <w:rFonts w:ascii="ＭＳ ゴシック" w:eastAsia="ＭＳ ゴシック" w:hAnsi="ＭＳ ゴシック" w:cs="Segoe UI Symbol" w:hint="eastAsia"/>
                <w:b/>
                <w:bCs/>
                <w:szCs w:val="21"/>
              </w:rPr>
              <w:t xml:space="preserve">　</w:t>
            </w:r>
            <w:r w:rsidR="009F656A" w:rsidRPr="00140359">
              <w:rPr>
                <w:rFonts w:ascii="ＭＳ ゴシック" w:eastAsia="ＭＳ ゴシック" w:hAnsi="ＭＳ ゴシック" w:cs="Segoe UI Symbol" w:hint="eastAsia"/>
                <w:b/>
                <w:bCs/>
                <w:szCs w:val="21"/>
              </w:rPr>
              <w:t>利用者の安全並びに介護サービスの質の確保及び職員の負担軽減に資する方策を検討するための委員会</w:t>
            </w:r>
            <w:r w:rsidRPr="00140359">
              <w:rPr>
                <w:rFonts w:ascii="ＭＳ ゴシック" w:eastAsia="ＭＳ ゴシック" w:hAnsi="ＭＳ ゴシック" w:hint="eastAsia"/>
                <w:b/>
                <w:bCs/>
                <w:szCs w:val="21"/>
              </w:rPr>
              <w:t>を設置し、必要な検討等が行われていますか。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9068C8" w14:textId="77777777" w:rsidR="004B5887" w:rsidRPr="00804A60" w:rsidRDefault="009069F6" w:rsidP="004B5887">
            <w:pPr>
              <w:rPr>
                <w:sz w:val="20"/>
                <w:szCs w:val="20"/>
              </w:rPr>
            </w:pPr>
            <w:sdt>
              <w:sdtPr>
                <w:rPr>
                  <w:sz w:val="20"/>
                  <w:szCs w:val="20"/>
                </w:rPr>
                <w:id w:val="59868623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BD3A227" w14:textId="4DACEDD5" w:rsidR="004B5887" w:rsidRPr="00804A60" w:rsidRDefault="009069F6" w:rsidP="004B5887">
            <w:pPr>
              <w:rPr>
                <w:sz w:val="20"/>
                <w:szCs w:val="20"/>
              </w:rPr>
            </w:pPr>
            <w:sdt>
              <w:sdtPr>
                <w:rPr>
                  <w:sz w:val="20"/>
                  <w:szCs w:val="20"/>
                </w:rPr>
                <w:id w:val="-1882163115"/>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1007C1F" w14:textId="77777777" w:rsidR="004B5887" w:rsidRPr="000E16F4" w:rsidRDefault="004B5887" w:rsidP="004B5887">
            <w:pPr>
              <w:jc w:val="left"/>
              <w:rPr>
                <w:sz w:val="18"/>
                <w:szCs w:val="18"/>
              </w:rPr>
            </w:pPr>
          </w:p>
        </w:tc>
      </w:tr>
      <w:tr w:rsidR="00F2201F" w:rsidRPr="00804A60" w14:paraId="419245D3" w14:textId="77777777" w:rsidTr="00EE5DD7">
        <w:tc>
          <w:tcPr>
            <w:tcW w:w="135" w:type="pct"/>
            <w:tcBorders>
              <w:top w:val="nil"/>
              <w:bottom w:val="nil"/>
            </w:tcBorders>
            <w:tcMar>
              <w:top w:w="0" w:type="dxa"/>
              <w:left w:w="28" w:type="dxa"/>
              <w:bottom w:w="57" w:type="dxa"/>
              <w:right w:w="28" w:type="dxa"/>
            </w:tcMar>
          </w:tcPr>
          <w:p w14:paraId="273B813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D9D010"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0FB38E" w14:textId="280FCBA4" w:rsidR="004B5887" w:rsidRPr="00804A60" w:rsidRDefault="004B5887" w:rsidP="006114F3">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ｂ　次に掲げる㈠</w:t>
            </w:r>
            <w:r w:rsidRPr="00804A60">
              <w:rPr>
                <w:rFonts w:ascii="Segoe UI Symbol" w:eastAsia="ＭＳ ゴシック" w:hAnsi="Segoe UI Symbol" w:cs="Segoe UI Symbol" w:hint="eastAsia"/>
                <w:b/>
                <w:bCs/>
                <w:szCs w:val="21"/>
              </w:rPr>
              <w:t>㈡㈢</w:t>
            </w:r>
            <w:r w:rsidRPr="00804A60">
              <w:rPr>
                <w:rFonts w:ascii="ＭＳ ゴシック" w:eastAsia="ＭＳ ゴシック" w:hAnsi="ＭＳ ゴシック" w:hint="eastAsia"/>
                <w:b/>
                <w:bCs/>
                <w:szCs w:val="21"/>
              </w:rPr>
              <w:t>いずれも適合している場合は、「職員数の基準」に規定する夜勤を行う介護職員又は看護職員数に10分の６を加えた数としていますか。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88D349" w14:textId="77777777" w:rsidR="004B5887" w:rsidRPr="00804A60" w:rsidRDefault="009069F6" w:rsidP="004B5887">
            <w:pPr>
              <w:rPr>
                <w:sz w:val="20"/>
                <w:szCs w:val="20"/>
              </w:rPr>
            </w:pPr>
            <w:sdt>
              <w:sdtPr>
                <w:rPr>
                  <w:sz w:val="20"/>
                  <w:szCs w:val="20"/>
                </w:rPr>
                <w:id w:val="4179960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8681BD7" w14:textId="5AEAB981" w:rsidR="004B5887" w:rsidRPr="00804A60" w:rsidRDefault="009069F6" w:rsidP="004B5887">
            <w:pPr>
              <w:rPr>
                <w:sz w:val="20"/>
                <w:szCs w:val="20"/>
              </w:rPr>
            </w:pPr>
            <w:sdt>
              <w:sdtPr>
                <w:rPr>
                  <w:sz w:val="20"/>
                  <w:szCs w:val="20"/>
                </w:rPr>
                <w:id w:val="1077860774"/>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D00C500" w14:textId="77777777" w:rsidR="004B5887" w:rsidRPr="000E16F4" w:rsidRDefault="004B5887" w:rsidP="004B5887">
            <w:pPr>
              <w:jc w:val="left"/>
              <w:rPr>
                <w:sz w:val="18"/>
                <w:szCs w:val="18"/>
              </w:rPr>
            </w:pPr>
          </w:p>
        </w:tc>
      </w:tr>
      <w:tr w:rsidR="00F2201F" w:rsidRPr="00804A60" w14:paraId="67610092" w14:textId="77777777" w:rsidTr="00EE5DD7">
        <w:tc>
          <w:tcPr>
            <w:tcW w:w="135" w:type="pct"/>
            <w:tcBorders>
              <w:top w:val="nil"/>
              <w:bottom w:val="nil"/>
            </w:tcBorders>
            <w:tcMar>
              <w:top w:w="0" w:type="dxa"/>
              <w:left w:w="28" w:type="dxa"/>
              <w:bottom w:w="57" w:type="dxa"/>
              <w:right w:w="28" w:type="dxa"/>
            </w:tcMar>
          </w:tcPr>
          <w:p w14:paraId="5C4D4CC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C878E6B"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76F58B8" w14:textId="516791D7" w:rsidR="004B5887" w:rsidRPr="00804A60" w:rsidRDefault="004B5887" w:rsidP="006114F3">
            <w:pPr>
              <w:widowControl/>
              <w:ind w:leftChars="300" w:left="630"/>
              <w:rPr>
                <w:bCs/>
                <w:szCs w:val="21"/>
              </w:rPr>
            </w:pPr>
            <w:r w:rsidRPr="00804A60">
              <w:rPr>
                <w:rFonts w:hint="eastAsia"/>
                <w:bCs/>
                <w:szCs w:val="21"/>
              </w:rPr>
              <w:t>（ただし、上記「職員数の基準」ｆの規定に基づき夜勤を行う介護職員又は看護職員を配置している場合にあっては、上記「職員数の基準」に規定する夜勤を行う介護職員又は看護職員の数に10分の８を加えた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5AB470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D01276" w14:textId="77777777" w:rsidR="004B5887" w:rsidRPr="000E16F4" w:rsidRDefault="004B5887" w:rsidP="004B5887">
            <w:pPr>
              <w:jc w:val="left"/>
              <w:rPr>
                <w:sz w:val="18"/>
                <w:szCs w:val="18"/>
              </w:rPr>
            </w:pPr>
          </w:p>
        </w:tc>
      </w:tr>
      <w:tr w:rsidR="00F2201F" w:rsidRPr="00804A60" w14:paraId="0C4CABFE" w14:textId="77777777" w:rsidTr="00EE5DD7">
        <w:tc>
          <w:tcPr>
            <w:tcW w:w="135" w:type="pct"/>
            <w:tcBorders>
              <w:top w:val="nil"/>
              <w:bottom w:val="nil"/>
            </w:tcBorders>
            <w:tcMar>
              <w:top w:w="0" w:type="dxa"/>
              <w:left w:w="28" w:type="dxa"/>
              <w:bottom w:w="57" w:type="dxa"/>
              <w:right w:w="28" w:type="dxa"/>
            </w:tcMar>
          </w:tcPr>
          <w:p w14:paraId="15A3B84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4E167E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65C59F9" w14:textId="0ECC7221"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㈠　夜勤時間帯を通じて、見守り機器を当該短期入所生活介護事業所の利用者の数以上設置していますか。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95D4CB" w14:textId="77777777" w:rsidR="004B5887" w:rsidRPr="00804A60" w:rsidRDefault="009069F6" w:rsidP="004B5887">
            <w:pPr>
              <w:rPr>
                <w:sz w:val="20"/>
                <w:szCs w:val="20"/>
              </w:rPr>
            </w:pPr>
            <w:sdt>
              <w:sdtPr>
                <w:rPr>
                  <w:sz w:val="20"/>
                  <w:szCs w:val="20"/>
                </w:rPr>
                <w:id w:val="-159038516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FF45063" w14:textId="20E9B634" w:rsidR="004B5887" w:rsidRPr="00804A60" w:rsidRDefault="009069F6" w:rsidP="004B5887">
            <w:pPr>
              <w:rPr>
                <w:sz w:val="20"/>
                <w:szCs w:val="20"/>
              </w:rPr>
            </w:pPr>
            <w:sdt>
              <w:sdtPr>
                <w:rPr>
                  <w:sz w:val="20"/>
                  <w:szCs w:val="20"/>
                </w:rPr>
                <w:id w:val="1682163272"/>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ABCE93E" w14:textId="77777777" w:rsidR="004B5887" w:rsidRPr="000E16F4" w:rsidRDefault="004B5887" w:rsidP="004B5887">
            <w:pPr>
              <w:jc w:val="left"/>
              <w:rPr>
                <w:sz w:val="18"/>
                <w:szCs w:val="18"/>
              </w:rPr>
            </w:pPr>
          </w:p>
        </w:tc>
      </w:tr>
      <w:tr w:rsidR="00F2201F" w:rsidRPr="00804A60" w14:paraId="0D11ABDB" w14:textId="77777777" w:rsidTr="00EE5DD7">
        <w:tc>
          <w:tcPr>
            <w:tcW w:w="135" w:type="pct"/>
            <w:tcBorders>
              <w:top w:val="nil"/>
              <w:bottom w:val="nil"/>
            </w:tcBorders>
            <w:tcMar>
              <w:top w:w="0" w:type="dxa"/>
              <w:left w:w="28" w:type="dxa"/>
              <w:bottom w:w="57" w:type="dxa"/>
              <w:right w:w="28" w:type="dxa"/>
            </w:tcMar>
          </w:tcPr>
          <w:p w14:paraId="03FA9B0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190CBE"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C0AA247" w14:textId="25D7CFE1"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 xml:space="preserve">　夜勤時間帯を通じて夜勤を行う全ての介護職員又は看護職員が、情報通信機器を使用し職員同士の連携促進が図られていますか。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084202" w14:textId="77777777" w:rsidR="004B5887" w:rsidRPr="00804A60" w:rsidRDefault="009069F6" w:rsidP="004B5887">
            <w:pPr>
              <w:rPr>
                <w:sz w:val="20"/>
                <w:szCs w:val="20"/>
              </w:rPr>
            </w:pPr>
            <w:sdt>
              <w:sdtPr>
                <w:rPr>
                  <w:sz w:val="20"/>
                  <w:szCs w:val="20"/>
                </w:rPr>
                <w:id w:val="-156548485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5F003BAF" w14:textId="0DE706D6" w:rsidR="004B5887" w:rsidRPr="00804A60" w:rsidRDefault="009069F6" w:rsidP="004B5887">
            <w:pPr>
              <w:rPr>
                <w:sz w:val="20"/>
                <w:szCs w:val="20"/>
              </w:rPr>
            </w:pPr>
            <w:sdt>
              <w:sdtPr>
                <w:rPr>
                  <w:sz w:val="20"/>
                  <w:szCs w:val="20"/>
                </w:rPr>
                <w:id w:val="250170124"/>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6FE83C4" w14:textId="77777777" w:rsidR="004B5887" w:rsidRPr="000E16F4" w:rsidRDefault="004B5887" w:rsidP="004B5887">
            <w:pPr>
              <w:jc w:val="left"/>
              <w:rPr>
                <w:sz w:val="18"/>
                <w:szCs w:val="18"/>
              </w:rPr>
            </w:pPr>
          </w:p>
        </w:tc>
      </w:tr>
      <w:tr w:rsidR="00F2201F" w:rsidRPr="00804A60" w14:paraId="35704ED8" w14:textId="77777777" w:rsidTr="00EE5DD7">
        <w:tc>
          <w:tcPr>
            <w:tcW w:w="135" w:type="pct"/>
            <w:tcBorders>
              <w:top w:val="nil"/>
              <w:bottom w:val="nil"/>
            </w:tcBorders>
            <w:tcMar>
              <w:top w:w="0" w:type="dxa"/>
              <w:left w:w="28" w:type="dxa"/>
              <w:bottom w:w="57" w:type="dxa"/>
              <w:right w:w="28" w:type="dxa"/>
            </w:tcMar>
          </w:tcPr>
          <w:p w14:paraId="74AE245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7B52AFE"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C3F492F" w14:textId="7F398ACB"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140359">
              <w:rPr>
                <w:rFonts w:ascii="Segoe UI Symbol" w:eastAsia="ＭＳ ゴシック" w:hAnsi="Segoe UI Symbol" w:cs="Segoe UI Symbol" w:hint="eastAsia"/>
                <w:b/>
                <w:bCs/>
                <w:szCs w:val="21"/>
              </w:rPr>
              <w:t>㈢</w:t>
            </w:r>
            <w:r w:rsidRPr="00140359">
              <w:rPr>
                <w:rFonts w:ascii="ＭＳ ゴシック" w:eastAsia="ＭＳ ゴシック" w:hAnsi="ＭＳ ゴシック" w:hint="eastAsia"/>
                <w:b/>
                <w:bCs/>
                <w:szCs w:val="21"/>
              </w:rPr>
              <w:t xml:space="preserve">　見守り機器等を活用する際の安全体制及びケアの質の確保並びに職員の負担軽減に関する次に掲げる事項を実施し、かつ、</w:t>
            </w:r>
            <w:r w:rsidR="00E952C6" w:rsidRPr="00140359">
              <w:rPr>
                <w:rFonts w:ascii="ＭＳ ゴシック" w:eastAsia="ＭＳ ゴシック" w:hAnsi="ＭＳ ゴシック" w:hint="eastAsia"/>
                <w:b/>
                <w:bCs/>
                <w:szCs w:val="21"/>
              </w:rPr>
              <w:t>利用者の安全並びに介護サービスの質の確保及び職員の負担軽減に資する方策を検討するための委員会</w:t>
            </w:r>
            <w:r w:rsidRPr="00140359">
              <w:rPr>
                <w:rFonts w:ascii="ＭＳ ゴシック" w:eastAsia="ＭＳ ゴシック" w:hAnsi="ＭＳ ゴシック" w:hint="eastAsia"/>
                <w:b/>
                <w:bCs/>
                <w:szCs w:val="21"/>
              </w:rPr>
              <w:t>を設置し、介護職員、看護職員その他の職種の者と共同して、当該委員会において必要な検討等を行い、及び下記事項の実施を定期的に確認していますか。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2516BEC" w14:textId="77777777" w:rsidR="004B5887" w:rsidRPr="00804A60" w:rsidRDefault="009069F6" w:rsidP="004B5887">
            <w:pPr>
              <w:rPr>
                <w:sz w:val="20"/>
                <w:szCs w:val="20"/>
              </w:rPr>
            </w:pPr>
            <w:sdt>
              <w:sdtPr>
                <w:rPr>
                  <w:sz w:val="20"/>
                  <w:szCs w:val="20"/>
                </w:rPr>
                <w:id w:val="1002624220"/>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2E77408" w14:textId="1FBC5829" w:rsidR="004B5887" w:rsidRPr="00804A60" w:rsidRDefault="009069F6" w:rsidP="004B5887">
            <w:pPr>
              <w:rPr>
                <w:sz w:val="20"/>
                <w:szCs w:val="20"/>
              </w:rPr>
            </w:pPr>
            <w:sdt>
              <w:sdtPr>
                <w:rPr>
                  <w:sz w:val="20"/>
                  <w:szCs w:val="20"/>
                </w:rPr>
                <w:id w:val="1447125759"/>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45B163A" w14:textId="77777777" w:rsidR="004B5887" w:rsidRPr="000E16F4" w:rsidRDefault="004B5887" w:rsidP="004B5887">
            <w:pPr>
              <w:jc w:val="left"/>
              <w:rPr>
                <w:sz w:val="18"/>
                <w:szCs w:val="18"/>
              </w:rPr>
            </w:pPr>
          </w:p>
        </w:tc>
      </w:tr>
      <w:tr w:rsidR="00F2201F" w:rsidRPr="00804A60" w14:paraId="1352A270" w14:textId="77777777" w:rsidTr="00EE5DD7">
        <w:tc>
          <w:tcPr>
            <w:tcW w:w="135" w:type="pct"/>
            <w:tcBorders>
              <w:top w:val="nil"/>
              <w:bottom w:val="nil"/>
            </w:tcBorders>
            <w:tcMar>
              <w:top w:w="0" w:type="dxa"/>
              <w:left w:w="28" w:type="dxa"/>
              <w:bottom w:w="57" w:type="dxa"/>
              <w:right w:w="28" w:type="dxa"/>
            </w:tcMar>
          </w:tcPr>
          <w:p w14:paraId="5C5DBA4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2C1083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2661E6C" w14:textId="5835F7B2" w:rsidR="004B5887" w:rsidRPr="00804A60" w:rsidRDefault="004B5887" w:rsidP="006114F3">
            <w:pPr>
              <w:widowControl/>
              <w:ind w:leftChars="400" w:left="1050" w:hangingChars="100" w:hanging="210"/>
              <w:rPr>
                <w:bCs/>
                <w:szCs w:val="21"/>
              </w:rPr>
            </w:pPr>
            <w:r w:rsidRPr="00804A60">
              <w:rPr>
                <w:rFonts w:hint="eastAsia"/>
                <w:bCs/>
                <w:szCs w:val="21"/>
              </w:rPr>
              <w:t>ア　夜勤を行う職員による居室への訪問を個別に必要とする利用者への訪問及び当該利用者に対する適切なケア等による利用者の安全及びケアの質の確保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2A9DE49"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C19A8A" w14:textId="77777777" w:rsidR="004B5887" w:rsidRPr="000E16F4" w:rsidRDefault="004B5887" w:rsidP="004B5887">
            <w:pPr>
              <w:jc w:val="left"/>
              <w:rPr>
                <w:sz w:val="18"/>
                <w:szCs w:val="18"/>
              </w:rPr>
            </w:pPr>
          </w:p>
        </w:tc>
      </w:tr>
      <w:tr w:rsidR="00F2201F" w:rsidRPr="00804A60" w14:paraId="4D00A1C0" w14:textId="77777777" w:rsidTr="00EE5DD7">
        <w:tc>
          <w:tcPr>
            <w:tcW w:w="135" w:type="pct"/>
            <w:tcBorders>
              <w:top w:val="nil"/>
              <w:bottom w:val="nil"/>
            </w:tcBorders>
            <w:tcMar>
              <w:top w:w="0" w:type="dxa"/>
              <w:left w:w="28" w:type="dxa"/>
              <w:bottom w:w="57" w:type="dxa"/>
              <w:right w:w="28" w:type="dxa"/>
            </w:tcMar>
          </w:tcPr>
          <w:p w14:paraId="418C1FB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7A99AB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6FB3B7A" w14:textId="77777777" w:rsidR="006114F3" w:rsidRDefault="004B5887" w:rsidP="006114F3">
            <w:pPr>
              <w:widowControl/>
              <w:ind w:firstLineChars="400" w:firstLine="840"/>
              <w:rPr>
                <w:bCs/>
                <w:szCs w:val="21"/>
              </w:rPr>
            </w:pPr>
            <w:r w:rsidRPr="00804A60">
              <w:rPr>
                <w:rFonts w:hint="eastAsia"/>
                <w:bCs/>
                <w:szCs w:val="21"/>
              </w:rPr>
              <w:t>イ　夜勤を行う職員の負担の軽減及び勤務状況への配</w:t>
            </w:r>
            <w:r w:rsidR="006114F3">
              <w:rPr>
                <w:rFonts w:hint="eastAsia"/>
                <w:bCs/>
                <w:szCs w:val="21"/>
              </w:rPr>
              <w:t xml:space="preserve">　　　　</w:t>
            </w:r>
          </w:p>
          <w:p w14:paraId="00A0C276" w14:textId="29802F44" w:rsidR="004B5887" w:rsidRPr="00804A60" w:rsidRDefault="006114F3" w:rsidP="006114F3">
            <w:pPr>
              <w:widowControl/>
              <w:ind w:firstLineChars="400" w:firstLine="840"/>
              <w:rPr>
                <w:bCs/>
                <w:szCs w:val="21"/>
              </w:rPr>
            </w:pPr>
            <w:r>
              <w:rPr>
                <w:rFonts w:hint="eastAsia"/>
                <w:bCs/>
                <w:szCs w:val="21"/>
              </w:rPr>
              <w:t xml:space="preserve">　</w:t>
            </w:r>
            <w:r w:rsidR="004B5887" w:rsidRPr="00804A60">
              <w:rPr>
                <w:rFonts w:hint="eastAsia"/>
                <w:bCs/>
                <w:szCs w:val="21"/>
              </w:rPr>
              <w:t>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50DEE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83A93E" w14:textId="77777777" w:rsidR="004B5887" w:rsidRPr="000E16F4" w:rsidRDefault="004B5887" w:rsidP="004B5887">
            <w:pPr>
              <w:jc w:val="left"/>
              <w:rPr>
                <w:sz w:val="18"/>
                <w:szCs w:val="18"/>
              </w:rPr>
            </w:pPr>
          </w:p>
        </w:tc>
      </w:tr>
      <w:tr w:rsidR="00F2201F" w:rsidRPr="00804A60" w14:paraId="63B081D4" w14:textId="77777777" w:rsidTr="00EE5DD7">
        <w:tc>
          <w:tcPr>
            <w:tcW w:w="135" w:type="pct"/>
            <w:tcBorders>
              <w:top w:val="nil"/>
              <w:bottom w:val="nil"/>
            </w:tcBorders>
            <w:tcMar>
              <w:top w:w="0" w:type="dxa"/>
              <w:left w:w="28" w:type="dxa"/>
              <w:bottom w:w="57" w:type="dxa"/>
              <w:right w:w="28" w:type="dxa"/>
            </w:tcMar>
          </w:tcPr>
          <w:p w14:paraId="7A734252"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C42E5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B327E79" w14:textId="3A0F5AE1" w:rsidR="004B5887" w:rsidRPr="00804A60" w:rsidRDefault="004B5887" w:rsidP="006114F3">
            <w:pPr>
              <w:widowControl/>
              <w:ind w:firstLineChars="400" w:firstLine="840"/>
              <w:rPr>
                <w:bCs/>
                <w:szCs w:val="21"/>
              </w:rPr>
            </w:pPr>
            <w:r w:rsidRPr="00804A60">
              <w:rPr>
                <w:rFonts w:hint="eastAsia"/>
                <w:bCs/>
                <w:szCs w:val="21"/>
              </w:rPr>
              <w:t>ウ　見守り機器等の定期的な点検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B2AAAA5"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EE148BE" w14:textId="77777777" w:rsidR="004B5887" w:rsidRPr="000E16F4" w:rsidRDefault="004B5887" w:rsidP="004B5887">
            <w:pPr>
              <w:jc w:val="left"/>
              <w:rPr>
                <w:sz w:val="18"/>
                <w:szCs w:val="18"/>
              </w:rPr>
            </w:pPr>
          </w:p>
        </w:tc>
      </w:tr>
      <w:tr w:rsidR="00F2201F" w:rsidRPr="00804A60" w14:paraId="1ACB3E19" w14:textId="77777777" w:rsidTr="00EE5DD7">
        <w:tc>
          <w:tcPr>
            <w:tcW w:w="135" w:type="pct"/>
            <w:tcBorders>
              <w:top w:val="nil"/>
              <w:bottom w:val="nil"/>
            </w:tcBorders>
            <w:tcMar>
              <w:top w:w="0" w:type="dxa"/>
              <w:left w:w="28" w:type="dxa"/>
              <w:bottom w:w="57" w:type="dxa"/>
              <w:right w:w="28" w:type="dxa"/>
            </w:tcMar>
          </w:tcPr>
          <w:p w14:paraId="1D8C34E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D52615"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A22A9A7" w14:textId="7EF9E476" w:rsidR="004B5887" w:rsidRPr="00804A60" w:rsidRDefault="004B5887" w:rsidP="006114F3">
            <w:pPr>
              <w:widowControl/>
              <w:ind w:leftChars="400" w:left="1050" w:hangingChars="100" w:hanging="210"/>
              <w:rPr>
                <w:bCs/>
                <w:szCs w:val="21"/>
              </w:rPr>
            </w:pPr>
            <w:r w:rsidRPr="00804A60">
              <w:rPr>
                <w:rFonts w:hint="eastAsia"/>
                <w:bCs/>
                <w:szCs w:val="21"/>
              </w:rPr>
              <w:t>エ　見守り機器等を安全かつ有効に活用するための</w:t>
            </w:r>
            <w:r w:rsidRPr="004D6355">
              <w:rPr>
                <w:rFonts w:hint="eastAsia"/>
                <w:bCs/>
                <w:szCs w:val="21"/>
              </w:rPr>
              <w:t>職員</w:t>
            </w:r>
            <w:r w:rsidRPr="00804A60">
              <w:rPr>
                <w:rFonts w:hint="eastAsia"/>
                <w:bCs/>
                <w:szCs w:val="21"/>
              </w:rPr>
              <w:t>研修</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ED3441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9E7C05C" w14:textId="77777777" w:rsidR="004B5887" w:rsidRPr="000E16F4" w:rsidRDefault="004B5887" w:rsidP="004B5887">
            <w:pPr>
              <w:jc w:val="left"/>
              <w:rPr>
                <w:sz w:val="18"/>
                <w:szCs w:val="18"/>
              </w:rPr>
            </w:pPr>
          </w:p>
        </w:tc>
      </w:tr>
      <w:tr w:rsidR="00F2201F" w:rsidRPr="00804A60" w14:paraId="502B7A67" w14:textId="77777777" w:rsidTr="00EE5DD7">
        <w:tc>
          <w:tcPr>
            <w:tcW w:w="135" w:type="pct"/>
            <w:tcBorders>
              <w:top w:val="nil"/>
              <w:bottom w:val="nil"/>
            </w:tcBorders>
            <w:tcMar>
              <w:top w:w="0" w:type="dxa"/>
              <w:left w:w="28" w:type="dxa"/>
              <w:bottom w:w="57" w:type="dxa"/>
              <w:right w:w="28" w:type="dxa"/>
            </w:tcMar>
          </w:tcPr>
          <w:p w14:paraId="38160D1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01118F"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610B6B7F" w14:textId="225B6469" w:rsidR="004B5887" w:rsidRPr="00804A60" w:rsidRDefault="004B5887" w:rsidP="004B5887">
            <w:pPr>
              <w:widowControl/>
              <w:rPr>
                <w:bCs/>
                <w:szCs w:val="21"/>
              </w:rPr>
            </w:pPr>
            <w:r w:rsidRPr="00804A60">
              <w:rPr>
                <w:rFonts w:hint="eastAsia"/>
                <w:bCs/>
                <w:szCs w:val="21"/>
              </w:rPr>
              <w:t>⑵　夜勤職員配置加算（Ⅱ）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E27CB18"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7A71709" w14:textId="77777777" w:rsidR="004B5887" w:rsidRPr="000E16F4" w:rsidRDefault="004B5887" w:rsidP="004B5887">
            <w:pPr>
              <w:jc w:val="left"/>
              <w:rPr>
                <w:sz w:val="18"/>
                <w:szCs w:val="18"/>
              </w:rPr>
            </w:pPr>
          </w:p>
        </w:tc>
      </w:tr>
      <w:tr w:rsidR="00F2201F" w:rsidRPr="00804A60" w14:paraId="4D2F3BB8" w14:textId="77777777" w:rsidTr="00EE5DD7">
        <w:tc>
          <w:tcPr>
            <w:tcW w:w="135" w:type="pct"/>
            <w:tcBorders>
              <w:top w:val="nil"/>
              <w:bottom w:val="nil"/>
            </w:tcBorders>
            <w:tcMar>
              <w:top w:w="0" w:type="dxa"/>
              <w:left w:w="28" w:type="dxa"/>
              <w:bottom w:w="57" w:type="dxa"/>
              <w:right w:w="28" w:type="dxa"/>
            </w:tcMar>
          </w:tcPr>
          <w:p w14:paraId="1BB53DB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30E6982"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25F7ADC" w14:textId="77777777" w:rsidR="004B5887" w:rsidRPr="00804A60" w:rsidRDefault="004B5887" w:rsidP="006114F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ユニット型短期入所生活介護費を算定していますか。</w:t>
            </w:r>
          </w:p>
          <w:p w14:paraId="2AF25EA5" w14:textId="715A5AEF" w:rsidR="004B5887" w:rsidRPr="00804A60" w:rsidRDefault="004B5887" w:rsidP="004B5887">
            <w:pPr>
              <w:widowControl/>
              <w:ind w:leftChars="100" w:left="210" w:firstLineChars="50" w:firstLine="105"/>
              <w:rPr>
                <w:rFonts w:ascii="ＭＳ ゴシック" w:eastAsia="ＭＳ ゴシック" w:hAnsi="ＭＳ ゴシック"/>
                <w:b/>
                <w:bCs/>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417F362" w14:textId="77777777" w:rsidR="004B5887" w:rsidRPr="00804A60" w:rsidRDefault="009069F6" w:rsidP="004B5887">
            <w:pPr>
              <w:rPr>
                <w:sz w:val="20"/>
                <w:szCs w:val="20"/>
              </w:rPr>
            </w:pPr>
            <w:sdt>
              <w:sdtPr>
                <w:rPr>
                  <w:sz w:val="20"/>
                  <w:szCs w:val="20"/>
                </w:rPr>
                <w:id w:val="21224245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F259F2F" w14:textId="1CBF9F7F" w:rsidR="004B5887" w:rsidRPr="00804A60" w:rsidRDefault="009069F6" w:rsidP="004B5887">
            <w:pPr>
              <w:rPr>
                <w:sz w:val="20"/>
                <w:szCs w:val="20"/>
              </w:rPr>
            </w:pPr>
            <w:sdt>
              <w:sdtPr>
                <w:rPr>
                  <w:sz w:val="20"/>
                  <w:szCs w:val="20"/>
                </w:rPr>
                <w:id w:val="-210078867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1588D3D" w14:textId="77777777" w:rsidR="004B5887" w:rsidRPr="000E16F4" w:rsidRDefault="004B5887" w:rsidP="004B5887">
            <w:pPr>
              <w:jc w:val="left"/>
              <w:rPr>
                <w:sz w:val="18"/>
                <w:szCs w:val="18"/>
              </w:rPr>
            </w:pPr>
          </w:p>
        </w:tc>
      </w:tr>
      <w:tr w:rsidR="00F2201F" w:rsidRPr="00804A60" w14:paraId="1BD83C34" w14:textId="77777777" w:rsidTr="00EE5DD7">
        <w:tc>
          <w:tcPr>
            <w:tcW w:w="135" w:type="pct"/>
            <w:tcBorders>
              <w:top w:val="nil"/>
              <w:bottom w:val="nil"/>
            </w:tcBorders>
            <w:tcMar>
              <w:top w:w="0" w:type="dxa"/>
              <w:left w:w="28" w:type="dxa"/>
              <w:bottom w:w="57" w:type="dxa"/>
              <w:right w:w="28" w:type="dxa"/>
            </w:tcMar>
          </w:tcPr>
          <w:p w14:paraId="289BC02B"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27FB7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AE83B15" w14:textId="56D11CBC" w:rsidR="004B5887" w:rsidRPr="00804A60" w:rsidRDefault="004B5887" w:rsidP="006114F3">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上記「職員数の基準」に規定する夜勤を行う介護職員又は看護職員の数に１を加えた数以上の数の介護職員又は看護職員を配置していますか。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BA3D1E" w14:textId="77777777" w:rsidR="004B5887" w:rsidRPr="00804A60" w:rsidRDefault="009069F6" w:rsidP="004B5887">
            <w:pPr>
              <w:rPr>
                <w:sz w:val="20"/>
                <w:szCs w:val="20"/>
              </w:rPr>
            </w:pPr>
            <w:sdt>
              <w:sdtPr>
                <w:rPr>
                  <w:sz w:val="20"/>
                  <w:szCs w:val="20"/>
                </w:rPr>
                <w:id w:val="1255010581"/>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A2F8FE2" w14:textId="2B1C1193" w:rsidR="004B5887" w:rsidRPr="00804A60" w:rsidRDefault="009069F6" w:rsidP="004B5887">
            <w:pPr>
              <w:rPr>
                <w:sz w:val="20"/>
                <w:szCs w:val="20"/>
              </w:rPr>
            </w:pPr>
            <w:sdt>
              <w:sdtPr>
                <w:rPr>
                  <w:sz w:val="20"/>
                  <w:szCs w:val="20"/>
                </w:rPr>
                <w:id w:val="296655064"/>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DAFC9A9" w14:textId="77777777" w:rsidR="004B5887" w:rsidRPr="000E16F4" w:rsidRDefault="004B5887" w:rsidP="004B5887">
            <w:pPr>
              <w:jc w:val="left"/>
              <w:rPr>
                <w:sz w:val="18"/>
                <w:szCs w:val="18"/>
              </w:rPr>
            </w:pPr>
          </w:p>
        </w:tc>
      </w:tr>
      <w:tr w:rsidR="00F2201F" w:rsidRPr="00804A60" w14:paraId="2961628F" w14:textId="77777777" w:rsidTr="00EE5DD7">
        <w:tc>
          <w:tcPr>
            <w:tcW w:w="135" w:type="pct"/>
            <w:tcBorders>
              <w:top w:val="nil"/>
              <w:bottom w:val="nil"/>
            </w:tcBorders>
            <w:tcMar>
              <w:top w:w="0" w:type="dxa"/>
              <w:left w:w="28" w:type="dxa"/>
              <w:bottom w:w="57" w:type="dxa"/>
              <w:right w:w="28" w:type="dxa"/>
            </w:tcMar>
          </w:tcPr>
          <w:p w14:paraId="2C7CDA8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CD7D6DD"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5ABF1E" w14:textId="5E2CAFD2" w:rsidR="004B5887" w:rsidRPr="00804A60" w:rsidRDefault="004B5887" w:rsidP="006114F3">
            <w:pPr>
              <w:widowControl/>
              <w:ind w:leftChars="200" w:left="420"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ただし、次のａ又はｂに掲げる場合は、ａ又はｂに定める数以上ですか。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6F6EE9" w14:textId="77777777" w:rsidR="004B5887" w:rsidRPr="00804A60" w:rsidRDefault="009069F6" w:rsidP="004B5887">
            <w:pPr>
              <w:rPr>
                <w:sz w:val="20"/>
                <w:szCs w:val="20"/>
              </w:rPr>
            </w:pPr>
            <w:sdt>
              <w:sdtPr>
                <w:rPr>
                  <w:sz w:val="20"/>
                  <w:szCs w:val="20"/>
                </w:rPr>
                <w:id w:val="28694460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762ABC8" w14:textId="0428EF9D" w:rsidR="004B5887" w:rsidRPr="00804A60" w:rsidRDefault="009069F6" w:rsidP="004B5887">
            <w:pPr>
              <w:rPr>
                <w:sz w:val="20"/>
                <w:szCs w:val="20"/>
              </w:rPr>
            </w:pPr>
            <w:sdt>
              <w:sdtPr>
                <w:rPr>
                  <w:sz w:val="20"/>
                  <w:szCs w:val="20"/>
                </w:rPr>
                <w:id w:val="333811874"/>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64CEE2" w14:textId="77777777" w:rsidR="004B5887" w:rsidRPr="000E16F4" w:rsidRDefault="004B5887" w:rsidP="004B5887">
            <w:pPr>
              <w:jc w:val="left"/>
              <w:rPr>
                <w:sz w:val="18"/>
                <w:szCs w:val="18"/>
              </w:rPr>
            </w:pPr>
          </w:p>
        </w:tc>
      </w:tr>
      <w:tr w:rsidR="00F2201F" w:rsidRPr="00804A60" w14:paraId="701E64DB" w14:textId="77777777" w:rsidTr="00EE5DD7">
        <w:tc>
          <w:tcPr>
            <w:tcW w:w="135" w:type="pct"/>
            <w:tcBorders>
              <w:top w:val="nil"/>
              <w:bottom w:val="nil"/>
            </w:tcBorders>
            <w:tcMar>
              <w:top w:w="0" w:type="dxa"/>
              <w:left w:w="28" w:type="dxa"/>
              <w:bottom w:w="57" w:type="dxa"/>
              <w:right w:w="28" w:type="dxa"/>
            </w:tcMar>
          </w:tcPr>
          <w:p w14:paraId="1AB8031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05ACF70"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6D4C5DE" w14:textId="3DD8B9AF" w:rsidR="004B5887" w:rsidRPr="00804A60" w:rsidRDefault="004B5887" w:rsidP="006114F3">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ａ　次に掲げる㈠</w:t>
            </w: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いずれも適合している場合、「職員数の基準」に規定する夜勤を行う介護職員又は看護職員数に10分の９を加えた数としていますか。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75FB24" w14:textId="77777777" w:rsidR="004B5887" w:rsidRPr="00804A60" w:rsidRDefault="009069F6" w:rsidP="004B5887">
            <w:pPr>
              <w:rPr>
                <w:sz w:val="20"/>
                <w:szCs w:val="20"/>
              </w:rPr>
            </w:pPr>
            <w:sdt>
              <w:sdtPr>
                <w:rPr>
                  <w:sz w:val="20"/>
                  <w:szCs w:val="20"/>
                </w:rPr>
                <w:id w:val="115495762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BB7A8BF" w14:textId="65277EE8" w:rsidR="004B5887" w:rsidRPr="00804A60" w:rsidRDefault="009069F6" w:rsidP="004B5887">
            <w:pPr>
              <w:rPr>
                <w:sz w:val="20"/>
                <w:szCs w:val="20"/>
              </w:rPr>
            </w:pPr>
            <w:sdt>
              <w:sdtPr>
                <w:rPr>
                  <w:sz w:val="20"/>
                  <w:szCs w:val="20"/>
                </w:rPr>
                <w:id w:val="-1822425950"/>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FD16BB9" w14:textId="77777777" w:rsidR="004B5887" w:rsidRPr="000E16F4" w:rsidRDefault="004B5887" w:rsidP="004B5887">
            <w:pPr>
              <w:jc w:val="left"/>
              <w:rPr>
                <w:sz w:val="18"/>
                <w:szCs w:val="18"/>
              </w:rPr>
            </w:pPr>
          </w:p>
        </w:tc>
      </w:tr>
      <w:tr w:rsidR="00F2201F" w:rsidRPr="00804A60" w14:paraId="1D34E11C" w14:textId="77777777" w:rsidTr="00EE5DD7">
        <w:tc>
          <w:tcPr>
            <w:tcW w:w="135" w:type="pct"/>
            <w:tcBorders>
              <w:top w:val="nil"/>
              <w:bottom w:val="nil"/>
            </w:tcBorders>
            <w:tcMar>
              <w:top w:w="0" w:type="dxa"/>
              <w:left w:w="28" w:type="dxa"/>
              <w:bottom w:w="57" w:type="dxa"/>
              <w:right w:w="28" w:type="dxa"/>
            </w:tcMar>
          </w:tcPr>
          <w:p w14:paraId="3E410FA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101A2E6"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6D344B9" w14:textId="2C68383F"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㈠　見守り機器を、当該指定短期入所生活介護事業所の利用者数の10分の１以上の数設置していますか。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F7CC35" w14:textId="77777777" w:rsidR="00E952C6" w:rsidRPr="00804A60" w:rsidRDefault="009069F6" w:rsidP="00E952C6">
            <w:pPr>
              <w:rPr>
                <w:sz w:val="20"/>
                <w:szCs w:val="20"/>
              </w:rPr>
            </w:pPr>
            <w:sdt>
              <w:sdtPr>
                <w:rPr>
                  <w:sz w:val="20"/>
                  <w:szCs w:val="20"/>
                </w:rPr>
                <w:id w:val="1858692686"/>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420027A7" w14:textId="4F61E718" w:rsidR="004B5887" w:rsidRPr="00804A60" w:rsidRDefault="009069F6" w:rsidP="00E952C6">
            <w:pPr>
              <w:rPr>
                <w:sz w:val="20"/>
                <w:szCs w:val="20"/>
              </w:rPr>
            </w:pPr>
            <w:sdt>
              <w:sdtPr>
                <w:rPr>
                  <w:sz w:val="20"/>
                  <w:szCs w:val="20"/>
                </w:rPr>
                <w:id w:val="602385692"/>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AFDFF39" w14:textId="77777777" w:rsidR="004B5887" w:rsidRPr="000E16F4" w:rsidRDefault="004B5887" w:rsidP="004B5887">
            <w:pPr>
              <w:jc w:val="left"/>
              <w:rPr>
                <w:sz w:val="18"/>
                <w:szCs w:val="18"/>
              </w:rPr>
            </w:pPr>
          </w:p>
        </w:tc>
      </w:tr>
      <w:tr w:rsidR="00F2201F" w:rsidRPr="00804A60" w14:paraId="742A5EC5" w14:textId="77777777" w:rsidTr="00EE5DD7">
        <w:tc>
          <w:tcPr>
            <w:tcW w:w="135" w:type="pct"/>
            <w:tcBorders>
              <w:top w:val="nil"/>
              <w:bottom w:val="nil"/>
            </w:tcBorders>
            <w:tcMar>
              <w:top w:w="0" w:type="dxa"/>
              <w:left w:w="28" w:type="dxa"/>
              <w:bottom w:w="57" w:type="dxa"/>
              <w:right w:w="28" w:type="dxa"/>
            </w:tcMar>
          </w:tcPr>
          <w:p w14:paraId="0118D65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E2637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0E08F1" w14:textId="482D0552"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140359">
              <w:rPr>
                <w:rFonts w:ascii="Segoe UI Symbol" w:eastAsia="ＭＳ ゴシック" w:hAnsi="Segoe UI Symbol" w:cs="Segoe UI Symbol" w:hint="eastAsia"/>
                <w:b/>
                <w:bCs/>
                <w:szCs w:val="21"/>
              </w:rPr>
              <w:t>㈡</w:t>
            </w:r>
            <w:r w:rsidRPr="00140359">
              <w:rPr>
                <w:rFonts w:ascii="ＭＳ ゴシック" w:eastAsia="ＭＳ ゴシック" w:hAnsi="ＭＳ ゴシック" w:hint="eastAsia"/>
                <w:b/>
                <w:bCs/>
                <w:szCs w:val="21"/>
              </w:rPr>
              <w:t xml:space="preserve">　</w:t>
            </w:r>
            <w:r w:rsidR="00E952C6" w:rsidRPr="00140359">
              <w:rPr>
                <w:rFonts w:ascii="ＭＳ ゴシック" w:eastAsia="ＭＳ ゴシック" w:hAnsi="ＭＳ ゴシック" w:hint="eastAsia"/>
                <w:b/>
                <w:bCs/>
                <w:szCs w:val="21"/>
              </w:rPr>
              <w:t>利用者の安全並びに介護サービスの質の確保及び職員の負担軽減に資する方策を検討するための委員会</w:t>
            </w:r>
            <w:r w:rsidRPr="00140359">
              <w:rPr>
                <w:rFonts w:ascii="ＭＳ ゴシック" w:eastAsia="ＭＳ ゴシック" w:hAnsi="ＭＳ ゴシック" w:hint="eastAsia"/>
                <w:b/>
                <w:bCs/>
                <w:szCs w:val="21"/>
              </w:rPr>
              <w:t>を設置し、必要な検討等が行われていますか。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8D0FE82" w14:textId="77777777" w:rsidR="00E952C6" w:rsidRPr="00804A60" w:rsidRDefault="009069F6" w:rsidP="00E952C6">
            <w:pPr>
              <w:rPr>
                <w:sz w:val="20"/>
                <w:szCs w:val="20"/>
              </w:rPr>
            </w:pPr>
            <w:sdt>
              <w:sdtPr>
                <w:rPr>
                  <w:sz w:val="20"/>
                  <w:szCs w:val="20"/>
                </w:rPr>
                <w:id w:val="-1729678056"/>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4D7A0CE9" w14:textId="64C0B464" w:rsidR="004B5887" w:rsidRPr="00804A60" w:rsidRDefault="009069F6" w:rsidP="00E952C6">
            <w:pPr>
              <w:rPr>
                <w:sz w:val="20"/>
                <w:szCs w:val="20"/>
              </w:rPr>
            </w:pPr>
            <w:sdt>
              <w:sdtPr>
                <w:rPr>
                  <w:sz w:val="20"/>
                  <w:szCs w:val="20"/>
                </w:rPr>
                <w:id w:val="612107210"/>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E4E128C" w14:textId="77777777" w:rsidR="004B5887" w:rsidRPr="000E16F4" w:rsidRDefault="004B5887" w:rsidP="004B5887">
            <w:pPr>
              <w:jc w:val="left"/>
              <w:rPr>
                <w:sz w:val="18"/>
                <w:szCs w:val="18"/>
              </w:rPr>
            </w:pPr>
          </w:p>
        </w:tc>
      </w:tr>
      <w:tr w:rsidR="00F2201F" w:rsidRPr="00804A60" w14:paraId="23E68F3B" w14:textId="77777777" w:rsidTr="00EE5DD7">
        <w:tc>
          <w:tcPr>
            <w:tcW w:w="135" w:type="pct"/>
            <w:tcBorders>
              <w:top w:val="nil"/>
              <w:bottom w:val="nil"/>
            </w:tcBorders>
            <w:tcMar>
              <w:top w:w="0" w:type="dxa"/>
              <w:left w:w="28" w:type="dxa"/>
              <w:bottom w:w="57" w:type="dxa"/>
              <w:right w:w="28" w:type="dxa"/>
            </w:tcMar>
          </w:tcPr>
          <w:p w14:paraId="6F49FFD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4E9F21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FA3627" w14:textId="76FD4CC5" w:rsidR="004B5887" w:rsidRPr="00804A60" w:rsidRDefault="004B5887" w:rsidP="006114F3">
            <w:pPr>
              <w:widowControl/>
              <w:ind w:leftChars="200" w:left="63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ｂ　次に掲げる㈠</w:t>
            </w:r>
            <w:r w:rsidRPr="00804A60">
              <w:rPr>
                <w:rFonts w:ascii="Segoe UI Symbol" w:eastAsia="ＭＳ ゴシック" w:hAnsi="Segoe UI Symbol" w:cs="Segoe UI Symbol" w:hint="eastAsia"/>
                <w:b/>
                <w:bCs/>
                <w:szCs w:val="21"/>
              </w:rPr>
              <w:t>㈡㈢</w:t>
            </w:r>
            <w:r w:rsidRPr="00804A60">
              <w:rPr>
                <w:rFonts w:ascii="ＭＳ ゴシック" w:eastAsia="ＭＳ ゴシック" w:hAnsi="ＭＳ ゴシック" w:hint="eastAsia"/>
                <w:b/>
                <w:bCs/>
                <w:szCs w:val="21"/>
              </w:rPr>
              <w:t>いずれも適合している場合、上記「職員数の基準」に規定する夜勤を行う介護職員又は看護職員数に10分の６を加えた数と</w:t>
            </w:r>
            <w:r w:rsidR="00E952C6">
              <w:rPr>
                <w:rFonts w:ascii="ＭＳ ゴシック" w:eastAsia="ＭＳ ゴシック" w:hAnsi="ＭＳ ゴシック" w:hint="eastAsia"/>
                <w:b/>
                <w:bCs/>
                <w:szCs w:val="21"/>
              </w:rPr>
              <w:t>なっていますか。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30750DF" w14:textId="77777777" w:rsidR="00E952C6" w:rsidRPr="00804A60" w:rsidRDefault="009069F6" w:rsidP="00E952C6">
            <w:pPr>
              <w:rPr>
                <w:sz w:val="20"/>
                <w:szCs w:val="20"/>
              </w:rPr>
            </w:pPr>
            <w:sdt>
              <w:sdtPr>
                <w:rPr>
                  <w:sz w:val="20"/>
                  <w:szCs w:val="20"/>
                </w:rPr>
                <w:id w:val="-184593557"/>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22FC3410" w14:textId="4AB62EDD" w:rsidR="004B5887" w:rsidRPr="00804A60" w:rsidRDefault="009069F6" w:rsidP="00E952C6">
            <w:pPr>
              <w:rPr>
                <w:sz w:val="20"/>
                <w:szCs w:val="20"/>
              </w:rPr>
            </w:pPr>
            <w:sdt>
              <w:sdtPr>
                <w:rPr>
                  <w:sz w:val="20"/>
                  <w:szCs w:val="20"/>
                </w:rPr>
                <w:id w:val="-2090759023"/>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065FEA3" w14:textId="77777777" w:rsidR="004B5887" w:rsidRPr="000E16F4" w:rsidRDefault="004B5887" w:rsidP="004B5887">
            <w:pPr>
              <w:jc w:val="left"/>
              <w:rPr>
                <w:sz w:val="18"/>
                <w:szCs w:val="18"/>
              </w:rPr>
            </w:pPr>
          </w:p>
        </w:tc>
      </w:tr>
      <w:tr w:rsidR="00F2201F" w:rsidRPr="00804A60" w14:paraId="744DD509" w14:textId="77777777" w:rsidTr="00EE5DD7">
        <w:tc>
          <w:tcPr>
            <w:tcW w:w="135" w:type="pct"/>
            <w:tcBorders>
              <w:top w:val="nil"/>
              <w:bottom w:val="nil"/>
            </w:tcBorders>
            <w:tcMar>
              <w:top w:w="0" w:type="dxa"/>
              <w:left w:w="28" w:type="dxa"/>
              <w:bottom w:w="57" w:type="dxa"/>
              <w:right w:w="28" w:type="dxa"/>
            </w:tcMar>
          </w:tcPr>
          <w:p w14:paraId="793D109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6B37655"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DCF7B50" w14:textId="5563F70B"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㈠　夜勤時間帯を通じて、見守り機器を利用者の数以上設置して</w:t>
            </w:r>
            <w:r w:rsidR="00E952C6">
              <w:rPr>
                <w:rFonts w:ascii="ＭＳ ゴシック" w:eastAsia="ＭＳ ゴシック" w:hAnsi="ＭＳ ゴシック" w:hint="eastAsia"/>
                <w:b/>
                <w:bCs/>
                <w:szCs w:val="21"/>
              </w:rPr>
              <w:t>いますか</w:t>
            </w:r>
            <w:r w:rsidRPr="00804A60">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7B618D" w14:textId="77777777" w:rsidR="00E952C6" w:rsidRPr="00804A60" w:rsidRDefault="009069F6" w:rsidP="00E952C6">
            <w:pPr>
              <w:rPr>
                <w:sz w:val="20"/>
                <w:szCs w:val="20"/>
              </w:rPr>
            </w:pPr>
            <w:sdt>
              <w:sdtPr>
                <w:rPr>
                  <w:sz w:val="20"/>
                  <w:szCs w:val="20"/>
                </w:rPr>
                <w:id w:val="596291192"/>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3BBA7D23" w14:textId="3C5A5A61" w:rsidR="004B5887" w:rsidRPr="00804A60" w:rsidRDefault="009069F6" w:rsidP="00E952C6">
            <w:pPr>
              <w:rPr>
                <w:sz w:val="20"/>
                <w:szCs w:val="20"/>
              </w:rPr>
            </w:pPr>
            <w:sdt>
              <w:sdtPr>
                <w:rPr>
                  <w:sz w:val="20"/>
                  <w:szCs w:val="20"/>
                </w:rPr>
                <w:id w:val="-2017830508"/>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C5F6FB8" w14:textId="77777777" w:rsidR="004B5887" w:rsidRPr="000E16F4" w:rsidRDefault="004B5887" w:rsidP="004B5887">
            <w:pPr>
              <w:jc w:val="left"/>
              <w:rPr>
                <w:sz w:val="18"/>
                <w:szCs w:val="18"/>
              </w:rPr>
            </w:pPr>
          </w:p>
        </w:tc>
      </w:tr>
      <w:tr w:rsidR="00F2201F" w:rsidRPr="00804A60" w14:paraId="3AD838AB" w14:textId="77777777" w:rsidTr="00EE5DD7">
        <w:tc>
          <w:tcPr>
            <w:tcW w:w="135" w:type="pct"/>
            <w:tcBorders>
              <w:top w:val="nil"/>
              <w:bottom w:val="nil"/>
            </w:tcBorders>
            <w:tcMar>
              <w:top w:w="0" w:type="dxa"/>
              <w:left w:w="28" w:type="dxa"/>
              <w:bottom w:w="57" w:type="dxa"/>
              <w:right w:w="28" w:type="dxa"/>
            </w:tcMar>
          </w:tcPr>
          <w:p w14:paraId="18FD6E6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822CDB"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5FF9E8F" w14:textId="4662E2B4"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㈡</w:t>
            </w:r>
            <w:r w:rsidRPr="00804A60">
              <w:rPr>
                <w:rFonts w:ascii="ＭＳ ゴシック" w:eastAsia="ＭＳ ゴシック" w:hAnsi="ＭＳ ゴシック" w:hint="eastAsia"/>
                <w:b/>
                <w:bCs/>
                <w:szCs w:val="21"/>
              </w:rPr>
              <w:t xml:space="preserve">　夜勤時間帯を通じて、夜勤を行う全ての介護職員又は看護職員が、情報通信機器を使用し職員同士の連携促進が図られてい</w:t>
            </w:r>
            <w:r w:rsidR="00E952C6">
              <w:rPr>
                <w:rFonts w:ascii="ＭＳ ゴシック" w:eastAsia="ＭＳ ゴシック" w:hAnsi="ＭＳ ゴシック" w:hint="eastAsia"/>
                <w:b/>
                <w:bCs/>
                <w:szCs w:val="21"/>
              </w:rPr>
              <w:t>ますか</w:t>
            </w:r>
            <w:r w:rsidRPr="00804A60">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15B28D" w14:textId="77777777" w:rsidR="00E952C6" w:rsidRPr="00804A60" w:rsidRDefault="009069F6" w:rsidP="00E952C6">
            <w:pPr>
              <w:rPr>
                <w:sz w:val="20"/>
                <w:szCs w:val="20"/>
              </w:rPr>
            </w:pPr>
            <w:sdt>
              <w:sdtPr>
                <w:rPr>
                  <w:sz w:val="20"/>
                  <w:szCs w:val="20"/>
                </w:rPr>
                <w:id w:val="1245219503"/>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0A7294FE" w14:textId="226FBB05" w:rsidR="004B5887" w:rsidRPr="00E952C6" w:rsidRDefault="009069F6" w:rsidP="00E952C6">
            <w:pPr>
              <w:rPr>
                <w:sz w:val="20"/>
                <w:szCs w:val="20"/>
              </w:rPr>
            </w:pPr>
            <w:sdt>
              <w:sdtPr>
                <w:rPr>
                  <w:sz w:val="20"/>
                  <w:szCs w:val="20"/>
                </w:rPr>
                <w:id w:val="-1096930627"/>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8CA7ADC" w14:textId="77777777" w:rsidR="004B5887" w:rsidRPr="000E16F4" w:rsidRDefault="004B5887" w:rsidP="004B5887">
            <w:pPr>
              <w:jc w:val="left"/>
              <w:rPr>
                <w:sz w:val="18"/>
                <w:szCs w:val="18"/>
              </w:rPr>
            </w:pPr>
          </w:p>
        </w:tc>
      </w:tr>
      <w:tr w:rsidR="00F2201F" w:rsidRPr="00804A60" w14:paraId="77D5C721" w14:textId="77777777" w:rsidTr="00EE5DD7">
        <w:tc>
          <w:tcPr>
            <w:tcW w:w="135" w:type="pct"/>
            <w:tcBorders>
              <w:top w:val="nil"/>
              <w:bottom w:val="nil"/>
            </w:tcBorders>
            <w:tcMar>
              <w:top w:w="0" w:type="dxa"/>
              <w:left w:w="28" w:type="dxa"/>
              <w:bottom w:w="57" w:type="dxa"/>
              <w:right w:w="28" w:type="dxa"/>
            </w:tcMar>
          </w:tcPr>
          <w:p w14:paraId="0D11182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D9329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E76A632" w14:textId="1FD50AC5" w:rsidR="004B5887" w:rsidRPr="00804A60" w:rsidRDefault="004B5887" w:rsidP="006114F3">
            <w:pPr>
              <w:widowControl/>
              <w:ind w:leftChars="300" w:left="841" w:hangingChars="100" w:hanging="211"/>
              <w:rPr>
                <w:rFonts w:ascii="ＭＳ ゴシック" w:eastAsia="ＭＳ ゴシック" w:hAnsi="ＭＳ ゴシック"/>
                <w:b/>
                <w:bCs/>
                <w:szCs w:val="21"/>
              </w:rPr>
            </w:pPr>
            <w:r w:rsidRPr="00804A60">
              <w:rPr>
                <w:rFonts w:ascii="Segoe UI Symbol" w:eastAsia="ＭＳ ゴシック" w:hAnsi="Segoe UI Symbol" w:cs="Segoe UI Symbol" w:hint="eastAsia"/>
                <w:b/>
                <w:bCs/>
                <w:szCs w:val="21"/>
              </w:rPr>
              <w:t>㈢</w:t>
            </w:r>
            <w:r w:rsidRPr="00804A60">
              <w:rPr>
                <w:rFonts w:ascii="ＭＳ ゴシック" w:eastAsia="ＭＳ ゴシック" w:hAnsi="ＭＳ ゴシック" w:hint="eastAsia"/>
                <w:b/>
                <w:bCs/>
                <w:szCs w:val="21"/>
              </w:rPr>
              <w:t xml:space="preserve">　見守り機器等を活用する際の安全体制及びケアの質の確保並びに職員の負担軽減に関する次に掲げる</w:t>
            </w:r>
            <w:r w:rsidRPr="00140359">
              <w:rPr>
                <w:rFonts w:ascii="ＭＳ ゴシック" w:eastAsia="ＭＳ ゴシック" w:hAnsi="ＭＳ ゴシック" w:hint="eastAsia"/>
                <w:b/>
                <w:bCs/>
                <w:szCs w:val="21"/>
              </w:rPr>
              <w:t>事項を実施し、かつ、</w:t>
            </w:r>
            <w:r w:rsidR="00E952C6" w:rsidRPr="00140359">
              <w:rPr>
                <w:rFonts w:ascii="ＭＳ ゴシック" w:eastAsia="ＭＳ ゴシック" w:hAnsi="ＭＳ ゴシック" w:hint="eastAsia"/>
                <w:b/>
                <w:bCs/>
                <w:szCs w:val="21"/>
              </w:rPr>
              <w:t>利用者の安全並びに介護サービスの質の確保及び職員の負担軽減に資する方策を検討するための委員会</w:t>
            </w:r>
            <w:r w:rsidRPr="00140359">
              <w:rPr>
                <w:rFonts w:ascii="ＭＳ ゴシック" w:eastAsia="ＭＳ ゴシック" w:hAnsi="ＭＳ ゴシック" w:hint="eastAsia"/>
                <w:b/>
                <w:bCs/>
                <w:szCs w:val="21"/>
              </w:rPr>
              <w:t>を設置し、介護職員、看護職員その他の職種の者と共同して、当該委員会において必要</w:t>
            </w:r>
            <w:r w:rsidRPr="00140359">
              <w:rPr>
                <w:rFonts w:ascii="ＭＳ ゴシック" w:eastAsia="ＭＳ ゴシック" w:hAnsi="ＭＳ ゴシック" w:hint="eastAsia"/>
                <w:b/>
                <w:bCs/>
                <w:szCs w:val="21"/>
              </w:rPr>
              <w:lastRenderedPageBreak/>
              <w:t>な検討等を行い、及び下記事項の実施を定期的に確認</w:t>
            </w:r>
            <w:r w:rsidR="00E952C6" w:rsidRPr="00140359">
              <w:rPr>
                <w:rFonts w:ascii="ＭＳ ゴシック" w:eastAsia="ＭＳ ゴシック" w:hAnsi="ＭＳ ゴシック" w:hint="eastAsia"/>
                <w:b/>
                <w:bCs/>
                <w:szCs w:val="21"/>
              </w:rPr>
              <w:t>していますか</w:t>
            </w:r>
            <w:r w:rsidRPr="00140359">
              <w:rPr>
                <w:rFonts w:ascii="ＭＳ ゴシック" w:eastAsia="ＭＳ ゴシック" w:hAnsi="ＭＳ ゴシック" w:hint="eastAsia"/>
                <w:b/>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4AB7B1" w14:textId="77777777" w:rsidR="00E952C6" w:rsidRPr="00804A60" w:rsidRDefault="009069F6" w:rsidP="00E952C6">
            <w:pPr>
              <w:rPr>
                <w:sz w:val="20"/>
                <w:szCs w:val="20"/>
              </w:rPr>
            </w:pPr>
            <w:sdt>
              <w:sdtPr>
                <w:rPr>
                  <w:sz w:val="20"/>
                  <w:szCs w:val="20"/>
                </w:rPr>
                <w:id w:val="-1279714726"/>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いる</w:t>
            </w:r>
          </w:p>
          <w:p w14:paraId="48D28FC0" w14:textId="4075CD5A" w:rsidR="004B5887" w:rsidRPr="00804A60" w:rsidRDefault="009069F6" w:rsidP="00E952C6">
            <w:pPr>
              <w:rPr>
                <w:sz w:val="20"/>
                <w:szCs w:val="20"/>
              </w:rPr>
            </w:pPr>
            <w:sdt>
              <w:sdtPr>
                <w:rPr>
                  <w:sz w:val="20"/>
                  <w:szCs w:val="20"/>
                </w:rPr>
                <w:id w:val="1250626069"/>
                <w14:checkbox>
                  <w14:checked w14:val="0"/>
                  <w14:checkedState w14:val="2612" w14:font="ＭＳ ゴシック"/>
                  <w14:uncheckedState w14:val="2610" w14:font="ＭＳ ゴシック"/>
                </w14:checkbox>
              </w:sdtPr>
              <w:sdtContent>
                <w:r w:rsidR="00E952C6" w:rsidRPr="00804A60">
                  <w:rPr>
                    <w:rFonts w:ascii="ＭＳ ゴシック" w:eastAsia="ＭＳ ゴシック" w:hAnsi="ＭＳ ゴシック" w:hint="eastAsia"/>
                    <w:sz w:val="20"/>
                    <w:szCs w:val="20"/>
                  </w:rPr>
                  <w:t>☐</w:t>
                </w:r>
              </w:sdtContent>
            </w:sdt>
            <w:r w:rsidR="00E952C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50E18C72" w14:textId="77777777" w:rsidR="004B5887" w:rsidRPr="000E16F4" w:rsidRDefault="004B5887" w:rsidP="004B5887">
            <w:pPr>
              <w:jc w:val="left"/>
              <w:rPr>
                <w:sz w:val="18"/>
                <w:szCs w:val="18"/>
              </w:rPr>
            </w:pPr>
          </w:p>
        </w:tc>
      </w:tr>
      <w:tr w:rsidR="00F2201F" w:rsidRPr="00804A60" w14:paraId="1833B5FD" w14:textId="77777777" w:rsidTr="00EE5DD7">
        <w:tc>
          <w:tcPr>
            <w:tcW w:w="135" w:type="pct"/>
            <w:tcBorders>
              <w:top w:val="nil"/>
              <w:bottom w:val="nil"/>
            </w:tcBorders>
            <w:tcMar>
              <w:top w:w="0" w:type="dxa"/>
              <w:left w:w="28" w:type="dxa"/>
              <w:bottom w:w="57" w:type="dxa"/>
              <w:right w:w="28" w:type="dxa"/>
            </w:tcMar>
          </w:tcPr>
          <w:p w14:paraId="00D5D81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CFC09A" w14:textId="1F88409F"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B1C8A0C" w14:textId="2651E1C7" w:rsidR="004B5887" w:rsidRPr="00804A60" w:rsidRDefault="004B5887" w:rsidP="006114F3">
            <w:pPr>
              <w:widowControl/>
              <w:ind w:leftChars="400" w:left="1050" w:hangingChars="100" w:hanging="210"/>
              <w:rPr>
                <w:szCs w:val="21"/>
              </w:rPr>
            </w:pPr>
            <w:r w:rsidRPr="00804A60">
              <w:rPr>
                <w:rFonts w:hint="eastAsia"/>
                <w:bCs/>
                <w:szCs w:val="21"/>
              </w:rPr>
              <w:t>ア　夜勤を行う職員による居室への訪問を個別に　必要とする利用者への訪問及び当該利用者に対する適切なケア等による利用者の安全及びケアの質の確保</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0E8B2E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2352FE" w14:textId="77777777" w:rsidR="004B5887" w:rsidRPr="000E16F4" w:rsidRDefault="004B5887" w:rsidP="004B5887">
            <w:pPr>
              <w:jc w:val="left"/>
              <w:rPr>
                <w:sz w:val="18"/>
                <w:szCs w:val="18"/>
              </w:rPr>
            </w:pPr>
          </w:p>
        </w:tc>
      </w:tr>
      <w:tr w:rsidR="00F2201F" w:rsidRPr="00804A60" w14:paraId="19877A1C" w14:textId="77777777" w:rsidTr="00EE5DD7">
        <w:tc>
          <w:tcPr>
            <w:tcW w:w="135" w:type="pct"/>
            <w:tcBorders>
              <w:top w:val="nil"/>
              <w:bottom w:val="nil"/>
            </w:tcBorders>
            <w:tcMar>
              <w:top w:w="0" w:type="dxa"/>
              <w:left w:w="28" w:type="dxa"/>
              <w:bottom w:w="57" w:type="dxa"/>
              <w:right w:w="28" w:type="dxa"/>
            </w:tcMar>
          </w:tcPr>
          <w:p w14:paraId="13D4EAB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A3CD23B"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70CC6C6" w14:textId="77777777" w:rsidR="006114F3" w:rsidRDefault="004B5887" w:rsidP="006114F3">
            <w:pPr>
              <w:widowControl/>
              <w:ind w:firstLineChars="400" w:firstLine="840"/>
              <w:rPr>
                <w:bCs/>
                <w:szCs w:val="21"/>
              </w:rPr>
            </w:pPr>
            <w:r w:rsidRPr="00804A60">
              <w:rPr>
                <w:rFonts w:hint="eastAsia"/>
                <w:bCs/>
                <w:szCs w:val="21"/>
              </w:rPr>
              <w:t>イ　夜勤を行う職員の負担の軽減及び勤務状況への配</w:t>
            </w:r>
            <w:r w:rsidR="006114F3">
              <w:rPr>
                <w:rFonts w:hint="eastAsia"/>
                <w:bCs/>
                <w:szCs w:val="21"/>
              </w:rPr>
              <w:t xml:space="preserve">　</w:t>
            </w:r>
          </w:p>
          <w:p w14:paraId="3A5A0F47" w14:textId="50DD56CD" w:rsidR="004B5887" w:rsidRPr="00804A60" w:rsidRDefault="006114F3" w:rsidP="006114F3">
            <w:pPr>
              <w:widowControl/>
              <w:ind w:firstLineChars="400" w:firstLine="840"/>
              <w:rPr>
                <w:bCs/>
                <w:szCs w:val="21"/>
              </w:rPr>
            </w:pPr>
            <w:r>
              <w:rPr>
                <w:rFonts w:hint="eastAsia"/>
                <w:bCs/>
                <w:szCs w:val="21"/>
              </w:rPr>
              <w:t xml:space="preserve">　</w:t>
            </w:r>
            <w:r w:rsidR="004B5887" w:rsidRPr="00804A60">
              <w:rPr>
                <w:rFonts w:hint="eastAsia"/>
                <w:bCs/>
                <w:szCs w:val="21"/>
              </w:rPr>
              <w:t>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08FB9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FA7F5A4" w14:textId="77777777" w:rsidR="004B5887" w:rsidRPr="000E16F4" w:rsidRDefault="004B5887" w:rsidP="004B5887">
            <w:pPr>
              <w:jc w:val="left"/>
              <w:rPr>
                <w:sz w:val="18"/>
                <w:szCs w:val="18"/>
              </w:rPr>
            </w:pPr>
          </w:p>
        </w:tc>
      </w:tr>
      <w:tr w:rsidR="00F2201F" w:rsidRPr="00804A60" w14:paraId="251B4F5B" w14:textId="77777777" w:rsidTr="00EE5DD7">
        <w:tc>
          <w:tcPr>
            <w:tcW w:w="135" w:type="pct"/>
            <w:tcBorders>
              <w:top w:val="nil"/>
              <w:bottom w:val="nil"/>
            </w:tcBorders>
            <w:tcMar>
              <w:top w:w="0" w:type="dxa"/>
              <w:left w:w="28" w:type="dxa"/>
              <w:bottom w:w="57" w:type="dxa"/>
              <w:right w:w="28" w:type="dxa"/>
            </w:tcMar>
          </w:tcPr>
          <w:p w14:paraId="3A42FC1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6CEC75E"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5C32B07" w14:textId="006112F7" w:rsidR="004B5887" w:rsidRPr="00804A60" w:rsidRDefault="004B5887" w:rsidP="006114F3">
            <w:pPr>
              <w:widowControl/>
              <w:ind w:firstLineChars="400" w:firstLine="840"/>
              <w:rPr>
                <w:bCs/>
                <w:szCs w:val="21"/>
              </w:rPr>
            </w:pPr>
            <w:r w:rsidRPr="00804A60">
              <w:rPr>
                <w:rFonts w:hint="eastAsia"/>
                <w:bCs/>
                <w:szCs w:val="21"/>
              </w:rPr>
              <w:t>ウ　見守り機器等の定期的な点検</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B568922"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1D78BCE" w14:textId="77777777" w:rsidR="004B5887" w:rsidRPr="000E16F4" w:rsidRDefault="004B5887" w:rsidP="004B5887">
            <w:pPr>
              <w:jc w:val="left"/>
              <w:rPr>
                <w:sz w:val="18"/>
                <w:szCs w:val="18"/>
              </w:rPr>
            </w:pPr>
          </w:p>
        </w:tc>
      </w:tr>
      <w:tr w:rsidR="00F2201F" w:rsidRPr="00804A60" w14:paraId="38A8A47D" w14:textId="77777777" w:rsidTr="00EE5DD7">
        <w:tc>
          <w:tcPr>
            <w:tcW w:w="135" w:type="pct"/>
            <w:tcBorders>
              <w:top w:val="nil"/>
              <w:bottom w:val="nil"/>
            </w:tcBorders>
            <w:tcMar>
              <w:top w:w="0" w:type="dxa"/>
              <w:left w:w="28" w:type="dxa"/>
              <w:bottom w:w="57" w:type="dxa"/>
              <w:right w:w="28" w:type="dxa"/>
            </w:tcMar>
          </w:tcPr>
          <w:p w14:paraId="7468377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D25D0B0"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EC3C9C8" w14:textId="3FBA3F9F" w:rsidR="004B5887" w:rsidRPr="00804A60" w:rsidRDefault="004B5887" w:rsidP="006114F3">
            <w:pPr>
              <w:widowControl/>
              <w:ind w:leftChars="400" w:left="1050" w:hangingChars="100" w:hanging="210"/>
              <w:rPr>
                <w:bCs/>
                <w:szCs w:val="21"/>
              </w:rPr>
            </w:pPr>
            <w:r w:rsidRPr="00804A60">
              <w:rPr>
                <w:rFonts w:hint="eastAsia"/>
                <w:bCs/>
                <w:szCs w:val="21"/>
              </w:rPr>
              <w:t>エ　見守り機器等を安全かつ有効に活用するための職員研修</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820A8F8"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FEE51E" w14:textId="77777777" w:rsidR="004B5887" w:rsidRPr="000E16F4" w:rsidRDefault="004B5887" w:rsidP="004B5887">
            <w:pPr>
              <w:jc w:val="left"/>
              <w:rPr>
                <w:sz w:val="18"/>
                <w:szCs w:val="18"/>
              </w:rPr>
            </w:pPr>
          </w:p>
        </w:tc>
      </w:tr>
      <w:tr w:rsidR="00F2201F" w:rsidRPr="00804A60" w14:paraId="66414DCA" w14:textId="77777777" w:rsidTr="00EE5DD7">
        <w:tc>
          <w:tcPr>
            <w:tcW w:w="135" w:type="pct"/>
            <w:tcBorders>
              <w:top w:val="nil"/>
              <w:bottom w:val="nil"/>
            </w:tcBorders>
            <w:tcMar>
              <w:top w:w="0" w:type="dxa"/>
              <w:left w:w="28" w:type="dxa"/>
              <w:bottom w:w="57" w:type="dxa"/>
              <w:right w:w="28" w:type="dxa"/>
            </w:tcMar>
          </w:tcPr>
          <w:p w14:paraId="6B86CCE6"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D6F8A51"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B1A1B85" w14:textId="1B46394A" w:rsidR="004B5887" w:rsidRPr="00804A60" w:rsidRDefault="004B5887" w:rsidP="004B5887">
            <w:pPr>
              <w:widowControl/>
              <w:rPr>
                <w:bCs/>
                <w:szCs w:val="21"/>
              </w:rPr>
            </w:pPr>
            <w:r w:rsidRPr="00804A60">
              <w:rPr>
                <w:rFonts w:hint="eastAsia"/>
                <w:bCs/>
                <w:szCs w:val="21"/>
              </w:rPr>
              <w:t>⑶　夜勤職員配置加算（Ⅲ）</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39E8BD8"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679EBC" w14:textId="77777777" w:rsidR="004B5887" w:rsidRPr="000E16F4" w:rsidRDefault="004B5887" w:rsidP="004B5887">
            <w:pPr>
              <w:jc w:val="left"/>
              <w:rPr>
                <w:sz w:val="18"/>
                <w:szCs w:val="18"/>
              </w:rPr>
            </w:pPr>
          </w:p>
        </w:tc>
      </w:tr>
      <w:tr w:rsidR="00F2201F" w:rsidRPr="00804A60" w14:paraId="7AD47503" w14:textId="77777777" w:rsidTr="00EE5DD7">
        <w:tc>
          <w:tcPr>
            <w:tcW w:w="135" w:type="pct"/>
            <w:tcBorders>
              <w:top w:val="nil"/>
              <w:bottom w:val="nil"/>
            </w:tcBorders>
            <w:tcMar>
              <w:top w:w="0" w:type="dxa"/>
              <w:left w:w="28" w:type="dxa"/>
              <w:bottom w:w="57" w:type="dxa"/>
              <w:right w:w="28" w:type="dxa"/>
            </w:tcMar>
          </w:tcPr>
          <w:p w14:paraId="4F573C4B"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0B0D6CC"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2D29DF" w14:textId="50B4055B" w:rsidR="004B5887" w:rsidRPr="00804A60" w:rsidRDefault="004B5887" w:rsidP="006114F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w:t>
            </w:r>
            <w:r w:rsidR="006114F3">
              <w:rPr>
                <w:rFonts w:ascii="ＭＳ ゴシック" w:eastAsia="ＭＳ ゴシック" w:hAnsi="ＭＳ ゴシック" w:hint="eastAsia"/>
                <w:b/>
                <w:bCs/>
                <w:szCs w:val="21"/>
              </w:rPr>
              <w:t xml:space="preserve">　</w:t>
            </w: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①及び②に該当していますか。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F9796E" w14:textId="77777777" w:rsidR="004B5887" w:rsidRPr="00804A60" w:rsidRDefault="009069F6" w:rsidP="004B5887">
            <w:pPr>
              <w:rPr>
                <w:sz w:val="20"/>
                <w:szCs w:val="20"/>
              </w:rPr>
            </w:pPr>
            <w:sdt>
              <w:sdtPr>
                <w:rPr>
                  <w:sz w:val="20"/>
                  <w:szCs w:val="20"/>
                </w:rPr>
                <w:id w:val="114185108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EAC4115" w14:textId="67D282B2" w:rsidR="004B5887" w:rsidRPr="00804A60" w:rsidRDefault="009069F6" w:rsidP="004B5887">
            <w:pPr>
              <w:rPr>
                <w:sz w:val="20"/>
                <w:szCs w:val="20"/>
              </w:rPr>
            </w:pPr>
            <w:sdt>
              <w:sdtPr>
                <w:rPr>
                  <w:sz w:val="20"/>
                  <w:szCs w:val="20"/>
                </w:rPr>
                <w:id w:val="561603799"/>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014979DB" w14:textId="77777777" w:rsidR="004B5887" w:rsidRPr="000E16F4" w:rsidRDefault="004B5887" w:rsidP="004B5887">
            <w:pPr>
              <w:jc w:val="left"/>
              <w:rPr>
                <w:sz w:val="18"/>
                <w:szCs w:val="18"/>
              </w:rPr>
            </w:pPr>
          </w:p>
        </w:tc>
      </w:tr>
      <w:tr w:rsidR="00F2201F" w:rsidRPr="00804A60" w14:paraId="36A4C2CF" w14:textId="77777777" w:rsidTr="00EE5DD7">
        <w:tc>
          <w:tcPr>
            <w:tcW w:w="135" w:type="pct"/>
            <w:tcBorders>
              <w:top w:val="nil"/>
              <w:bottom w:val="nil"/>
            </w:tcBorders>
            <w:tcMar>
              <w:top w:w="0" w:type="dxa"/>
              <w:left w:w="28" w:type="dxa"/>
              <w:bottom w:w="57" w:type="dxa"/>
              <w:right w:w="28" w:type="dxa"/>
            </w:tcMar>
          </w:tcPr>
          <w:p w14:paraId="02BCE03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2F393F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57F9A8E" w14:textId="5CCA0803" w:rsidR="004B5887" w:rsidRPr="00804A60" w:rsidRDefault="004B5887" w:rsidP="006114F3">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夜勤時間帯を通じて、看護職員又は次のいずれかに該当する職員を一人以上配置していますか。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A568BEF" w14:textId="77777777" w:rsidR="004B5887" w:rsidRPr="00804A60" w:rsidRDefault="009069F6" w:rsidP="004B5887">
            <w:pPr>
              <w:rPr>
                <w:sz w:val="20"/>
                <w:szCs w:val="20"/>
              </w:rPr>
            </w:pPr>
            <w:sdt>
              <w:sdtPr>
                <w:rPr>
                  <w:sz w:val="20"/>
                  <w:szCs w:val="20"/>
                </w:rPr>
                <w:id w:val="-35473323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B594328" w14:textId="7ADCA10A" w:rsidR="004B5887" w:rsidRPr="00804A60" w:rsidRDefault="009069F6" w:rsidP="004B5887">
            <w:pPr>
              <w:rPr>
                <w:sz w:val="20"/>
                <w:szCs w:val="20"/>
              </w:rPr>
            </w:pPr>
            <w:sdt>
              <w:sdtPr>
                <w:rPr>
                  <w:sz w:val="20"/>
                  <w:szCs w:val="20"/>
                </w:rPr>
                <w:id w:val="-1653981779"/>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6A721BE3" w14:textId="77777777" w:rsidR="004B5887" w:rsidRPr="000E16F4" w:rsidRDefault="004B5887" w:rsidP="004B5887">
            <w:pPr>
              <w:jc w:val="left"/>
              <w:rPr>
                <w:sz w:val="18"/>
                <w:szCs w:val="18"/>
              </w:rPr>
            </w:pPr>
          </w:p>
        </w:tc>
      </w:tr>
      <w:tr w:rsidR="00F2201F" w:rsidRPr="00804A60" w14:paraId="787097BF" w14:textId="77777777" w:rsidTr="00EE5DD7">
        <w:tc>
          <w:tcPr>
            <w:tcW w:w="135" w:type="pct"/>
            <w:tcBorders>
              <w:top w:val="nil"/>
              <w:bottom w:val="nil"/>
            </w:tcBorders>
            <w:tcMar>
              <w:top w:w="0" w:type="dxa"/>
              <w:left w:w="28" w:type="dxa"/>
              <w:bottom w:w="57" w:type="dxa"/>
              <w:right w:w="28" w:type="dxa"/>
            </w:tcMar>
          </w:tcPr>
          <w:p w14:paraId="04232341"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30C295D"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49BA9D5" w14:textId="62F16263" w:rsidR="004B5887" w:rsidRPr="00804A60" w:rsidRDefault="004B5887" w:rsidP="006114F3">
            <w:pPr>
              <w:widowControl/>
              <w:ind w:leftChars="200" w:left="630" w:hangingChars="100" w:hanging="210"/>
              <w:rPr>
                <w:bCs/>
                <w:szCs w:val="21"/>
              </w:rPr>
            </w:pPr>
            <w:r w:rsidRPr="00804A60">
              <w:rPr>
                <w:rFonts w:hint="eastAsia"/>
                <w:bCs/>
                <w:szCs w:val="21"/>
              </w:rPr>
              <w:t>ａ　介護福祉士であって、社会福祉士及び介護福祉士法施行規則(昭和62年厚生省令第49号）第1条各号に掲げる行為のうちいずれかの行為に係る実地研修を修了している者。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2CF0A1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C24F7F" w14:textId="77777777" w:rsidR="004B5887" w:rsidRPr="000E16F4" w:rsidRDefault="004B5887" w:rsidP="004B5887">
            <w:pPr>
              <w:jc w:val="left"/>
              <w:rPr>
                <w:sz w:val="18"/>
                <w:szCs w:val="18"/>
              </w:rPr>
            </w:pPr>
          </w:p>
        </w:tc>
      </w:tr>
      <w:tr w:rsidR="00F2201F" w:rsidRPr="00804A60" w14:paraId="5D52029B" w14:textId="77777777" w:rsidTr="00EE5DD7">
        <w:tc>
          <w:tcPr>
            <w:tcW w:w="135" w:type="pct"/>
            <w:tcBorders>
              <w:top w:val="nil"/>
              <w:bottom w:val="nil"/>
            </w:tcBorders>
            <w:tcMar>
              <w:top w:w="0" w:type="dxa"/>
              <w:left w:w="28" w:type="dxa"/>
              <w:bottom w:w="57" w:type="dxa"/>
              <w:right w:w="28" w:type="dxa"/>
            </w:tcMar>
          </w:tcPr>
          <w:p w14:paraId="68BA514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ECDCF9D"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8A28F4E" w14:textId="7B694D5E" w:rsidR="004B5887" w:rsidRPr="00804A60" w:rsidRDefault="004B5887" w:rsidP="006114F3">
            <w:pPr>
              <w:widowControl/>
              <w:ind w:leftChars="200" w:left="630" w:hangingChars="100" w:hanging="210"/>
              <w:rPr>
                <w:bCs/>
                <w:szCs w:val="21"/>
              </w:rPr>
            </w:pPr>
            <w:r w:rsidRPr="00804A60">
              <w:rPr>
                <w:rFonts w:hint="eastAsia"/>
                <w:bCs/>
                <w:szCs w:val="21"/>
              </w:rPr>
              <w:t>ｂ　特定登録者であって、介護サービス基盤強化のための介護保険法等の一部を改正する法律附則第13条第5項に規定する特定登録証の交付を受けている者。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F6071F0"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FFCC6B" w14:textId="77777777" w:rsidR="004B5887" w:rsidRPr="000E16F4" w:rsidRDefault="004B5887" w:rsidP="004B5887">
            <w:pPr>
              <w:jc w:val="left"/>
              <w:rPr>
                <w:sz w:val="18"/>
                <w:szCs w:val="18"/>
              </w:rPr>
            </w:pPr>
          </w:p>
        </w:tc>
      </w:tr>
      <w:tr w:rsidR="00F2201F" w:rsidRPr="00804A60" w14:paraId="7A0512AF" w14:textId="77777777" w:rsidTr="00EE5DD7">
        <w:tc>
          <w:tcPr>
            <w:tcW w:w="135" w:type="pct"/>
            <w:tcBorders>
              <w:top w:val="nil"/>
              <w:bottom w:val="nil"/>
            </w:tcBorders>
            <w:tcMar>
              <w:top w:w="0" w:type="dxa"/>
              <w:left w:w="28" w:type="dxa"/>
              <w:bottom w:w="57" w:type="dxa"/>
              <w:right w:w="28" w:type="dxa"/>
            </w:tcMar>
          </w:tcPr>
          <w:p w14:paraId="05465D1B"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76E993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8F8CCF6" w14:textId="741C05A4" w:rsidR="004B5887" w:rsidRPr="00804A60" w:rsidRDefault="004B5887" w:rsidP="006114F3">
            <w:pPr>
              <w:widowControl/>
              <w:ind w:leftChars="200" w:left="630" w:hangingChars="100" w:hanging="210"/>
              <w:rPr>
                <w:bCs/>
                <w:szCs w:val="21"/>
              </w:rPr>
            </w:pPr>
            <w:r w:rsidRPr="00804A60">
              <w:rPr>
                <w:rFonts w:hint="eastAsia"/>
                <w:bCs/>
                <w:szCs w:val="21"/>
              </w:rPr>
              <w:t>ｃ  新特定登録者であって、介護サービス基盤強化のための介護保険法等の一部を改正する法律附則第13条第11項において準用する同条第5項に規定する新特定登録証の交付を受けている者。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BDBEE7B"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58BADA" w14:textId="77777777" w:rsidR="004B5887" w:rsidRPr="000E16F4" w:rsidRDefault="004B5887" w:rsidP="004B5887">
            <w:pPr>
              <w:jc w:val="left"/>
              <w:rPr>
                <w:sz w:val="18"/>
                <w:szCs w:val="18"/>
              </w:rPr>
            </w:pPr>
          </w:p>
        </w:tc>
      </w:tr>
      <w:tr w:rsidR="00F2201F" w:rsidRPr="00804A60" w14:paraId="3323CF25" w14:textId="77777777" w:rsidTr="00EE5DD7">
        <w:tc>
          <w:tcPr>
            <w:tcW w:w="135" w:type="pct"/>
            <w:tcBorders>
              <w:top w:val="nil"/>
              <w:bottom w:val="nil"/>
            </w:tcBorders>
            <w:tcMar>
              <w:top w:w="0" w:type="dxa"/>
              <w:left w:w="28" w:type="dxa"/>
              <w:bottom w:w="57" w:type="dxa"/>
              <w:right w:w="28" w:type="dxa"/>
            </w:tcMar>
          </w:tcPr>
          <w:p w14:paraId="4D718BD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0D791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EB289E" w14:textId="5BE4ABCB" w:rsidR="004B5887" w:rsidRPr="00804A60" w:rsidRDefault="004B5887" w:rsidP="006114F3">
            <w:pPr>
              <w:widowControl/>
              <w:ind w:leftChars="200" w:left="630" w:hangingChars="100" w:hanging="210"/>
              <w:rPr>
                <w:bCs/>
                <w:szCs w:val="21"/>
              </w:rPr>
            </w:pPr>
            <w:r w:rsidRPr="00804A60">
              <w:rPr>
                <w:rFonts w:hint="eastAsia"/>
                <w:bCs/>
                <w:szCs w:val="21"/>
              </w:rPr>
              <w:t>ｄ　社会福祉士及び介護福祉士法(昭和62年法律第30号）附則第3条第1項に規定する認定特定行為業務従事者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82174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C2FAFE" w14:textId="77777777" w:rsidR="004B5887" w:rsidRPr="000E16F4" w:rsidRDefault="004B5887" w:rsidP="004B5887">
            <w:pPr>
              <w:jc w:val="left"/>
              <w:rPr>
                <w:sz w:val="18"/>
                <w:szCs w:val="18"/>
              </w:rPr>
            </w:pPr>
          </w:p>
        </w:tc>
      </w:tr>
      <w:tr w:rsidR="00F2201F" w:rsidRPr="00804A60" w14:paraId="74A8C5BD" w14:textId="77777777" w:rsidTr="00EE5DD7">
        <w:tc>
          <w:tcPr>
            <w:tcW w:w="135" w:type="pct"/>
            <w:tcBorders>
              <w:top w:val="nil"/>
              <w:bottom w:val="nil"/>
            </w:tcBorders>
            <w:tcMar>
              <w:top w:w="0" w:type="dxa"/>
              <w:left w:w="28" w:type="dxa"/>
              <w:bottom w:w="57" w:type="dxa"/>
              <w:right w:w="28" w:type="dxa"/>
            </w:tcMar>
          </w:tcPr>
          <w:p w14:paraId="0E3AA4B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CDF0DF"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99E9D89" w14:textId="7E17C532" w:rsidR="004B5887" w:rsidRPr="00804A60" w:rsidRDefault="004B5887" w:rsidP="006114F3">
            <w:pPr>
              <w:widowControl/>
              <w:ind w:leftChars="100" w:left="421"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③　②a、b又はcに該当する職員を配置する場合は喀痰吸引等の業務の登録を、②ｄに該当する職員を配置する場合は特定行為業務の登録を受けていますか。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9FA83A9" w14:textId="77777777" w:rsidR="004B5887" w:rsidRPr="00804A60" w:rsidRDefault="009069F6" w:rsidP="004B5887">
            <w:pPr>
              <w:rPr>
                <w:sz w:val="20"/>
                <w:szCs w:val="20"/>
              </w:rPr>
            </w:pPr>
            <w:sdt>
              <w:sdtPr>
                <w:rPr>
                  <w:sz w:val="20"/>
                  <w:szCs w:val="20"/>
                </w:rPr>
                <w:id w:val="2130888609"/>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50E7ACB" w14:textId="40BD3F7B" w:rsidR="004B5887" w:rsidRPr="00804A60" w:rsidRDefault="009069F6" w:rsidP="004B5887">
            <w:pPr>
              <w:rPr>
                <w:sz w:val="20"/>
                <w:szCs w:val="20"/>
              </w:rPr>
            </w:pPr>
            <w:sdt>
              <w:sdtPr>
                <w:rPr>
                  <w:sz w:val="20"/>
                  <w:szCs w:val="20"/>
                </w:rPr>
                <w:id w:val="-706475950"/>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77899868" w14:textId="77777777" w:rsidR="004B5887" w:rsidRPr="000E16F4" w:rsidRDefault="004B5887" w:rsidP="004B5887">
            <w:pPr>
              <w:jc w:val="left"/>
              <w:rPr>
                <w:sz w:val="18"/>
                <w:szCs w:val="18"/>
              </w:rPr>
            </w:pPr>
          </w:p>
        </w:tc>
      </w:tr>
      <w:tr w:rsidR="00F2201F" w:rsidRPr="00804A60" w14:paraId="07EE4F14" w14:textId="77777777" w:rsidTr="00EE5DD7">
        <w:tc>
          <w:tcPr>
            <w:tcW w:w="135" w:type="pct"/>
            <w:tcBorders>
              <w:top w:val="nil"/>
              <w:bottom w:val="nil"/>
            </w:tcBorders>
            <w:tcMar>
              <w:top w:w="0" w:type="dxa"/>
              <w:left w:w="28" w:type="dxa"/>
              <w:bottom w:w="57" w:type="dxa"/>
              <w:right w:w="28" w:type="dxa"/>
            </w:tcMar>
          </w:tcPr>
          <w:p w14:paraId="6D1022B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116502"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95CC7FA" w14:textId="3C55BB9D" w:rsidR="004B5887" w:rsidRPr="00804A60" w:rsidRDefault="004B5887" w:rsidP="004B5887">
            <w:pPr>
              <w:widowControl/>
              <w:rPr>
                <w:bCs/>
                <w:szCs w:val="21"/>
              </w:rPr>
            </w:pPr>
            <w:r w:rsidRPr="00804A60">
              <w:rPr>
                <w:rFonts w:hint="eastAsia"/>
                <w:bCs/>
                <w:szCs w:val="21"/>
              </w:rPr>
              <w:t>⑷　夜勤職員配置加算（Ⅳ）</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770C23F"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BD8D19D" w14:textId="77777777" w:rsidR="004B5887" w:rsidRPr="000E16F4" w:rsidRDefault="004B5887" w:rsidP="004B5887">
            <w:pPr>
              <w:jc w:val="left"/>
              <w:rPr>
                <w:sz w:val="18"/>
                <w:szCs w:val="18"/>
              </w:rPr>
            </w:pPr>
          </w:p>
        </w:tc>
      </w:tr>
      <w:tr w:rsidR="00F2201F" w:rsidRPr="00804A60" w14:paraId="70482CC8" w14:textId="77777777" w:rsidTr="00EE5DD7">
        <w:tc>
          <w:tcPr>
            <w:tcW w:w="135" w:type="pct"/>
            <w:tcBorders>
              <w:top w:val="nil"/>
              <w:bottom w:val="nil"/>
            </w:tcBorders>
            <w:tcMar>
              <w:top w:w="0" w:type="dxa"/>
              <w:left w:w="28" w:type="dxa"/>
              <w:bottom w:w="57" w:type="dxa"/>
              <w:right w:w="28" w:type="dxa"/>
            </w:tcMar>
          </w:tcPr>
          <w:p w14:paraId="2BD9F1C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1D4F89"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681185A" w14:textId="0C2BE51F" w:rsidR="004B5887" w:rsidRPr="00804A60" w:rsidRDefault="004B5887" w:rsidP="006114F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w:t>
            </w:r>
            <w:r w:rsidR="006114F3">
              <w:rPr>
                <w:rFonts w:ascii="ＭＳ ゴシック" w:eastAsia="ＭＳ ゴシック" w:hAnsi="ＭＳ ゴシック" w:hint="eastAsia"/>
                <w:b/>
                <w:bCs/>
                <w:szCs w:val="21"/>
              </w:rPr>
              <w:t xml:space="preserve">　</w:t>
            </w:r>
            <w:r w:rsidRPr="00804A60">
              <w:rPr>
                <w:rFonts w:ascii="ＭＳ ゴシック" w:eastAsia="ＭＳ ゴシック" w:hAnsi="ＭＳ ゴシック"/>
                <w:b/>
                <w:bCs/>
                <w:szCs w:val="21"/>
              </w:rPr>
              <w:t>⑴</w:t>
            </w:r>
            <w:r w:rsidRPr="00804A60">
              <w:rPr>
                <w:rFonts w:ascii="ＭＳ ゴシック" w:eastAsia="ＭＳ ゴシック" w:hAnsi="ＭＳ ゴシック" w:hint="eastAsia"/>
                <w:b/>
                <w:bCs/>
                <w:szCs w:val="21"/>
              </w:rPr>
              <w:t>①及び②に該当していますか。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BEE3220" w14:textId="77777777" w:rsidR="004B5887" w:rsidRPr="00804A60" w:rsidRDefault="009069F6" w:rsidP="004B5887">
            <w:pPr>
              <w:rPr>
                <w:sz w:val="20"/>
                <w:szCs w:val="20"/>
              </w:rPr>
            </w:pPr>
            <w:sdt>
              <w:sdtPr>
                <w:rPr>
                  <w:sz w:val="20"/>
                  <w:szCs w:val="20"/>
                </w:rPr>
                <w:id w:val="-1023474580"/>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51902FE0" w14:textId="77F29FC3" w:rsidR="004B5887" w:rsidRPr="00804A60" w:rsidRDefault="009069F6" w:rsidP="004B5887">
            <w:pPr>
              <w:rPr>
                <w:sz w:val="20"/>
                <w:szCs w:val="20"/>
              </w:rPr>
            </w:pPr>
            <w:sdt>
              <w:sdtPr>
                <w:rPr>
                  <w:sz w:val="20"/>
                  <w:szCs w:val="20"/>
                </w:rPr>
                <w:id w:val="-310557874"/>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38995E5" w14:textId="77777777" w:rsidR="004B5887" w:rsidRPr="000E16F4" w:rsidRDefault="004B5887" w:rsidP="004B5887">
            <w:pPr>
              <w:jc w:val="left"/>
              <w:rPr>
                <w:sz w:val="18"/>
                <w:szCs w:val="18"/>
              </w:rPr>
            </w:pPr>
          </w:p>
        </w:tc>
      </w:tr>
      <w:tr w:rsidR="00F2201F" w:rsidRPr="00804A60" w14:paraId="6D816F43" w14:textId="77777777" w:rsidTr="00EE5DD7">
        <w:tc>
          <w:tcPr>
            <w:tcW w:w="135" w:type="pct"/>
            <w:tcBorders>
              <w:top w:val="nil"/>
              <w:bottom w:val="nil"/>
            </w:tcBorders>
            <w:tcMar>
              <w:top w:w="0" w:type="dxa"/>
              <w:left w:w="28" w:type="dxa"/>
              <w:bottom w:w="57" w:type="dxa"/>
              <w:right w:w="28" w:type="dxa"/>
            </w:tcMar>
          </w:tcPr>
          <w:p w14:paraId="01AF6F07"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2430C20"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1350464" w14:textId="7D75164D" w:rsidR="004B5887" w:rsidRPr="00804A60" w:rsidRDefault="004B5887" w:rsidP="006114F3">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w:t>
            </w:r>
            <w:r w:rsidR="006114F3">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⑶②及び③に該当していますか。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D32CC7" w14:textId="77777777" w:rsidR="004B5887" w:rsidRPr="00804A60" w:rsidRDefault="009069F6" w:rsidP="004B5887">
            <w:pPr>
              <w:rPr>
                <w:sz w:val="20"/>
                <w:szCs w:val="20"/>
              </w:rPr>
            </w:pPr>
            <w:sdt>
              <w:sdtPr>
                <w:rPr>
                  <w:sz w:val="20"/>
                  <w:szCs w:val="20"/>
                </w:rPr>
                <w:id w:val="-145500983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9F635DD" w14:textId="01C52A0C" w:rsidR="004B5887" w:rsidRPr="00804A60" w:rsidRDefault="009069F6" w:rsidP="004B5887">
            <w:pPr>
              <w:rPr>
                <w:sz w:val="20"/>
                <w:szCs w:val="20"/>
              </w:rPr>
            </w:pPr>
            <w:sdt>
              <w:sdtPr>
                <w:rPr>
                  <w:sz w:val="20"/>
                  <w:szCs w:val="20"/>
                </w:rPr>
                <w:id w:val="-157827379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57D2857" w14:textId="77777777" w:rsidR="004B5887" w:rsidRPr="000E16F4" w:rsidRDefault="004B5887" w:rsidP="004B5887">
            <w:pPr>
              <w:jc w:val="left"/>
              <w:rPr>
                <w:sz w:val="18"/>
                <w:szCs w:val="18"/>
              </w:rPr>
            </w:pPr>
          </w:p>
        </w:tc>
      </w:tr>
      <w:tr w:rsidR="00F2201F" w:rsidRPr="00804A60" w14:paraId="12930AF8" w14:textId="77777777" w:rsidTr="00EE5DD7">
        <w:tc>
          <w:tcPr>
            <w:tcW w:w="135" w:type="pct"/>
            <w:tcBorders>
              <w:top w:val="nil"/>
              <w:bottom w:val="nil"/>
            </w:tcBorders>
            <w:tcMar>
              <w:top w:w="0" w:type="dxa"/>
              <w:left w:w="28" w:type="dxa"/>
              <w:bottom w:w="57" w:type="dxa"/>
              <w:right w:w="28" w:type="dxa"/>
            </w:tcMar>
          </w:tcPr>
          <w:p w14:paraId="59673D4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8A59584"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E6A72C" w14:textId="77777777" w:rsidR="004B5887" w:rsidRPr="00804A60" w:rsidRDefault="004B5887" w:rsidP="004B5887">
            <w:pPr>
              <w:ind w:left="315" w:hangingChars="150" w:hanging="315"/>
              <w:rPr>
                <w:szCs w:val="21"/>
              </w:rPr>
            </w:pPr>
            <w:r w:rsidRPr="00804A60">
              <w:rPr>
                <w:rFonts w:hint="eastAsia"/>
                <w:szCs w:val="21"/>
              </w:rPr>
              <w:t>※　夜勤を行う職員の数は、１日平均夜勤職員数とします。１</w:t>
            </w:r>
          </w:p>
          <w:p w14:paraId="3365DDEB" w14:textId="689C240C" w:rsidR="004B5887" w:rsidRPr="00804A60" w:rsidRDefault="004B5887" w:rsidP="004B5887">
            <w:pPr>
              <w:ind w:leftChars="100" w:left="210"/>
              <w:rPr>
                <w:szCs w:val="21"/>
              </w:rPr>
            </w:pPr>
            <w:r w:rsidRPr="00804A60">
              <w:rPr>
                <w:rFonts w:hint="eastAsia"/>
                <w:szCs w:val="21"/>
              </w:rPr>
              <w:t>日平均夜勤職員数は、暦月ごとに夜勤時間帯（午後10時から翌日の午前５時までの時間を含めた連続する16時間をいう。）における延夜勤時間数を、当該月の日数に16を乗じて得た数で除することによって算定し、小数点第３位以下は切り捨て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FF489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5D3B24A"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0D9119AF" w14:textId="125E37CB" w:rsidR="004B5887" w:rsidRPr="000E16F4" w:rsidRDefault="004B5887" w:rsidP="004B5887">
            <w:pPr>
              <w:jc w:val="left"/>
              <w:rPr>
                <w:sz w:val="18"/>
                <w:szCs w:val="18"/>
              </w:rPr>
            </w:pPr>
            <w:r w:rsidRPr="000E16F4">
              <w:rPr>
                <w:rFonts w:hint="eastAsia"/>
                <w:sz w:val="18"/>
                <w:szCs w:val="18"/>
              </w:rPr>
              <w:t>第二の</w:t>
            </w:r>
            <w:r w:rsidRPr="000E16F4">
              <w:rPr>
                <w:sz w:val="18"/>
                <w:szCs w:val="18"/>
              </w:rPr>
              <w:t>2の(1</w:t>
            </w:r>
            <w:r w:rsidR="002C0883" w:rsidRPr="000E16F4">
              <w:rPr>
                <w:rFonts w:hint="eastAsia"/>
                <w:sz w:val="18"/>
                <w:szCs w:val="18"/>
              </w:rPr>
              <w:t>6</w:t>
            </w:r>
            <w:r w:rsidRPr="000E16F4">
              <w:rPr>
                <w:sz w:val="18"/>
                <w:szCs w:val="18"/>
              </w:rPr>
              <w:t>)</w:t>
            </w:r>
          </w:p>
        </w:tc>
      </w:tr>
      <w:tr w:rsidR="00F2201F" w:rsidRPr="00804A60" w14:paraId="606F0BCF" w14:textId="77777777" w:rsidTr="00EE5DD7">
        <w:tc>
          <w:tcPr>
            <w:tcW w:w="135" w:type="pct"/>
            <w:tcBorders>
              <w:top w:val="nil"/>
              <w:bottom w:val="nil"/>
            </w:tcBorders>
            <w:tcMar>
              <w:top w:w="0" w:type="dxa"/>
              <w:left w:w="28" w:type="dxa"/>
              <w:bottom w:w="57" w:type="dxa"/>
              <w:right w:w="28" w:type="dxa"/>
            </w:tcMar>
          </w:tcPr>
          <w:p w14:paraId="5E8141B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FC29FBD"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83CE11" w14:textId="77777777" w:rsidR="004B5887" w:rsidRPr="00804A60" w:rsidRDefault="004B5887" w:rsidP="004B5887">
            <w:pPr>
              <w:ind w:left="315" w:hangingChars="150" w:hanging="315"/>
              <w:rPr>
                <w:szCs w:val="21"/>
              </w:rPr>
            </w:pPr>
            <w:r w:rsidRPr="00804A60">
              <w:rPr>
                <w:rFonts w:hint="eastAsia"/>
                <w:szCs w:val="21"/>
              </w:rPr>
              <w:t>※　指定介護老人福祉施設の併設型又は特別養護老人ホーム</w:t>
            </w:r>
          </w:p>
          <w:p w14:paraId="0876C71E" w14:textId="318C7E9F" w:rsidR="004B5887" w:rsidRPr="00804A60" w:rsidRDefault="004B5887" w:rsidP="004B5887">
            <w:pPr>
              <w:ind w:leftChars="100" w:left="210"/>
              <w:rPr>
                <w:szCs w:val="21"/>
              </w:rPr>
            </w:pPr>
            <w:r w:rsidRPr="00804A60">
              <w:rPr>
                <w:rFonts w:hint="eastAsia"/>
                <w:szCs w:val="21"/>
              </w:rPr>
              <w:t>の空床利用型の短期入所生活介護事業所については、短期入所生活介護の利用者数と本体施設の入所者数を合算した人数を指定介護老人福祉施設の「入所者の数」とした場合に必要となる夜勤職員の数を１以上（利用者の動向を検知できる見守り機器を利用者の数の100分の15以上の数設置し、かつ、見守り機器を安全かつ有効に活用するための委員会を設置</w:t>
            </w:r>
            <w:r w:rsidRPr="00804A60">
              <w:rPr>
                <w:rFonts w:hint="eastAsia"/>
                <w:szCs w:val="21"/>
              </w:rPr>
              <w:lastRenderedPageBreak/>
              <w:t>し、必要な検討が行われている場合は10分の9以上）上回って配置した場合に、加算を行います。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C178E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C47254E" w14:textId="77777777" w:rsidR="004B5887" w:rsidRPr="000E16F4" w:rsidRDefault="004B5887" w:rsidP="004B5887">
            <w:pPr>
              <w:jc w:val="left"/>
              <w:rPr>
                <w:sz w:val="18"/>
                <w:szCs w:val="18"/>
              </w:rPr>
            </w:pPr>
          </w:p>
        </w:tc>
      </w:tr>
      <w:tr w:rsidR="00F2201F" w:rsidRPr="00804A60" w14:paraId="2CABA267" w14:textId="77777777" w:rsidTr="00EE5DD7">
        <w:tc>
          <w:tcPr>
            <w:tcW w:w="135" w:type="pct"/>
            <w:tcBorders>
              <w:top w:val="nil"/>
              <w:bottom w:val="nil"/>
            </w:tcBorders>
            <w:tcMar>
              <w:top w:w="0" w:type="dxa"/>
              <w:left w:w="28" w:type="dxa"/>
              <w:bottom w:w="57" w:type="dxa"/>
              <w:right w:w="28" w:type="dxa"/>
            </w:tcMar>
          </w:tcPr>
          <w:p w14:paraId="0C47B282"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597E84A"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5F9930" w14:textId="77777777" w:rsidR="004B5887" w:rsidRPr="00804A60" w:rsidRDefault="004B5887" w:rsidP="004B5887">
            <w:pPr>
              <w:ind w:left="315" w:hangingChars="150" w:hanging="315"/>
              <w:rPr>
                <w:szCs w:val="21"/>
              </w:rPr>
            </w:pPr>
            <w:r w:rsidRPr="00804A60">
              <w:rPr>
                <w:rFonts w:hint="eastAsia"/>
                <w:szCs w:val="21"/>
              </w:rPr>
              <w:t>※　ユニット型短期入所生活介護事業所にあっては、増配し</w:t>
            </w:r>
          </w:p>
          <w:p w14:paraId="1FB7282A" w14:textId="46F6173A" w:rsidR="004B5887" w:rsidRPr="00804A60" w:rsidRDefault="004B5887" w:rsidP="004B5887">
            <w:pPr>
              <w:ind w:leftChars="100" w:left="210"/>
              <w:rPr>
                <w:szCs w:val="21"/>
              </w:rPr>
            </w:pPr>
            <w:r w:rsidRPr="00804A60">
              <w:rPr>
                <w:rFonts w:hint="eastAsia"/>
                <w:szCs w:val="21"/>
              </w:rPr>
              <w:t>た夜勤職員については、必ずしも特定のユニットに配置する必要はありません。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8C9F76"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DCE414B" w14:textId="77777777" w:rsidR="004B5887" w:rsidRPr="000E16F4" w:rsidRDefault="004B5887" w:rsidP="004B5887">
            <w:pPr>
              <w:jc w:val="left"/>
              <w:rPr>
                <w:sz w:val="18"/>
                <w:szCs w:val="18"/>
              </w:rPr>
            </w:pPr>
          </w:p>
        </w:tc>
      </w:tr>
      <w:tr w:rsidR="00F2201F" w:rsidRPr="00804A60" w14:paraId="27AF45D1" w14:textId="77777777" w:rsidTr="00EE5DD7">
        <w:tc>
          <w:tcPr>
            <w:tcW w:w="135" w:type="pct"/>
            <w:tcBorders>
              <w:top w:val="nil"/>
              <w:bottom w:val="nil"/>
            </w:tcBorders>
            <w:tcMar>
              <w:top w:w="0" w:type="dxa"/>
              <w:left w:w="28" w:type="dxa"/>
              <w:bottom w:w="57" w:type="dxa"/>
              <w:right w:w="28" w:type="dxa"/>
            </w:tcMar>
          </w:tcPr>
          <w:p w14:paraId="25441F9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17D6A41"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64CA9E" w14:textId="77777777" w:rsidR="004B5887" w:rsidRPr="00804A60" w:rsidRDefault="004B5887" w:rsidP="004B5887">
            <w:pPr>
              <w:ind w:left="315" w:hangingChars="150" w:hanging="315"/>
              <w:rPr>
                <w:szCs w:val="21"/>
              </w:rPr>
            </w:pPr>
            <w:r w:rsidRPr="00804A60">
              <w:rPr>
                <w:rFonts w:hint="eastAsia"/>
                <w:szCs w:val="21"/>
              </w:rPr>
              <w:t>※　一部ユニット型短期入所生活介護事業所については、ユ</w:t>
            </w:r>
          </w:p>
          <w:p w14:paraId="03621D81" w14:textId="4B2DE207" w:rsidR="004B5887" w:rsidRPr="00804A60" w:rsidRDefault="004B5887" w:rsidP="004B5887">
            <w:pPr>
              <w:ind w:leftChars="100" w:left="210"/>
              <w:rPr>
                <w:szCs w:val="21"/>
              </w:rPr>
            </w:pPr>
            <w:r w:rsidRPr="00804A60">
              <w:rPr>
                <w:rFonts w:hint="eastAsia"/>
                <w:szCs w:val="21"/>
              </w:rPr>
              <w:t>ニット部分とそれ以外の部分を区分して、それぞれ加算の算定の可否を判断します。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61281D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F0B830C" w14:textId="77777777" w:rsidR="004B5887" w:rsidRPr="000E16F4" w:rsidRDefault="004B5887" w:rsidP="004B5887">
            <w:pPr>
              <w:jc w:val="left"/>
              <w:rPr>
                <w:sz w:val="18"/>
                <w:szCs w:val="18"/>
              </w:rPr>
            </w:pPr>
          </w:p>
        </w:tc>
      </w:tr>
      <w:tr w:rsidR="00F2201F" w:rsidRPr="00804A60" w14:paraId="27FF1FA6" w14:textId="77777777" w:rsidTr="00EE5DD7">
        <w:tc>
          <w:tcPr>
            <w:tcW w:w="135" w:type="pct"/>
            <w:tcBorders>
              <w:top w:val="nil"/>
              <w:bottom w:val="nil"/>
            </w:tcBorders>
            <w:tcMar>
              <w:top w:w="0" w:type="dxa"/>
              <w:left w:w="28" w:type="dxa"/>
              <w:bottom w:w="57" w:type="dxa"/>
              <w:right w:w="28" w:type="dxa"/>
            </w:tcMar>
          </w:tcPr>
          <w:p w14:paraId="4D99920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784B78B" w14:textId="1D31A1F7" w:rsidR="004B5887" w:rsidRPr="00804A60" w:rsidRDefault="004B5887" w:rsidP="004B5887">
            <w:pPr>
              <w:ind w:firstLineChars="100" w:firstLine="210"/>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9821986" w14:textId="72C053CC" w:rsidR="004B5887" w:rsidRPr="00804A60" w:rsidRDefault="004B5887" w:rsidP="004B5887">
            <w:pPr>
              <w:widowControl/>
              <w:ind w:left="210" w:hangingChars="100" w:hanging="210"/>
              <w:rPr>
                <w:szCs w:val="21"/>
              </w:rPr>
            </w:pPr>
            <w:r w:rsidRPr="00804A60">
              <w:rPr>
                <w:rFonts w:hint="eastAsia"/>
                <w:szCs w:val="21"/>
              </w:rPr>
              <w:t>※　見守り機器（利用者がベッドから離れようとしている状態又は離れたことを感知できるセンサーであり、当該センサーから得られた情報を外部通信機能により職員に通報できる利用者の見守りに資する機器）を使用する場合における基準については、以下のとおり取り扱う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1A153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0351ADD"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56AC3877" w14:textId="4ED77BA8" w:rsidR="004B5887" w:rsidRPr="000E16F4" w:rsidRDefault="004B5887" w:rsidP="004B5887">
            <w:pPr>
              <w:jc w:val="left"/>
              <w:rPr>
                <w:sz w:val="18"/>
                <w:szCs w:val="18"/>
              </w:rPr>
            </w:pPr>
            <w:r w:rsidRPr="000E16F4">
              <w:rPr>
                <w:rFonts w:hint="eastAsia"/>
                <w:sz w:val="18"/>
                <w:szCs w:val="18"/>
              </w:rPr>
              <w:t>第二の</w:t>
            </w:r>
            <w:r w:rsidRPr="000E16F4">
              <w:rPr>
                <w:sz w:val="18"/>
                <w:szCs w:val="18"/>
              </w:rPr>
              <w:t>2の(1</w:t>
            </w:r>
            <w:r w:rsidR="002C0883" w:rsidRPr="000E16F4">
              <w:rPr>
                <w:rFonts w:hint="eastAsia"/>
                <w:sz w:val="18"/>
                <w:szCs w:val="18"/>
              </w:rPr>
              <w:t>6</w:t>
            </w:r>
            <w:r w:rsidRPr="000E16F4">
              <w:rPr>
                <w:sz w:val="18"/>
                <w:szCs w:val="18"/>
              </w:rPr>
              <w:t>)④</w:t>
            </w:r>
          </w:p>
        </w:tc>
      </w:tr>
      <w:tr w:rsidR="00F2201F" w:rsidRPr="00804A60" w14:paraId="5F410AED" w14:textId="77777777" w:rsidTr="00EE5DD7">
        <w:tc>
          <w:tcPr>
            <w:tcW w:w="135" w:type="pct"/>
            <w:tcBorders>
              <w:top w:val="nil"/>
              <w:bottom w:val="nil"/>
            </w:tcBorders>
            <w:tcMar>
              <w:top w:w="0" w:type="dxa"/>
              <w:left w:w="28" w:type="dxa"/>
              <w:bottom w:w="57" w:type="dxa"/>
              <w:right w:w="28" w:type="dxa"/>
            </w:tcMar>
          </w:tcPr>
          <w:p w14:paraId="21CBD666"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3ECBFD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C88DBE5" w14:textId="5E6B54DE" w:rsidR="004B5887" w:rsidRPr="00804A60" w:rsidRDefault="004B5887" w:rsidP="004B5887">
            <w:pPr>
              <w:widowControl/>
              <w:ind w:leftChars="100" w:left="420" w:hangingChars="100" w:hanging="210"/>
              <w:rPr>
                <w:szCs w:val="21"/>
              </w:rPr>
            </w:pPr>
            <w:r w:rsidRPr="00804A60">
              <w:rPr>
                <w:rFonts w:hint="eastAsia"/>
                <w:szCs w:val="21"/>
              </w:rPr>
              <w:t>ア　必要となる夜勤職員の数が0.9 を加えた数以上である場合においては、次の要件を満たすこと。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68C7E5"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3C95EA8" w14:textId="77777777" w:rsidR="004B5887" w:rsidRPr="000E16F4" w:rsidRDefault="004B5887" w:rsidP="004B5887">
            <w:pPr>
              <w:jc w:val="left"/>
              <w:rPr>
                <w:sz w:val="18"/>
                <w:szCs w:val="18"/>
              </w:rPr>
            </w:pPr>
          </w:p>
        </w:tc>
      </w:tr>
      <w:tr w:rsidR="00F2201F" w:rsidRPr="00804A60" w14:paraId="535D5A39" w14:textId="77777777" w:rsidTr="00EE5DD7">
        <w:tc>
          <w:tcPr>
            <w:tcW w:w="135" w:type="pct"/>
            <w:tcBorders>
              <w:top w:val="nil"/>
              <w:bottom w:val="nil"/>
            </w:tcBorders>
            <w:tcMar>
              <w:top w:w="0" w:type="dxa"/>
              <w:left w:w="28" w:type="dxa"/>
              <w:bottom w:w="57" w:type="dxa"/>
              <w:right w:w="28" w:type="dxa"/>
            </w:tcMar>
          </w:tcPr>
          <w:p w14:paraId="18541A4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81056F"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9BA65E5" w14:textId="2041C12B" w:rsidR="004B5887" w:rsidRPr="00804A60" w:rsidRDefault="004B5887" w:rsidP="004B5887">
            <w:pPr>
              <w:widowControl/>
              <w:ind w:leftChars="200" w:left="630" w:hangingChars="100" w:hanging="210"/>
              <w:rPr>
                <w:szCs w:val="21"/>
              </w:rPr>
            </w:pPr>
            <w:r w:rsidRPr="00804A60">
              <w:rPr>
                <w:rFonts w:hint="eastAsia"/>
                <w:szCs w:val="21"/>
              </w:rPr>
              <w:t>ａ　利用者の10 分の１以上の数の見守り機器を設置すること。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E3AB5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F3084A5" w14:textId="77777777" w:rsidR="004B5887" w:rsidRPr="000E16F4" w:rsidRDefault="004B5887" w:rsidP="004B5887">
            <w:pPr>
              <w:jc w:val="left"/>
              <w:rPr>
                <w:sz w:val="18"/>
                <w:szCs w:val="18"/>
              </w:rPr>
            </w:pPr>
          </w:p>
        </w:tc>
      </w:tr>
      <w:tr w:rsidR="00F2201F" w:rsidRPr="00804A60" w14:paraId="2057D684" w14:textId="77777777" w:rsidTr="00EE5DD7">
        <w:tc>
          <w:tcPr>
            <w:tcW w:w="135" w:type="pct"/>
            <w:tcBorders>
              <w:top w:val="nil"/>
              <w:bottom w:val="nil"/>
            </w:tcBorders>
            <w:tcMar>
              <w:top w:w="0" w:type="dxa"/>
              <w:left w:w="28" w:type="dxa"/>
              <w:bottom w:w="57" w:type="dxa"/>
              <w:right w:w="28" w:type="dxa"/>
            </w:tcMar>
          </w:tcPr>
          <w:p w14:paraId="5E9BC581"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8F4CF8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2C9B2C7" w14:textId="5911829E" w:rsidR="004B5887" w:rsidRPr="00804A60" w:rsidRDefault="004B5887" w:rsidP="004B5887">
            <w:pPr>
              <w:widowControl/>
              <w:ind w:leftChars="200" w:left="630" w:hangingChars="100" w:hanging="210"/>
              <w:rPr>
                <w:szCs w:val="21"/>
              </w:rPr>
            </w:pPr>
            <w:r w:rsidRPr="00804A60">
              <w:rPr>
                <w:rFonts w:hint="eastAsia"/>
                <w:szCs w:val="21"/>
              </w:rPr>
              <w:t>ｂ 「</w:t>
            </w:r>
            <w:r w:rsidR="00C94EDA" w:rsidRPr="00140359">
              <w:rPr>
                <w:rFonts w:hint="eastAsia"/>
                <w:szCs w:val="21"/>
              </w:rPr>
              <w:t>利用者の安全並びに介護サービスの質の確保及び職員の負担軽減に資する方策を検討するための委員会</w:t>
            </w:r>
            <w:r w:rsidRPr="00804A60">
              <w:rPr>
                <w:rFonts w:hint="eastAsia"/>
                <w:szCs w:val="21"/>
              </w:rPr>
              <w:t>」は、３月に１回以上</w:t>
            </w:r>
            <w:r w:rsidR="00C94EDA">
              <w:rPr>
                <w:rFonts w:hint="eastAsia"/>
                <w:szCs w:val="21"/>
              </w:rPr>
              <w:t>行ってください</w:t>
            </w:r>
            <w:r w:rsidRPr="00804A60">
              <w:rPr>
                <w:rFonts w:hint="eastAsia"/>
                <w:szCs w:val="21"/>
              </w:rPr>
              <w:t>。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DC3C2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1FBB4E7" w14:textId="77777777" w:rsidR="004B5887" w:rsidRPr="000E16F4" w:rsidRDefault="004B5887" w:rsidP="004B5887">
            <w:pPr>
              <w:jc w:val="left"/>
              <w:rPr>
                <w:sz w:val="18"/>
                <w:szCs w:val="18"/>
              </w:rPr>
            </w:pPr>
          </w:p>
        </w:tc>
      </w:tr>
      <w:tr w:rsidR="00F2201F" w:rsidRPr="00804A60" w14:paraId="3F6D571F" w14:textId="77777777" w:rsidTr="00EE5DD7">
        <w:tc>
          <w:tcPr>
            <w:tcW w:w="135" w:type="pct"/>
            <w:tcBorders>
              <w:top w:val="nil"/>
              <w:bottom w:val="nil"/>
            </w:tcBorders>
            <w:tcMar>
              <w:top w:w="0" w:type="dxa"/>
              <w:left w:w="28" w:type="dxa"/>
              <w:bottom w:w="57" w:type="dxa"/>
              <w:right w:w="28" w:type="dxa"/>
            </w:tcMar>
          </w:tcPr>
          <w:p w14:paraId="765D418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A82AA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879AC60" w14:textId="1074B615" w:rsidR="004B5887" w:rsidRPr="00804A60" w:rsidRDefault="004B5887" w:rsidP="004B5887">
            <w:pPr>
              <w:widowControl/>
              <w:ind w:leftChars="100" w:left="420" w:hangingChars="100" w:hanging="210"/>
              <w:rPr>
                <w:szCs w:val="21"/>
              </w:rPr>
            </w:pPr>
            <w:r w:rsidRPr="00804A60">
              <w:rPr>
                <w:rFonts w:hint="eastAsia"/>
                <w:szCs w:val="21"/>
              </w:rPr>
              <w:t>イ　必要となる夜勤職員の数が0.6 を加えた数以上である場合（上記「職員の基準」ｆの規定に該当する場合は0.8 を加えた数以上である場合）は、次の要件を満たすこと。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D6B90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E8495A2" w14:textId="77777777" w:rsidR="004B5887" w:rsidRPr="000E16F4" w:rsidRDefault="004B5887" w:rsidP="004B5887">
            <w:pPr>
              <w:jc w:val="left"/>
              <w:rPr>
                <w:sz w:val="18"/>
                <w:szCs w:val="18"/>
              </w:rPr>
            </w:pPr>
          </w:p>
        </w:tc>
      </w:tr>
      <w:tr w:rsidR="00F2201F" w:rsidRPr="00804A60" w14:paraId="5FE543AB" w14:textId="77777777" w:rsidTr="00EE5DD7">
        <w:tc>
          <w:tcPr>
            <w:tcW w:w="135" w:type="pct"/>
            <w:tcBorders>
              <w:top w:val="nil"/>
              <w:bottom w:val="nil"/>
            </w:tcBorders>
            <w:tcMar>
              <w:top w:w="0" w:type="dxa"/>
              <w:left w:w="28" w:type="dxa"/>
              <w:bottom w:w="57" w:type="dxa"/>
              <w:right w:w="28" w:type="dxa"/>
            </w:tcMar>
          </w:tcPr>
          <w:p w14:paraId="4113ED6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878FF7"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FAAC0C2" w14:textId="18D5B055" w:rsidR="004B5887" w:rsidRPr="00804A60" w:rsidRDefault="004B5887" w:rsidP="004B5887">
            <w:pPr>
              <w:widowControl/>
              <w:ind w:leftChars="100" w:left="630" w:hangingChars="200" w:hanging="420"/>
              <w:rPr>
                <w:szCs w:val="21"/>
              </w:rPr>
            </w:pPr>
            <w:r w:rsidRPr="00804A60">
              <w:rPr>
                <w:rFonts w:hint="eastAsia"/>
                <w:szCs w:val="21"/>
              </w:rPr>
              <w:t xml:space="preserve">　ａ　利用者が使用するすべての居室に見守り機器を設置すること。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4B1BDFF"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1D2D294" w14:textId="77777777" w:rsidR="004B5887" w:rsidRPr="000E16F4" w:rsidRDefault="004B5887" w:rsidP="004B5887">
            <w:pPr>
              <w:jc w:val="left"/>
              <w:rPr>
                <w:sz w:val="18"/>
                <w:szCs w:val="18"/>
              </w:rPr>
            </w:pPr>
          </w:p>
        </w:tc>
      </w:tr>
      <w:tr w:rsidR="00F2201F" w:rsidRPr="00804A60" w14:paraId="5C1D29EA" w14:textId="77777777" w:rsidTr="00EE5DD7">
        <w:tc>
          <w:tcPr>
            <w:tcW w:w="135" w:type="pct"/>
            <w:tcBorders>
              <w:top w:val="nil"/>
              <w:bottom w:val="nil"/>
            </w:tcBorders>
            <w:tcMar>
              <w:top w:w="0" w:type="dxa"/>
              <w:left w:w="28" w:type="dxa"/>
              <w:bottom w:w="57" w:type="dxa"/>
              <w:right w:w="28" w:type="dxa"/>
            </w:tcMar>
          </w:tcPr>
          <w:p w14:paraId="715A8DF1"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045A80"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410B565" w14:textId="38DBB70A" w:rsidR="004B5887" w:rsidRPr="00804A60" w:rsidRDefault="004B5887" w:rsidP="004B5887">
            <w:pPr>
              <w:widowControl/>
              <w:ind w:leftChars="100" w:left="630" w:hangingChars="200" w:hanging="420"/>
              <w:rPr>
                <w:szCs w:val="21"/>
              </w:rPr>
            </w:pPr>
            <w:r w:rsidRPr="00804A60">
              <w:rPr>
                <w:rFonts w:hint="eastAsia"/>
                <w:szCs w:val="21"/>
              </w:rPr>
              <w:t xml:space="preserve">　ｂ　インカム（マイクロホンが取り付けられたイヤホン）等の職員間の連絡調整の迅速化に資する機器及び見守り機器の情報を常時受信可能なスマートフォンやタブレット端末等の機器を、全ての夜勤職員が使用し、利用者の状況を常時把握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0BB5D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C4AC965" w14:textId="77777777" w:rsidR="004B5887" w:rsidRPr="000E16F4" w:rsidRDefault="004B5887" w:rsidP="004B5887">
            <w:pPr>
              <w:jc w:val="left"/>
              <w:rPr>
                <w:sz w:val="18"/>
                <w:szCs w:val="18"/>
              </w:rPr>
            </w:pPr>
          </w:p>
        </w:tc>
      </w:tr>
      <w:tr w:rsidR="00F2201F" w:rsidRPr="00804A60" w14:paraId="6DFD34CB" w14:textId="77777777" w:rsidTr="00EE5DD7">
        <w:tc>
          <w:tcPr>
            <w:tcW w:w="135" w:type="pct"/>
            <w:tcBorders>
              <w:top w:val="nil"/>
              <w:bottom w:val="nil"/>
            </w:tcBorders>
            <w:tcMar>
              <w:top w:w="0" w:type="dxa"/>
              <w:left w:w="28" w:type="dxa"/>
              <w:bottom w:w="57" w:type="dxa"/>
              <w:right w:w="28" w:type="dxa"/>
            </w:tcMar>
          </w:tcPr>
          <w:p w14:paraId="60E71A4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CE92F3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8C4A3F3" w14:textId="4F29AA9F" w:rsidR="004B5887" w:rsidRPr="00804A60" w:rsidRDefault="004B5887" w:rsidP="004B5887">
            <w:pPr>
              <w:widowControl/>
              <w:ind w:leftChars="200" w:left="630" w:hangingChars="100" w:hanging="210"/>
              <w:rPr>
                <w:szCs w:val="21"/>
              </w:rPr>
            </w:pPr>
            <w:r w:rsidRPr="00804A60">
              <w:rPr>
                <w:rFonts w:hint="eastAsia"/>
                <w:szCs w:val="21"/>
              </w:rPr>
              <w:t>ｃ</w:t>
            </w:r>
            <w:r w:rsidR="00AA032E" w:rsidRPr="00AA032E">
              <w:rPr>
                <w:rFonts w:hint="eastAsia"/>
                <w:color w:val="FF0000"/>
                <w:szCs w:val="21"/>
              </w:rPr>
              <w:t xml:space="preserve">　</w:t>
            </w:r>
            <w:r w:rsidRPr="00804A60">
              <w:rPr>
                <w:rFonts w:hint="eastAsia"/>
                <w:szCs w:val="21"/>
              </w:rPr>
              <w:t>委員会は３月に１回以上行うこと。この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また、委員会には、管理者だけでなく実際に夜勤を行う職員を含む幅広い職種やユニットリーダー等の役割の者が参画するものとし、実際に夜勤を行う職員の意見を尊重するよう努め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D274BF"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D5AA91" w14:textId="77777777" w:rsidR="004B5887" w:rsidRPr="000E16F4" w:rsidRDefault="004B5887" w:rsidP="004B5887">
            <w:pPr>
              <w:jc w:val="left"/>
              <w:rPr>
                <w:sz w:val="18"/>
                <w:szCs w:val="18"/>
              </w:rPr>
            </w:pPr>
          </w:p>
        </w:tc>
      </w:tr>
      <w:tr w:rsidR="00F2201F" w:rsidRPr="00804A60" w14:paraId="068883D2" w14:textId="77777777" w:rsidTr="00EE5DD7">
        <w:tc>
          <w:tcPr>
            <w:tcW w:w="135" w:type="pct"/>
            <w:tcBorders>
              <w:top w:val="nil"/>
              <w:bottom w:val="nil"/>
            </w:tcBorders>
            <w:tcMar>
              <w:top w:w="0" w:type="dxa"/>
              <w:left w:w="28" w:type="dxa"/>
              <w:bottom w:w="57" w:type="dxa"/>
              <w:right w:w="28" w:type="dxa"/>
            </w:tcMar>
          </w:tcPr>
          <w:p w14:paraId="02E2C055"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FF9414A"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4A8782" w14:textId="026448D1" w:rsidR="004B5887" w:rsidRPr="00804A60" w:rsidRDefault="004B5887" w:rsidP="004B5887">
            <w:pPr>
              <w:widowControl/>
              <w:ind w:leftChars="200" w:left="630" w:hangingChars="100" w:hanging="210"/>
              <w:rPr>
                <w:szCs w:val="21"/>
              </w:rPr>
            </w:pPr>
            <w:r w:rsidRPr="00804A60">
              <w:rPr>
                <w:rFonts w:hint="eastAsia"/>
                <w:szCs w:val="21"/>
              </w:rPr>
              <w:t>ｄ 「利用者の安全及びケアの質の確保に関する事項」を実施すること。具体的には次の事項等の実施により利用者の安全及びケアの質の確保を行うこととする。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3D459E"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FA48B80" w14:textId="77777777" w:rsidR="004B5887" w:rsidRPr="000E16F4" w:rsidRDefault="004B5887" w:rsidP="004B5887">
            <w:pPr>
              <w:jc w:val="left"/>
              <w:rPr>
                <w:sz w:val="18"/>
                <w:szCs w:val="18"/>
              </w:rPr>
            </w:pPr>
          </w:p>
        </w:tc>
      </w:tr>
      <w:tr w:rsidR="00F2201F" w:rsidRPr="00804A60" w14:paraId="3FB331B6" w14:textId="77777777" w:rsidTr="00EE5DD7">
        <w:tc>
          <w:tcPr>
            <w:tcW w:w="135" w:type="pct"/>
            <w:tcBorders>
              <w:top w:val="nil"/>
              <w:bottom w:val="nil"/>
            </w:tcBorders>
            <w:tcMar>
              <w:top w:w="0" w:type="dxa"/>
              <w:left w:w="28" w:type="dxa"/>
              <w:bottom w:w="57" w:type="dxa"/>
              <w:right w:w="28" w:type="dxa"/>
            </w:tcMar>
          </w:tcPr>
          <w:p w14:paraId="035200D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F7D65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E64F9F" w14:textId="1868C84E" w:rsidR="004B5887" w:rsidRPr="00804A60" w:rsidRDefault="004B5887" w:rsidP="004B5887">
            <w:pPr>
              <w:widowControl/>
              <w:ind w:leftChars="300" w:left="840" w:hangingChars="100" w:hanging="210"/>
              <w:rPr>
                <w:szCs w:val="21"/>
              </w:rPr>
            </w:pPr>
            <w:r w:rsidRPr="00804A60">
              <w:rPr>
                <w:rFonts w:hint="eastAsia"/>
                <w:szCs w:val="21"/>
              </w:rPr>
              <w:t>㈠　見守り機器等を使用する場合においても、一律に　定時巡回等をとりやめることはせず、個々の利用者の状態に応じて、個別に定時巡視を行うこと。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898850"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3F4127" w14:textId="77777777" w:rsidR="004B5887" w:rsidRPr="000E16F4" w:rsidRDefault="004B5887" w:rsidP="004B5887">
            <w:pPr>
              <w:jc w:val="left"/>
              <w:rPr>
                <w:sz w:val="18"/>
                <w:szCs w:val="18"/>
              </w:rPr>
            </w:pPr>
          </w:p>
        </w:tc>
      </w:tr>
      <w:tr w:rsidR="00F2201F" w:rsidRPr="00804A60" w14:paraId="425B6784" w14:textId="77777777" w:rsidTr="00EE5DD7">
        <w:tc>
          <w:tcPr>
            <w:tcW w:w="135" w:type="pct"/>
            <w:tcBorders>
              <w:top w:val="nil"/>
              <w:bottom w:val="nil"/>
            </w:tcBorders>
            <w:tcMar>
              <w:top w:w="0" w:type="dxa"/>
              <w:left w:w="28" w:type="dxa"/>
              <w:bottom w:w="57" w:type="dxa"/>
              <w:right w:w="28" w:type="dxa"/>
            </w:tcMar>
          </w:tcPr>
          <w:p w14:paraId="20815D6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E9B54E"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9DD263D" w14:textId="560D26EC" w:rsidR="004B5887" w:rsidRPr="00804A60" w:rsidRDefault="004B5887" w:rsidP="004B5887">
            <w:pPr>
              <w:widowControl/>
              <w:ind w:leftChars="300" w:left="840" w:hangingChars="100" w:hanging="210"/>
              <w:rPr>
                <w:szCs w:val="21"/>
              </w:rPr>
            </w:pPr>
            <w:r w:rsidRPr="00804A60">
              <w:rPr>
                <w:rFonts w:ascii="Segoe UI Symbol" w:hAnsi="Segoe UI Symbol" w:cs="Segoe UI Symbol" w:hint="eastAsia"/>
                <w:szCs w:val="21"/>
              </w:rPr>
              <w:t>㈡</w:t>
            </w:r>
            <w:r w:rsidRPr="00804A60">
              <w:rPr>
                <w:rFonts w:hint="eastAsia"/>
                <w:szCs w:val="21"/>
              </w:rPr>
              <w:t xml:space="preserve">　見守り機器等から得られる睡眠状態やバイタルサイン等の情報を利用者の状態把握に活用すること。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10AEC7"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0DE01C" w14:textId="77777777" w:rsidR="004B5887" w:rsidRPr="000E16F4" w:rsidRDefault="004B5887" w:rsidP="004B5887">
            <w:pPr>
              <w:jc w:val="left"/>
              <w:rPr>
                <w:sz w:val="18"/>
                <w:szCs w:val="18"/>
              </w:rPr>
            </w:pPr>
          </w:p>
        </w:tc>
      </w:tr>
      <w:tr w:rsidR="00F2201F" w:rsidRPr="00804A60" w14:paraId="7C7400F9" w14:textId="77777777" w:rsidTr="00EE5DD7">
        <w:tc>
          <w:tcPr>
            <w:tcW w:w="135" w:type="pct"/>
            <w:tcBorders>
              <w:top w:val="nil"/>
              <w:bottom w:val="nil"/>
            </w:tcBorders>
            <w:tcMar>
              <w:top w:w="0" w:type="dxa"/>
              <w:left w:w="28" w:type="dxa"/>
              <w:bottom w:w="57" w:type="dxa"/>
              <w:right w:w="28" w:type="dxa"/>
            </w:tcMar>
          </w:tcPr>
          <w:p w14:paraId="537E93D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FB61D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BE49BA3" w14:textId="61E30600" w:rsidR="004B5887" w:rsidRPr="00804A60" w:rsidRDefault="004B5887" w:rsidP="004B5887">
            <w:pPr>
              <w:widowControl/>
              <w:ind w:leftChars="300" w:left="840" w:hangingChars="100" w:hanging="210"/>
              <w:rPr>
                <w:szCs w:val="21"/>
              </w:rPr>
            </w:pPr>
            <w:r w:rsidRPr="00804A60">
              <w:rPr>
                <w:rFonts w:ascii="Segoe UI Symbol" w:hAnsi="Segoe UI Symbol" w:cs="Segoe UI Symbol" w:hint="eastAsia"/>
                <w:szCs w:val="21"/>
              </w:rPr>
              <w:t>㈢</w:t>
            </w:r>
            <w:r w:rsidRPr="00804A60">
              <w:rPr>
                <w:rFonts w:hint="eastAsia"/>
                <w:szCs w:val="21"/>
              </w:rPr>
              <w:t xml:space="preserve">　見守り機器等の使用に起因する事業所内で発生した介護事故又はヒヤリ・ハット事例（介護事故には至らなかったが介護事故が発生しそうになった事例をいう。）（以下「ヒヤリ・ハット事例等」という。）の状況を把握し、その原因を分析して再発の防止策を検討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C33C11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8825E9A" w14:textId="77777777" w:rsidR="004B5887" w:rsidRPr="000E16F4" w:rsidRDefault="004B5887" w:rsidP="004B5887">
            <w:pPr>
              <w:jc w:val="left"/>
              <w:rPr>
                <w:sz w:val="18"/>
                <w:szCs w:val="18"/>
              </w:rPr>
            </w:pPr>
          </w:p>
        </w:tc>
      </w:tr>
      <w:tr w:rsidR="00F2201F" w:rsidRPr="00804A60" w14:paraId="6FA8AE4C" w14:textId="77777777" w:rsidTr="00EE5DD7">
        <w:tc>
          <w:tcPr>
            <w:tcW w:w="135" w:type="pct"/>
            <w:tcBorders>
              <w:top w:val="nil"/>
              <w:bottom w:val="nil"/>
            </w:tcBorders>
            <w:tcMar>
              <w:top w:w="0" w:type="dxa"/>
              <w:left w:w="28" w:type="dxa"/>
              <w:bottom w:w="57" w:type="dxa"/>
              <w:right w:w="28" w:type="dxa"/>
            </w:tcMar>
          </w:tcPr>
          <w:p w14:paraId="6D7240F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3335218" w14:textId="73F20004"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2E1410D" w14:textId="34FE8753" w:rsidR="004B5887" w:rsidRPr="00804A60" w:rsidRDefault="004B5887" w:rsidP="004B5887">
            <w:pPr>
              <w:widowControl/>
              <w:ind w:leftChars="200" w:left="630" w:hangingChars="100" w:hanging="210"/>
              <w:rPr>
                <w:szCs w:val="21"/>
              </w:rPr>
            </w:pPr>
            <w:r w:rsidRPr="00804A60">
              <w:rPr>
                <w:rFonts w:hint="eastAsia"/>
                <w:szCs w:val="21"/>
              </w:rPr>
              <w:t>ｅ 「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8983DD"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4947DBE" w14:textId="77777777" w:rsidR="004B5887" w:rsidRPr="000E16F4" w:rsidRDefault="004B5887" w:rsidP="004B5887">
            <w:pPr>
              <w:jc w:val="left"/>
              <w:rPr>
                <w:sz w:val="18"/>
                <w:szCs w:val="18"/>
              </w:rPr>
            </w:pPr>
          </w:p>
        </w:tc>
      </w:tr>
      <w:tr w:rsidR="00F2201F" w:rsidRPr="00804A60" w14:paraId="53D127AD" w14:textId="77777777" w:rsidTr="00EE5DD7">
        <w:tc>
          <w:tcPr>
            <w:tcW w:w="135" w:type="pct"/>
            <w:tcBorders>
              <w:top w:val="nil"/>
              <w:bottom w:val="nil"/>
            </w:tcBorders>
            <w:tcMar>
              <w:top w:w="0" w:type="dxa"/>
              <w:left w:w="28" w:type="dxa"/>
              <w:bottom w:w="57" w:type="dxa"/>
              <w:right w:w="28" w:type="dxa"/>
            </w:tcMar>
          </w:tcPr>
          <w:p w14:paraId="6EFAECC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B5B89F5"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1C83DDD" w14:textId="7E4D8B71" w:rsidR="004B5887" w:rsidRPr="00804A60" w:rsidRDefault="004B5887" w:rsidP="004B5887">
            <w:pPr>
              <w:widowControl/>
              <w:ind w:leftChars="300" w:left="945" w:hangingChars="150" w:hanging="315"/>
              <w:rPr>
                <w:szCs w:val="21"/>
              </w:rPr>
            </w:pPr>
            <w:r w:rsidRPr="00804A60">
              <w:rPr>
                <w:rFonts w:hint="eastAsia"/>
                <w:szCs w:val="21"/>
              </w:rPr>
              <w:t>⑴　ストレスや体調不安等、職員の心身の負担が増えていないかどうか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FA3A87"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A40E9A" w14:textId="77777777" w:rsidR="004B5887" w:rsidRPr="000E16F4" w:rsidRDefault="004B5887" w:rsidP="004B5887">
            <w:pPr>
              <w:jc w:val="left"/>
              <w:rPr>
                <w:sz w:val="18"/>
                <w:szCs w:val="18"/>
              </w:rPr>
            </w:pPr>
          </w:p>
        </w:tc>
      </w:tr>
      <w:tr w:rsidR="00F2201F" w:rsidRPr="00804A60" w14:paraId="1C06E732" w14:textId="77777777" w:rsidTr="00EE5DD7">
        <w:tc>
          <w:tcPr>
            <w:tcW w:w="135" w:type="pct"/>
            <w:tcBorders>
              <w:top w:val="nil"/>
              <w:bottom w:val="nil"/>
            </w:tcBorders>
            <w:tcMar>
              <w:top w:w="0" w:type="dxa"/>
              <w:left w:w="28" w:type="dxa"/>
              <w:bottom w:w="57" w:type="dxa"/>
              <w:right w:w="28" w:type="dxa"/>
            </w:tcMar>
          </w:tcPr>
          <w:p w14:paraId="55542D5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5C8846"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DE4B036" w14:textId="61C01961" w:rsidR="004B5887" w:rsidRPr="00804A60" w:rsidRDefault="004B5887" w:rsidP="004B5887">
            <w:pPr>
              <w:widowControl/>
              <w:ind w:left="945" w:hangingChars="450" w:hanging="945"/>
              <w:rPr>
                <w:szCs w:val="21"/>
              </w:rPr>
            </w:pPr>
            <w:r w:rsidRPr="00804A60">
              <w:rPr>
                <w:rFonts w:hint="eastAsia"/>
                <w:szCs w:val="21"/>
              </w:rPr>
              <w:t xml:space="preserve">      ⑵　夜勤時間帯において、負担が過度に増えている時間帯がないかどうか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48C5BC"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D68707" w14:textId="77777777" w:rsidR="004B5887" w:rsidRPr="000E16F4" w:rsidRDefault="004B5887" w:rsidP="004B5887">
            <w:pPr>
              <w:jc w:val="left"/>
              <w:rPr>
                <w:sz w:val="18"/>
                <w:szCs w:val="18"/>
              </w:rPr>
            </w:pPr>
          </w:p>
        </w:tc>
      </w:tr>
      <w:tr w:rsidR="00F2201F" w:rsidRPr="00804A60" w14:paraId="3E4D6C2C" w14:textId="77777777" w:rsidTr="00EE5DD7">
        <w:tc>
          <w:tcPr>
            <w:tcW w:w="135" w:type="pct"/>
            <w:tcBorders>
              <w:top w:val="nil"/>
              <w:bottom w:val="nil"/>
            </w:tcBorders>
            <w:tcMar>
              <w:top w:w="0" w:type="dxa"/>
              <w:left w:w="28" w:type="dxa"/>
              <w:bottom w:w="57" w:type="dxa"/>
              <w:right w:w="28" w:type="dxa"/>
            </w:tcMar>
          </w:tcPr>
          <w:p w14:paraId="2A8CE95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E154D8"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180EE49" w14:textId="28621632" w:rsidR="004B5887" w:rsidRPr="00804A60" w:rsidRDefault="004B5887" w:rsidP="004B5887">
            <w:pPr>
              <w:widowControl/>
              <w:ind w:firstLineChars="300" w:firstLine="630"/>
              <w:rPr>
                <w:szCs w:val="21"/>
              </w:rPr>
            </w:pPr>
            <w:r w:rsidRPr="00804A60">
              <w:rPr>
                <w:rFonts w:hint="eastAsia"/>
                <w:szCs w:val="21"/>
              </w:rPr>
              <w:t>⑶　休憩時間及び時間外勤務等の状況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423E4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A5B5EB8" w14:textId="77777777" w:rsidR="004B5887" w:rsidRPr="000E16F4" w:rsidRDefault="004B5887" w:rsidP="004B5887">
            <w:pPr>
              <w:jc w:val="left"/>
              <w:rPr>
                <w:sz w:val="18"/>
                <w:szCs w:val="18"/>
              </w:rPr>
            </w:pPr>
          </w:p>
        </w:tc>
      </w:tr>
      <w:tr w:rsidR="00F2201F" w:rsidRPr="00804A60" w14:paraId="0E90C865" w14:textId="77777777" w:rsidTr="00EE5DD7">
        <w:tc>
          <w:tcPr>
            <w:tcW w:w="135" w:type="pct"/>
            <w:tcBorders>
              <w:top w:val="nil"/>
              <w:bottom w:val="nil"/>
            </w:tcBorders>
            <w:tcMar>
              <w:top w:w="0" w:type="dxa"/>
              <w:left w:w="28" w:type="dxa"/>
              <w:bottom w:w="57" w:type="dxa"/>
              <w:right w:w="28" w:type="dxa"/>
            </w:tcMar>
          </w:tcPr>
          <w:p w14:paraId="06B2931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BC24768" w14:textId="77777777" w:rsidR="004B5887" w:rsidRPr="00804A60" w:rsidRDefault="004B5887" w:rsidP="004B5887">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3A1708" w14:textId="2A341A54" w:rsidR="004B5887" w:rsidRPr="00804A60" w:rsidRDefault="004B5887" w:rsidP="004B5887">
            <w:pPr>
              <w:widowControl/>
              <w:ind w:left="630" w:hangingChars="300" w:hanging="630"/>
              <w:rPr>
                <w:szCs w:val="21"/>
              </w:rPr>
            </w:pPr>
            <w:r w:rsidRPr="00804A60">
              <w:rPr>
                <w:rFonts w:hint="eastAsia"/>
                <w:szCs w:val="21"/>
              </w:rPr>
              <w:t xml:space="preserve">　　ｆ　日々の業務の中で予め時間を定めて見守り機器等の不具合がないことを確認する等のチェックを行う仕組みを設けること。また、見守り機器等のメーカーと連携し、定期的に点検を行うこと。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9254DD"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ACE7CA5" w14:textId="77777777" w:rsidR="004B5887" w:rsidRPr="000E16F4" w:rsidRDefault="004B5887" w:rsidP="004B5887">
            <w:pPr>
              <w:jc w:val="left"/>
              <w:rPr>
                <w:sz w:val="18"/>
                <w:szCs w:val="18"/>
              </w:rPr>
            </w:pPr>
          </w:p>
        </w:tc>
      </w:tr>
      <w:tr w:rsidR="00F2201F" w:rsidRPr="00804A60" w14:paraId="73FDD711" w14:textId="77777777" w:rsidTr="00EE5DD7">
        <w:tc>
          <w:tcPr>
            <w:tcW w:w="135" w:type="pct"/>
            <w:tcBorders>
              <w:top w:val="nil"/>
              <w:bottom w:val="nil"/>
            </w:tcBorders>
            <w:tcMar>
              <w:top w:w="0" w:type="dxa"/>
              <w:left w:w="28" w:type="dxa"/>
              <w:bottom w:w="57" w:type="dxa"/>
              <w:right w:w="28" w:type="dxa"/>
            </w:tcMar>
          </w:tcPr>
          <w:p w14:paraId="1849B8C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41CF54"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ABBB615" w14:textId="5F01EEEE" w:rsidR="004B5887" w:rsidRPr="00804A60" w:rsidRDefault="004B5887" w:rsidP="004B5887">
            <w:pPr>
              <w:widowControl/>
              <w:ind w:leftChars="200" w:left="630" w:hangingChars="100" w:hanging="210"/>
              <w:rPr>
                <w:rFonts w:ascii="ＭＳ ゴシック" w:eastAsia="ＭＳ ゴシック" w:hAnsi="ＭＳ ゴシック"/>
                <w:b/>
                <w:szCs w:val="21"/>
              </w:rPr>
            </w:pPr>
            <w:r w:rsidRPr="00804A60">
              <w:rPr>
                <w:rFonts w:hint="eastAsia"/>
                <w:szCs w:val="21"/>
              </w:rPr>
              <w:t>ｇ　見守り機器等の使用方法の講習やヒヤリ・ハット事例等の周知、その事例を通じた再発防止策の実習等を含む職員研修を定期的に行うこと。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E454B67"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36A66FE" w14:textId="77777777" w:rsidR="004B5887" w:rsidRPr="000E16F4" w:rsidRDefault="004B5887" w:rsidP="004B5887">
            <w:pPr>
              <w:jc w:val="left"/>
              <w:rPr>
                <w:sz w:val="18"/>
                <w:szCs w:val="18"/>
              </w:rPr>
            </w:pPr>
          </w:p>
        </w:tc>
      </w:tr>
      <w:tr w:rsidR="00F2201F" w:rsidRPr="00804A60" w14:paraId="34126D99" w14:textId="77777777" w:rsidTr="00EE5DD7">
        <w:tc>
          <w:tcPr>
            <w:tcW w:w="135" w:type="pct"/>
            <w:tcBorders>
              <w:top w:val="nil"/>
              <w:bottom w:val="single" w:sz="4" w:space="0" w:color="auto"/>
            </w:tcBorders>
            <w:tcMar>
              <w:top w:w="0" w:type="dxa"/>
              <w:left w:w="28" w:type="dxa"/>
              <w:bottom w:w="57" w:type="dxa"/>
              <w:right w:w="28" w:type="dxa"/>
            </w:tcMar>
          </w:tcPr>
          <w:p w14:paraId="2DA295AD"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154DE2C"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3FDC0D09" w14:textId="0C837021" w:rsidR="004B5887" w:rsidRPr="00804A60" w:rsidRDefault="004B5887" w:rsidP="004B5887">
            <w:pPr>
              <w:widowControl/>
              <w:ind w:leftChars="200" w:left="420" w:firstLineChars="100" w:firstLine="210"/>
              <w:rPr>
                <w:szCs w:val="21"/>
              </w:rPr>
            </w:pPr>
            <w:r w:rsidRPr="00804A60">
              <w:rPr>
                <w:rFonts w:hint="eastAsia"/>
                <w:szCs w:val="21"/>
              </w:rPr>
              <w:t>イの場合の要件で夜勤職員配置加算を取得する場合においては、３月以上の試行期間を設けることとします。利用者の安全及びケアの質の確保を前提にしつつ、試行期間中から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してください。なお、試行期間中においては、通常の夜勤職員配置加算の要件を満たすこととします。届出にあたり、都道府県等が当該委員会における検討状況を確認できるよう、当該委員会の議事概要を提出してください。また、介護事業所のテクノロジー活用に関して、厚生労働省が行うケアの質や職員の負担への影響に関する調査・検証等への協力に努めてくださ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7ECDDF2"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550B7849" w14:textId="77777777" w:rsidR="004B5887" w:rsidRPr="000E16F4" w:rsidRDefault="004B5887" w:rsidP="004B5887">
            <w:pPr>
              <w:jc w:val="left"/>
              <w:rPr>
                <w:sz w:val="18"/>
                <w:szCs w:val="18"/>
              </w:rPr>
            </w:pPr>
          </w:p>
        </w:tc>
      </w:tr>
      <w:tr w:rsidR="00F2201F" w:rsidRPr="00804A60" w14:paraId="6FA5C0FB" w14:textId="77777777" w:rsidTr="00EE5DD7">
        <w:tc>
          <w:tcPr>
            <w:tcW w:w="135" w:type="pct"/>
            <w:tcBorders>
              <w:top w:val="single" w:sz="4" w:space="0" w:color="auto"/>
              <w:bottom w:val="nil"/>
            </w:tcBorders>
            <w:tcMar>
              <w:top w:w="0" w:type="dxa"/>
              <w:left w:w="28" w:type="dxa"/>
              <w:bottom w:w="57" w:type="dxa"/>
              <w:right w:w="28" w:type="dxa"/>
            </w:tcMar>
          </w:tcPr>
          <w:p w14:paraId="50779938" w14:textId="09C4C5DA" w:rsidR="004B5887" w:rsidRPr="00804A60" w:rsidRDefault="004B5887" w:rsidP="004B5887">
            <w:pPr>
              <w:jc w:val="left"/>
              <w:rPr>
                <w:szCs w:val="21"/>
              </w:rPr>
            </w:pPr>
            <w:r w:rsidRPr="00804A60">
              <w:rPr>
                <w:rFonts w:hint="eastAsia"/>
                <w:szCs w:val="21"/>
              </w:rPr>
              <w:t>1</w:t>
            </w:r>
            <w:r w:rsidR="00C70585">
              <w:rPr>
                <w:rFonts w:hint="eastAsia"/>
                <w:szCs w:val="21"/>
              </w:rPr>
              <w:t>5</w:t>
            </w:r>
          </w:p>
        </w:tc>
        <w:tc>
          <w:tcPr>
            <w:tcW w:w="685" w:type="pct"/>
            <w:tcBorders>
              <w:top w:val="single" w:sz="4" w:space="0" w:color="auto"/>
              <w:bottom w:val="nil"/>
              <w:right w:val="single" w:sz="4" w:space="0" w:color="auto"/>
            </w:tcBorders>
            <w:tcMar>
              <w:top w:w="0" w:type="dxa"/>
              <w:left w:w="57" w:type="dxa"/>
              <w:bottom w:w="57" w:type="dxa"/>
              <w:right w:w="57" w:type="dxa"/>
            </w:tcMar>
          </w:tcPr>
          <w:p w14:paraId="54DA207D" w14:textId="0211C6E6" w:rsidR="004B5887" w:rsidRPr="00804A60" w:rsidRDefault="004B5887" w:rsidP="004B5887">
            <w:pPr>
              <w:jc w:val="left"/>
              <w:rPr>
                <w:szCs w:val="21"/>
              </w:rPr>
            </w:pPr>
            <w:r w:rsidRPr="00804A60">
              <w:rPr>
                <w:rFonts w:hint="eastAsia"/>
                <w:szCs w:val="21"/>
              </w:rPr>
              <w:t>認知症行動・心理症状緊急対応加算</w:t>
            </w:r>
          </w:p>
          <w:p w14:paraId="4229D1CB" w14:textId="77777777" w:rsidR="00330EAE" w:rsidRPr="00804A60" w:rsidRDefault="00330EAE" w:rsidP="00330EAE">
            <w:pPr>
              <w:jc w:val="left"/>
              <w:rPr>
                <w:szCs w:val="21"/>
              </w:rPr>
            </w:pPr>
            <w:r w:rsidRPr="00804A60">
              <w:rPr>
                <w:rFonts w:hint="eastAsia"/>
                <w:szCs w:val="21"/>
              </w:rPr>
              <w:t>（介護予防も</w:t>
            </w:r>
          </w:p>
          <w:p w14:paraId="173DC7CC" w14:textId="596238E1" w:rsidR="004B5887" w:rsidRPr="00804A60" w:rsidRDefault="00330EAE" w:rsidP="00330EAE">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269768" w14:textId="6597C93B" w:rsidR="004B5887" w:rsidRPr="00804A60" w:rsidRDefault="004B5887" w:rsidP="004B5887">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医師が、認知症の行動・心理症状が認められるため在宅での生活が困難であり、緊急に短期入所生活介護を利用することが適当であると</w:t>
            </w:r>
            <w:r w:rsidRPr="004D6355">
              <w:rPr>
                <w:rFonts w:ascii="ＭＳ ゴシック" w:eastAsia="ＭＳ ゴシック" w:hAnsi="ＭＳ ゴシック" w:hint="eastAsia"/>
                <w:b/>
                <w:bCs/>
                <w:szCs w:val="21"/>
              </w:rPr>
              <w:t>判断した者に対し、短期入所生活介護を行った場合は、利用を開始した日から起算して７日を限度として、１日につき所定単位数を</w:t>
            </w:r>
            <w:r w:rsidRPr="00804A60">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8ACB557" w14:textId="77777777" w:rsidR="004B5887" w:rsidRPr="00804A60" w:rsidRDefault="009069F6" w:rsidP="004B5887">
            <w:pPr>
              <w:rPr>
                <w:sz w:val="20"/>
                <w:szCs w:val="20"/>
              </w:rPr>
            </w:pPr>
            <w:sdt>
              <w:sdtPr>
                <w:rPr>
                  <w:sz w:val="20"/>
                  <w:szCs w:val="20"/>
                </w:rPr>
                <w:id w:val="-324436680"/>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4B5A0C7" w14:textId="77777777" w:rsidR="004B5887" w:rsidRPr="00804A60" w:rsidRDefault="009069F6" w:rsidP="004B5887">
            <w:pPr>
              <w:rPr>
                <w:sz w:val="20"/>
                <w:szCs w:val="20"/>
              </w:rPr>
            </w:pPr>
            <w:sdt>
              <w:sdtPr>
                <w:rPr>
                  <w:sz w:val="20"/>
                  <w:szCs w:val="20"/>
                </w:rPr>
                <w:id w:val="455916835"/>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3B8B3065" w14:textId="46E5A16C" w:rsidR="004B5887" w:rsidRPr="00804A60" w:rsidRDefault="009069F6" w:rsidP="004B5887">
            <w:pPr>
              <w:rPr>
                <w:sz w:val="20"/>
                <w:szCs w:val="20"/>
              </w:rPr>
            </w:pPr>
            <w:sdt>
              <w:sdtPr>
                <w:rPr>
                  <w:sz w:val="20"/>
                  <w:szCs w:val="20"/>
                </w:rPr>
                <w:id w:val="120051497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AAFA6EA"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65CC74B2" w14:textId="12A84698"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C808BF" w:rsidRPr="000E16F4">
              <w:rPr>
                <w:rFonts w:hint="eastAsia"/>
                <w:sz w:val="18"/>
                <w:szCs w:val="18"/>
              </w:rPr>
              <w:t>5</w:t>
            </w:r>
          </w:p>
        </w:tc>
      </w:tr>
      <w:tr w:rsidR="00F2201F" w:rsidRPr="00804A60" w14:paraId="56BDD9C0" w14:textId="77777777" w:rsidTr="00EE5DD7">
        <w:tc>
          <w:tcPr>
            <w:tcW w:w="135" w:type="pct"/>
            <w:tcBorders>
              <w:top w:val="nil"/>
              <w:bottom w:val="nil"/>
            </w:tcBorders>
            <w:tcMar>
              <w:top w:w="0" w:type="dxa"/>
              <w:left w:w="28" w:type="dxa"/>
              <w:bottom w:w="57" w:type="dxa"/>
              <w:right w:w="28" w:type="dxa"/>
            </w:tcMar>
          </w:tcPr>
          <w:p w14:paraId="0C16F2D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76E4412" w14:textId="00214221"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3641F4" w14:textId="75459F99" w:rsidR="004B5887" w:rsidRPr="00804A60" w:rsidRDefault="004B5887" w:rsidP="004B5887">
            <w:pPr>
              <w:ind w:left="210" w:hangingChars="100" w:hanging="210"/>
              <w:rPr>
                <w:rFonts w:ascii="ＭＳ ゴシック" w:eastAsia="ＭＳ ゴシック" w:hAnsi="ＭＳ ゴシック"/>
                <w:b/>
                <w:szCs w:val="21"/>
              </w:rPr>
            </w:pPr>
            <w:r w:rsidRPr="00804A60">
              <w:rPr>
                <w:rFonts w:hint="eastAsia"/>
                <w:szCs w:val="21"/>
              </w:rPr>
              <w:t>※　「認知症の行動・心理症状」とは、認知症による認知機能の障害に伴う、妄想・幻覚・興奮・暴言等の症状を指します。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88CF832"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58FDBA"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731A65BC" w14:textId="3DD381E8" w:rsidR="004B5887" w:rsidRPr="000E16F4" w:rsidRDefault="004B5887" w:rsidP="004B5887">
            <w:pPr>
              <w:jc w:val="left"/>
              <w:rPr>
                <w:sz w:val="18"/>
                <w:szCs w:val="18"/>
              </w:rPr>
            </w:pPr>
            <w:r w:rsidRPr="000E16F4">
              <w:rPr>
                <w:rFonts w:hint="eastAsia"/>
                <w:sz w:val="18"/>
                <w:szCs w:val="18"/>
              </w:rPr>
              <w:t>第二の</w:t>
            </w:r>
            <w:r w:rsidRPr="000E16F4">
              <w:rPr>
                <w:sz w:val="18"/>
                <w:szCs w:val="18"/>
              </w:rPr>
              <w:t>2(1</w:t>
            </w:r>
            <w:r w:rsidR="00C94EDA" w:rsidRPr="000E16F4">
              <w:rPr>
                <w:rFonts w:hint="eastAsia"/>
                <w:sz w:val="18"/>
                <w:szCs w:val="18"/>
              </w:rPr>
              <w:t>7</w:t>
            </w:r>
            <w:r w:rsidRPr="000E16F4">
              <w:rPr>
                <w:sz w:val="18"/>
                <w:szCs w:val="18"/>
              </w:rPr>
              <w:t>)</w:t>
            </w:r>
          </w:p>
        </w:tc>
      </w:tr>
      <w:tr w:rsidR="00F2201F" w:rsidRPr="00804A60" w14:paraId="47AF6007" w14:textId="77777777" w:rsidTr="00EE5DD7">
        <w:tc>
          <w:tcPr>
            <w:tcW w:w="135" w:type="pct"/>
            <w:tcBorders>
              <w:top w:val="nil"/>
              <w:bottom w:val="nil"/>
            </w:tcBorders>
            <w:tcMar>
              <w:top w:w="0" w:type="dxa"/>
              <w:left w:w="28" w:type="dxa"/>
              <w:bottom w:w="57" w:type="dxa"/>
              <w:right w:w="28" w:type="dxa"/>
            </w:tcMar>
          </w:tcPr>
          <w:p w14:paraId="4D990F7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F3EFE7"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471AF4" w14:textId="1A150091" w:rsidR="004B5887" w:rsidRPr="00804A60" w:rsidRDefault="004B5887" w:rsidP="004B5887">
            <w:pPr>
              <w:ind w:left="210" w:hangingChars="100" w:hanging="210"/>
              <w:rPr>
                <w:rFonts w:ascii="ＭＳ ゴシック" w:eastAsia="ＭＳ ゴシック" w:hAnsi="ＭＳ ゴシック"/>
                <w:b/>
                <w:szCs w:val="21"/>
              </w:rPr>
            </w:pPr>
            <w:r w:rsidRPr="00804A60">
              <w:rPr>
                <w:rFonts w:hint="eastAsia"/>
                <w:szCs w:val="21"/>
              </w:rPr>
              <w:t>※　本加算は、医師が判断した当該日又はその次の日に利用を開始した場合に限り算定できます。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2E1D8A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4192F4" w14:textId="77777777" w:rsidR="004B5887" w:rsidRPr="000E16F4" w:rsidRDefault="004B5887" w:rsidP="004B5887">
            <w:pPr>
              <w:jc w:val="left"/>
              <w:rPr>
                <w:sz w:val="18"/>
                <w:szCs w:val="18"/>
              </w:rPr>
            </w:pPr>
          </w:p>
        </w:tc>
      </w:tr>
      <w:tr w:rsidR="00F2201F" w:rsidRPr="00804A60" w14:paraId="38168AB7" w14:textId="77777777" w:rsidTr="00EE5DD7">
        <w:tc>
          <w:tcPr>
            <w:tcW w:w="135" w:type="pct"/>
            <w:tcBorders>
              <w:top w:val="nil"/>
              <w:bottom w:val="nil"/>
            </w:tcBorders>
            <w:tcMar>
              <w:top w:w="0" w:type="dxa"/>
              <w:left w:w="28" w:type="dxa"/>
              <w:bottom w:w="57" w:type="dxa"/>
              <w:right w:w="28" w:type="dxa"/>
            </w:tcMar>
          </w:tcPr>
          <w:p w14:paraId="6AFE0F6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A22815"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AE867B2" w14:textId="77532E0D" w:rsidR="004B5887" w:rsidRPr="00804A60" w:rsidRDefault="004B5887" w:rsidP="004B5887">
            <w:pPr>
              <w:ind w:left="210" w:hangingChars="100" w:hanging="210"/>
              <w:rPr>
                <w:rFonts w:ascii="ＭＳ ゴシック" w:eastAsia="ＭＳ ゴシック" w:hAnsi="ＭＳ ゴシック"/>
                <w:b/>
                <w:szCs w:val="21"/>
              </w:rPr>
            </w:pPr>
            <w:r w:rsidRPr="00804A60">
              <w:rPr>
                <w:rFonts w:hint="eastAsia"/>
                <w:szCs w:val="21"/>
              </w:rPr>
              <w:t>※　以下の者が、直接、短期入所生活介護の利用を開始した場合には、本加算は算定できません。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0DF0F1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53209A" w14:textId="77777777" w:rsidR="004B5887" w:rsidRPr="000E16F4" w:rsidRDefault="004B5887" w:rsidP="004B5887">
            <w:pPr>
              <w:jc w:val="left"/>
              <w:rPr>
                <w:sz w:val="18"/>
                <w:szCs w:val="18"/>
              </w:rPr>
            </w:pPr>
          </w:p>
        </w:tc>
      </w:tr>
      <w:tr w:rsidR="00F2201F" w:rsidRPr="00804A60" w14:paraId="1B38FC98" w14:textId="77777777" w:rsidTr="00EE5DD7">
        <w:tc>
          <w:tcPr>
            <w:tcW w:w="135" w:type="pct"/>
            <w:tcBorders>
              <w:top w:val="nil"/>
              <w:bottom w:val="nil"/>
            </w:tcBorders>
            <w:tcMar>
              <w:top w:w="0" w:type="dxa"/>
              <w:left w:w="28" w:type="dxa"/>
              <w:bottom w:w="57" w:type="dxa"/>
              <w:right w:w="28" w:type="dxa"/>
            </w:tcMar>
          </w:tcPr>
          <w:p w14:paraId="595EF59C"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B0156B6"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685350" w14:textId="38AB4D7E" w:rsidR="004B5887" w:rsidRPr="00804A60" w:rsidRDefault="004B5887" w:rsidP="004B5887">
            <w:pPr>
              <w:widowControl/>
              <w:ind w:firstLineChars="100" w:firstLine="210"/>
              <w:rPr>
                <w:szCs w:val="21"/>
              </w:rPr>
            </w:pPr>
            <w:r w:rsidRPr="00804A60">
              <w:rPr>
                <w:rFonts w:hint="eastAsia"/>
                <w:szCs w:val="21"/>
              </w:rPr>
              <w:t>・　病院又は診療所に入院中の者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651240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E076C4" w14:textId="77777777" w:rsidR="004B5887" w:rsidRPr="000E16F4" w:rsidRDefault="004B5887" w:rsidP="004B5887">
            <w:pPr>
              <w:jc w:val="left"/>
              <w:rPr>
                <w:sz w:val="18"/>
                <w:szCs w:val="18"/>
              </w:rPr>
            </w:pPr>
          </w:p>
        </w:tc>
      </w:tr>
      <w:tr w:rsidR="00F2201F" w:rsidRPr="00804A60" w14:paraId="531106AD" w14:textId="77777777" w:rsidTr="00EE5DD7">
        <w:tc>
          <w:tcPr>
            <w:tcW w:w="135" w:type="pct"/>
            <w:tcBorders>
              <w:top w:val="nil"/>
              <w:bottom w:val="nil"/>
            </w:tcBorders>
            <w:tcMar>
              <w:top w:w="0" w:type="dxa"/>
              <w:left w:w="28" w:type="dxa"/>
              <w:bottom w:w="57" w:type="dxa"/>
              <w:right w:w="28" w:type="dxa"/>
            </w:tcMar>
          </w:tcPr>
          <w:p w14:paraId="08936B04"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A7D318D"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FE2B16F" w14:textId="0E348254" w:rsidR="004B5887" w:rsidRPr="00804A60" w:rsidRDefault="004B5887" w:rsidP="004B5887">
            <w:pPr>
              <w:widowControl/>
              <w:ind w:leftChars="100" w:left="420" w:hangingChars="100" w:hanging="210"/>
              <w:rPr>
                <w:szCs w:val="21"/>
              </w:rPr>
            </w:pPr>
            <w:r w:rsidRPr="00804A60">
              <w:rPr>
                <w:rFonts w:hint="eastAsia"/>
                <w:szCs w:val="21"/>
              </w:rPr>
              <w:t>・　介護保険施設又は地域密着型介護老人福祉施設に入院中又は入所中の者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6BDC68A"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768674" w14:textId="77777777" w:rsidR="004B5887" w:rsidRPr="000E16F4" w:rsidRDefault="004B5887" w:rsidP="004B5887">
            <w:pPr>
              <w:jc w:val="left"/>
              <w:rPr>
                <w:sz w:val="18"/>
                <w:szCs w:val="18"/>
              </w:rPr>
            </w:pPr>
          </w:p>
        </w:tc>
      </w:tr>
      <w:tr w:rsidR="00F2201F" w:rsidRPr="00804A60" w14:paraId="556B7C3C" w14:textId="77777777" w:rsidTr="00EE5DD7">
        <w:tc>
          <w:tcPr>
            <w:tcW w:w="135" w:type="pct"/>
            <w:tcBorders>
              <w:top w:val="nil"/>
              <w:bottom w:val="nil"/>
            </w:tcBorders>
            <w:tcMar>
              <w:top w:w="0" w:type="dxa"/>
              <w:left w:w="28" w:type="dxa"/>
              <w:bottom w:w="57" w:type="dxa"/>
              <w:right w:w="28" w:type="dxa"/>
            </w:tcMar>
          </w:tcPr>
          <w:p w14:paraId="4FD6CAA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E28AA8D"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923CD2B" w14:textId="54D13977" w:rsidR="004B5887" w:rsidRPr="00804A60" w:rsidRDefault="004B5887" w:rsidP="004B5887">
            <w:pPr>
              <w:widowControl/>
              <w:ind w:leftChars="100" w:left="420" w:hangingChars="100" w:hanging="210"/>
              <w:rPr>
                <w:rFonts w:ascii="ＭＳ ゴシック" w:eastAsia="ＭＳ ゴシック" w:hAnsi="ＭＳ ゴシック"/>
                <w:b/>
                <w:szCs w:val="21"/>
              </w:rPr>
            </w:pPr>
            <w:r w:rsidRPr="00804A60">
              <w:rPr>
                <w:rFonts w:hint="eastAsia"/>
                <w:szCs w:val="21"/>
              </w:rPr>
              <w:t>・　認知症対応型共同生活介護、地域密着型特定施設入居者生活介護、特定施設入居者生活介護、短期入所生活介護、短期入所療養介護、短期利用共同生活介護、短期利用特定施設入居者生活介護及び地域密着型短期利用特定施設入居者生活介護を利用中の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D82E4D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1917CBF" w14:textId="77777777" w:rsidR="004B5887" w:rsidRPr="000E16F4" w:rsidRDefault="004B5887" w:rsidP="004B5887">
            <w:pPr>
              <w:jc w:val="left"/>
              <w:rPr>
                <w:sz w:val="18"/>
                <w:szCs w:val="18"/>
              </w:rPr>
            </w:pPr>
          </w:p>
        </w:tc>
      </w:tr>
      <w:tr w:rsidR="00F2201F" w:rsidRPr="00804A60" w14:paraId="0DC9A19E" w14:textId="77777777" w:rsidTr="00EE5DD7">
        <w:tc>
          <w:tcPr>
            <w:tcW w:w="135" w:type="pct"/>
            <w:tcBorders>
              <w:top w:val="nil"/>
              <w:bottom w:val="nil"/>
            </w:tcBorders>
            <w:tcMar>
              <w:top w:w="0" w:type="dxa"/>
              <w:left w:w="28" w:type="dxa"/>
              <w:bottom w:w="57" w:type="dxa"/>
              <w:right w:w="28" w:type="dxa"/>
            </w:tcMar>
          </w:tcPr>
          <w:p w14:paraId="5E4F62A5" w14:textId="77777777" w:rsidR="004B5887" w:rsidRPr="00804A60" w:rsidRDefault="004B5887" w:rsidP="004B5887">
            <w:pPr>
              <w:jc w:val="left"/>
              <w:rPr>
                <w:szCs w:val="21"/>
              </w:rPr>
            </w:pPr>
          </w:p>
        </w:tc>
        <w:tc>
          <w:tcPr>
            <w:tcW w:w="685" w:type="pct"/>
            <w:tcBorders>
              <w:top w:val="nil"/>
              <w:right w:val="single" w:sz="4" w:space="0" w:color="auto"/>
            </w:tcBorders>
            <w:tcMar>
              <w:top w:w="0" w:type="dxa"/>
              <w:left w:w="57" w:type="dxa"/>
              <w:bottom w:w="57" w:type="dxa"/>
              <w:right w:w="57" w:type="dxa"/>
            </w:tcMar>
          </w:tcPr>
          <w:p w14:paraId="26883BB8" w14:textId="3816A5B1"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E8BA90" w14:textId="77777777" w:rsidR="004B5887" w:rsidRPr="00804A60" w:rsidRDefault="004B5887" w:rsidP="004B5887">
            <w:pPr>
              <w:ind w:left="315" w:hangingChars="150" w:hanging="315"/>
              <w:rPr>
                <w:szCs w:val="21"/>
              </w:rPr>
            </w:pPr>
            <w:r w:rsidRPr="00804A60">
              <w:rPr>
                <w:rFonts w:hint="eastAsia"/>
                <w:szCs w:val="21"/>
              </w:rPr>
              <w:t>※　判断を行った医師は診療録等に症状、判断の内容等を記</w:t>
            </w:r>
          </w:p>
          <w:p w14:paraId="5367CB46" w14:textId="45F7A9E8" w:rsidR="004B5887" w:rsidRPr="00804A60" w:rsidRDefault="004B5887" w:rsidP="004B5887">
            <w:pPr>
              <w:ind w:leftChars="100" w:left="210"/>
              <w:rPr>
                <w:szCs w:val="21"/>
              </w:rPr>
            </w:pPr>
            <w:r w:rsidRPr="00804A60">
              <w:rPr>
                <w:rFonts w:hint="eastAsia"/>
                <w:szCs w:val="21"/>
              </w:rPr>
              <w:t>録してください。また、事業所も判断を行った医師名、日付及び利用開始に当たっての留意事項等を介護サービス計画書に記録してください。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FEE1691"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BE4A638" w14:textId="77777777" w:rsidR="004B5887" w:rsidRPr="000E16F4" w:rsidRDefault="004B5887" w:rsidP="004B5887">
            <w:pPr>
              <w:jc w:val="left"/>
              <w:rPr>
                <w:sz w:val="18"/>
                <w:szCs w:val="18"/>
              </w:rPr>
            </w:pPr>
          </w:p>
        </w:tc>
      </w:tr>
      <w:tr w:rsidR="00F2201F" w:rsidRPr="00804A60" w14:paraId="72EB2EF2" w14:textId="77777777" w:rsidTr="00EE5DD7">
        <w:tc>
          <w:tcPr>
            <w:tcW w:w="135" w:type="pct"/>
            <w:tcBorders>
              <w:top w:val="nil"/>
              <w:bottom w:val="single" w:sz="4" w:space="0" w:color="auto"/>
            </w:tcBorders>
            <w:tcMar>
              <w:top w:w="0" w:type="dxa"/>
              <w:left w:w="28" w:type="dxa"/>
              <w:bottom w:w="57" w:type="dxa"/>
              <w:right w:w="28" w:type="dxa"/>
            </w:tcMar>
          </w:tcPr>
          <w:p w14:paraId="361C383B" w14:textId="77777777" w:rsidR="004B5887" w:rsidRPr="00804A60" w:rsidRDefault="004B5887" w:rsidP="004B5887">
            <w:pPr>
              <w:jc w:val="left"/>
              <w:rPr>
                <w:szCs w:val="21"/>
              </w:rPr>
            </w:pPr>
          </w:p>
        </w:tc>
        <w:tc>
          <w:tcPr>
            <w:tcW w:w="685" w:type="pct"/>
            <w:tcBorders>
              <w:bottom w:val="single" w:sz="4" w:space="0" w:color="auto"/>
              <w:right w:val="single" w:sz="4" w:space="0" w:color="auto"/>
            </w:tcBorders>
            <w:tcMar>
              <w:top w:w="0" w:type="dxa"/>
              <w:left w:w="57" w:type="dxa"/>
              <w:bottom w:w="57" w:type="dxa"/>
              <w:right w:w="57" w:type="dxa"/>
            </w:tcMar>
          </w:tcPr>
          <w:p w14:paraId="73A5FBB5" w14:textId="77777777"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5ED9A3" w14:textId="77777777" w:rsidR="004B5887" w:rsidRPr="00804A60" w:rsidRDefault="004B5887" w:rsidP="004B5887">
            <w:pPr>
              <w:ind w:left="315" w:hangingChars="150" w:hanging="315"/>
              <w:rPr>
                <w:szCs w:val="21"/>
              </w:rPr>
            </w:pPr>
            <w:r w:rsidRPr="00804A60">
              <w:rPr>
                <w:rFonts w:hint="eastAsia"/>
                <w:szCs w:val="21"/>
              </w:rPr>
              <w:t>※　本加算は、７日を限度として算定しますが、利用開始後８</w:t>
            </w:r>
          </w:p>
          <w:p w14:paraId="41B64B82" w14:textId="2463DB9B" w:rsidR="004B5887" w:rsidRPr="00804A60" w:rsidRDefault="004B5887" w:rsidP="004B5887">
            <w:pPr>
              <w:ind w:leftChars="100" w:left="210"/>
              <w:rPr>
                <w:szCs w:val="21"/>
              </w:rPr>
            </w:pPr>
            <w:r w:rsidRPr="00804A60">
              <w:rPr>
                <w:rFonts w:hint="eastAsia"/>
                <w:szCs w:val="21"/>
              </w:rPr>
              <w:t>日目以降の短期入所生活介護の利用の継続を妨げるものではありません。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97BA4B4"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76A4523" w14:textId="77777777" w:rsidR="004B5887" w:rsidRPr="000E16F4" w:rsidRDefault="004B5887" w:rsidP="004B5887">
            <w:pPr>
              <w:jc w:val="left"/>
              <w:rPr>
                <w:sz w:val="18"/>
                <w:szCs w:val="18"/>
              </w:rPr>
            </w:pPr>
          </w:p>
        </w:tc>
      </w:tr>
      <w:tr w:rsidR="00F2201F" w:rsidRPr="00804A60" w14:paraId="65807D99" w14:textId="77777777" w:rsidTr="00EE5DD7">
        <w:tc>
          <w:tcPr>
            <w:tcW w:w="135" w:type="pct"/>
            <w:tcBorders>
              <w:top w:val="single" w:sz="4" w:space="0" w:color="auto"/>
              <w:bottom w:val="nil"/>
            </w:tcBorders>
            <w:tcMar>
              <w:top w:w="0" w:type="dxa"/>
              <w:left w:w="28" w:type="dxa"/>
              <w:bottom w:w="57" w:type="dxa"/>
              <w:right w:w="28" w:type="dxa"/>
            </w:tcMar>
          </w:tcPr>
          <w:p w14:paraId="5EF7F693" w14:textId="6AD6F854" w:rsidR="004B5887" w:rsidRPr="00804A60" w:rsidRDefault="004B5887" w:rsidP="004B5887">
            <w:pPr>
              <w:jc w:val="left"/>
              <w:rPr>
                <w:szCs w:val="21"/>
              </w:rPr>
            </w:pPr>
            <w:r w:rsidRPr="00804A60">
              <w:rPr>
                <w:rFonts w:hint="eastAsia"/>
                <w:szCs w:val="21"/>
              </w:rPr>
              <w:t>1</w:t>
            </w:r>
            <w:r w:rsidR="00C70585">
              <w:rPr>
                <w:rFonts w:hint="eastAsia"/>
                <w:szCs w:val="21"/>
              </w:rPr>
              <w:t>6</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05B181E2" w14:textId="77777777" w:rsidR="00330EAE" w:rsidRDefault="004B5887" w:rsidP="004B5887">
            <w:pPr>
              <w:jc w:val="left"/>
              <w:rPr>
                <w:szCs w:val="21"/>
              </w:rPr>
            </w:pPr>
            <w:r w:rsidRPr="00804A60">
              <w:rPr>
                <w:rFonts w:hint="eastAsia"/>
                <w:szCs w:val="21"/>
              </w:rPr>
              <w:t>若年性認知症利用者受入加算</w:t>
            </w:r>
          </w:p>
          <w:p w14:paraId="69BB4FF3" w14:textId="249BBD15" w:rsidR="004B5887" w:rsidRPr="00804A60" w:rsidRDefault="00330EAE" w:rsidP="004B5887">
            <w:pPr>
              <w:jc w:val="left"/>
              <w:rPr>
                <w:szCs w:val="21"/>
              </w:rPr>
            </w:pPr>
            <w:r w:rsidRPr="00804A60">
              <w:rPr>
                <w:rFonts w:hint="eastAsia"/>
                <w:szCs w:val="21"/>
              </w:rPr>
              <w:t>（介護予防も同様）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F7025B" w14:textId="42F92B91" w:rsidR="004B5887" w:rsidRPr="00804A60" w:rsidRDefault="004B5887" w:rsidP="004B5887">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別に厚生労働大臣が定める基準に適合しているものとして</w:t>
            </w:r>
            <w:r w:rsidR="003D4C7E">
              <w:rPr>
                <w:rFonts w:ascii="ＭＳ ゴシック" w:eastAsia="ＭＳ ゴシック" w:hAnsi="ＭＳ ゴシック" w:hint="eastAsia"/>
                <w:b/>
                <w:bCs/>
                <w:szCs w:val="21"/>
              </w:rPr>
              <w:t>、</w:t>
            </w:r>
            <w:r w:rsidR="003D4C7E" w:rsidRPr="008A6B44">
              <w:rPr>
                <w:rFonts w:ascii="ＭＳ ゴシック" w:eastAsia="ＭＳ ゴシック" w:hAnsi="ＭＳ ゴシック" w:hint="eastAsia"/>
                <w:b/>
                <w:bCs/>
                <w:szCs w:val="21"/>
              </w:rPr>
              <w:t>電子情報処理組織を使用する方法により、市長に対し、老健局長が定める様式による届出を行った事業所については</w:t>
            </w:r>
            <w:r w:rsidRPr="00804A60">
              <w:rPr>
                <w:rFonts w:ascii="ＭＳ ゴシック" w:eastAsia="ＭＳ ゴシック" w:hAnsi="ＭＳ ゴシック" w:hint="eastAsia"/>
                <w:b/>
                <w:bCs/>
                <w:szCs w:val="21"/>
              </w:rPr>
              <w:t>、若年性認知症利用者</w:t>
            </w:r>
            <w:r w:rsidRPr="004D6355">
              <w:rPr>
                <w:rFonts w:ascii="ＭＳ ゴシック" w:eastAsia="ＭＳ ゴシック" w:hAnsi="ＭＳ ゴシック" w:hint="eastAsia"/>
                <w:b/>
                <w:bCs/>
                <w:szCs w:val="21"/>
              </w:rPr>
              <w:t>に対して短期入所生活介護を行った場合は、１日につき所定単位数を</w:t>
            </w:r>
            <w:r w:rsidRPr="00804A60">
              <w:rPr>
                <w:rFonts w:ascii="ＭＳ ゴシック" w:eastAsia="ＭＳ ゴシック" w:hAnsi="ＭＳ ゴシック" w:hint="eastAsia"/>
                <w:b/>
                <w:bCs/>
                <w:szCs w:val="21"/>
              </w:rPr>
              <w:t>加算していますか。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46BC56" w14:textId="77777777" w:rsidR="004B5887" w:rsidRPr="00804A60" w:rsidRDefault="009069F6" w:rsidP="004B5887">
            <w:pPr>
              <w:rPr>
                <w:sz w:val="20"/>
                <w:szCs w:val="20"/>
              </w:rPr>
            </w:pPr>
            <w:sdt>
              <w:sdtPr>
                <w:rPr>
                  <w:sz w:val="20"/>
                  <w:szCs w:val="20"/>
                </w:rPr>
                <w:id w:val="183857850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3B42879" w14:textId="77777777" w:rsidR="004B5887" w:rsidRPr="00804A60" w:rsidRDefault="009069F6" w:rsidP="004B5887">
            <w:pPr>
              <w:rPr>
                <w:sz w:val="20"/>
                <w:szCs w:val="20"/>
              </w:rPr>
            </w:pPr>
            <w:sdt>
              <w:sdtPr>
                <w:rPr>
                  <w:sz w:val="20"/>
                  <w:szCs w:val="20"/>
                </w:rPr>
                <w:id w:val="274998959"/>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0C22382D" w14:textId="1181A644" w:rsidR="004B5887" w:rsidRPr="00804A60" w:rsidRDefault="009069F6" w:rsidP="004B5887">
            <w:pPr>
              <w:rPr>
                <w:sz w:val="20"/>
                <w:szCs w:val="20"/>
              </w:rPr>
            </w:pPr>
            <w:sdt>
              <w:sdtPr>
                <w:rPr>
                  <w:sz w:val="20"/>
                  <w:szCs w:val="20"/>
                </w:rPr>
                <w:id w:val="1675143705"/>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482E6418"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17D1C508" w14:textId="243CAA1F"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C808BF" w:rsidRPr="000E16F4">
              <w:rPr>
                <w:rFonts w:hint="eastAsia"/>
                <w:sz w:val="18"/>
                <w:szCs w:val="18"/>
              </w:rPr>
              <w:t>6</w:t>
            </w:r>
          </w:p>
        </w:tc>
      </w:tr>
      <w:tr w:rsidR="00F2201F" w:rsidRPr="00804A60" w14:paraId="5865172E" w14:textId="77777777" w:rsidTr="00EE5DD7">
        <w:tc>
          <w:tcPr>
            <w:tcW w:w="135" w:type="pct"/>
            <w:tcBorders>
              <w:top w:val="nil"/>
              <w:bottom w:val="nil"/>
            </w:tcBorders>
            <w:tcMar>
              <w:top w:w="0" w:type="dxa"/>
              <w:left w:w="28" w:type="dxa"/>
              <w:bottom w:w="57" w:type="dxa"/>
              <w:right w:w="28" w:type="dxa"/>
            </w:tcMar>
          </w:tcPr>
          <w:p w14:paraId="0F563BDE" w14:textId="77777777" w:rsidR="004B5887" w:rsidRPr="00804A60" w:rsidRDefault="004B5887" w:rsidP="004B5887">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7A436DDD" w14:textId="77777777" w:rsidR="004B5887" w:rsidRPr="00804A60" w:rsidRDefault="004B5887" w:rsidP="004B5887">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DABCA9" w14:textId="7EA215E9" w:rsidR="004B5887" w:rsidRPr="00804A60" w:rsidRDefault="004B5887" w:rsidP="004B5887">
            <w:pPr>
              <w:widowControl/>
              <w:rPr>
                <w:bCs/>
                <w:szCs w:val="21"/>
              </w:rPr>
            </w:pP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D845F28" w14:textId="77777777" w:rsidR="004B5887" w:rsidRPr="00804A60" w:rsidRDefault="004B5887" w:rsidP="004B5887">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4837196"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27厚労告95</w:t>
            </w:r>
          </w:p>
          <w:p w14:paraId="0A43717A" w14:textId="31A94E13" w:rsidR="004B5887" w:rsidRPr="000E16F4" w:rsidRDefault="004B5887" w:rsidP="004B5887">
            <w:pPr>
              <w:jc w:val="left"/>
              <w:rPr>
                <w:sz w:val="18"/>
                <w:szCs w:val="18"/>
              </w:rPr>
            </w:pPr>
            <w:r w:rsidRPr="000E16F4">
              <w:rPr>
                <w:rFonts w:hint="eastAsia"/>
                <w:sz w:val="18"/>
                <w:szCs w:val="18"/>
              </w:rPr>
              <w:t>第十八号</w:t>
            </w:r>
          </w:p>
        </w:tc>
      </w:tr>
      <w:tr w:rsidR="00F2201F" w:rsidRPr="00804A60" w14:paraId="324E23A0" w14:textId="77777777" w:rsidTr="00EE5DD7">
        <w:tc>
          <w:tcPr>
            <w:tcW w:w="135" w:type="pct"/>
            <w:tcBorders>
              <w:top w:val="nil"/>
              <w:bottom w:val="nil"/>
            </w:tcBorders>
            <w:tcMar>
              <w:top w:w="0" w:type="dxa"/>
              <w:left w:w="28" w:type="dxa"/>
              <w:bottom w:w="57" w:type="dxa"/>
              <w:right w:w="28" w:type="dxa"/>
            </w:tcMar>
          </w:tcPr>
          <w:p w14:paraId="45434890" w14:textId="77777777" w:rsidR="004B5887" w:rsidRPr="00804A60" w:rsidRDefault="004B5887" w:rsidP="004B5887">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41439387" w14:textId="75BBF19F"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7F8C5D" w14:textId="2D0E37F6" w:rsidR="004B5887" w:rsidRPr="00804A60" w:rsidRDefault="00EC1BE1" w:rsidP="00EC1BE1">
            <w:pPr>
              <w:widowControl/>
              <w:ind w:firstLineChars="100" w:firstLine="210"/>
              <w:rPr>
                <w:rFonts w:ascii="ＭＳ ゴシック" w:eastAsia="ＭＳ ゴシック" w:hAnsi="ＭＳ ゴシック"/>
                <w:b/>
                <w:szCs w:val="21"/>
              </w:rPr>
            </w:pPr>
            <w:r>
              <w:rPr>
                <w:rFonts w:hint="eastAsia"/>
                <w:szCs w:val="21"/>
              </w:rPr>
              <w:t>若</w:t>
            </w:r>
            <w:r w:rsidR="004B5887" w:rsidRPr="00804A60">
              <w:rPr>
                <w:rFonts w:hint="eastAsia"/>
                <w:szCs w:val="21"/>
              </w:rPr>
              <w:t>年性認知症利用者ごとに個別の担当者を定めていること。</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038C253" w14:textId="77777777" w:rsidR="004B5887" w:rsidRPr="00804A60" w:rsidRDefault="004B5887" w:rsidP="004B5887">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0C83AB45" w14:textId="77777777" w:rsidR="004B5887" w:rsidRPr="000E16F4" w:rsidRDefault="004B5887" w:rsidP="004B5887">
            <w:pPr>
              <w:jc w:val="left"/>
              <w:rPr>
                <w:sz w:val="18"/>
                <w:szCs w:val="18"/>
              </w:rPr>
            </w:pPr>
          </w:p>
        </w:tc>
      </w:tr>
      <w:tr w:rsidR="00F2201F" w:rsidRPr="00804A60" w14:paraId="2E3E819B" w14:textId="77777777" w:rsidTr="00EE5DD7">
        <w:tc>
          <w:tcPr>
            <w:tcW w:w="135" w:type="pct"/>
            <w:tcBorders>
              <w:top w:val="nil"/>
              <w:bottom w:val="nil"/>
            </w:tcBorders>
            <w:tcMar>
              <w:top w:w="0" w:type="dxa"/>
              <w:left w:w="28" w:type="dxa"/>
              <w:bottom w:w="57" w:type="dxa"/>
              <w:right w:w="28" w:type="dxa"/>
            </w:tcMar>
          </w:tcPr>
          <w:p w14:paraId="08294C03" w14:textId="77777777" w:rsidR="004B5887" w:rsidRPr="00804A60" w:rsidRDefault="004B5887" w:rsidP="004B5887">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3355B109"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75649B" w14:textId="3587A55E" w:rsidR="004B5887" w:rsidRPr="00804A60" w:rsidRDefault="004B5887" w:rsidP="00C70585">
            <w:pPr>
              <w:ind w:left="210" w:hangingChars="100" w:hanging="210"/>
              <w:rPr>
                <w:rFonts w:ascii="ＭＳ ゴシック" w:eastAsia="ＭＳ ゴシック" w:hAnsi="ＭＳ ゴシック"/>
                <w:b/>
                <w:szCs w:val="21"/>
              </w:rPr>
            </w:pPr>
            <w:r w:rsidRPr="00804A60">
              <w:rPr>
                <w:rFonts w:hint="eastAsia"/>
                <w:szCs w:val="21"/>
              </w:rPr>
              <w:t>※　担当者を中心に、利用者の特性やニーズに応じたサービス提供を行ってください。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A1934F"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D0C889C"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7C9D010E" w14:textId="75870D52" w:rsidR="004B5887" w:rsidRPr="000E16F4" w:rsidRDefault="004B5887" w:rsidP="004B5887">
            <w:pPr>
              <w:jc w:val="left"/>
              <w:rPr>
                <w:sz w:val="18"/>
                <w:szCs w:val="18"/>
              </w:rPr>
            </w:pPr>
            <w:r w:rsidRPr="000E16F4">
              <w:rPr>
                <w:rFonts w:hint="eastAsia"/>
                <w:sz w:val="18"/>
                <w:szCs w:val="18"/>
              </w:rPr>
              <w:t>第二の</w:t>
            </w:r>
            <w:r w:rsidRPr="000E16F4">
              <w:rPr>
                <w:sz w:val="18"/>
                <w:szCs w:val="18"/>
              </w:rPr>
              <w:t>2(1</w:t>
            </w:r>
            <w:r w:rsidR="00C94EDA" w:rsidRPr="000E16F4">
              <w:rPr>
                <w:rFonts w:hint="eastAsia"/>
                <w:sz w:val="18"/>
                <w:szCs w:val="18"/>
              </w:rPr>
              <w:t>8</w:t>
            </w:r>
            <w:r w:rsidRPr="000E16F4">
              <w:rPr>
                <w:sz w:val="18"/>
                <w:szCs w:val="18"/>
              </w:rPr>
              <w:t>)</w:t>
            </w:r>
          </w:p>
        </w:tc>
      </w:tr>
      <w:tr w:rsidR="00F2201F" w:rsidRPr="00804A60" w14:paraId="2B93AFB9" w14:textId="77777777" w:rsidTr="00EE5DD7">
        <w:tc>
          <w:tcPr>
            <w:tcW w:w="135" w:type="pct"/>
            <w:tcBorders>
              <w:top w:val="nil"/>
              <w:bottom w:val="nil"/>
            </w:tcBorders>
            <w:tcMar>
              <w:top w:w="0" w:type="dxa"/>
              <w:left w:w="28" w:type="dxa"/>
              <w:bottom w:w="57" w:type="dxa"/>
              <w:right w:w="28" w:type="dxa"/>
            </w:tcMar>
          </w:tcPr>
          <w:p w14:paraId="0C7E048A"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980CFD6" w14:textId="77777777" w:rsidR="004B5887" w:rsidRPr="00804A60" w:rsidRDefault="004B5887" w:rsidP="004B5887">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075A68" w14:textId="77777777" w:rsidR="004B5887" w:rsidRPr="00804A60" w:rsidRDefault="004B5887" w:rsidP="004B5887">
            <w:pPr>
              <w:ind w:left="315" w:hangingChars="150" w:hanging="315"/>
              <w:rPr>
                <w:szCs w:val="21"/>
              </w:rPr>
            </w:pPr>
            <w:r w:rsidRPr="00804A60">
              <w:rPr>
                <w:rFonts w:hint="eastAsia"/>
                <w:szCs w:val="21"/>
              </w:rPr>
              <w:t>※　認知症行動・心理症状緊急対応加算を算定している場合</w:t>
            </w:r>
          </w:p>
          <w:p w14:paraId="3DB23D4D" w14:textId="0BE0433B" w:rsidR="004B5887" w:rsidRPr="00804A60" w:rsidRDefault="004B5887" w:rsidP="004B5887">
            <w:pPr>
              <w:ind w:leftChars="100" w:left="315" w:hangingChars="50" w:hanging="105"/>
              <w:rPr>
                <w:rFonts w:ascii="ＭＳ ゴシック" w:eastAsia="ＭＳ ゴシック" w:hAnsi="ＭＳ ゴシック"/>
                <w:b/>
                <w:szCs w:val="21"/>
              </w:rPr>
            </w:pPr>
            <w:r w:rsidRPr="00804A60">
              <w:rPr>
                <w:rFonts w:hint="eastAsia"/>
                <w:szCs w:val="21"/>
              </w:rPr>
              <w:t>は、本加算は算定できません。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9E696C6"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500264"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1E332809" w14:textId="56A426E5"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F2449B">
              <w:rPr>
                <w:rFonts w:hint="eastAsia"/>
                <w:sz w:val="18"/>
                <w:szCs w:val="18"/>
              </w:rPr>
              <w:t>6</w:t>
            </w:r>
          </w:p>
        </w:tc>
      </w:tr>
      <w:tr w:rsidR="00F2201F" w:rsidRPr="00804A60" w14:paraId="05B6ED26" w14:textId="77777777" w:rsidTr="00EE5DD7">
        <w:tc>
          <w:tcPr>
            <w:tcW w:w="135" w:type="pct"/>
            <w:tcBorders>
              <w:top w:val="nil"/>
              <w:bottom w:val="single" w:sz="4" w:space="0" w:color="auto"/>
            </w:tcBorders>
            <w:tcMar>
              <w:top w:w="0" w:type="dxa"/>
              <w:left w:w="28" w:type="dxa"/>
              <w:bottom w:w="57" w:type="dxa"/>
              <w:right w:w="28" w:type="dxa"/>
            </w:tcMar>
          </w:tcPr>
          <w:p w14:paraId="357DDF3C"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8E9D77D" w14:textId="77777777"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C55DD8" w14:textId="77777777" w:rsidR="004B5887" w:rsidRPr="00804A60" w:rsidRDefault="004B5887" w:rsidP="004B5887">
            <w:pPr>
              <w:ind w:left="315" w:hangingChars="150" w:hanging="315"/>
              <w:rPr>
                <w:szCs w:val="21"/>
              </w:rPr>
            </w:pPr>
            <w:r w:rsidRPr="00804A60">
              <w:rPr>
                <w:rFonts w:hint="eastAsia"/>
                <w:szCs w:val="21"/>
              </w:rPr>
              <w:t>※　一度本加算制度の対象者となった場合、65歳の誕生日の</w:t>
            </w:r>
          </w:p>
          <w:p w14:paraId="7DFCB651" w14:textId="40C901DC" w:rsidR="004B5887" w:rsidRPr="00804A60" w:rsidRDefault="004B5887" w:rsidP="004B5887">
            <w:pPr>
              <w:ind w:leftChars="100" w:left="315" w:hangingChars="50" w:hanging="105"/>
              <w:rPr>
                <w:rFonts w:ascii="ＭＳ ゴシック" w:eastAsia="ＭＳ ゴシック" w:hAnsi="ＭＳ ゴシック"/>
                <w:b/>
                <w:szCs w:val="21"/>
              </w:rPr>
            </w:pPr>
            <w:r w:rsidRPr="00804A60">
              <w:rPr>
                <w:rFonts w:hint="eastAsia"/>
                <w:szCs w:val="21"/>
              </w:rPr>
              <w:t>前々日までは対象です。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2EB2E72"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361B057" w14:textId="00CFF408" w:rsidR="004B5887" w:rsidRPr="000E16F4" w:rsidRDefault="004B5887" w:rsidP="004B5887">
            <w:pPr>
              <w:jc w:val="left"/>
              <w:rPr>
                <w:sz w:val="18"/>
                <w:szCs w:val="18"/>
              </w:rPr>
            </w:pPr>
            <w:r w:rsidRPr="000E16F4">
              <w:rPr>
                <w:rFonts w:hint="eastAsia"/>
                <w:sz w:val="18"/>
                <w:szCs w:val="18"/>
              </w:rPr>
              <w:t>平成</w:t>
            </w:r>
            <w:r w:rsidRPr="000E16F4">
              <w:rPr>
                <w:sz w:val="18"/>
                <w:szCs w:val="18"/>
              </w:rPr>
              <w:t>21年4月改定関係Q&amp;A（Vol.1）Q101</w:t>
            </w:r>
          </w:p>
        </w:tc>
      </w:tr>
      <w:tr w:rsidR="00F2201F" w:rsidRPr="00804A60" w14:paraId="61244107" w14:textId="77777777" w:rsidTr="00EE5DD7">
        <w:tc>
          <w:tcPr>
            <w:tcW w:w="135" w:type="pct"/>
            <w:tcBorders>
              <w:top w:val="single" w:sz="4" w:space="0" w:color="auto"/>
              <w:bottom w:val="nil"/>
            </w:tcBorders>
            <w:tcMar>
              <w:top w:w="0" w:type="dxa"/>
              <w:left w:w="28" w:type="dxa"/>
              <w:bottom w:w="57" w:type="dxa"/>
              <w:right w:w="28" w:type="dxa"/>
            </w:tcMar>
          </w:tcPr>
          <w:p w14:paraId="1F3FD27B" w14:textId="6A36A65B" w:rsidR="004B5887" w:rsidRPr="00804A60" w:rsidRDefault="004B5887" w:rsidP="004B5887">
            <w:pPr>
              <w:jc w:val="left"/>
              <w:rPr>
                <w:szCs w:val="21"/>
              </w:rPr>
            </w:pPr>
            <w:r w:rsidRPr="00804A60">
              <w:rPr>
                <w:rFonts w:hint="eastAsia"/>
                <w:szCs w:val="21"/>
              </w:rPr>
              <w:t>1</w:t>
            </w:r>
            <w:r w:rsidR="00C70585">
              <w:rPr>
                <w:rFonts w:hint="eastAsia"/>
                <w:szCs w:val="21"/>
              </w:rPr>
              <w:t>7</w:t>
            </w:r>
          </w:p>
        </w:tc>
        <w:tc>
          <w:tcPr>
            <w:tcW w:w="685" w:type="pct"/>
            <w:tcBorders>
              <w:top w:val="single" w:sz="4" w:space="0" w:color="auto"/>
              <w:bottom w:val="nil"/>
              <w:right w:val="single" w:sz="4" w:space="0" w:color="auto"/>
            </w:tcBorders>
            <w:tcMar>
              <w:top w:w="0" w:type="dxa"/>
              <w:left w:w="57" w:type="dxa"/>
              <w:bottom w:w="57" w:type="dxa"/>
              <w:right w:w="57" w:type="dxa"/>
            </w:tcMar>
          </w:tcPr>
          <w:p w14:paraId="131AC325" w14:textId="72D19AE7" w:rsidR="004B5887" w:rsidRPr="00804A60" w:rsidRDefault="004B5887" w:rsidP="004B5887">
            <w:pPr>
              <w:jc w:val="left"/>
              <w:rPr>
                <w:szCs w:val="21"/>
              </w:rPr>
            </w:pPr>
            <w:r w:rsidRPr="00804A60">
              <w:rPr>
                <w:rFonts w:hint="eastAsia"/>
                <w:szCs w:val="21"/>
              </w:rPr>
              <w:t>送迎加算</w:t>
            </w:r>
          </w:p>
          <w:p w14:paraId="04BD182C" w14:textId="77777777" w:rsidR="004B5887" w:rsidRPr="00804A60" w:rsidRDefault="004B5887" w:rsidP="004B5887">
            <w:pPr>
              <w:jc w:val="left"/>
              <w:rPr>
                <w:szCs w:val="21"/>
              </w:rPr>
            </w:pPr>
            <w:r w:rsidRPr="00804A60">
              <w:rPr>
                <w:rFonts w:hint="eastAsia"/>
                <w:szCs w:val="21"/>
              </w:rPr>
              <w:t>（介護予防も</w:t>
            </w:r>
          </w:p>
          <w:p w14:paraId="6E7A78F8" w14:textId="6554FD2A" w:rsidR="004B5887" w:rsidRPr="00804A60" w:rsidRDefault="004B5887" w:rsidP="004B5887">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7FBC73" w14:textId="560EB0CF" w:rsidR="004B5887" w:rsidRPr="00804A60" w:rsidRDefault="008F02A0" w:rsidP="004B5887">
            <w:pPr>
              <w:widowControl/>
              <w:ind w:firstLineChars="100" w:firstLine="211"/>
              <w:rPr>
                <w:rFonts w:ascii="ＭＳ ゴシック" w:eastAsia="ＭＳ ゴシック" w:hAnsi="ＭＳ ゴシック"/>
                <w:b/>
                <w:szCs w:val="21"/>
              </w:rPr>
            </w:pPr>
            <w:r w:rsidRPr="008A6B44">
              <w:rPr>
                <w:rFonts w:ascii="ＭＳ ゴシック" w:eastAsia="ＭＳ ゴシック" w:hAnsi="ＭＳ ゴシック" w:hint="eastAsia"/>
                <w:b/>
                <w:bCs/>
                <w:szCs w:val="21"/>
              </w:rPr>
              <w:t>電子情報処理組織を使用する方法により、市長に対し、老健局長が定める様式による届出を行った事業所については</w:t>
            </w:r>
            <w:r w:rsidRPr="00804A60">
              <w:rPr>
                <w:rFonts w:ascii="ＭＳ ゴシック" w:eastAsia="ＭＳ ゴシック" w:hAnsi="ＭＳ ゴシック" w:hint="eastAsia"/>
                <w:b/>
                <w:bCs/>
                <w:szCs w:val="21"/>
              </w:rPr>
              <w:t>、</w:t>
            </w:r>
            <w:r w:rsidR="004B5887" w:rsidRPr="00804A60">
              <w:rPr>
                <w:rFonts w:ascii="ＭＳ ゴシック" w:eastAsia="ＭＳ ゴシック" w:hAnsi="ＭＳ ゴシック" w:hint="eastAsia"/>
                <w:b/>
                <w:bCs/>
                <w:szCs w:val="21"/>
              </w:rPr>
              <w:t>利用者の</w:t>
            </w:r>
            <w:r w:rsidR="004B5887" w:rsidRPr="004D6355">
              <w:rPr>
                <w:rFonts w:ascii="ＭＳ ゴシック" w:eastAsia="ＭＳ ゴシック" w:hAnsi="ＭＳ ゴシック" w:hint="eastAsia"/>
                <w:b/>
                <w:bCs/>
                <w:szCs w:val="21"/>
              </w:rPr>
              <w:t>心身の状態、家族等の事情等からみて送迎を行うことが必要と認められる利用者に対して、その居宅と短期入所生活介護事業所との間の送迎を行う場合は、片道につき所定単位数を加算してい</w:t>
            </w:r>
            <w:r w:rsidR="004B5887" w:rsidRPr="00804A60">
              <w:rPr>
                <w:rFonts w:ascii="ＭＳ ゴシック" w:eastAsia="ＭＳ ゴシック" w:hAnsi="ＭＳ ゴシック" w:hint="eastAsia"/>
                <w:b/>
                <w:bCs/>
                <w:szCs w:val="21"/>
              </w:rPr>
              <w:t>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B297352" w14:textId="77777777" w:rsidR="004B5887" w:rsidRPr="00804A60" w:rsidRDefault="009069F6" w:rsidP="004B5887">
            <w:pPr>
              <w:rPr>
                <w:sz w:val="20"/>
                <w:szCs w:val="20"/>
              </w:rPr>
            </w:pPr>
            <w:sdt>
              <w:sdtPr>
                <w:rPr>
                  <w:sz w:val="20"/>
                  <w:szCs w:val="20"/>
                </w:rPr>
                <w:id w:val="1065837429"/>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039C923" w14:textId="77777777" w:rsidR="004B5887" w:rsidRPr="00804A60" w:rsidRDefault="009069F6" w:rsidP="004B5887">
            <w:pPr>
              <w:rPr>
                <w:sz w:val="20"/>
                <w:szCs w:val="20"/>
              </w:rPr>
            </w:pPr>
            <w:sdt>
              <w:sdtPr>
                <w:rPr>
                  <w:sz w:val="20"/>
                  <w:szCs w:val="20"/>
                </w:rPr>
                <w:id w:val="-378245924"/>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1E6D7972" w14:textId="63E60DF8" w:rsidR="004B5887" w:rsidRPr="00804A60" w:rsidRDefault="009069F6" w:rsidP="004B5887">
            <w:pPr>
              <w:rPr>
                <w:sz w:val="20"/>
                <w:szCs w:val="20"/>
              </w:rPr>
            </w:pPr>
            <w:sdt>
              <w:sdtPr>
                <w:rPr>
                  <w:sz w:val="20"/>
                  <w:szCs w:val="20"/>
                </w:rPr>
                <w:id w:val="206676203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F00C1AC"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68D8D304" w14:textId="6813890C"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C808BF" w:rsidRPr="000E16F4">
              <w:rPr>
                <w:rFonts w:hint="eastAsia"/>
                <w:sz w:val="18"/>
                <w:szCs w:val="18"/>
              </w:rPr>
              <w:t>7</w:t>
            </w:r>
          </w:p>
        </w:tc>
      </w:tr>
      <w:tr w:rsidR="00F2201F" w:rsidRPr="00804A60" w14:paraId="1B0C9531" w14:textId="77777777" w:rsidTr="00EE5DD7">
        <w:tc>
          <w:tcPr>
            <w:tcW w:w="135" w:type="pct"/>
            <w:tcBorders>
              <w:top w:val="nil"/>
              <w:bottom w:val="single" w:sz="4" w:space="0" w:color="auto"/>
            </w:tcBorders>
            <w:tcMar>
              <w:top w:w="0" w:type="dxa"/>
              <w:left w:w="28" w:type="dxa"/>
              <w:bottom w:w="57" w:type="dxa"/>
              <w:right w:w="28" w:type="dxa"/>
            </w:tcMar>
          </w:tcPr>
          <w:p w14:paraId="59C1FFD0"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027FC002" w14:textId="77777777"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97E655" w14:textId="77777777" w:rsidR="004B5887" w:rsidRPr="00804A60" w:rsidRDefault="004B5887" w:rsidP="004B5887">
            <w:pPr>
              <w:ind w:left="315" w:hangingChars="150" w:hanging="315"/>
              <w:rPr>
                <w:szCs w:val="21"/>
              </w:rPr>
            </w:pPr>
            <w:r w:rsidRPr="00804A60">
              <w:rPr>
                <w:rFonts w:hint="eastAsia"/>
                <w:szCs w:val="21"/>
              </w:rPr>
              <w:t>※　利用者の心身の状態、家族等の事情等からみて送迎を行</w:t>
            </w:r>
          </w:p>
          <w:p w14:paraId="79F5C059" w14:textId="67828732" w:rsidR="004B5887" w:rsidRPr="00804A60" w:rsidRDefault="004B5887" w:rsidP="004B5887">
            <w:pPr>
              <w:ind w:leftChars="100" w:left="210"/>
              <w:rPr>
                <w:rFonts w:ascii="ＭＳ ゴシック" w:eastAsia="ＭＳ ゴシック" w:hAnsi="ＭＳ ゴシック"/>
                <w:b/>
                <w:szCs w:val="21"/>
              </w:rPr>
            </w:pPr>
            <w:r w:rsidRPr="00804A60">
              <w:rPr>
                <w:rFonts w:hint="eastAsia"/>
                <w:szCs w:val="21"/>
              </w:rPr>
              <w:t>うことが必要と認められる利用者に対して、従業者が利用者の居宅と事業所との間の送迎を行う場合は、片道につき加算の対象となります。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3E11C4E"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D2806F2"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4E07C490" w14:textId="38E39344" w:rsidR="004B5887" w:rsidRPr="000E16F4" w:rsidRDefault="004B5887" w:rsidP="004B5887">
            <w:pPr>
              <w:jc w:val="left"/>
              <w:rPr>
                <w:sz w:val="18"/>
                <w:szCs w:val="18"/>
              </w:rPr>
            </w:pPr>
            <w:r w:rsidRPr="000E16F4">
              <w:rPr>
                <w:rFonts w:hint="eastAsia"/>
                <w:sz w:val="18"/>
                <w:szCs w:val="18"/>
              </w:rPr>
              <w:t>第二の</w:t>
            </w:r>
            <w:r w:rsidRPr="000E16F4">
              <w:rPr>
                <w:sz w:val="18"/>
                <w:szCs w:val="18"/>
              </w:rPr>
              <w:t>2(1</w:t>
            </w:r>
            <w:r w:rsidR="00C94EDA" w:rsidRPr="000E16F4">
              <w:rPr>
                <w:rFonts w:hint="eastAsia"/>
                <w:sz w:val="18"/>
                <w:szCs w:val="18"/>
              </w:rPr>
              <w:t>9</w:t>
            </w:r>
            <w:r w:rsidRPr="000E16F4">
              <w:rPr>
                <w:sz w:val="18"/>
                <w:szCs w:val="18"/>
              </w:rPr>
              <w:t>)</w:t>
            </w:r>
          </w:p>
        </w:tc>
      </w:tr>
      <w:tr w:rsidR="00F2201F" w:rsidRPr="00804A60" w14:paraId="202110B8" w14:textId="77777777" w:rsidTr="00EE5DD7">
        <w:tc>
          <w:tcPr>
            <w:tcW w:w="135" w:type="pct"/>
            <w:tcBorders>
              <w:top w:val="single" w:sz="4" w:space="0" w:color="auto"/>
              <w:bottom w:val="nil"/>
            </w:tcBorders>
            <w:tcMar>
              <w:top w:w="0" w:type="dxa"/>
              <w:left w:w="28" w:type="dxa"/>
              <w:bottom w:w="57" w:type="dxa"/>
              <w:right w:w="28" w:type="dxa"/>
            </w:tcMar>
          </w:tcPr>
          <w:p w14:paraId="7593FC65" w14:textId="742ABD19" w:rsidR="004B5887" w:rsidRPr="00804A60" w:rsidRDefault="004B5887" w:rsidP="004B5887">
            <w:pPr>
              <w:jc w:val="left"/>
              <w:rPr>
                <w:szCs w:val="21"/>
              </w:rPr>
            </w:pPr>
            <w:r w:rsidRPr="00804A60">
              <w:rPr>
                <w:rFonts w:hint="eastAsia"/>
                <w:szCs w:val="21"/>
              </w:rPr>
              <w:t>1</w:t>
            </w:r>
            <w:r w:rsidR="00C70585">
              <w:rPr>
                <w:rFonts w:hint="eastAsia"/>
                <w:szCs w:val="21"/>
              </w:rPr>
              <w:t>8</w:t>
            </w:r>
          </w:p>
        </w:tc>
        <w:tc>
          <w:tcPr>
            <w:tcW w:w="685" w:type="pct"/>
            <w:vMerge w:val="restart"/>
            <w:tcBorders>
              <w:top w:val="single" w:sz="4" w:space="0" w:color="auto"/>
              <w:right w:val="single" w:sz="4" w:space="0" w:color="auto"/>
            </w:tcBorders>
            <w:tcMar>
              <w:top w:w="0" w:type="dxa"/>
              <w:left w:w="57" w:type="dxa"/>
              <w:bottom w:w="57" w:type="dxa"/>
              <w:right w:w="57" w:type="dxa"/>
            </w:tcMar>
          </w:tcPr>
          <w:p w14:paraId="040FE503" w14:textId="6DBD4620" w:rsidR="004B5887" w:rsidRPr="00804A60" w:rsidRDefault="004B5887" w:rsidP="004B5887">
            <w:pPr>
              <w:jc w:val="left"/>
              <w:rPr>
                <w:szCs w:val="21"/>
              </w:rPr>
            </w:pPr>
            <w:r w:rsidRPr="00804A60">
              <w:rPr>
                <w:rFonts w:hint="eastAsia"/>
                <w:szCs w:val="21"/>
              </w:rPr>
              <w:t>従来型個室を利用する者の取扱い</w:t>
            </w:r>
          </w:p>
          <w:p w14:paraId="70D157B6" w14:textId="77777777" w:rsidR="004B5887" w:rsidRPr="00804A60" w:rsidRDefault="004B5887" w:rsidP="004B5887">
            <w:pPr>
              <w:jc w:val="left"/>
              <w:rPr>
                <w:szCs w:val="21"/>
              </w:rPr>
            </w:pPr>
            <w:r w:rsidRPr="00804A60">
              <w:rPr>
                <w:rFonts w:hint="eastAsia"/>
                <w:szCs w:val="21"/>
              </w:rPr>
              <w:t>（介護予防も</w:t>
            </w:r>
          </w:p>
          <w:p w14:paraId="4946AA66" w14:textId="2A1EE717" w:rsidR="004B5887" w:rsidRPr="00804A60" w:rsidRDefault="004B5887" w:rsidP="004B5887">
            <w:pPr>
              <w:jc w:val="left"/>
              <w:rPr>
                <w:szCs w:val="21"/>
              </w:rPr>
            </w:pPr>
            <w:r w:rsidRPr="00804A60">
              <w:rPr>
                <w:rFonts w:hint="eastAsia"/>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3703E0B3" w14:textId="21D9C9D1" w:rsidR="004B5887" w:rsidRPr="00804A60" w:rsidRDefault="004B5887" w:rsidP="004B5887">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次のいずれかに該当する者に対して、単独型短期入所生活介護費又は併設型短期入所生活介護費を支給する場合は、それぞれ、単独型短期入所生活介護費（Ⅱ）又は併設型短期入所生活介護費（Ⅱ）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E3DD8F1" w14:textId="77777777" w:rsidR="004B5887" w:rsidRPr="00804A60" w:rsidRDefault="009069F6" w:rsidP="004B5887">
            <w:pPr>
              <w:rPr>
                <w:sz w:val="20"/>
                <w:szCs w:val="20"/>
              </w:rPr>
            </w:pPr>
            <w:sdt>
              <w:sdtPr>
                <w:rPr>
                  <w:sz w:val="20"/>
                  <w:szCs w:val="20"/>
                </w:rPr>
                <w:id w:val="24138693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5B8A20B" w14:textId="77777777" w:rsidR="004B5887" w:rsidRPr="00804A60" w:rsidRDefault="009069F6" w:rsidP="004B5887">
            <w:pPr>
              <w:rPr>
                <w:sz w:val="20"/>
                <w:szCs w:val="20"/>
              </w:rPr>
            </w:pPr>
            <w:sdt>
              <w:sdtPr>
                <w:rPr>
                  <w:sz w:val="20"/>
                  <w:szCs w:val="20"/>
                </w:rPr>
                <w:id w:val="1321079061"/>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2ACFFE1B" w14:textId="372D49A7" w:rsidR="004B5887" w:rsidRPr="00804A60" w:rsidRDefault="009069F6" w:rsidP="004B5887">
            <w:pPr>
              <w:rPr>
                <w:sz w:val="20"/>
                <w:szCs w:val="20"/>
              </w:rPr>
            </w:pPr>
            <w:sdt>
              <w:sdtPr>
                <w:rPr>
                  <w:sz w:val="20"/>
                  <w:szCs w:val="20"/>
                </w:rPr>
                <w:id w:val="-1886559450"/>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3F2559CE"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08542BCD" w14:textId="11084A42"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w:t>
            </w:r>
            <w:r w:rsidR="00C808BF" w:rsidRPr="000E16F4">
              <w:rPr>
                <w:rFonts w:hint="eastAsia"/>
                <w:sz w:val="18"/>
                <w:szCs w:val="18"/>
              </w:rPr>
              <w:t>18</w:t>
            </w:r>
          </w:p>
        </w:tc>
      </w:tr>
      <w:tr w:rsidR="00F2201F" w:rsidRPr="00804A60" w14:paraId="28F8E760" w14:textId="77777777" w:rsidTr="00EE5DD7">
        <w:tc>
          <w:tcPr>
            <w:tcW w:w="135" w:type="pct"/>
            <w:tcBorders>
              <w:top w:val="nil"/>
              <w:bottom w:val="nil"/>
            </w:tcBorders>
            <w:tcMar>
              <w:top w:w="0" w:type="dxa"/>
              <w:left w:w="28" w:type="dxa"/>
              <w:bottom w:w="57" w:type="dxa"/>
              <w:right w:w="28" w:type="dxa"/>
            </w:tcMar>
          </w:tcPr>
          <w:p w14:paraId="161BB64B" w14:textId="77777777" w:rsidR="004B5887" w:rsidRPr="00804A60" w:rsidRDefault="004B5887" w:rsidP="004B5887">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402D1012"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BCE5E8E" w14:textId="729032F2" w:rsidR="004B5887" w:rsidRPr="00804A60" w:rsidRDefault="004B5887" w:rsidP="004B5887">
            <w:pPr>
              <w:widowControl/>
              <w:ind w:leftChars="100" w:left="420" w:hangingChars="100" w:hanging="210"/>
              <w:rPr>
                <w:szCs w:val="21"/>
              </w:rPr>
            </w:pPr>
            <w:r w:rsidRPr="00804A60">
              <w:rPr>
                <w:rFonts w:hint="eastAsia"/>
                <w:szCs w:val="21"/>
              </w:rPr>
              <w:t>ア　感染症等により、従来型個室の利用の必要があると医師が判断した者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0E2329"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467B0DD" w14:textId="77777777" w:rsidR="004B5887" w:rsidRPr="000E16F4" w:rsidRDefault="004B5887" w:rsidP="004B5887">
            <w:pPr>
              <w:jc w:val="left"/>
              <w:rPr>
                <w:sz w:val="18"/>
                <w:szCs w:val="18"/>
              </w:rPr>
            </w:pPr>
          </w:p>
        </w:tc>
      </w:tr>
      <w:tr w:rsidR="00F2201F" w:rsidRPr="00804A60" w14:paraId="212C62C2" w14:textId="77777777" w:rsidTr="00EE5DD7">
        <w:tc>
          <w:tcPr>
            <w:tcW w:w="135" w:type="pct"/>
            <w:tcBorders>
              <w:top w:val="nil"/>
              <w:bottom w:val="nil"/>
            </w:tcBorders>
            <w:tcMar>
              <w:top w:w="0" w:type="dxa"/>
              <w:left w:w="28" w:type="dxa"/>
              <w:bottom w:w="57" w:type="dxa"/>
              <w:right w:w="28" w:type="dxa"/>
            </w:tcMar>
          </w:tcPr>
          <w:p w14:paraId="6F501D0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F76D0A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C2EEC7C" w14:textId="15435C10" w:rsidR="004B5887" w:rsidRPr="00804A60" w:rsidRDefault="004B5887" w:rsidP="004B5887">
            <w:pPr>
              <w:widowControl/>
              <w:ind w:leftChars="100" w:left="420" w:hangingChars="100" w:hanging="210"/>
              <w:rPr>
                <w:szCs w:val="21"/>
              </w:rPr>
            </w:pPr>
            <w:r w:rsidRPr="00804A60">
              <w:rPr>
                <w:rFonts w:hint="eastAsia"/>
                <w:szCs w:val="21"/>
              </w:rPr>
              <w:t>イ　別に厚生労働大臣が定める基準（居室の面積が 10.65㎡以下）に適合する従来型個室を利用する者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3320D8"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7FE978" w14:textId="77777777" w:rsidR="004B5887" w:rsidRPr="000E16F4" w:rsidRDefault="004B5887" w:rsidP="004B5887">
            <w:pPr>
              <w:jc w:val="left"/>
              <w:rPr>
                <w:sz w:val="18"/>
                <w:szCs w:val="18"/>
              </w:rPr>
            </w:pPr>
          </w:p>
        </w:tc>
      </w:tr>
      <w:tr w:rsidR="00F2201F" w:rsidRPr="00804A60" w14:paraId="3E3883E6" w14:textId="77777777" w:rsidTr="00EE5DD7">
        <w:tc>
          <w:tcPr>
            <w:tcW w:w="135" w:type="pct"/>
            <w:tcBorders>
              <w:top w:val="nil"/>
              <w:bottom w:val="single" w:sz="4" w:space="0" w:color="auto"/>
            </w:tcBorders>
            <w:tcMar>
              <w:top w:w="0" w:type="dxa"/>
              <w:left w:w="28" w:type="dxa"/>
              <w:bottom w:w="57" w:type="dxa"/>
              <w:right w:w="28" w:type="dxa"/>
            </w:tcMar>
          </w:tcPr>
          <w:p w14:paraId="20B3829E"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21A6BB9F"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14787C89" w14:textId="27C9965E" w:rsidR="004B5887" w:rsidRPr="00804A60" w:rsidRDefault="004B5887" w:rsidP="004B5887">
            <w:pPr>
              <w:widowControl/>
              <w:ind w:leftChars="100" w:left="420" w:hangingChars="100" w:hanging="210"/>
              <w:rPr>
                <w:rFonts w:ascii="ＭＳ ゴシック" w:eastAsia="ＭＳ ゴシック" w:hAnsi="ＭＳ ゴシック"/>
                <w:b/>
                <w:szCs w:val="21"/>
              </w:rPr>
            </w:pPr>
            <w:r w:rsidRPr="00804A60">
              <w:rPr>
                <w:rFonts w:hint="eastAsia"/>
                <w:szCs w:val="21"/>
              </w:rPr>
              <w:t>ウ　著しい精神症状等により、同室の他の利用者の心身の状況に重大な影響を及ぼすおそれがあるとして、従来型個室の利用の必要があると医師が判断した者</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D4E48F7"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F522A95" w14:textId="77777777" w:rsidR="004B5887" w:rsidRPr="000E16F4" w:rsidRDefault="004B5887" w:rsidP="004B5887">
            <w:pPr>
              <w:jc w:val="left"/>
              <w:rPr>
                <w:sz w:val="18"/>
                <w:szCs w:val="18"/>
              </w:rPr>
            </w:pPr>
          </w:p>
        </w:tc>
      </w:tr>
      <w:tr w:rsidR="00F2201F" w:rsidRPr="00804A60" w14:paraId="1210A2DF" w14:textId="77777777" w:rsidTr="00EE5DD7">
        <w:tc>
          <w:tcPr>
            <w:tcW w:w="135" w:type="pct"/>
            <w:tcBorders>
              <w:top w:val="single" w:sz="4" w:space="0" w:color="auto"/>
              <w:bottom w:val="nil"/>
            </w:tcBorders>
            <w:tcMar>
              <w:top w:w="0" w:type="dxa"/>
              <w:left w:w="28" w:type="dxa"/>
              <w:bottom w:w="57" w:type="dxa"/>
              <w:right w:w="28" w:type="dxa"/>
            </w:tcMar>
          </w:tcPr>
          <w:p w14:paraId="1E954D39" w14:textId="044E4D40" w:rsidR="004B5887" w:rsidRPr="00804A60" w:rsidRDefault="004B5887" w:rsidP="004B5887">
            <w:pPr>
              <w:jc w:val="left"/>
              <w:rPr>
                <w:szCs w:val="21"/>
              </w:rPr>
            </w:pPr>
            <w:r w:rsidRPr="00804A60">
              <w:rPr>
                <w:rFonts w:hint="eastAsia"/>
                <w:szCs w:val="21"/>
              </w:rPr>
              <w:t>1</w:t>
            </w:r>
            <w:r w:rsidR="00C70585">
              <w:rPr>
                <w:rFonts w:hint="eastAsia"/>
                <w:szCs w:val="21"/>
              </w:rPr>
              <w:t>9</w:t>
            </w:r>
          </w:p>
          <w:p w14:paraId="592E4470" w14:textId="0AE216E7" w:rsidR="004B5887" w:rsidRPr="00804A60" w:rsidRDefault="004B5887" w:rsidP="004B5887">
            <w:pPr>
              <w:jc w:val="left"/>
              <w:rPr>
                <w:szCs w:val="21"/>
              </w:rPr>
            </w:pPr>
          </w:p>
        </w:tc>
        <w:tc>
          <w:tcPr>
            <w:tcW w:w="685" w:type="pct"/>
            <w:tcBorders>
              <w:top w:val="single" w:sz="4" w:space="0" w:color="auto"/>
              <w:bottom w:val="nil"/>
              <w:right w:val="single" w:sz="4" w:space="0" w:color="auto"/>
            </w:tcBorders>
            <w:tcMar>
              <w:top w:w="0" w:type="dxa"/>
              <w:left w:w="57" w:type="dxa"/>
              <w:bottom w:w="57" w:type="dxa"/>
              <w:right w:w="57" w:type="dxa"/>
            </w:tcMar>
          </w:tcPr>
          <w:p w14:paraId="5F047326" w14:textId="10C0E0B8" w:rsidR="004B5887" w:rsidRPr="00804A60" w:rsidRDefault="004B5887" w:rsidP="004B5887">
            <w:pPr>
              <w:jc w:val="left"/>
              <w:rPr>
                <w:szCs w:val="21"/>
              </w:rPr>
            </w:pPr>
            <w:r w:rsidRPr="00804A60">
              <w:rPr>
                <w:rFonts w:hint="eastAsia"/>
                <w:szCs w:val="21"/>
              </w:rPr>
              <w:t>緊急短期入所受入加算</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C25950" w14:textId="309BA7B3"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b/>
                <w:szCs w:val="21"/>
              </w:rPr>
              <w:t>⑴</w:t>
            </w:r>
            <w:r w:rsidRPr="00804A60">
              <w:rPr>
                <w:rFonts w:ascii="ＭＳ ゴシック" w:eastAsia="ＭＳ ゴシック" w:hAnsi="ＭＳ ゴシック" w:hint="eastAsia"/>
                <w:b/>
                <w:bCs/>
                <w:szCs w:val="21"/>
              </w:rPr>
              <w:t xml:space="preserve">　利用者の状態や家族等の事情により、居宅介護支援事業所の介護支援専門員が、緊急に短期入所生活介護を受けることが必要と認めた者に対し、居宅サー</w:t>
            </w:r>
            <w:r w:rsidRPr="004D6355">
              <w:rPr>
                <w:rFonts w:ascii="ＭＳ ゴシック" w:eastAsia="ＭＳ ゴシック" w:hAnsi="ＭＳ ゴシック" w:hint="eastAsia"/>
                <w:b/>
                <w:bCs/>
                <w:szCs w:val="21"/>
              </w:rPr>
              <w:t>ビス計画において計画的に行うこととなっていない短期入所生活介護を緊急に行った場合は、初日から起算して７日（利用者の日常生活上の世話を行う家族の疾病等やむを得ない事情がある場合は14日）を限度として、１日につき所定単位数を加算</w:t>
            </w:r>
            <w:r w:rsidRPr="00804A60">
              <w:rPr>
                <w:rFonts w:ascii="ＭＳ ゴシック" w:eastAsia="ＭＳ ゴシック" w:hAnsi="ＭＳ ゴシック" w:hint="eastAsia"/>
                <w:b/>
                <w:bCs/>
                <w:szCs w:val="21"/>
              </w:rPr>
              <w:t>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1341F03" w14:textId="77777777" w:rsidR="004B5887" w:rsidRPr="00804A60" w:rsidRDefault="009069F6" w:rsidP="004B5887">
            <w:pPr>
              <w:rPr>
                <w:sz w:val="20"/>
                <w:szCs w:val="20"/>
              </w:rPr>
            </w:pPr>
            <w:sdt>
              <w:sdtPr>
                <w:rPr>
                  <w:sz w:val="20"/>
                  <w:szCs w:val="20"/>
                </w:rPr>
                <w:id w:val="-2005422811"/>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579692B3" w14:textId="77777777" w:rsidR="004B5887" w:rsidRPr="00804A60" w:rsidRDefault="009069F6" w:rsidP="004B5887">
            <w:pPr>
              <w:rPr>
                <w:sz w:val="20"/>
                <w:szCs w:val="20"/>
              </w:rPr>
            </w:pPr>
            <w:sdt>
              <w:sdtPr>
                <w:rPr>
                  <w:sz w:val="20"/>
                  <w:szCs w:val="20"/>
                </w:rPr>
                <w:id w:val="-87176908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62E92A1A" w14:textId="4686CA59" w:rsidR="004B5887" w:rsidRPr="00804A60" w:rsidRDefault="009069F6" w:rsidP="004B5887">
            <w:pPr>
              <w:rPr>
                <w:sz w:val="20"/>
                <w:szCs w:val="20"/>
              </w:rPr>
            </w:pPr>
            <w:sdt>
              <w:sdtPr>
                <w:rPr>
                  <w:sz w:val="20"/>
                  <w:szCs w:val="20"/>
                </w:rPr>
                <w:id w:val="91445550"/>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637D294E"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53A67D8F" w14:textId="53E940ED"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8の注1</w:t>
            </w:r>
            <w:r w:rsidR="00C808BF" w:rsidRPr="000E16F4">
              <w:rPr>
                <w:rFonts w:hint="eastAsia"/>
                <w:sz w:val="18"/>
                <w:szCs w:val="18"/>
              </w:rPr>
              <w:t>9</w:t>
            </w:r>
          </w:p>
          <w:p w14:paraId="352BCA31" w14:textId="77777777" w:rsidR="004B5887" w:rsidRPr="000E16F4" w:rsidRDefault="004B5887" w:rsidP="004B5887">
            <w:pPr>
              <w:jc w:val="left"/>
              <w:rPr>
                <w:sz w:val="18"/>
                <w:szCs w:val="18"/>
              </w:rPr>
            </w:pPr>
          </w:p>
          <w:p w14:paraId="6BF87B36"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27厚労告94</w:t>
            </w:r>
          </w:p>
          <w:p w14:paraId="260111B2" w14:textId="369BB669" w:rsidR="004B5887" w:rsidRPr="000E16F4" w:rsidRDefault="004B5887" w:rsidP="004B5887">
            <w:pPr>
              <w:jc w:val="left"/>
              <w:rPr>
                <w:sz w:val="18"/>
                <w:szCs w:val="18"/>
              </w:rPr>
            </w:pPr>
            <w:r w:rsidRPr="000E16F4">
              <w:rPr>
                <w:rFonts w:hint="eastAsia"/>
                <w:sz w:val="18"/>
                <w:szCs w:val="18"/>
              </w:rPr>
              <w:t>第二十一号</w:t>
            </w:r>
          </w:p>
        </w:tc>
      </w:tr>
      <w:tr w:rsidR="00F2201F" w:rsidRPr="00804A60" w14:paraId="1086282C" w14:textId="77777777" w:rsidTr="00EE5DD7">
        <w:tc>
          <w:tcPr>
            <w:tcW w:w="135" w:type="pct"/>
            <w:tcBorders>
              <w:top w:val="nil"/>
              <w:bottom w:val="nil"/>
            </w:tcBorders>
            <w:tcMar>
              <w:top w:w="0" w:type="dxa"/>
              <w:left w:w="28" w:type="dxa"/>
              <w:bottom w:w="57" w:type="dxa"/>
              <w:right w:w="28" w:type="dxa"/>
            </w:tcMar>
          </w:tcPr>
          <w:p w14:paraId="4197AFB0"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33BC069" w14:textId="75253543"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B13DE1" w14:textId="77777777" w:rsidR="004B5887" w:rsidRPr="00804A60" w:rsidRDefault="004B5887" w:rsidP="004B5887">
            <w:pPr>
              <w:ind w:left="315" w:hangingChars="150" w:hanging="315"/>
              <w:rPr>
                <w:szCs w:val="21"/>
              </w:rPr>
            </w:pPr>
            <w:r w:rsidRPr="00804A60">
              <w:rPr>
                <w:rFonts w:hint="eastAsia"/>
                <w:szCs w:val="21"/>
              </w:rPr>
              <w:t>※　認知症行動・心理症状緊急対応加算を算定している場合</w:t>
            </w:r>
          </w:p>
          <w:p w14:paraId="5651754D" w14:textId="45C76B33" w:rsidR="004B5887" w:rsidRPr="00804A60" w:rsidRDefault="004B5887" w:rsidP="004B5887">
            <w:pPr>
              <w:ind w:leftChars="100" w:left="210"/>
              <w:rPr>
                <w:rFonts w:ascii="ＭＳ ゴシック" w:eastAsia="ＭＳ ゴシック" w:hAnsi="ＭＳ ゴシック"/>
                <w:b/>
                <w:szCs w:val="21"/>
              </w:rPr>
            </w:pPr>
            <w:r w:rsidRPr="00804A60">
              <w:rPr>
                <w:rFonts w:hint="eastAsia"/>
                <w:szCs w:val="21"/>
              </w:rPr>
              <w:t>は、本加算は算定できません。</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E0E003D"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4A2BE1E7" w14:textId="77777777" w:rsidR="004B5887" w:rsidRPr="000E16F4" w:rsidRDefault="004B5887" w:rsidP="004B5887">
            <w:pPr>
              <w:jc w:val="left"/>
              <w:rPr>
                <w:sz w:val="18"/>
                <w:szCs w:val="18"/>
              </w:rPr>
            </w:pPr>
          </w:p>
        </w:tc>
      </w:tr>
      <w:tr w:rsidR="00F2201F" w:rsidRPr="00804A60" w14:paraId="25F4D084" w14:textId="77777777" w:rsidTr="00EE5DD7">
        <w:tc>
          <w:tcPr>
            <w:tcW w:w="135" w:type="pct"/>
            <w:tcBorders>
              <w:top w:val="nil"/>
              <w:bottom w:val="nil"/>
            </w:tcBorders>
            <w:tcMar>
              <w:top w:w="0" w:type="dxa"/>
              <w:left w:w="28" w:type="dxa"/>
              <w:bottom w:w="57" w:type="dxa"/>
              <w:right w:w="28" w:type="dxa"/>
            </w:tcMar>
          </w:tcPr>
          <w:p w14:paraId="2C9491AA"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AA501CB" w14:textId="77777777" w:rsidR="004B5887" w:rsidRPr="00804A60" w:rsidRDefault="004B5887" w:rsidP="004B5887">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42BD30" w14:textId="5C1BC3F5"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b/>
                <w:szCs w:val="21"/>
              </w:rPr>
              <w:t>⑵</w:t>
            </w:r>
            <w:r w:rsidRPr="00804A60">
              <w:rPr>
                <w:rFonts w:ascii="ＭＳ ゴシック" w:eastAsia="ＭＳ ゴシック" w:hAnsi="ＭＳ ゴシック" w:hint="eastAsia"/>
                <w:b/>
                <w:bCs/>
                <w:szCs w:val="21"/>
              </w:rPr>
              <w:t xml:space="preserve">　緊急利用者を受け入れたときに、当該緊急利用者のみ加算を算定していますか。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B2EE2B" w14:textId="77777777" w:rsidR="004B5887" w:rsidRPr="00804A60" w:rsidRDefault="009069F6" w:rsidP="004B5887">
            <w:pPr>
              <w:rPr>
                <w:sz w:val="20"/>
                <w:szCs w:val="20"/>
              </w:rPr>
            </w:pPr>
            <w:sdt>
              <w:sdtPr>
                <w:rPr>
                  <w:sz w:val="20"/>
                  <w:szCs w:val="20"/>
                </w:rPr>
                <w:id w:val="112134288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26609841" w14:textId="02EFBB5A" w:rsidR="004B5887" w:rsidRPr="00804A60" w:rsidRDefault="009069F6" w:rsidP="004B5887">
            <w:pPr>
              <w:rPr>
                <w:sz w:val="20"/>
                <w:szCs w:val="20"/>
              </w:rPr>
            </w:pPr>
            <w:sdt>
              <w:sdtPr>
                <w:rPr>
                  <w:sz w:val="20"/>
                  <w:szCs w:val="20"/>
                </w:rPr>
                <w:id w:val="75694696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4B09C61A"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62BDC9D5" w14:textId="77C5D076" w:rsidR="004B5887" w:rsidRPr="000E16F4" w:rsidRDefault="004B5887" w:rsidP="004B5887">
            <w:pPr>
              <w:jc w:val="left"/>
              <w:rPr>
                <w:sz w:val="18"/>
                <w:szCs w:val="18"/>
              </w:rPr>
            </w:pPr>
            <w:r w:rsidRPr="000E16F4">
              <w:rPr>
                <w:rFonts w:hint="eastAsia"/>
                <w:sz w:val="18"/>
                <w:szCs w:val="18"/>
              </w:rPr>
              <w:t>第二の</w:t>
            </w:r>
            <w:r w:rsidRPr="000E16F4">
              <w:rPr>
                <w:sz w:val="18"/>
                <w:szCs w:val="18"/>
              </w:rPr>
              <w:t>2(</w:t>
            </w:r>
            <w:r w:rsidR="00D41B3A" w:rsidRPr="000E16F4">
              <w:rPr>
                <w:rFonts w:hint="eastAsia"/>
                <w:sz w:val="18"/>
                <w:szCs w:val="18"/>
              </w:rPr>
              <w:t>23</w:t>
            </w:r>
            <w:r w:rsidRPr="000E16F4">
              <w:rPr>
                <w:sz w:val="18"/>
                <w:szCs w:val="18"/>
              </w:rPr>
              <w:t>)</w:t>
            </w:r>
          </w:p>
        </w:tc>
      </w:tr>
      <w:tr w:rsidR="00F2201F" w:rsidRPr="00804A60" w14:paraId="2C1182FD" w14:textId="77777777" w:rsidTr="00EE5DD7">
        <w:tc>
          <w:tcPr>
            <w:tcW w:w="135" w:type="pct"/>
            <w:tcBorders>
              <w:top w:val="nil"/>
              <w:bottom w:val="nil"/>
            </w:tcBorders>
            <w:tcMar>
              <w:top w:w="0" w:type="dxa"/>
              <w:left w:w="28" w:type="dxa"/>
              <w:bottom w:w="57" w:type="dxa"/>
              <w:right w:w="28" w:type="dxa"/>
            </w:tcMar>
          </w:tcPr>
          <w:p w14:paraId="5ADFF06B"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C173207" w14:textId="77777777" w:rsidR="004B5887" w:rsidRPr="00804A60" w:rsidRDefault="004B5887" w:rsidP="004B5887">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E72BBC" w14:textId="406A0F43"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b/>
                <w:szCs w:val="21"/>
              </w:rPr>
              <w:t>⑶</w:t>
            </w:r>
            <w:r w:rsidRPr="00804A60">
              <w:rPr>
                <w:rFonts w:ascii="ＭＳ ゴシック" w:eastAsia="ＭＳ ゴシック" w:hAnsi="ＭＳ ゴシック" w:hint="eastAsia"/>
                <w:b/>
                <w:bCs/>
                <w:szCs w:val="21"/>
              </w:rPr>
              <w:t xml:space="preserve">　「緊急利用者」とは、介護を行う者が疾病にかかっていることその他やむを得ない理由により居宅で介護が受けられない者で、居宅サービス計画で当該日に短期入所の利用が計画されていない者と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44003F" w14:textId="77777777" w:rsidR="004B5887" w:rsidRPr="00804A60" w:rsidRDefault="009069F6" w:rsidP="004B5887">
            <w:pPr>
              <w:rPr>
                <w:sz w:val="20"/>
                <w:szCs w:val="20"/>
              </w:rPr>
            </w:pPr>
            <w:sdt>
              <w:sdtPr>
                <w:rPr>
                  <w:sz w:val="20"/>
                  <w:szCs w:val="20"/>
                </w:rPr>
                <w:id w:val="-40584451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3F858212" w14:textId="714D5958" w:rsidR="004B5887" w:rsidRPr="00804A60" w:rsidRDefault="009069F6" w:rsidP="004B5887">
            <w:pPr>
              <w:rPr>
                <w:sz w:val="20"/>
                <w:szCs w:val="20"/>
              </w:rPr>
            </w:pPr>
            <w:sdt>
              <w:sdtPr>
                <w:rPr>
                  <w:sz w:val="20"/>
                  <w:szCs w:val="20"/>
                </w:rPr>
                <w:id w:val="107092939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7FDBBDE9" w14:textId="77777777" w:rsidR="004B5887" w:rsidRPr="000E16F4" w:rsidRDefault="004B5887" w:rsidP="004B5887">
            <w:pPr>
              <w:jc w:val="left"/>
              <w:rPr>
                <w:sz w:val="18"/>
                <w:szCs w:val="18"/>
              </w:rPr>
            </w:pPr>
          </w:p>
        </w:tc>
      </w:tr>
      <w:tr w:rsidR="00F2201F" w:rsidRPr="00804A60" w14:paraId="2E3233D8" w14:textId="77777777" w:rsidTr="00EE5DD7">
        <w:tc>
          <w:tcPr>
            <w:tcW w:w="135" w:type="pct"/>
            <w:tcBorders>
              <w:top w:val="nil"/>
              <w:bottom w:val="nil"/>
            </w:tcBorders>
            <w:tcMar>
              <w:top w:w="0" w:type="dxa"/>
              <w:left w:w="28" w:type="dxa"/>
              <w:bottom w:w="57" w:type="dxa"/>
              <w:right w:w="28" w:type="dxa"/>
            </w:tcMar>
          </w:tcPr>
          <w:p w14:paraId="7B65DCE9"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DD8DDAB" w14:textId="77777777" w:rsidR="004B5887" w:rsidRPr="00804A60" w:rsidRDefault="004B5887" w:rsidP="004B5887">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3BCA8E2" w14:textId="3248E5A7"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hint="eastAsia"/>
                <w:b/>
                <w:bCs/>
                <w:szCs w:val="21"/>
              </w:rPr>
              <w:t>⑷　対象者は、あらかじめ、担当する居宅介護支援事業所の介護支援専門員が緊急の必要性及び利用を認めていますか。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48519C0" w14:textId="77777777" w:rsidR="004B5887" w:rsidRPr="00804A60" w:rsidRDefault="009069F6" w:rsidP="004B5887">
            <w:pPr>
              <w:rPr>
                <w:sz w:val="20"/>
                <w:szCs w:val="20"/>
              </w:rPr>
            </w:pPr>
            <w:sdt>
              <w:sdtPr>
                <w:rPr>
                  <w:sz w:val="20"/>
                  <w:szCs w:val="20"/>
                </w:rPr>
                <w:id w:val="-457184902"/>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7A7D60C" w14:textId="6CC6103E" w:rsidR="004B5887" w:rsidRPr="00804A60" w:rsidRDefault="009069F6" w:rsidP="004B5887">
            <w:pPr>
              <w:rPr>
                <w:sz w:val="20"/>
                <w:szCs w:val="20"/>
              </w:rPr>
            </w:pPr>
            <w:sdt>
              <w:sdtPr>
                <w:rPr>
                  <w:sz w:val="20"/>
                  <w:szCs w:val="20"/>
                </w:rPr>
                <w:id w:val="1398410055"/>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CCB4C12" w14:textId="77777777" w:rsidR="004B5887" w:rsidRPr="000E16F4" w:rsidRDefault="004B5887" w:rsidP="004B5887">
            <w:pPr>
              <w:jc w:val="left"/>
              <w:rPr>
                <w:sz w:val="18"/>
                <w:szCs w:val="18"/>
              </w:rPr>
            </w:pPr>
          </w:p>
        </w:tc>
      </w:tr>
      <w:tr w:rsidR="00F2201F" w:rsidRPr="00804A60" w14:paraId="2BAF9CB8" w14:textId="77777777" w:rsidTr="00EE5DD7">
        <w:tc>
          <w:tcPr>
            <w:tcW w:w="135" w:type="pct"/>
            <w:tcBorders>
              <w:top w:val="nil"/>
              <w:bottom w:val="nil"/>
            </w:tcBorders>
            <w:tcMar>
              <w:top w:w="0" w:type="dxa"/>
              <w:left w:w="28" w:type="dxa"/>
              <w:bottom w:w="57" w:type="dxa"/>
              <w:right w:w="28" w:type="dxa"/>
            </w:tcMar>
          </w:tcPr>
          <w:p w14:paraId="69E35BBF"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243A872"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8A1F323" w14:textId="60498C65" w:rsidR="004B5887" w:rsidRPr="00804A60" w:rsidRDefault="004B5887" w:rsidP="004B5887">
            <w:pPr>
              <w:ind w:left="211"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w:t>
            </w:r>
            <w:r w:rsidRPr="00804A60">
              <w:rPr>
                <w:rFonts w:ascii="ＭＳ ゴシック" w:eastAsia="ＭＳ ゴシック" w:hAnsi="ＭＳ ゴシック" w:hint="eastAsia"/>
                <w:b/>
                <w:bCs/>
                <w:szCs w:val="21"/>
              </w:rPr>
              <w:t xml:space="preserve">　ただし、やむを得ない事情により、事後に介護支援専門員により当該サービス提供が必要であったと判断された場合には、加算の算定は可能です。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7F93166"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DE8EBEC" w14:textId="77777777" w:rsidR="004B5887" w:rsidRPr="000E16F4" w:rsidRDefault="004B5887" w:rsidP="004B5887">
            <w:pPr>
              <w:jc w:val="left"/>
              <w:rPr>
                <w:sz w:val="18"/>
                <w:szCs w:val="18"/>
              </w:rPr>
            </w:pPr>
          </w:p>
        </w:tc>
      </w:tr>
      <w:tr w:rsidR="00F2201F" w:rsidRPr="00804A60" w14:paraId="4B356CB6" w14:textId="77777777" w:rsidTr="00EE5DD7">
        <w:tc>
          <w:tcPr>
            <w:tcW w:w="135" w:type="pct"/>
            <w:tcBorders>
              <w:top w:val="nil"/>
              <w:bottom w:val="nil"/>
            </w:tcBorders>
            <w:tcMar>
              <w:top w:w="0" w:type="dxa"/>
              <w:left w:w="28" w:type="dxa"/>
              <w:bottom w:w="57" w:type="dxa"/>
              <w:right w:w="28" w:type="dxa"/>
            </w:tcMar>
          </w:tcPr>
          <w:p w14:paraId="025A2AF3"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82E6F30" w14:textId="77777777" w:rsidR="004B5887" w:rsidRPr="00804A60" w:rsidRDefault="004B5887" w:rsidP="004B5887">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086C6626" w14:textId="42666254" w:rsidR="004B5887" w:rsidRPr="00804A60" w:rsidRDefault="004B5887" w:rsidP="004B5887">
            <w:pPr>
              <w:ind w:left="316" w:hangingChars="150" w:hanging="316"/>
              <w:rPr>
                <w:rFonts w:ascii="ＭＳ ゴシック" w:eastAsia="ＭＳ ゴシック" w:hAnsi="ＭＳ ゴシック"/>
                <w:b/>
                <w:szCs w:val="21"/>
              </w:rPr>
            </w:pPr>
            <w:r w:rsidRPr="00804A60">
              <w:rPr>
                <w:rFonts w:ascii="ＭＳ ゴシック" w:eastAsia="ＭＳ ゴシック" w:hAnsi="ＭＳ ゴシック" w:hint="eastAsia"/>
                <w:b/>
                <w:bCs/>
                <w:szCs w:val="21"/>
              </w:rPr>
              <w:t>⑸　緊急利用した者に関する利用の理由、期間、緊急受入れ後の対応などの事項を記録していますか。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5329086" w14:textId="77777777" w:rsidR="004B5887" w:rsidRPr="00804A60" w:rsidRDefault="009069F6" w:rsidP="004B5887">
            <w:pPr>
              <w:rPr>
                <w:sz w:val="20"/>
                <w:szCs w:val="20"/>
              </w:rPr>
            </w:pPr>
            <w:sdt>
              <w:sdtPr>
                <w:rPr>
                  <w:sz w:val="20"/>
                  <w:szCs w:val="20"/>
                </w:rPr>
                <w:id w:val="-2082748873"/>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419784E4" w14:textId="3DB47D8C" w:rsidR="004B5887" w:rsidRPr="00804A60" w:rsidRDefault="009069F6" w:rsidP="004B5887">
            <w:pPr>
              <w:rPr>
                <w:sz w:val="20"/>
                <w:szCs w:val="20"/>
              </w:rPr>
            </w:pPr>
            <w:sdt>
              <w:sdtPr>
                <w:rPr>
                  <w:sz w:val="20"/>
                  <w:szCs w:val="20"/>
                </w:rPr>
                <w:id w:val="-184993739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6CD1E46F" w14:textId="77777777" w:rsidR="004B5887" w:rsidRPr="000E16F4" w:rsidRDefault="004B5887" w:rsidP="004B5887">
            <w:pPr>
              <w:jc w:val="left"/>
              <w:rPr>
                <w:sz w:val="18"/>
                <w:szCs w:val="18"/>
              </w:rPr>
            </w:pPr>
          </w:p>
        </w:tc>
      </w:tr>
      <w:tr w:rsidR="00F2201F" w:rsidRPr="00804A60" w14:paraId="464F325B" w14:textId="77777777" w:rsidTr="00EE5DD7">
        <w:tc>
          <w:tcPr>
            <w:tcW w:w="135" w:type="pct"/>
            <w:tcBorders>
              <w:top w:val="nil"/>
              <w:bottom w:val="nil"/>
            </w:tcBorders>
            <w:tcMar>
              <w:top w:w="0" w:type="dxa"/>
              <w:left w:w="28" w:type="dxa"/>
              <w:bottom w:w="57" w:type="dxa"/>
              <w:right w:w="28" w:type="dxa"/>
            </w:tcMar>
          </w:tcPr>
          <w:p w14:paraId="008B1682"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EB358B"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4471F7CE" w14:textId="70E6C82D" w:rsidR="004B5887" w:rsidRPr="00804A60" w:rsidRDefault="004B5887" w:rsidP="004B5887">
            <w:pPr>
              <w:ind w:leftChars="100" w:left="210"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また、緊急利用者に係る変更前後の居宅サービス計画を保存するなど、適正な緊急利用に努めていますか。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BE9421A" w14:textId="77777777" w:rsidR="004B5887" w:rsidRPr="00804A60" w:rsidRDefault="009069F6" w:rsidP="004B5887">
            <w:pPr>
              <w:rPr>
                <w:sz w:val="20"/>
                <w:szCs w:val="20"/>
              </w:rPr>
            </w:pPr>
            <w:sdt>
              <w:sdtPr>
                <w:rPr>
                  <w:sz w:val="20"/>
                  <w:szCs w:val="20"/>
                </w:rPr>
                <w:id w:val="-145031533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633C64D6" w14:textId="54F3529D" w:rsidR="004B5887" w:rsidRPr="00804A60" w:rsidRDefault="009069F6" w:rsidP="004B5887">
            <w:pPr>
              <w:rPr>
                <w:sz w:val="20"/>
                <w:szCs w:val="20"/>
              </w:rPr>
            </w:pPr>
            <w:sdt>
              <w:sdtPr>
                <w:rPr>
                  <w:sz w:val="20"/>
                  <w:szCs w:val="20"/>
                </w:rPr>
                <w:id w:val="1481658651"/>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1EF55F21" w14:textId="77777777" w:rsidR="004B5887" w:rsidRPr="000E16F4" w:rsidRDefault="004B5887" w:rsidP="004B5887">
            <w:pPr>
              <w:jc w:val="left"/>
              <w:rPr>
                <w:sz w:val="18"/>
                <w:szCs w:val="18"/>
              </w:rPr>
            </w:pPr>
          </w:p>
        </w:tc>
      </w:tr>
      <w:tr w:rsidR="00F2201F" w:rsidRPr="00804A60" w14:paraId="52DF488D" w14:textId="77777777" w:rsidTr="00EE5DD7">
        <w:tc>
          <w:tcPr>
            <w:tcW w:w="135" w:type="pct"/>
            <w:tcBorders>
              <w:top w:val="nil"/>
              <w:bottom w:val="nil"/>
            </w:tcBorders>
            <w:tcMar>
              <w:top w:w="0" w:type="dxa"/>
              <w:left w:w="28" w:type="dxa"/>
              <w:bottom w:w="57" w:type="dxa"/>
              <w:right w:w="28" w:type="dxa"/>
            </w:tcMar>
          </w:tcPr>
          <w:p w14:paraId="349F547A"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78A7A8" w14:textId="77777777" w:rsidR="004B5887" w:rsidRPr="00804A60" w:rsidRDefault="004B5887" w:rsidP="004B5887">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C4C1FB" w14:textId="4FF0B259" w:rsidR="004B5887" w:rsidRPr="00804A60" w:rsidRDefault="004B5887" w:rsidP="004B5887">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bCs/>
                <w:szCs w:val="21"/>
              </w:rPr>
              <w:t>⑹</w:t>
            </w:r>
            <w:r w:rsidRPr="00804A60">
              <w:rPr>
                <w:rFonts w:ascii="ＭＳ ゴシック" w:eastAsia="ＭＳ ゴシック" w:hAnsi="ＭＳ ゴシック" w:hint="eastAsia"/>
                <w:b/>
                <w:bCs/>
                <w:szCs w:val="21"/>
              </w:rPr>
              <w:t xml:space="preserve">　既に緊急利用者を受け入れているために緊急受け入れが困難な場合は、別の事業所を紹介するなど適切な対応を行っていますか。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02BDA4" w14:textId="77777777" w:rsidR="004B5887" w:rsidRPr="00804A60" w:rsidRDefault="009069F6" w:rsidP="004B5887">
            <w:pPr>
              <w:rPr>
                <w:sz w:val="20"/>
                <w:szCs w:val="20"/>
              </w:rPr>
            </w:pPr>
            <w:sdt>
              <w:sdtPr>
                <w:rPr>
                  <w:sz w:val="20"/>
                  <w:szCs w:val="20"/>
                </w:rPr>
                <w:id w:val="1142616519"/>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41528DE1" w14:textId="487BCCDB" w:rsidR="004B5887" w:rsidRPr="00804A60" w:rsidRDefault="009069F6" w:rsidP="004B5887">
            <w:pPr>
              <w:rPr>
                <w:sz w:val="20"/>
                <w:szCs w:val="20"/>
              </w:rPr>
            </w:pPr>
            <w:sdt>
              <w:sdtPr>
                <w:rPr>
                  <w:sz w:val="20"/>
                  <w:szCs w:val="20"/>
                </w:rPr>
                <w:id w:val="-105761792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1719C676" w14:textId="77777777" w:rsidR="004B5887" w:rsidRPr="000E16F4" w:rsidRDefault="004B5887" w:rsidP="004B5887">
            <w:pPr>
              <w:jc w:val="left"/>
              <w:rPr>
                <w:sz w:val="18"/>
                <w:szCs w:val="18"/>
              </w:rPr>
            </w:pPr>
          </w:p>
        </w:tc>
      </w:tr>
      <w:tr w:rsidR="00F2201F" w:rsidRPr="00804A60" w14:paraId="4A5CAAC2" w14:textId="77777777" w:rsidTr="00EE5DD7">
        <w:tc>
          <w:tcPr>
            <w:tcW w:w="135" w:type="pct"/>
            <w:tcBorders>
              <w:top w:val="nil"/>
              <w:bottom w:val="nil"/>
            </w:tcBorders>
            <w:tcMar>
              <w:top w:w="0" w:type="dxa"/>
              <w:left w:w="28" w:type="dxa"/>
              <w:bottom w:w="57" w:type="dxa"/>
              <w:right w:w="28" w:type="dxa"/>
            </w:tcMar>
          </w:tcPr>
          <w:p w14:paraId="491BB3FE"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6D4FD67" w14:textId="77777777" w:rsidR="004B5887" w:rsidRPr="00804A60" w:rsidRDefault="004B5887" w:rsidP="004B5887">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40A21FF" w14:textId="728BBBF2" w:rsidR="004B5887" w:rsidRPr="00804A60" w:rsidRDefault="004B5887" w:rsidP="004B5887">
            <w:pPr>
              <w:ind w:left="316" w:hangingChars="150" w:hanging="316"/>
              <w:rPr>
                <w:rFonts w:ascii="ＭＳ ゴシック" w:eastAsia="ＭＳ ゴシック" w:hAnsi="ＭＳ ゴシック"/>
                <w:b/>
                <w:bCs/>
                <w:szCs w:val="21"/>
              </w:rPr>
            </w:pPr>
            <w:r w:rsidRPr="00804A60">
              <w:rPr>
                <w:rFonts w:ascii="ＭＳ ゴシック" w:eastAsia="ＭＳ ゴシック" w:hAnsi="ＭＳ ゴシック"/>
                <w:b/>
                <w:szCs w:val="21"/>
              </w:rPr>
              <w:t>⑺</w:t>
            </w:r>
            <w:r w:rsidRPr="00804A60">
              <w:rPr>
                <w:rFonts w:ascii="ＭＳ ゴシック" w:eastAsia="ＭＳ ゴシック" w:hAnsi="ＭＳ ゴシック" w:hint="eastAsia"/>
                <w:b/>
                <w:bCs/>
                <w:szCs w:val="21"/>
              </w:rPr>
              <w:t xml:space="preserve">　算定対象期間は原則として７日以内としていますか。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2DE59AB" w14:textId="77777777" w:rsidR="004B5887" w:rsidRPr="00804A60" w:rsidRDefault="009069F6" w:rsidP="004B5887">
            <w:pPr>
              <w:rPr>
                <w:sz w:val="20"/>
                <w:szCs w:val="20"/>
              </w:rPr>
            </w:pPr>
            <w:sdt>
              <w:sdtPr>
                <w:rPr>
                  <w:sz w:val="20"/>
                  <w:szCs w:val="20"/>
                </w:rPr>
                <w:id w:val="-2128384175"/>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43C71BB6" w14:textId="4F810C8B" w:rsidR="004B5887" w:rsidRPr="00804A60" w:rsidRDefault="009069F6" w:rsidP="004B5887">
            <w:pPr>
              <w:rPr>
                <w:sz w:val="20"/>
                <w:szCs w:val="20"/>
              </w:rPr>
            </w:pPr>
            <w:sdt>
              <w:sdtPr>
                <w:rPr>
                  <w:sz w:val="20"/>
                  <w:szCs w:val="20"/>
                </w:rPr>
                <w:id w:val="-740550721"/>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28" w:type="dxa"/>
              <w:bottom w:w="57" w:type="dxa"/>
              <w:right w:w="28" w:type="dxa"/>
            </w:tcMar>
          </w:tcPr>
          <w:p w14:paraId="487EFA7F" w14:textId="77777777" w:rsidR="004B5887" w:rsidRPr="000E16F4" w:rsidRDefault="004B5887" w:rsidP="004B5887">
            <w:pPr>
              <w:jc w:val="left"/>
              <w:rPr>
                <w:sz w:val="18"/>
                <w:szCs w:val="18"/>
              </w:rPr>
            </w:pPr>
          </w:p>
        </w:tc>
      </w:tr>
      <w:tr w:rsidR="00F2201F" w:rsidRPr="00804A60" w14:paraId="16C670FF" w14:textId="77777777" w:rsidTr="00EE5DD7">
        <w:tc>
          <w:tcPr>
            <w:tcW w:w="135" w:type="pct"/>
            <w:tcBorders>
              <w:top w:val="nil"/>
              <w:bottom w:val="single" w:sz="4" w:space="0" w:color="auto"/>
            </w:tcBorders>
            <w:tcMar>
              <w:top w:w="0" w:type="dxa"/>
              <w:left w:w="28" w:type="dxa"/>
              <w:bottom w:w="57" w:type="dxa"/>
              <w:right w:w="28" w:type="dxa"/>
            </w:tcMar>
          </w:tcPr>
          <w:p w14:paraId="749E1F8A"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712CDAA1" w14:textId="77777777" w:rsidR="004B5887" w:rsidRPr="00804A60" w:rsidRDefault="004B5887" w:rsidP="004B5887">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0CC4919" w14:textId="0776728F" w:rsidR="004B5887" w:rsidRPr="00804A60" w:rsidRDefault="004B5887" w:rsidP="004B5887">
            <w:pPr>
              <w:ind w:leftChars="100" w:left="210"/>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また、その間に緊急受入れ後に適切な介護を受けられるための方策について、担当する居宅介護支援事業所の介護支援専門員と密接な連携を行い、相談していますか。</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B9F2FBC" w14:textId="77777777" w:rsidR="004B5887" w:rsidRPr="00804A60" w:rsidRDefault="009069F6" w:rsidP="004B5887">
            <w:pPr>
              <w:rPr>
                <w:sz w:val="20"/>
                <w:szCs w:val="20"/>
              </w:rPr>
            </w:pPr>
            <w:sdt>
              <w:sdtPr>
                <w:rPr>
                  <w:sz w:val="20"/>
                  <w:szCs w:val="20"/>
                </w:rPr>
                <w:id w:val="-1677725178"/>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181D329B" w14:textId="74225876" w:rsidR="004B5887" w:rsidRPr="00804A60" w:rsidRDefault="009069F6" w:rsidP="004B5887">
            <w:pPr>
              <w:rPr>
                <w:sz w:val="20"/>
                <w:szCs w:val="20"/>
              </w:rPr>
            </w:pPr>
            <w:sdt>
              <w:sdtPr>
                <w:rPr>
                  <w:sz w:val="20"/>
                  <w:szCs w:val="20"/>
                </w:rPr>
                <w:id w:val="986287056"/>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28" w:type="dxa"/>
              <w:bottom w:w="57" w:type="dxa"/>
              <w:right w:w="28" w:type="dxa"/>
            </w:tcMar>
          </w:tcPr>
          <w:p w14:paraId="332B14B7" w14:textId="77777777" w:rsidR="004B5887" w:rsidRPr="000E16F4" w:rsidRDefault="004B5887" w:rsidP="004B5887">
            <w:pPr>
              <w:jc w:val="left"/>
              <w:rPr>
                <w:sz w:val="18"/>
                <w:szCs w:val="18"/>
              </w:rPr>
            </w:pPr>
          </w:p>
        </w:tc>
      </w:tr>
      <w:tr w:rsidR="00F2201F" w:rsidRPr="00804A60" w14:paraId="7C726CF0" w14:textId="77777777" w:rsidTr="00EE5DD7">
        <w:tc>
          <w:tcPr>
            <w:tcW w:w="135" w:type="pct"/>
            <w:tcBorders>
              <w:top w:val="single" w:sz="4" w:space="0" w:color="auto"/>
              <w:bottom w:val="single" w:sz="4" w:space="0" w:color="auto"/>
            </w:tcBorders>
            <w:tcMar>
              <w:top w:w="0" w:type="dxa"/>
              <w:left w:w="28" w:type="dxa"/>
              <w:bottom w:w="57" w:type="dxa"/>
              <w:right w:w="28" w:type="dxa"/>
            </w:tcMar>
          </w:tcPr>
          <w:p w14:paraId="08193CE0" w14:textId="64E13856" w:rsidR="004B5887" w:rsidRPr="00804A60" w:rsidRDefault="00C70585" w:rsidP="004B5887">
            <w:pPr>
              <w:jc w:val="left"/>
              <w:rPr>
                <w:szCs w:val="21"/>
              </w:rPr>
            </w:pPr>
            <w:r>
              <w:rPr>
                <w:rFonts w:hint="eastAsia"/>
                <w:szCs w:val="21"/>
              </w:rPr>
              <w:t>20</w:t>
            </w:r>
          </w:p>
        </w:tc>
        <w:tc>
          <w:tcPr>
            <w:tcW w:w="685" w:type="pct"/>
            <w:tcBorders>
              <w:top w:val="single" w:sz="4" w:space="0" w:color="auto"/>
              <w:bottom w:val="single" w:sz="4" w:space="0" w:color="auto"/>
              <w:right w:val="single" w:sz="4" w:space="0" w:color="auto"/>
            </w:tcBorders>
            <w:tcMar>
              <w:top w:w="0" w:type="dxa"/>
              <w:left w:w="57" w:type="dxa"/>
              <w:bottom w:w="57" w:type="dxa"/>
              <w:right w:w="57" w:type="dxa"/>
            </w:tcMar>
          </w:tcPr>
          <w:p w14:paraId="56CE1B57" w14:textId="77777777" w:rsidR="004B5887" w:rsidRPr="00804A60" w:rsidRDefault="004B5887" w:rsidP="004B5887">
            <w:pPr>
              <w:jc w:val="left"/>
              <w:rPr>
                <w:szCs w:val="21"/>
              </w:rPr>
            </w:pPr>
            <w:r w:rsidRPr="00804A60">
              <w:rPr>
                <w:rFonts w:hint="eastAsia"/>
                <w:szCs w:val="21"/>
              </w:rPr>
              <w:t>連続した利用</w:t>
            </w:r>
          </w:p>
          <w:p w14:paraId="4B410A68" w14:textId="6F66D389" w:rsidR="004B5887" w:rsidRPr="00804A60" w:rsidRDefault="004B5887" w:rsidP="004B5887">
            <w:pPr>
              <w:ind w:left="210" w:hangingChars="100" w:hanging="210"/>
              <w:jc w:val="left"/>
              <w:rPr>
                <w:szCs w:val="21"/>
              </w:rPr>
            </w:pPr>
            <w:r w:rsidRPr="00804A60">
              <w:rPr>
                <w:rFonts w:hint="eastAsia"/>
                <w:szCs w:val="21"/>
              </w:rPr>
              <w:t>（介護予防も</w:t>
            </w:r>
            <w:r w:rsidRPr="00804A60">
              <w:rPr>
                <w:szCs w:val="21"/>
              </w:rPr>
              <w:t>同様）</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93917FE" w14:textId="565A54FB" w:rsidR="004B5887" w:rsidRPr="00804A60" w:rsidRDefault="004B5887" w:rsidP="004B5887">
            <w:pPr>
              <w:widowControl/>
              <w:rPr>
                <w:rFonts w:ascii="ＭＳ ゴシック" w:eastAsia="ＭＳ ゴシック" w:hAnsi="ＭＳ ゴシック"/>
                <w:b/>
                <w:szCs w:val="21"/>
              </w:rPr>
            </w:pPr>
            <w:r w:rsidRPr="00804A60">
              <w:rPr>
                <w:rFonts w:ascii="ＭＳ ゴシック" w:eastAsia="ＭＳ ゴシック" w:hAnsi="ＭＳ ゴシック" w:hint="eastAsia"/>
                <w:b/>
                <w:bCs/>
                <w:szCs w:val="21"/>
              </w:rPr>
              <w:t xml:space="preserve">  利用者が連続して30日を超えて短期入所生活介護を受けている場合においては、30日を超える日以降について短期入所生活介護費を算定していませんか。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D0D3E3" w14:textId="0A53790A" w:rsidR="004B5887" w:rsidRPr="00AD5784" w:rsidRDefault="009069F6" w:rsidP="004B5887">
            <w:pPr>
              <w:rPr>
                <w:sz w:val="20"/>
                <w:szCs w:val="20"/>
              </w:rPr>
            </w:pPr>
            <w:sdt>
              <w:sdtPr>
                <w:rPr>
                  <w:sz w:val="20"/>
                  <w:szCs w:val="20"/>
                </w:rPr>
                <w:id w:val="-1222506854"/>
                <w14:checkbox>
                  <w14:checked w14:val="0"/>
                  <w14:checkedState w14:val="2612" w14:font="ＭＳ ゴシック"/>
                  <w14:uncheckedState w14:val="2610" w14:font="ＭＳ ゴシック"/>
                </w14:checkbox>
              </w:sdtPr>
              <w:sdtContent>
                <w:r w:rsidR="004B5887" w:rsidRPr="00AD5784">
                  <w:rPr>
                    <w:rFonts w:ascii="ＭＳ ゴシック" w:eastAsia="ＭＳ ゴシック" w:hAnsi="ＭＳ ゴシック" w:hint="eastAsia"/>
                    <w:sz w:val="20"/>
                    <w:szCs w:val="20"/>
                  </w:rPr>
                  <w:t>☐</w:t>
                </w:r>
              </w:sdtContent>
            </w:sdt>
            <w:r w:rsidR="004B5887" w:rsidRPr="00AD5784">
              <w:rPr>
                <w:rFonts w:hint="eastAsia"/>
                <w:sz w:val="20"/>
                <w:szCs w:val="20"/>
              </w:rPr>
              <w:t>いない</w:t>
            </w:r>
          </w:p>
          <w:p w14:paraId="60CF6318" w14:textId="6EA9538A" w:rsidR="004B5887" w:rsidRPr="00AD5784" w:rsidRDefault="009069F6" w:rsidP="004B5887">
            <w:pPr>
              <w:rPr>
                <w:sz w:val="20"/>
                <w:szCs w:val="20"/>
              </w:rPr>
            </w:pPr>
            <w:sdt>
              <w:sdtPr>
                <w:rPr>
                  <w:sz w:val="20"/>
                  <w:szCs w:val="20"/>
                </w:rPr>
                <w:id w:val="-2110347793"/>
                <w14:checkbox>
                  <w14:checked w14:val="0"/>
                  <w14:checkedState w14:val="2612" w14:font="ＭＳ ゴシック"/>
                  <w14:uncheckedState w14:val="2610" w14:font="ＭＳ ゴシック"/>
                </w14:checkbox>
              </w:sdtPr>
              <w:sdtContent>
                <w:r w:rsidR="004B5887" w:rsidRPr="00AD5784">
                  <w:rPr>
                    <w:rFonts w:ascii="ＭＳ ゴシック" w:eastAsia="ＭＳ ゴシック" w:hAnsi="ＭＳ ゴシック" w:hint="eastAsia"/>
                    <w:sz w:val="20"/>
                    <w:szCs w:val="20"/>
                  </w:rPr>
                  <w:t>☐</w:t>
                </w:r>
              </w:sdtContent>
            </w:sdt>
            <w:r w:rsidR="004B5887" w:rsidRPr="00AD5784">
              <w:rPr>
                <w:rFonts w:hint="eastAsia"/>
                <w:sz w:val="20"/>
                <w:szCs w:val="20"/>
              </w:rPr>
              <w:t>いる</w:t>
            </w:r>
          </w:p>
          <w:p w14:paraId="3E5A2771" w14:textId="5F12B84C" w:rsidR="004B5887" w:rsidRPr="00AD5784" w:rsidRDefault="009069F6" w:rsidP="004B5887">
            <w:pPr>
              <w:rPr>
                <w:sz w:val="20"/>
                <w:szCs w:val="20"/>
              </w:rPr>
            </w:pPr>
            <w:sdt>
              <w:sdtPr>
                <w:rPr>
                  <w:sz w:val="20"/>
                  <w:szCs w:val="20"/>
                </w:rPr>
                <w:id w:val="695283737"/>
                <w14:checkbox>
                  <w14:checked w14:val="0"/>
                  <w14:checkedState w14:val="2612" w14:font="ＭＳ ゴシック"/>
                  <w14:uncheckedState w14:val="2610" w14:font="ＭＳ ゴシック"/>
                </w14:checkbox>
              </w:sdtPr>
              <w:sdtContent>
                <w:r w:rsidR="004B5887" w:rsidRPr="00AD5784">
                  <w:rPr>
                    <w:rFonts w:ascii="ＭＳ ゴシック" w:eastAsia="ＭＳ ゴシック" w:hAnsi="ＭＳ ゴシック" w:hint="eastAsia"/>
                    <w:sz w:val="20"/>
                    <w:szCs w:val="20"/>
                  </w:rPr>
                  <w:t>☐</w:t>
                </w:r>
              </w:sdtContent>
            </w:sdt>
            <w:r w:rsidR="004B5887" w:rsidRPr="00AD5784">
              <w:rPr>
                <w:rFonts w:hint="eastAsia"/>
                <w:sz w:val="20"/>
                <w:szCs w:val="20"/>
              </w:rPr>
              <w:t>該当なし</w:t>
            </w:r>
          </w:p>
        </w:tc>
        <w:tc>
          <w:tcPr>
            <w:tcW w:w="685" w:type="pct"/>
            <w:tcBorders>
              <w:top w:val="single" w:sz="4" w:space="0" w:color="auto"/>
              <w:left w:val="single" w:sz="4" w:space="0" w:color="auto"/>
              <w:bottom w:val="single" w:sz="4" w:space="0" w:color="auto"/>
            </w:tcBorders>
            <w:tcMar>
              <w:top w:w="0" w:type="dxa"/>
              <w:left w:w="28" w:type="dxa"/>
              <w:bottom w:w="57" w:type="dxa"/>
              <w:right w:w="28" w:type="dxa"/>
            </w:tcMar>
          </w:tcPr>
          <w:p w14:paraId="082D8DB0"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23A7EE6C" w14:textId="0171A907"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w:t>
            </w:r>
            <w:r w:rsidR="00C808BF" w:rsidRPr="000E16F4">
              <w:rPr>
                <w:rFonts w:hint="eastAsia"/>
                <w:sz w:val="18"/>
                <w:szCs w:val="18"/>
              </w:rPr>
              <w:t>21</w:t>
            </w:r>
          </w:p>
        </w:tc>
      </w:tr>
      <w:tr w:rsidR="00F2201F" w:rsidRPr="00804A60" w14:paraId="681CA6DC" w14:textId="77777777" w:rsidTr="00EE5DD7">
        <w:tc>
          <w:tcPr>
            <w:tcW w:w="135" w:type="pct"/>
            <w:tcBorders>
              <w:top w:val="single" w:sz="4" w:space="0" w:color="auto"/>
              <w:bottom w:val="nil"/>
            </w:tcBorders>
            <w:tcMar>
              <w:top w:w="0" w:type="dxa"/>
              <w:left w:w="28" w:type="dxa"/>
              <w:bottom w:w="57" w:type="dxa"/>
              <w:right w:w="28" w:type="dxa"/>
            </w:tcMar>
          </w:tcPr>
          <w:p w14:paraId="657D985B" w14:textId="42042A25" w:rsidR="004B5887" w:rsidRPr="00804A60" w:rsidRDefault="00C70585" w:rsidP="004B5887">
            <w:pPr>
              <w:jc w:val="left"/>
              <w:rPr>
                <w:szCs w:val="21"/>
              </w:rPr>
            </w:pPr>
            <w:r>
              <w:rPr>
                <w:rFonts w:hint="eastAsia"/>
                <w:szCs w:val="21"/>
              </w:rPr>
              <w:t>21</w:t>
            </w:r>
          </w:p>
        </w:tc>
        <w:tc>
          <w:tcPr>
            <w:tcW w:w="685" w:type="pct"/>
            <w:tcBorders>
              <w:top w:val="single" w:sz="4" w:space="0" w:color="auto"/>
              <w:bottom w:val="nil"/>
              <w:right w:val="single" w:sz="4" w:space="0" w:color="auto"/>
            </w:tcBorders>
            <w:tcMar>
              <w:top w:w="0" w:type="dxa"/>
              <w:left w:w="57" w:type="dxa"/>
              <w:bottom w:w="57" w:type="dxa"/>
              <w:right w:w="57" w:type="dxa"/>
            </w:tcMar>
          </w:tcPr>
          <w:p w14:paraId="52C88728" w14:textId="1CE7AA39" w:rsidR="004B5887" w:rsidRPr="00804A60" w:rsidRDefault="004B5887" w:rsidP="004B5887">
            <w:pPr>
              <w:jc w:val="left"/>
              <w:rPr>
                <w:szCs w:val="21"/>
              </w:rPr>
            </w:pPr>
            <w:r w:rsidRPr="00804A60">
              <w:rPr>
                <w:rFonts w:hint="eastAsia"/>
                <w:szCs w:val="21"/>
              </w:rPr>
              <w:t>長期利用者に対する減算</w:t>
            </w:r>
          </w:p>
          <w:p w14:paraId="71F5E624" w14:textId="77777777" w:rsidR="004B5887" w:rsidRPr="00804A60" w:rsidRDefault="004B5887" w:rsidP="004B5887">
            <w:pPr>
              <w:jc w:val="left"/>
              <w:rPr>
                <w:szCs w:val="21"/>
              </w:rPr>
            </w:pPr>
            <w:r w:rsidRPr="00804A60">
              <w:rPr>
                <w:rFonts w:hint="eastAsia"/>
                <w:szCs w:val="21"/>
              </w:rPr>
              <w:t>（介護予防も</w:t>
            </w:r>
          </w:p>
          <w:p w14:paraId="1E4ADA24" w14:textId="018AEECA" w:rsidR="004B5887" w:rsidRPr="00804A60" w:rsidRDefault="004B5887" w:rsidP="004B5887">
            <w:pPr>
              <w:jc w:val="left"/>
              <w:rPr>
                <w:szCs w:val="21"/>
              </w:rPr>
            </w:pPr>
            <w:r w:rsidRPr="00804A60">
              <w:rPr>
                <w:szCs w:val="21"/>
              </w:rPr>
              <w:t xml:space="preserve">  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9F4CF4" w14:textId="4F150470" w:rsidR="004B5887" w:rsidRPr="00804A60" w:rsidRDefault="004B5887" w:rsidP="004B5887">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連続して30日を超えて同一の短期入所生活介護事業所に入所（当該事業所の設備及び備品を利用した短期入所生活介護以外のサービスによるものを含む。）している利用者に対して短期入所生活介護を行った場合は</w:t>
            </w:r>
            <w:r w:rsidRPr="00AD5784">
              <w:rPr>
                <w:rFonts w:ascii="ＭＳ ゴシック" w:eastAsia="ＭＳ ゴシック" w:hAnsi="ＭＳ ゴシック" w:hint="eastAsia"/>
                <w:b/>
                <w:bCs/>
                <w:szCs w:val="21"/>
              </w:rPr>
              <w:t>、１日につき所定単位数を減</w:t>
            </w:r>
            <w:r w:rsidRPr="00804A60">
              <w:rPr>
                <w:rFonts w:ascii="ＭＳ ゴシック" w:eastAsia="ＭＳ ゴシック" w:hAnsi="ＭＳ ゴシック" w:hint="eastAsia"/>
                <w:b/>
                <w:bCs/>
                <w:szCs w:val="21"/>
              </w:rPr>
              <w:t>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6F4C381" w14:textId="77777777" w:rsidR="004B5887" w:rsidRPr="00804A60" w:rsidRDefault="009069F6" w:rsidP="004B5887">
            <w:pPr>
              <w:rPr>
                <w:sz w:val="20"/>
                <w:szCs w:val="20"/>
              </w:rPr>
            </w:pPr>
            <w:sdt>
              <w:sdtPr>
                <w:rPr>
                  <w:sz w:val="20"/>
                  <w:szCs w:val="20"/>
                </w:rPr>
                <w:id w:val="-151985152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6FD0B1A" w14:textId="77777777" w:rsidR="004B5887" w:rsidRPr="00804A60" w:rsidRDefault="009069F6" w:rsidP="004B5887">
            <w:pPr>
              <w:rPr>
                <w:sz w:val="20"/>
                <w:szCs w:val="20"/>
              </w:rPr>
            </w:pPr>
            <w:sdt>
              <w:sdtPr>
                <w:rPr>
                  <w:sz w:val="20"/>
                  <w:szCs w:val="20"/>
                </w:rPr>
                <w:id w:val="-150689416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5257F71E" w14:textId="349F92C1" w:rsidR="004B5887" w:rsidRPr="00804A60" w:rsidRDefault="009069F6" w:rsidP="004B5887">
            <w:pPr>
              <w:rPr>
                <w:sz w:val="20"/>
                <w:szCs w:val="20"/>
              </w:rPr>
            </w:pPr>
            <w:sdt>
              <w:sdtPr>
                <w:rPr>
                  <w:sz w:val="20"/>
                  <w:szCs w:val="20"/>
                </w:rPr>
                <w:id w:val="476956022"/>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319DB14"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31F6474A" w14:textId="468E86CF" w:rsidR="004B5887" w:rsidRPr="000E16F4" w:rsidRDefault="004B5887" w:rsidP="004B5887">
            <w:pPr>
              <w:jc w:val="left"/>
              <w:rPr>
                <w:sz w:val="18"/>
                <w:szCs w:val="18"/>
              </w:rPr>
            </w:pPr>
            <w:r w:rsidRPr="000E16F4">
              <w:rPr>
                <w:rFonts w:hint="eastAsia"/>
                <w:sz w:val="18"/>
                <w:szCs w:val="18"/>
              </w:rPr>
              <w:t>別表</w:t>
            </w:r>
            <w:r w:rsidRPr="000E16F4">
              <w:rPr>
                <w:sz w:val="18"/>
                <w:szCs w:val="18"/>
              </w:rPr>
              <w:t>8の注</w:t>
            </w:r>
            <w:r w:rsidR="00C808BF" w:rsidRPr="000E16F4">
              <w:rPr>
                <w:rFonts w:hint="eastAsia"/>
                <w:sz w:val="18"/>
                <w:szCs w:val="18"/>
              </w:rPr>
              <w:t>22</w:t>
            </w:r>
          </w:p>
          <w:p w14:paraId="13B028DF" w14:textId="63D8C5A4" w:rsidR="004B5887" w:rsidRPr="000E16F4" w:rsidRDefault="004B5887" w:rsidP="004B5887">
            <w:pPr>
              <w:jc w:val="left"/>
              <w:rPr>
                <w:sz w:val="18"/>
                <w:szCs w:val="18"/>
              </w:rPr>
            </w:pPr>
            <w:r w:rsidRPr="000E16F4">
              <w:rPr>
                <w:rFonts w:hint="eastAsia"/>
                <w:sz w:val="18"/>
                <w:szCs w:val="18"/>
              </w:rPr>
              <w:t>平</w:t>
            </w:r>
            <w:r w:rsidRPr="000E16F4">
              <w:rPr>
                <w:sz w:val="18"/>
                <w:szCs w:val="18"/>
              </w:rPr>
              <w:t>27厚労告94</w:t>
            </w:r>
            <w:r w:rsidRPr="000E16F4">
              <w:rPr>
                <w:rFonts w:hint="eastAsia"/>
                <w:sz w:val="18"/>
                <w:szCs w:val="18"/>
              </w:rPr>
              <w:t>第二十二号</w:t>
            </w:r>
          </w:p>
        </w:tc>
      </w:tr>
      <w:tr w:rsidR="00F2201F" w:rsidRPr="00804A60" w14:paraId="417C8084" w14:textId="77777777" w:rsidTr="00EE5DD7">
        <w:tc>
          <w:tcPr>
            <w:tcW w:w="135" w:type="pct"/>
            <w:tcBorders>
              <w:top w:val="nil"/>
              <w:bottom w:val="nil"/>
            </w:tcBorders>
            <w:tcMar>
              <w:top w:w="0" w:type="dxa"/>
              <w:left w:w="28" w:type="dxa"/>
              <w:bottom w:w="57" w:type="dxa"/>
              <w:right w:w="28" w:type="dxa"/>
            </w:tcMar>
          </w:tcPr>
          <w:p w14:paraId="0B00FF98"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5A20D7" w14:textId="77777777" w:rsidR="004B5887" w:rsidRPr="00804A60" w:rsidRDefault="004B5887"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CAAC1E7" w14:textId="2D24A0B3" w:rsidR="004B5887" w:rsidRPr="00804A60" w:rsidRDefault="004B5887" w:rsidP="00011740">
            <w:pPr>
              <w:ind w:left="315" w:hangingChars="150" w:hanging="315"/>
              <w:rPr>
                <w:rFonts w:ascii="ＭＳ ゴシック" w:eastAsia="ＭＳ ゴシック" w:hAnsi="ＭＳ ゴシック"/>
                <w:b/>
                <w:szCs w:val="21"/>
              </w:rPr>
            </w:pPr>
            <w:r w:rsidRPr="00804A60">
              <w:rPr>
                <w:rFonts w:ascii="ＭＳ ゴシック" w:eastAsia="ＭＳ ゴシック" w:hAnsi="ＭＳ ゴシック" w:hint="eastAsia"/>
                <w:szCs w:val="21"/>
              </w:rPr>
              <w:t>※</w:t>
            </w:r>
            <w:r w:rsidRPr="00804A60">
              <w:rPr>
                <w:rFonts w:hint="eastAsia"/>
                <w:szCs w:val="21"/>
              </w:rPr>
              <w:t xml:space="preserve">　短期入所生活介護の基本サービス費については、施設入所に比べ入退所が頻繁であり、利用者の状態が安定していないことなどから、特別養護老人ホームへ入所した当初に施設で</w:t>
            </w:r>
            <w:r w:rsidRPr="00804A60">
              <w:rPr>
                <w:rFonts w:hint="eastAsia"/>
                <w:szCs w:val="21"/>
              </w:rPr>
              <w:lastRenderedPageBreak/>
              <w:t>の生活に慣れるための様々な支援を評価する初期加算相当分を評価しています。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DDA70B"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13A7E67"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12老企40</w:t>
            </w:r>
          </w:p>
          <w:p w14:paraId="5B5E0897" w14:textId="0D742CD2" w:rsidR="004B5887" w:rsidRPr="000E16F4" w:rsidRDefault="004B5887" w:rsidP="004B5887">
            <w:pPr>
              <w:jc w:val="left"/>
              <w:rPr>
                <w:sz w:val="18"/>
                <w:szCs w:val="18"/>
              </w:rPr>
            </w:pPr>
            <w:r w:rsidRPr="000E16F4">
              <w:rPr>
                <w:rFonts w:hint="eastAsia"/>
                <w:sz w:val="18"/>
                <w:szCs w:val="18"/>
              </w:rPr>
              <w:t>第二の</w:t>
            </w:r>
            <w:r w:rsidRPr="000E16F4">
              <w:rPr>
                <w:sz w:val="18"/>
                <w:szCs w:val="18"/>
              </w:rPr>
              <w:t>2(2</w:t>
            </w:r>
            <w:r w:rsidR="00A04060" w:rsidRPr="000E16F4">
              <w:rPr>
                <w:rFonts w:hint="eastAsia"/>
                <w:sz w:val="18"/>
                <w:szCs w:val="18"/>
              </w:rPr>
              <w:t>6</w:t>
            </w:r>
            <w:r w:rsidRPr="000E16F4">
              <w:rPr>
                <w:sz w:val="18"/>
                <w:szCs w:val="18"/>
              </w:rPr>
              <w:t>)</w:t>
            </w:r>
          </w:p>
        </w:tc>
      </w:tr>
      <w:tr w:rsidR="00F2201F" w:rsidRPr="00804A60" w14:paraId="7A745E38" w14:textId="77777777" w:rsidTr="00EE5DD7">
        <w:tc>
          <w:tcPr>
            <w:tcW w:w="135" w:type="pct"/>
            <w:tcBorders>
              <w:top w:val="nil"/>
              <w:bottom w:val="nil"/>
            </w:tcBorders>
            <w:tcMar>
              <w:top w:w="0" w:type="dxa"/>
              <w:left w:w="28" w:type="dxa"/>
              <w:bottom w:w="57" w:type="dxa"/>
              <w:right w:w="28" w:type="dxa"/>
            </w:tcMar>
          </w:tcPr>
          <w:p w14:paraId="0C0BB362"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7ED6163" w14:textId="77777777" w:rsidR="004B5887" w:rsidRPr="00804A60" w:rsidRDefault="004B588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8BDE1F1" w14:textId="58BE3C10" w:rsidR="004B5887" w:rsidRPr="00804A60" w:rsidRDefault="004B5887" w:rsidP="004B5887">
            <w:pPr>
              <w:ind w:leftChars="100" w:left="210" w:firstLineChars="100" w:firstLine="210"/>
              <w:rPr>
                <w:rFonts w:ascii="ＭＳ ゴシック" w:eastAsia="ＭＳ ゴシック" w:hAnsi="ＭＳ ゴシック"/>
                <w:szCs w:val="21"/>
              </w:rPr>
            </w:pPr>
            <w:r w:rsidRPr="00804A60">
              <w:rPr>
                <w:rFonts w:hint="eastAsia"/>
                <w:szCs w:val="21"/>
              </w:rPr>
              <w:t>こうしたことから、居宅に戻ることなく、自費利用を挟み同一事業所を連続30日を超えて利用している者に対して短期入所生活介護を提供する場合には、連続30日を超えた日から減算を行います。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919F43"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979678" w14:textId="77777777" w:rsidR="004B5887" w:rsidRPr="000E16F4" w:rsidRDefault="004B5887" w:rsidP="004B5887">
            <w:pPr>
              <w:jc w:val="left"/>
              <w:rPr>
                <w:sz w:val="18"/>
                <w:szCs w:val="18"/>
              </w:rPr>
            </w:pPr>
          </w:p>
        </w:tc>
      </w:tr>
      <w:tr w:rsidR="00F2201F" w:rsidRPr="00804A60" w14:paraId="03828D65" w14:textId="77777777" w:rsidTr="00EE5DD7">
        <w:tc>
          <w:tcPr>
            <w:tcW w:w="135" w:type="pct"/>
            <w:tcBorders>
              <w:top w:val="nil"/>
              <w:bottom w:val="nil"/>
            </w:tcBorders>
            <w:tcMar>
              <w:top w:w="0" w:type="dxa"/>
              <w:left w:w="28" w:type="dxa"/>
              <w:bottom w:w="57" w:type="dxa"/>
              <w:right w:w="28" w:type="dxa"/>
            </w:tcMar>
          </w:tcPr>
          <w:p w14:paraId="2CFA93CD" w14:textId="77777777" w:rsidR="004B5887" w:rsidRPr="00804A60" w:rsidRDefault="004B588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404D87F" w14:textId="77777777" w:rsidR="004B5887" w:rsidRPr="00804A60" w:rsidRDefault="004B588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8F23C60" w14:textId="701A2B08" w:rsidR="004B5887" w:rsidRPr="00804A60" w:rsidRDefault="004B5887" w:rsidP="004B5887">
            <w:pPr>
              <w:ind w:left="210" w:hangingChars="100" w:hanging="210"/>
              <w:rPr>
                <w:rFonts w:ascii="ＭＳ ゴシック" w:eastAsia="ＭＳ ゴシック" w:hAnsi="ＭＳ ゴシック"/>
                <w:szCs w:val="21"/>
              </w:rPr>
            </w:pPr>
            <w:r w:rsidRPr="00804A60">
              <w:rPr>
                <w:rFonts w:hint="eastAsia"/>
                <w:szCs w:val="21"/>
              </w:rPr>
              <w:t xml:space="preserve">　　なお、同一事業所を長期間利用していることについては、居宅サービス計画において確認することとなります。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033094" w14:textId="77777777" w:rsidR="004B5887" w:rsidRPr="00804A60" w:rsidRDefault="004B5887" w:rsidP="004B5887">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56B615B" w14:textId="77777777" w:rsidR="004B5887" w:rsidRPr="000E16F4" w:rsidRDefault="004B5887" w:rsidP="004B5887">
            <w:pPr>
              <w:jc w:val="left"/>
              <w:rPr>
                <w:sz w:val="18"/>
                <w:szCs w:val="18"/>
              </w:rPr>
            </w:pPr>
          </w:p>
        </w:tc>
      </w:tr>
      <w:tr w:rsidR="00F2201F" w:rsidRPr="00804A60" w14:paraId="7F672846" w14:textId="77777777" w:rsidTr="00EE5DD7">
        <w:tc>
          <w:tcPr>
            <w:tcW w:w="135" w:type="pct"/>
            <w:tcBorders>
              <w:top w:val="nil"/>
              <w:bottom w:val="single" w:sz="4" w:space="0" w:color="auto"/>
            </w:tcBorders>
            <w:tcMar>
              <w:top w:w="0" w:type="dxa"/>
              <w:left w:w="28" w:type="dxa"/>
              <w:bottom w:w="57" w:type="dxa"/>
              <w:right w:w="28" w:type="dxa"/>
            </w:tcMar>
          </w:tcPr>
          <w:p w14:paraId="6FEC3A16" w14:textId="77777777" w:rsidR="004B5887" w:rsidRPr="00804A60" w:rsidRDefault="004B5887" w:rsidP="004B5887">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47D5521" w14:textId="77777777" w:rsidR="004B5887" w:rsidRPr="00804A60" w:rsidRDefault="004B5887" w:rsidP="004B5887">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37A5A2" w14:textId="4D6D84E5" w:rsidR="004B5887" w:rsidRPr="00804A60" w:rsidRDefault="004B5887" w:rsidP="00011740">
            <w:pPr>
              <w:ind w:left="210" w:hangingChars="100" w:hanging="210"/>
              <w:rPr>
                <w:rFonts w:ascii="ＭＳ ゴシック" w:eastAsia="ＭＳ ゴシック" w:hAnsi="ＭＳ ゴシック"/>
                <w:b/>
                <w:szCs w:val="21"/>
              </w:rPr>
            </w:pPr>
            <w:r w:rsidRPr="00804A60">
              <w:rPr>
                <w:rFonts w:hint="eastAsia"/>
                <w:szCs w:val="21"/>
              </w:rPr>
              <w:t>※　１日だけ自宅で過ごした場合など報酬請求が連続している場合は、連続して入所しているものと扱われるため、連続30日を超えた日から減算となります。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CDA1F1A" w14:textId="77777777" w:rsidR="004B5887" w:rsidRPr="00804A60" w:rsidRDefault="004B5887" w:rsidP="004B5887">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36E80DD3" w14:textId="7BF05B57" w:rsidR="004B5887" w:rsidRPr="000E16F4" w:rsidRDefault="004B5887" w:rsidP="004B5887">
            <w:pPr>
              <w:jc w:val="left"/>
              <w:rPr>
                <w:sz w:val="18"/>
                <w:szCs w:val="18"/>
              </w:rPr>
            </w:pPr>
            <w:r w:rsidRPr="000E16F4">
              <w:rPr>
                <w:rFonts w:hint="eastAsia"/>
                <w:sz w:val="18"/>
                <w:szCs w:val="18"/>
              </w:rPr>
              <w:t>平成</w:t>
            </w:r>
            <w:r w:rsidRPr="000E16F4">
              <w:rPr>
                <w:sz w:val="18"/>
                <w:szCs w:val="18"/>
              </w:rPr>
              <w:t>27年度介護報酬改定に関するQ&amp;A（平成27年4月1日）問76</w:t>
            </w:r>
          </w:p>
        </w:tc>
      </w:tr>
      <w:tr w:rsidR="00F2201F" w:rsidRPr="00804A60" w14:paraId="495D5DE1" w14:textId="77777777" w:rsidTr="008C2AED">
        <w:trPr>
          <w:trHeight w:val="1064"/>
        </w:trPr>
        <w:tc>
          <w:tcPr>
            <w:tcW w:w="135" w:type="pct"/>
            <w:tcBorders>
              <w:top w:val="single" w:sz="4" w:space="0" w:color="auto"/>
              <w:bottom w:val="nil"/>
            </w:tcBorders>
            <w:tcMar>
              <w:top w:w="0" w:type="dxa"/>
              <w:left w:w="28" w:type="dxa"/>
              <w:bottom w:w="57" w:type="dxa"/>
              <w:right w:w="28" w:type="dxa"/>
            </w:tcMar>
          </w:tcPr>
          <w:p w14:paraId="0AD8BB5E" w14:textId="4CD2291B" w:rsidR="004B5887" w:rsidRPr="00E01C70" w:rsidRDefault="00C70585" w:rsidP="004B5887">
            <w:pPr>
              <w:jc w:val="left"/>
              <w:rPr>
                <w:szCs w:val="21"/>
              </w:rPr>
            </w:pPr>
            <w:r w:rsidRPr="00E01C70">
              <w:rPr>
                <w:rFonts w:hint="eastAsia"/>
                <w:szCs w:val="21"/>
              </w:rPr>
              <w:t>22</w:t>
            </w:r>
            <w:r w:rsidR="00C4485C" w:rsidRPr="00E01C70">
              <w:rPr>
                <w:rFonts w:hint="eastAsia"/>
                <w:szCs w:val="21"/>
              </w:rPr>
              <w:t>-1</w:t>
            </w:r>
          </w:p>
        </w:tc>
        <w:tc>
          <w:tcPr>
            <w:tcW w:w="685" w:type="pct"/>
            <w:tcBorders>
              <w:top w:val="single" w:sz="4" w:space="0" w:color="auto"/>
              <w:bottom w:val="nil"/>
              <w:right w:val="single" w:sz="4" w:space="0" w:color="auto"/>
            </w:tcBorders>
            <w:tcMar>
              <w:top w:w="0" w:type="dxa"/>
              <w:left w:w="57" w:type="dxa"/>
              <w:bottom w:w="57" w:type="dxa"/>
              <w:right w:w="57" w:type="dxa"/>
            </w:tcMar>
          </w:tcPr>
          <w:p w14:paraId="3798BFAB" w14:textId="1F97638B" w:rsidR="006C3689" w:rsidRPr="00E01C70" w:rsidRDefault="00A02355" w:rsidP="005C5197">
            <w:pPr>
              <w:jc w:val="left"/>
              <w:rPr>
                <w:szCs w:val="21"/>
              </w:rPr>
            </w:pPr>
            <w:r w:rsidRPr="00E01C70">
              <w:rPr>
                <w:rFonts w:hint="eastAsia"/>
                <w:szCs w:val="21"/>
              </w:rPr>
              <w:t>長期利用の適正化</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9FDD7A3" w14:textId="50734AE7" w:rsidR="004B5887" w:rsidRPr="00E01C70" w:rsidRDefault="008A7223" w:rsidP="00B23B01">
            <w:pPr>
              <w:widowControl/>
              <w:rPr>
                <w:rFonts w:ascii="ＭＳ ゴシック" w:eastAsia="ＭＳ ゴシック" w:hAnsi="ＭＳ ゴシック"/>
                <w:b/>
                <w:bCs/>
                <w:szCs w:val="21"/>
              </w:rPr>
            </w:pPr>
            <w:r w:rsidRPr="00E01C70">
              <w:rPr>
                <w:rFonts w:ascii="ＭＳ ゴシック" w:eastAsia="ＭＳ ゴシック" w:hAnsi="ＭＳ ゴシック" w:hint="eastAsia"/>
                <w:b/>
                <w:bCs/>
                <w:szCs w:val="21"/>
              </w:rPr>
              <w:t xml:space="preserve">  </w:t>
            </w:r>
            <w:r w:rsidR="00530FD7" w:rsidRPr="00E01C70">
              <w:rPr>
                <w:rFonts w:ascii="ＭＳ ゴシック" w:eastAsia="ＭＳ ゴシック" w:hAnsi="ＭＳ ゴシック" w:hint="eastAsia"/>
                <w:b/>
                <w:bCs/>
                <w:szCs w:val="21"/>
              </w:rPr>
              <w:t>別に厚生労働大臣が定める利用者に対して指定短期入所生活介護を行った場合は、注１の規定にかかわらず、次に掲げる場合の区分に従い、</w:t>
            </w:r>
            <w:r w:rsidR="00313BCB" w:rsidRPr="00E01C70">
              <w:rPr>
                <w:rFonts w:ascii="ＭＳ ゴシック" w:eastAsia="ＭＳ ゴシック" w:hAnsi="ＭＳ ゴシック" w:hint="eastAsia"/>
                <w:b/>
                <w:bCs/>
                <w:szCs w:val="21"/>
              </w:rPr>
              <w:t>利用者の要介護状態区分に応じて、それぞれ</w:t>
            </w:r>
            <w:r w:rsidR="00530FD7" w:rsidRPr="00E01C70">
              <w:rPr>
                <w:rFonts w:ascii="ＭＳ ゴシック" w:eastAsia="ＭＳ ゴシック" w:hAnsi="ＭＳ ゴシック" w:hint="eastAsia"/>
                <w:b/>
                <w:bCs/>
                <w:szCs w:val="21"/>
              </w:rPr>
              <w:t>に掲げる所定単位数を算定していますか。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BAF6E6A" w14:textId="77777777" w:rsidR="004B5887" w:rsidRPr="00804A60" w:rsidRDefault="009069F6" w:rsidP="004B5887">
            <w:pPr>
              <w:rPr>
                <w:sz w:val="20"/>
                <w:szCs w:val="20"/>
              </w:rPr>
            </w:pPr>
            <w:sdt>
              <w:sdtPr>
                <w:rPr>
                  <w:sz w:val="20"/>
                  <w:szCs w:val="20"/>
                </w:rPr>
                <w:id w:val="1606074652"/>
                <w14:checkbox>
                  <w14:checked w14:val="0"/>
                  <w14:checkedState w14:val="2612" w14:font="ＭＳ ゴシック"/>
                  <w14:uncheckedState w14:val="2610" w14:font="ＭＳ ゴシック"/>
                </w14:checkbox>
              </w:sdtPr>
              <w:sdtContent>
                <w:r w:rsidR="004B5887">
                  <w:rPr>
                    <w:rFonts w:ascii="ＭＳ ゴシック" w:eastAsia="ＭＳ ゴシック" w:hAnsi="ＭＳ ゴシック" w:hint="eastAsia"/>
                    <w:sz w:val="20"/>
                    <w:szCs w:val="20"/>
                  </w:rPr>
                  <w:t>☐</w:t>
                </w:r>
              </w:sdtContent>
            </w:sdt>
            <w:r w:rsidR="004B5887" w:rsidRPr="00804A60">
              <w:rPr>
                <w:rFonts w:hint="eastAsia"/>
                <w:sz w:val="20"/>
                <w:szCs w:val="20"/>
              </w:rPr>
              <w:t>いる</w:t>
            </w:r>
          </w:p>
          <w:p w14:paraId="042BA3BD" w14:textId="77777777" w:rsidR="004B5887" w:rsidRPr="00804A60" w:rsidRDefault="009069F6" w:rsidP="004B5887">
            <w:pPr>
              <w:rPr>
                <w:sz w:val="20"/>
                <w:szCs w:val="20"/>
              </w:rPr>
            </w:pPr>
            <w:sdt>
              <w:sdtPr>
                <w:rPr>
                  <w:sz w:val="20"/>
                  <w:szCs w:val="20"/>
                </w:rPr>
                <w:id w:val="-1254901011"/>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いない</w:t>
            </w:r>
          </w:p>
          <w:p w14:paraId="1A468439" w14:textId="19354B3A" w:rsidR="004B5887" w:rsidRDefault="009069F6" w:rsidP="004B5887">
            <w:pPr>
              <w:rPr>
                <w:sz w:val="20"/>
                <w:szCs w:val="20"/>
              </w:rPr>
            </w:pPr>
            <w:sdt>
              <w:sdtPr>
                <w:rPr>
                  <w:sz w:val="20"/>
                  <w:szCs w:val="20"/>
                </w:rPr>
                <w:id w:val="1974101997"/>
                <w14:checkbox>
                  <w14:checked w14:val="0"/>
                  <w14:checkedState w14:val="2612" w14:font="ＭＳ ゴシック"/>
                  <w14:uncheckedState w14:val="2610" w14:font="ＭＳ ゴシック"/>
                </w14:checkbox>
              </w:sdtPr>
              <w:sdtContent>
                <w:r w:rsidR="004B5887" w:rsidRPr="00804A60">
                  <w:rPr>
                    <w:rFonts w:ascii="ＭＳ ゴシック" w:eastAsia="ＭＳ ゴシック" w:hAnsi="ＭＳ ゴシック" w:hint="eastAsia"/>
                    <w:sz w:val="20"/>
                    <w:szCs w:val="20"/>
                  </w:rPr>
                  <w:t>☐</w:t>
                </w:r>
              </w:sdtContent>
            </w:sdt>
            <w:r w:rsidR="004B5887"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5690EBAB" w14:textId="77777777" w:rsidR="004B5887" w:rsidRPr="000E16F4" w:rsidRDefault="004B5887" w:rsidP="004B5887">
            <w:pPr>
              <w:jc w:val="left"/>
              <w:rPr>
                <w:sz w:val="18"/>
                <w:szCs w:val="18"/>
              </w:rPr>
            </w:pPr>
            <w:r w:rsidRPr="000E16F4">
              <w:rPr>
                <w:rFonts w:hint="eastAsia"/>
                <w:sz w:val="18"/>
                <w:szCs w:val="18"/>
              </w:rPr>
              <w:t>平</w:t>
            </w:r>
            <w:r w:rsidRPr="000E16F4">
              <w:rPr>
                <w:sz w:val="18"/>
                <w:szCs w:val="18"/>
              </w:rPr>
              <w:t>12厚告19</w:t>
            </w:r>
          </w:p>
          <w:p w14:paraId="1E4B49DD" w14:textId="46F5817E" w:rsidR="004B5887" w:rsidRPr="000E16F4" w:rsidRDefault="004B5887" w:rsidP="004B5887">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注23</w:t>
            </w:r>
          </w:p>
        </w:tc>
      </w:tr>
      <w:tr w:rsidR="00F2201F" w:rsidRPr="00804A60" w14:paraId="6B2747BD" w14:textId="77777777" w:rsidTr="005A26B3">
        <w:tc>
          <w:tcPr>
            <w:tcW w:w="135" w:type="pct"/>
            <w:tcBorders>
              <w:top w:val="nil"/>
              <w:bottom w:val="nil"/>
            </w:tcBorders>
            <w:tcMar>
              <w:top w:w="0" w:type="dxa"/>
              <w:left w:w="28" w:type="dxa"/>
              <w:bottom w:w="57" w:type="dxa"/>
              <w:right w:w="28" w:type="dxa"/>
            </w:tcMar>
          </w:tcPr>
          <w:p w14:paraId="0977829F" w14:textId="77777777" w:rsidR="00530FD7" w:rsidRPr="00E01C70" w:rsidRDefault="00530FD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8DACC40" w14:textId="77777777" w:rsidR="00530FD7" w:rsidRPr="00E01C70" w:rsidRDefault="00530FD7"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DA9FD3" w14:textId="5C7CB61B" w:rsidR="00530FD7" w:rsidRPr="00E01C70" w:rsidRDefault="00B23B01" w:rsidP="00B23B01">
            <w:pPr>
              <w:widowControl/>
              <w:ind w:left="210" w:hangingChars="100" w:hanging="210"/>
              <w:rPr>
                <w:bCs/>
                <w:szCs w:val="21"/>
              </w:rPr>
            </w:pPr>
            <w:r w:rsidRPr="00E01C70">
              <w:rPr>
                <w:rFonts w:hint="eastAsia"/>
                <w:bCs/>
                <w:szCs w:val="21"/>
              </w:rPr>
              <w:t>⑴</w:t>
            </w:r>
            <w:r w:rsidR="002D0ADC" w:rsidRPr="00E01C70">
              <w:rPr>
                <w:rFonts w:hint="eastAsia"/>
                <w:bCs/>
                <w:szCs w:val="21"/>
              </w:rPr>
              <w:t xml:space="preserve">　</w:t>
            </w:r>
            <w:r w:rsidR="002D0ADC" w:rsidRPr="00E01C70">
              <w:rPr>
                <w:bCs/>
                <w:szCs w:val="21"/>
              </w:rPr>
              <w:t>単独型短期入所生活介護費(Ⅰ)又は単独型短期入所生活</w:t>
            </w:r>
            <w:r w:rsidR="002D0ADC" w:rsidRPr="00E01C70">
              <w:rPr>
                <w:rFonts w:hint="eastAsia"/>
                <w:bCs/>
                <w:szCs w:val="21"/>
              </w:rPr>
              <w:t>介護費</w:t>
            </w:r>
            <w:r w:rsidR="002D0ADC" w:rsidRPr="00E01C70">
              <w:rPr>
                <w:bCs/>
                <w:szCs w:val="21"/>
              </w:rPr>
              <w:t>(Ⅱ)を算定すべき短期入所生活介護を行った場</w:t>
            </w:r>
            <w:r w:rsidR="002D0ADC" w:rsidRPr="00E01C70">
              <w:rPr>
                <w:rFonts w:hint="eastAsia"/>
                <w:bCs/>
                <w:szCs w:val="21"/>
              </w:rPr>
              <w:t>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A321CB2" w14:textId="0D951E32" w:rsidR="00530FD7" w:rsidRPr="00E325DA" w:rsidRDefault="00530FD7" w:rsidP="00B23B01">
            <w:pPr>
              <w:rPr>
                <w:strike/>
                <w:sz w:val="20"/>
                <w:szCs w:val="20"/>
              </w:rPr>
            </w:pPr>
          </w:p>
        </w:tc>
        <w:tc>
          <w:tcPr>
            <w:tcW w:w="685" w:type="pct"/>
            <w:tcBorders>
              <w:top w:val="nil"/>
              <w:left w:val="single" w:sz="4" w:space="0" w:color="auto"/>
              <w:bottom w:val="nil"/>
            </w:tcBorders>
            <w:tcMar>
              <w:top w:w="0" w:type="dxa"/>
              <w:left w:w="28" w:type="dxa"/>
              <w:bottom w:w="57" w:type="dxa"/>
              <w:right w:w="28" w:type="dxa"/>
            </w:tcMar>
          </w:tcPr>
          <w:p w14:paraId="2F83B799" w14:textId="77777777" w:rsidR="00530FD7" w:rsidRPr="000E16F4" w:rsidRDefault="00530FD7" w:rsidP="004B5887">
            <w:pPr>
              <w:jc w:val="left"/>
              <w:rPr>
                <w:sz w:val="18"/>
                <w:szCs w:val="18"/>
              </w:rPr>
            </w:pPr>
          </w:p>
        </w:tc>
      </w:tr>
      <w:tr w:rsidR="00F2201F" w:rsidRPr="00804A60" w14:paraId="53AF5A28" w14:textId="77777777" w:rsidTr="005A26B3">
        <w:tc>
          <w:tcPr>
            <w:tcW w:w="135" w:type="pct"/>
            <w:tcBorders>
              <w:top w:val="nil"/>
              <w:bottom w:val="nil"/>
            </w:tcBorders>
            <w:tcMar>
              <w:top w:w="0" w:type="dxa"/>
              <w:left w:w="28" w:type="dxa"/>
              <w:bottom w:w="57" w:type="dxa"/>
              <w:right w:w="28" w:type="dxa"/>
            </w:tcMar>
          </w:tcPr>
          <w:p w14:paraId="0526D2DF" w14:textId="77777777" w:rsidR="00B23B01" w:rsidRPr="00E01C70" w:rsidRDefault="00B23B01"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D74748D" w14:textId="77777777" w:rsidR="00B23B01" w:rsidRPr="00E01C70" w:rsidRDefault="00B23B01"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7A82043" w14:textId="48C33097" w:rsidR="00B23B01" w:rsidRPr="00E01C70" w:rsidRDefault="00B23B01" w:rsidP="00B23B01">
            <w:pPr>
              <w:widowControl/>
              <w:ind w:left="210" w:hangingChars="100" w:hanging="210"/>
              <w:rPr>
                <w:bCs/>
                <w:szCs w:val="21"/>
              </w:rPr>
            </w:pPr>
            <w:r w:rsidRPr="00E01C70">
              <w:rPr>
                <w:rFonts w:hint="eastAsia"/>
                <w:bCs/>
                <w:szCs w:val="21"/>
              </w:rPr>
              <w:t xml:space="preserve">⑵　</w:t>
            </w:r>
            <w:r w:rsidRPr="00E01C70">
              <w:rPr>
                <w:bCs/>
                <w:szCs w:val="21"/>
              </w:rPr>
              <w:t>併設型短期入所生活介護費(Ⅰ)又は併設型短期入所生活</w:t>
            </w:r>
            <w:r w:rsidRPr="00E01C70">
              <w:rPr>
                <w:rFonts w:hint="eastAsia"/>
                <w:bCs/>
                <w:szCs w:val="21"/>
              </w:rPr>
              <w:t>介護費</w:t>
            </w:r>
            <w:r w:rsidRPr="00E01C70">
              <w:rPr>
                <w:bCs/>
                <w:szCs w:val="21"/>
              </w:rPr>
              <w:t>(Ⅱ)を算定すべき短期入所生活介護を行った場</w:t>
            </w:r>
            <w:r w:rsidRPr="00E01C70">
              <w:rPr>
                <w:rFonts w:hint="eastAsia"/>
                <w:bCs/>
                <w:szCs w:val="21"/>
              </w:rPr>
              <w:t>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7EA786A" w14:textId="67BAB569" w:rsidR="00B23B01" w:rsidRDefault="00B23B01" w:rsidP="00B23B0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156E4F" w14:textId="77777777" w:rsidR="00B23B01" w:rsidRPr="000E16F4" w:rsidRDefault="00B23B01" w:rsidP="004B5887">
            <w:pPr>
              <w:jc w:val="left"/>
              <w:rPr>
                <w:sz w:val="18"/>
                <w:szCs w:val="18"/>
              </w:rPr>
            </w:pPr>
          </w:p>
          <w:p w14:paraId="091A5EB1" w14:textId="7DC87667" w:rsidR="00F0328F" w:rsidRPr="000E16F4" w:rsidRDefault="00F0328F" w:rsidP="004B5887">
            <w:pPr>
              <w:jc w:val="left"/>
              <w:rPr>
                <w:sz w:val="18"/>
                <w:szCs w:val="18"/>
              </w:rPr>
            </w:pPr>
          </w:p>
        </w:tc>
      </w:tr>
      <w:tr w:rsidR="00F2201F" w:rsidRPr="00804A60" w14:paraId="469052A3" w14:textId="77777777" w:rsidTr="005A26B3">
        <w:tc>
          <w:tcPr>
            <w:tcW w:w="135" w:type="pct"/>
            <w:tcBorders>
              <w:top w:val="nil"/>
              <w:bottom w:val="nil"/>
            </w:tcBorders>
            <w:tcMar>
              <w:top w:w="0" w:type="dxa"/>
              <w:left w:w="28" w:type="dxa"/>
              <w:bottom w:w="57" w:type="dxa"/>
              <w:right w:w="28" w:type="dxa"/>
            </w:tcMar>
          </w:tcPr>
          <w:p w14:paraId="7E30AA7B" w14:textId="77777777" w:rsidR="00B23B01" w:rsidRPr="00E01C70" w:rsidRDefault="00B23B01"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C0928A5" w14:textId="77777777" w:rsidR="00B23B01" w:rsidRPr="00E01C70" w:rsidRDefault="00B23B01" w:rsidP="004B5887">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669146F" w14:textId="212EA7BC" w:rsidR="00B23B01" w:rsidRPr="00E01C70" w:rsidRDefault="00B23B01" w:rsidP="00B23B01">
            <w:pPr>
              <w:widowControl/>
              <w:ind w:left="210" w:hangingChars="100" w:hanging="210"/>
              <w:rPr>
                <w:bCs/>
                <w:szCs w:val="21"/>
              </w:rPr>
            </w:pPr>
            <w:r w:rsidRPr="00E01C70">
              <w:rPr>
                <w:rFonts w:hint="eastAsia"/>
                <w:bCs/>
                <w:szCs w:val="21"/>
              </w:rPr>
              <w:t xml:space="preserve">⑶　</w:t>
            </w:r>
            <w:r w:rsidRPr="00E01C70">
              <w:rPr>
                <w:bCs/>
                <w:szCs w:val="21"/>
              </w:rPr>
              <w:t>単独型ユニット型短期入所生活介護費又は経過的単独</w:t>
            </w:r>
            <w:r w:rsidRPr="00E01C70">
              <w:rPr>
                <w:rFonts w:hint="eastAsia"/>
                <w:bCs/>
                <w:szCs w:val="21"/>
              </w:rPr>
              <w:t>型ユニット型短期入所生活介護費を算定すべき短期入所生活介護を行った場合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841E601" w14:textId="1B02F585" w:rsidR="00B23B01" w:rsidRDefault="00B23B01" w:rsidP="00B23B0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3217B9F" w14:textId="77777777" w:rsidR="00B23B01" w:rsidRPr="000E16F4" w:rsidRDefault="00B23B01" w:rsidP="004B5887">
            <w:pPr>
              <w:jc w:val="left"/>
              <w:rPr>
                <w:sz w:val="18"/>
                <w:szCs w:val="18"/>
              </w:rPr>
            </w:pPr>
          </w:p>
        </w:tc>
      </w:tr>
      <w:tr w:rsidR="00F2201F" w:rsidRPr="00804A60" w14:paraId="5EA49BA8" w14:textId="77777777" w:rsidTr="005A26B3">
        <w:tc>
          <w:tcPr>
            <w:tcW w:w="135" w:type="pct"/>
            <w:tcBorders>
              <w:top w:val="nil"/>
              <w:bottom w:val="nil"/>
            </w:tcBorders>
            <w:tcMar>
              <w:top w:w="0" w:type="dxa"/>
              <w:left w:w="28" w:type="dxa"/>
              <w:bottom w:w="57" w:type="dxa"/>
              <w:right w:w="28" w:type="dxa"/>
            </w:tcMar>
          </w:tcPr>
          <w:p w14:paraId="6F0514D2" w14:textId="77777777" w:rsidR="00530FD7" w:rsidRPr="00E01C70" w:rsidRDefault="00530FD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FCAF3B" w14:textId="77777777" w:rsidR="00530FD7" w:rsidRPr="00E01C70" w:rsidRDefault="00530FD7"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8DB367C" w14:textId="05EC26BF" w:rsidR="00530FD7" w:rsidRPr="00E01C70" w:rsidRDefault="00B23B01" w:rsidP="00B23B01">
            <w:pPr>
              <w:widowControl/>
              <w:ind w:left="210" w:hangingChars="100" w:hanging="210"/>
              <w:rPr>
                <w:bCs/>
                <w:szCs w:val="21"/>
              </w:rPr>
            </w:pPr>
            <w:r w:rsidRPr="00E01C70">
              <w:rPr>
                <w:rFonts w:hint="eastAsia"/>
                <w:bCs/>
                <w:szCs w:val="21"/>
              </w:rPr>
              <w:t xml:space="preserve">⑷　</w:t>
            </w:r>
            <w:r w:rsidRPr="00E01C70">
              <w:rPr>
                <w:bCs/>
                <w:szCs w:val="21"/>
              </w:rPr>
              <w:t>併設型ユニット型短期入所生活介護費又は経過的併設</w:t>
            </w:r>
            <w:r w:rsidRPr="00E01C70">
              <w:rPr>
                <w:rFonts w:hint="eastAsia"/>
                <w:bCs/>
                <w:szCs w:val="21"/>
              </w:rPr>
              <w:t>型ユニット型短期入所生活介護費を算定すべき短期入所生活介護を行った場合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C61AE6" w14:textId="68AA2073" w:rsidR="00530FD7" w:rsidRDefault="00530FD7" w:rsidP="00B23B0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702B9F5" w14:textId="77777777" w:rsidR="00530FD7" w:rsidRPr="000E16F4" w:rsidRDefault="00530FD7" w:rsidP="004B5887">
            <w:pPr>
              <w:jc w:val="left"/>
              <w:rPr>
                <w:sz w:val="18"/>
                <w:szCs w:val="18"/>
              </w:rPr>
            </w:pPr>
          </w:p>
        </w:tc>
      </w:tr>
      <w:tr w:rsidR="00F0328F" w:rsidRPr="00804A60" w14:paraId="10A5C08B" w14:textId="77777777" w:rsidTr="002616B4">
        <w:tc>
          <w:tcPr>
            <w:tcW w:w="135" w:type="pct"/>
            <w:tcBorders>
              <w:top w:val="nil"/>
              <w:bottom w:val="nil"/>
            </w:tcBorders>
            <w:tcMar>
              <w:top w:w="0" w:type="dxa"/>
              <w:left w:w="28" w:type="dxa"/>
              <w:bottom w:w="57" w:type="dxa"/>
              <w:right w:w="28" w:type="dxa"/>
            </w:tcMar>
          </w:tcPr>
          <w:p w14:paraId="4CE8CE08" w14:textId="77777777" w:rsidR="00F0328F" w:rsidRPr="00E01C70" w:rsidRDefault="00F0328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A34EEBD" w14:textId="77777777" w:rsidR="00F0328F" w:rsidRPr="00E01C70" w:rsidRDefault="00F0328F" w:rsidP="004B5887">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BB7765D" w14:textId="2ABF7F55" w:rsidR="00F0328F" w:rsidRPr="00E01C70" w:rsidRDefault="00F0328F" w:rsidP="00B23B01">
            <w:pPr>
              <w:widowControl/>
              <w:ind w:left="210" w:hangingChars="100" w:hanging="210"/>
              <w:rPr>
                <w:rFonts w:ascii="ＭＳ ゴシック" w:eastAsia="ＭＳ ゴシック" w:hAnsi="ＭＳ ゴシック"/>
                <w:b/>
                <w:bCs/>
                <w:szCs w:val="21"/>
              </w:rPr>
            </w:pPr>
            <w:r w:rsidRPr="00E01C70">
              <w:rPr>
                <w:rFonts w:hint="eastAsia"/>
                <w:bCs/>
                <w:szCs w:val="21"/>
              </w:rPr>
              <w:t>【厚生労働大臣が定める利用者】</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844C658" w14:textId="77777777" w:rsidR="00F0328F" w:rsidRDefault="00F0328F" w:rsidP="00B23B01">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117A01DA" w14:textId="7027A797" w:rsidR="00F0328F" w:rsidRPr="000E16F4" w:rsidRDefault="00B20F94" w:rsidP="004B5887">
            <w:pPr>
              <w:jc w:val="left"/>
              <w:rPr>
                <w:sz w:val="18"/>
                <w:szCs w:val="18"/>
              </w:rPr>
            </w:pPr>
            <w:r w:rsidRPr="000E16F4">
              <w:rPr>
                <w:rFonts w:hint="eastAsia"/>
                <w:sz w:val="18"/>
                <w:szCs w:val="18"/>
              </w:rPr>
              <w:t>平</w:t>
            </w:r>
            <w:r w:rsidRPr="000E16F4">
              <w:rPr>
                <w:sz w:val="18"/>
                <w:szCs w:val="18"/>
              </w:rPr>
              <w:t>27厚労告94</w:t>
            </w:r>
            <w:r w:rsidRPr="000E16F4">
              <w:rPr>
                <w:rFonts w:hint="eastAsia"/>
                <w:sz w:val="18"/>
                <w:szCs w:val="18"/>
              </w:rPr>
              <w:t>第二十二号のニ</w:t>
            </w:r>
          </w:p>
        </w:tc>
      </w:tr>
      <w:tr w:rsidR="00F0328F" w:rsidRPr="00804A60" w14:paraId="28E6A50F" w14:textId="77777777" w:rsidTr="002616B4">
        <w:tc>
          <w:tcPr>
            <w:tcW w:w="135" w:type="pct"/>
            <w:tcBorders>
              <w:top w:val="nil"/>
              <w:bottom w:val="nil"/>
            </w:tcBorders>
            <w:tcMar>
              <w:top w:w="0" w:type="dxa"/>
              <w:left w:w="28" w:type="dxa"/>
              <w:bottom w:w="57" w:type="dxa"/>
              <w:right w:w="28" w:type="dxa"/>
            </w:tcMar>
          </w:tcPr>
          <w:p w14:paraId="477D6D73" w14:textId="77777777" w:rsidR="00F0328F" w:rsidRPr="00E01C70" w:rsidRDefault="00F0328F"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1DCB1C4" w14:textId="77777777" w:rsidR="00F0328F" w:rsidRPr="00E01C70" w:rsidRDefault="00F0328F" w:rsidP="004B5887">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A9C6FA3" w14:textId="50D461FC" w:rsidR="00F0328F" w:rsidRPr="00E01C70" w:rsidRDefault="00F0328F" w:rsidP="00736806">
            <w:pPr>
              <w:widowControl/>
              <w:ind w:leftChars="100" w:left="210" w:firstLineChars="100" w:firstLine="210"/>
              <w:rPr>
                <w:rFonts w:ascii="ＭＳ ゴシック" w:eastAsia="ＭＳ ゴシック" w:hAnsi="ＭＳ ゴシック"/>
                <w:b/>
                <w:bCs/>
                <w:szCs w:val="21"/>
              </w:rPr>
            </w:pPr>
            <w:r w:rsidRPr="00E01C70">
              <w:rPr>
                <w:rFonts w:hint="eastAsia"/>
                <w:bCs/>
                <w:szCs w:val="21"/>
              </w:rPr>
              <w:t>連続して</w:t>
            </w:r>
            <w:r w:rsidRPr="00E01C70">
              <w:rPr>
                <w:bCs/>
                <w:szCs w:val="21"/>
              </w:rPr>
              <w:t>60日を超えて同一の短期入所生活介護事業所に入所している利用者であって、短期入所生活介護を受けているもの</w:t>
            </w:r>
            <w:r w:rsidRPr="00E01C70">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E73AC56" w14:textId="77777777" w:rsidR="00F0328F" w:rsidRDefault="00F0328F" w:rsidP="00B23B01">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16A73D48" w14:textId="77777777" w:rsidR="00F0328F" w:rsidRPr="000E16F4" w:rsidRDefault="00F0328F" w:rsidP="004B5887">
            <w:pPr>
              <w:jc w:val="left"/>
              <w:rPr>
                <w:sz w:val="18"/>
                <w:szCs w:val="18"/>
              </w:rPr>
            </w:pPr>
          </w:p>
        </w:tc>
      </w:tr>
      <w:tr w:rsidR="00A02355" w:rsidRPr="00804A60" w14:paraId="7CB56526" w14:textId="77777777" w:rsidTr="00A02355">
        <w:tc>
          <w:tcPr>
            <w:tcW w:w="135" w:type="pct"/>
            <w:tcBorders>
              <w:top w:val="nil"/>
              <w:bottom w:val="nil"/>
            </w:tcBorders>
            <w:tcMar>
              <w:top w:w="0" w:type="dxa"/>
              <w:left w:w="28" w:type="dxa"/>
              <w:bottom w:w="57" w:type="dxa"/>
              <w:right w:w="28" w:type="dxa"/>
            </w:tcMar>
          </w:tcPr>
          <w:p w14:paraId="4AA97F82" w14:textId="77777777" w:rsidR="00A02355" w:rsidRPr="00E01C70" w:rsidRDefault="00A02355"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38D852D" w14:textId="77777777" w:rsidR="00A02355" w:rsidRPr="00E01C70" w:rsidRDefault="00A02355" w:rsidP="004B5887">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73AFF37" w14:textId="00E5D0EA" w:rsidR="00A02355" w:rsidRPr="00E01C70" w:rsidRDefault="00C40163" w:rsidP="00C40163">
            <w:pPr>
              <w:widowControl/>
              <w:ind w:left="210" w:hangingChars="100" w:hanging="210"/>
              <w:rPr>
                <w:bCs/>
                <w:szCs w:val="21"/>
              </w:rPr>
            </w:pPr>
            <w:r w:rsidRPr="00E01C70">
              <w:rPr>
                <w:rFonts w:hint="eastAsia"/>
                <w:bCs/>
                <w:szCs w:val="21"/>
              </w:rPr>
              <w:t>※　短期入所生活介護における長期利用は施設と同様の利用形態となっていることから、居宅に戻ることなく自費利用を挟み同一事業所を連続</w:t>
            </w:r>
            <w:r w:rsidR="00DE225E" w:rsidRPr="00E01C70">
              <w:rPr>
                <w:rFonts w:hint="eastAsia"/>
                <w:bCs/>
                <w:szCs w:val="21"/>
              </w:rPr>
              <w:t>60</w:t>
            </w:r>
            <w:r w:rsidRPr="00E01C70">
              <w:rPr>
                <w:rFonts w:hint="eastAsia"/>
                <w:bCs/>
                <w:szCs w:val="21"/>
              </w:rPr>
              <w:t>日を超えて利用している者に対して短期入所生活介護を提供する場合には</w:t>
            </w:r>
            <w:r w:rsidRPr="00E01C70">
              <w:rPr>
                <w:bCs/>
                <w:szCs w:val="21"/>
              </w:rPr>
              <w:t>、連続60日を超えた日から短期入所生活介護費を介護福祉施設サービ</w:t>
            </w:r>
            <w:r w:rsidRPr="00E01C70">
              <w:rPr>
                <w:rFonts w:hint="eastAsia"/>
                <w:bCs/>
                <w:szCs w:val="21"/>
              </w:rPr>
              <w:t>ス費と、ユニット型短期入所生活介護費をユニット型介護福祉施設サービス費と同単位数と</w:t>
            </w:r>
            <w:r w:rsidR="00A7177B" w:rsidRPr="00E01C70">
              <w:rPr>
                <w:rFonts w:hint="eastAsia"/>
                <w:bCs/>
                <w:szCs w:val="21"/>
              </w:rPr>
              <w:t>します</w:t>
            </w:r>
            <w:r w:rsidRPr="00E01C70">
              <w:rPr>
                <w:rFonts w:hint="eastAsia"/>
                <w:bCs/>
                <w:szCs w:val="21"/>
              </w:rPr>
              <w:t>。ただし、既に注</w:t>
            </w:r>
            <w:r w:rsidRPr="00E01C70">
              <w:rPr>
                <w:bCs/>
                <w:szCs w:val="21"/>
              </w:rPr>
              <w:t>22の規定による長期利用者に</w:t>
            </w:r>
            <w:r w:rsidRPr="00E01C70">
              <w:rPr>
                <w:rFonts w:hint="eastAsia"/>
                <w:bCs/>
                <w:szCs w:val="21"/>
              </w:rPr>
              <w:t>対する減算後の単位数が、対応する介護福祉施設サービス費、ユニット型介護福祉施設サービス費を下回る場合は、それ以上の単位数の減</w:t>
            </w:r>
            <w:r w:rsidRPr="00E01C70">
              <w:rPr>
                <w:bCs/>
                <w:szCs w:val="21"/>
              </w:rPr>
              <w:t>は</w:t>
            </w:r>
            <w:r w:rsidR="00433B40" w:rsidRPr="00E01C70">
              <w:rPr>
                <w:rFonts w:hint="eastAsia"/>
                <w:bCs/>
                <w:szCs w:val="21"/>
              </w:rPr>
              <w:t>行いません</w:t>
            </w:r>
            <w:r w:rsidRPr="00E01C70">
              <w:rPr>
                <w:rFonts w:hint="eastAsia"/>
                <w:bCs/>
                <w:szCs w:val="21"/>
              </w:rPr>
              <w:t>。なお、同一事業所を長期間利用していることについては</w:t>
            </w:r>
            <w:r w:rsidRPr="00E01C70">
              <w:rPr>
                <w:bCs/>
                <w:szCs w:val="21"/>
              </w:rPr>
              <w:t>、居宅サ</w:t>
            </w:r>
            <w:r w:rsidRPr="00E01C70">
              <w:rPr>
                <w:rFonts w:hint="eastAsia"/>
                <w:bCs/>
                <w:szCs w:val="21"/>
              </w:rPr>
              <w:t>ービス計画において確認することと</w:t>
            </w:r>
            <w:r w:rsidR="00433B40" w:rsidRPr="00E01C70">
              <w:rPr>
                <w:rFonts w:hint="eastAsia"/>
                <w:bCs/>
                <w:szCs w:val="21"/>
              </w:rPr>
              <w:t>します</w:t>
            </w:r>
            <w:r w:rsidRPr="00E01C70">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D5DC217" w14:textId="77777777" w:rsidR="00A02355" w:rsidRDefault="00A02355" w:rsidP="00B23B0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26992DF" w14:textId="77777777" w:rsidR="005848F5" w:rsidRPr="000E16F4" w:rsidRDefault="005848F5" w:rsidP="005848F5">
            <w:pPr>
              <w:jc w:val="left"/>
              <w:rPr>
                <w:sz w:val="18"/>
                <w:szCs w:val="18"/>
              </w:rPr>
            </w:pPr>
            <w:r w:rsidRPr="000E16F4">
              <w:rPr>
                <w:rFonts w:hint="eastAsia"/>
                <w:sz w:val="18"/>
                <w:szCs w:val="18"/>
              </w:rPr>
              <w:t>平</w:t>
            </w:r>
            <w:r w:rsidRPr="000E16F4">
              <w:rPr>
                <w:sz w:val="18"/>
                <w:szCs w:val="18"/>
              </w:rPr>
              <w:t>12老企40</w:t>
            </w:r>
          </w:p>
          <w:p w14:paraId="50EBAF6A" w14:textId="01993276" w:rsidR="00A02355" w:rsidRPr="000E16F4" w:rsidRDefault="005848F5" w:rsidP="005848F5">
            <w:pPr>
              <w:jc w:val="left"/>
              <w:rPr>
                <w:sz w:val="18"/>
                <w:szCs w:val="18"/>
              </w:rPr>
            </w:pPr>
            <w:r w:rsidRPr="000E16F4">
              <w:rPr>
                <w:rFonts w:hint="eastAsia"/>
                <w:sz w:val="18"/>
                <w:szCs w:val="18"/>
              </w:rPr>
              <w:t>第二の</w:t>
            </w:r>
            <w:r w:rsidRPr="000E16F4">
              <w:rPr>
                <w:sz w:val="18"/>
                <w:szCs w:val="18"/>
              </w:rPr>
              <w:t>2(2</w:t>
            </w:r>
            <w:r w:rsidRPr="000E16F4">
              <w:rPr>
                <w:rFonts w:hint="eastAsia"/>
                <w:sz w:val="18"/>
                <w:szCs w:val="18"/>
              </w:rPr>
              <w:t>7</w:t>
            </w:r>
            <w:r w:rsidRPr="000E16F4">
              <w:rPr>
                <w:sz w:val="18"/>
                <w:szCs w:val="18"/>
              </w:rPr>
              <w:t>)</w:t>
            </w:r>
          </w:p>
        </w:tc>
      </w:tr>
      <w:tr w:rsidR="005C5197" w:rsidRPr="00804A60" w14:paraId="194AB462" w14:textId="77777777" w:rsidTr="00335414">
        <w:trPr>
          <w:trHeight w:val="842"/>
        </w:trPr>
        <w:tc>
          <w:tcPr>
            <w:tcW w:w="135" w:type="pct"/>
            <w:tcBorders>
              <w:top w:val="single" w:sz="4" w:space="0" w:color="auto"/>
              <w:bottom w:val="nil"/>
            </w:tcBorders>
            <w:tcMar>
              <w:top w:w="0" w:type="dxa"/>
              <w:left w:w="28" w:type="dxa"/>
              <w:bottom w:w="57" w:type="dxa"/>
              <w:right w:w="28" w:type="dxa"/>
            </w:tcMar>
          </w:tcPr>
          <w:p w14:paraId="626EB00E" w14:textId="03D8D218" w:rsidR="005C5197" w:rsidRPr="008439FF" w:rsidRDefault="005C5197" w:rsidP="004B5887">
            <w:pPr>
              <w:jc w:val="left"/>
              <w:rPr>
                <w:szCs w:val="21"/>
              </w:rPr>
            </w:pPr>
            <w:r w:rsidRPr="008439FF">
              <w:rPr>
                <w:rFonts w:hint="eastAsia"/>
                <w:szCs w:val="21"/>
              </w:rPr>
              <w:t>22-2</w:t>
            </w:r>
          </w:p>
        </w:tc>
        <w:tc>
          <w:tcPr>
            <w:tcW w:w="685" w:type="pct"/>
            <w:tcBorders>
              <w:top w:val="single" w:sz="4" w:space="0" w:color="auto"/>
              <w:bottom w:val="nil"/>
              <w:right w:val="single" w:sz="4" w:space="0" w:color="auto"/>
            </w:tcBorders>
            <w:tcMar>
              <w:top w:w="0" w:type="dxa"/>
              <w:left w:w="57" w:type="dxa"/>
              <w:bottom w:w="57" w:type="dxa"/>
              <w:right w:w="57" w:type="dxa"/>
            </w:tcMar>
          </w:tcPr>
          <w:p w14:paraId="045FFC70" w14:textId="77777777" w:rsidR="005C5197" w:rsidRPr="008439FF" w:rsidRDefault="005C5197" w:rsidP="005C5197">
            <w:pPr>
              <w:jc w:val="left"/>
              <w:rPr>
                <w:szCs w:val="21"/>
              </w:rPr>
            </w:pPr>
            <w:r w:rsidRPr="008439FF">
              <w:rPr>
                <w:rFonts w:hint="eastAsia"/>
                <w:szCs w:val="21"/>
              </w:rPr>
              <w:t>長期利用の適正化</w:t>
            </w:r>
          </w:p>
          <w:p w14:paraId="4B64E3D3" w14:textId="741568AF" w:rsidR="005C5197" w:rsidRPr="008439FF" w:rsidRDefault="005C5197" w:rsidP="005C5197">
            <w:pPr>
              <w:jc w:val="left"/>
              <w:rPr>
                <w:szCs w:val="21"/>
              </w:rPr>
            </w:pPr>
            <w:r w:rsidRPr="008439FF">
              <w:rPr>
                <w:rFonts w:hint="eastAsia"/>
                <w:szCs w:val="21"/>
              </w:rPr>
              <w:t>（介護予防）</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884F9AE" w14:textId="4791947A" w:rsidR="005C5197" w:rsidRPr="008439FF" w:rsidRDefault="0065287B" w:rsidP="0065287B">
            <w:pPr>
              <w:widowControl/>
              <w:ind w:firstLineChars="100" w:firstLine="211"/>
              <w:rPr>
                <w:rFonts w:ascii="ＭＳ ゴシック" w:eastAsia="ＭＳ ゴシック" w:hAnsi="ＭＳ ゴシック"/>
                <w:b/>
                <w:bCs/>
                <w:szCs w:val="21"/>
              </w:rPr>
            </w:pPr>
            <w:r w:rsidRPr="008439FF">
              <w:rPr>
                <w:rFonts w:ascii="ＭＳ ゴシック" w:eastAsia="ＭＳ ゴシック" w:hAnsi="ＭＳ ゴシック" w:hint="eastAsia"/>
                <w:b/>
                <w:bCs/>
                <w:szCs w:val="21"/>
              </w:rPr>
              <w:t>別に厚生労働大臣が定める利用者に対して指定介護予防短期入所生活介護を行った場合は、注１の規定にかかわらず、次に掲げる場合の区分に従い、</w:t>
            </w:r>
            <w:r w:rsidR="00313BCB" w:rsidRPr="008439FF">
              <w:rPr>
                <w:rFonts w:ascii="ＭＳ ゴシック" w:eastAsia="ＭＳ ゴシック" w:hAnsi="ＭＳ ゴシック" w:hint="eastAsia"/>
                <w:b/>
                <w:bCs/>
                <w:szCs w:val="21"/>
              </w:rPr>
              <w:t>利用者の要支援状態区分に応じて、</w:t>
            </w:r>
            <w:r w:rsidRPr="008439FF">
              <w:rPr>
                <w:rFonts w:ascii="ＭＳ ゴシック" w:eastAsia="ＭＳ ゴシック" w:hAnsi="ＭＳ ゴシック" w:hint="eastAsia"/>
                <w:b/>
                <w:bCs/>
                <w:szCs w:val="21"/>
              </w:rPr>
              <w:t>それぞれに掲げる所定単位数を算定していますか。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0603BC5B" w14:textId="77777777" w:rsidR="0061533B" w:rsidRPr="00804A60" w:rsidRDefault="009069F6" w:rsidP="0061533B">
            <w:pPr>
              <w:rPr>
                <w:sz w:val="20"/>
                <w:szCs w:val="20"/>
              </w:rPr>
            </w:pPr>
            <w:sdt>
              <w:sdtPr>
                <w:rPr>
                  <w:sz w:val="20"/>
                  <w:szCs w:val="20"/>
                </w:rPr>
                <w:id w:val="596438495"/>
                <w14:checkbox>
                  <w14:checked w14:val="0"/>
                  <w14:checkedState w14:val="2612" w14:font="ＭＳ ゴシック"/>
                  <w14:uncheckedState w14:val="2610" w14:font="ＭＳ ゴシック"/>
                </w14:checkbox>
              </w:sdtPr>
              <w:sdtContent>
                <w:r w:rsidR="0061533B">
                  <w:rPr>
                    <w:rFonts w:ascii="ＭＳ ゴシック" w:eastAsia="ＭＳ ゴシック" w:hAnsi="ＭＳ ゴシック" w:hint="eastAsia"/>
                    <w:sz w:val="20"/>
                    <w:szCs w:val="20"/>
                  </w:rPr>
                  <w:t>☐</w:t>
                </w:r>
              </w:sdtContent>
            </w:sdt>
            <w:r w:rsidR="0061533B" w:rsidRPr="00804A60">
              <w:rPr>
                <w:rFonts w:hint="eastAsia"/>
                <w:sz w:val="20"/>
                <w:szCs w:val="20"/>
              </w:rPr>
              <w:t>いる</w:t>
            </w:r>
          </w:p>
          <w:p w14:paraId="585DB3FE" w14:textId="77777777" w:rsidR="0061533B" w:rsidRPr="00804A60" w:rsidRDefault="009069F6" w:rsidP="0061533B">
            <w:pPr>
              <w:rPr>
                <w:sz w:val="20"/>
                <w:szCs w:val="20"/>
              </w:rPr>
            </w:pPr>
            <w:sdt>
              <w:sdtPr>
                <w:rPr>
                  <w:sz w:val="20"/>
                  <w:szCs w:val="20"/>
                </w:rPr>
                <w:id w:val="-574053017"/>
                <w14:checkbox>
                  <w14:checked w14:val="0"/>
                  <w14:checkedState w14:val="2612" w14:font="ＭＳ ゴシック"/>
                  <w14:uncheckedState w14:val="2610" w14:font="ＭＳ ゴシック"/>
                </w14:checkbox>
              </w:sdtPr>
              <w:sdtContent>
                <w:r w:rsidR="0061533B" w:rsidRPr="00804A60">
                  <w:rPr>
                    <w:rFonts w:ascii="ＭＳ ゴシック" w:eastAsia="ＭＳ ゴシック" w:hAnsi="ＭＳ ゴシック" w:hint="eastAsia"/>
                    <w:sz w:val="20"/>
                    <w:szCs w:val="20"/>
                  </w:rPr>
                  <w:t>☐</w:t>
                </w:r>
              </w:sdtContent>
            </w:sdt>
            <w:r w:rsidR="0061533B" w:rsidRPr="00804A60">
              <w:rPr>
                <w:rFonts w:hint="eastAsia"/>
                <w:sz w:val="20"/>
                <w:szCs w:val="20"/>
              </w:rPr>
              <w:t>いない</w:t>
            </w:r>
          </w:p>
          <w:p w14:paraId="206B74DC" w14:textId="1DCEF550" w:rsidR="005C5197" w:rsidRDefault="009069F6" w:rsidP="0061533B">
            <w:pPr>
              <w:rPr>
                <w:sz w:val="20"/>
                <w:szCs w:val="20"/>
              </w:rPr>
            </w:pPr>
            <w:sdt>
              <w:sdtPr>
                <w:rPr>
                  <w:sz w:val="20"/>
                  <w:szCs w:val="20"/>
                </w:rPr>
                <w:id w:val="-894496775"/>
                <w14:checkbox>
                  <w14:checked w14:val="0"/>
                  <w14:checkedState w14:val="2612" w14:font="ＭＳ ゴシック"/>
                  <w14:uncheckedState w14:val="2610" w14:font="ＭＳ ゴシック"/>
                </w14:checkbox>
              </w:sdtPr>
              <w:sdtContent>
                <w:r w:rsidR="0061533B" w:rsidRPr="00804A60">
                  <w:rPr>
                    <w:rFonts w:ascii="ＭＳ ゴシック" w:eastAsia="ＭＳ ゴシック" w:hAnsi="ＭＳ ゴシック" w:hint="eastAsia"/>
                    <w:sz w:val="20"/>
                    <w:szCs w:val="20"/>
                  </w:rPr>
                  <w:t>☐</w:t>
                </w:r>
              </w:sdtContent>
            </w:sdt>
            <w:r w:rsidR="0061533B"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383BF650" w14:textId="13F1AFB0" w:rsidR="0061533B" w:rsidRPr="000E16F4" w:rsidRDefault="0061533B" w:rsidP="0061533B">
            <w:pPr>
              <w:jc w:val="left"/>
              <w:rPr>
                <w:sz w:val="18"/>
                <w:szCs w:val="18"/>
              </w:rPr>
            </w:pPr>
            <w:r w:rsidRPr="000E16F4">
              <w:rPr>
                <w:rFonts w:hint="eastAsia"/>
                <w:sz w:val="18"/>
                <w:szCs w:val="18"/>
              </w:rPr>
              <w:t>平</w:t>
            </w:r>
            <w:r w:rsidRPr="000E16F4">
              <w:rPr>
                <w:sz w:val="18"/>
                <w:szCs w:val="18"/>
              </w:rPr>
              <w:t>12厚</w:t>
            </w:r>
            <w:r w:rsidR="00056E6A" w:rsidRPr="000E16F4">
              <w:rPr>
                <w:rFonts w:hint="eastAsia"/>
                <w:sz w:val="18"/>
                <w:szCs w:val="18"/>
              </w:rPr>
              <w:t>労</w:t>
            </w:r>
            <w:r w:rsidRPr="000E16F4">
              <w:rPr>
                <w:sz w:val="18"/>
                <w:szCs w:val="18"/>
              </w:rPr>
              <w:t>告</w:t>
            </w:r>
            <w:r w:rsidR="00056E6A" w:rsidRPr="000E16F4">
              <w:rPr>
                <w:rFonts w:hint="eastAsia"/>
                <w:sz w:val="18"/>
                <w:szCs w:val="18"/>
              </w:rPr>
              <w:t>127</w:t>
            </w:r>
            <w:r w:rsidR="00056E6A" w:rsidRPr="000E16F4">
              <w:rPr>
                <w:sz w:val="18"/>
                <w:szCs w:val="18"/>
              </w:rPr>
              <w:t xml:space="preserve"> </w:t>
            </w:r>
          </w:p>
          <w:p w14:paraId="556EDE15" w14:textId="37848608" w:rsidR="005C5197" w:rsidRPr="000E16F4" w:rsidRDefault="0061533B" w:rsidP="0061533B">
            <w:pPr>
              <w:jc w:val="left"/>
              <w:rPr>
                <w:sz w:val="18"/>
                <w:szCs w:val="18"/>
              </w:rPr>
            </w:pPr>
            <w:r w:rsidRPr="000E16F4">
              <w:rPr>
                <w:rFonts w:hint="eastAsia"/>
                <w:sz w:val="18"/>
                <w:szCs w:val="18"/>
              </w:rPr>
              <w:t>別表</w:t>
            </w:r>
            <w:r w:rsidR="00355809" w:rsidRPr="000E16F4">
              <w:rPr>
                <w:rFonts w:hint="eastAsia"/>
                <w:sz w:val="18"/>
                <w:szCs w:val="18"/>
              </w:rPr>
              <w:t>6</w:t>
            </w:r>
            <w:r w:rsidRPr="000E16F4">
              <w:rPr>
                <w:sz w:val="18"/>
                <w:szCs w:val="18"/>
              </w:rPr>
              <w:t>の</w:t>
            </w:r>
            <w:r w:rsidRPr="000E16F4">
              <w:rPr>
                <w:rFonts w:hint="eastAsia"/>
                <w:sz w:val="18"/>
                <w:szCs w:val="18"/>
              </w:rPr>
              <w:t>注17</w:t>
            </w:r>
          </w:p>
        </w:tc>
      </w:tr>
      <w:tr w:rsidR="005C5197" w:rsidRPr="00804A60" w14:paraId="5F0A9F53" w14:textId="77777777" w:rsidTr="005A26B3">
        <w:tc>
          <w:tcPr>
            <w:tcW w:w="135" w:type="pct"/>
            <w:tcBorders>
              <w:top w:val="nil"/>
              <w:bottom w:val="nil"/>
            </w:tcBorders>
            <w:tcMar>
              <w:top w:w="0" w:type="dxa"/>
              <w:left w:w="28" w:type="dxa"/>
              <w:bottom w:w="57" w:type="dxa"/>
              <w:right w:w="28" w:type="dxa"/>
            </w:tcMar>
          </w:tcPr>
          <w:p w14:paraId="2D9DC80E" w14:textId="77777777" w:rsidR="005C5197" w:rsidRPr="008439FF" w:rsidRDefault="005C519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109F6C" w14:textId="77777777" w:rsidR="005C5197" w:rsidRPr="008439FF" w:rsidRDefault="005C5197" w:rsidP="005D66A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DC0C003" w14:textId="306E2142" w:rsidR="005C5197" w:rsidRPr="008439FF" w:rsidRDefault="001C7BD9" w:rsidP="00E325DA">
            <w:pPr>
              <w:widowControl/>
              <w:ind w:left="210" w:hangingChars="100" w:hanging="210"/>
              <w:rPr>
                <w:bCs/>
                <w:szCs w:val="21"/>
              </w:rPr>
            </w:pPr>
            <w:r w:rsidRPr="008439FF">
              <w:rPr>
                <w:rFonts w:hint="eastAsia"/>
                <w:bCs/>
                <w:szCs w:val="21"/>
              </w:rPr>
              <w:t xml:space="preserve">⑴　</w:t>
            </w:r>
            <w:r w:rsidRPr="008439FF">
              <w:rPr>
                <w:bCs/>
                <w:szCs w:val="21"/>
              </w:rPr>
              <w:t>単独型介護予防短期入所生活介護費(Ⅰ)又は併設型介護予防短期入所生活介護費(Ⅰ)を算定すべき介護予防短期入所生活介護を行った場合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264BF4" w14:textId="77777777" w:rsidR="002616B4" w:rsidRDefault="002616B4" w:rsidP="002616B4">
            <w:pPr>
              <w:rPr>
                <w:sz w:val="20"/>
                <w:szCs w:val="20"/>
              </w:rPr>
            </w:pPr>
          </w:p>
          <w:p w14:paraId="5692FB65" w14:textId="77777777" w:rsidR="005C5197" w:rsidRDefault="005C5197" w:rsidP="00E325DA">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C33665" w14:textId="77777777" w:rsidR="005C5197" w:rsidRPr="000E16F4" w:rsidRDefault="005C5197" w:rsidP="002F1AC1">
            <w:pPr>
              <w:jc w:val="left"/>
              <w:rPr>
                <w:sz w:val="18"/>
                <w:szCs w:val="18"/>
              </w:rPr>
            </w:pPr>
          </w:p>
        </w:tc>
      </w:tr>
      <w:tr w:rsidR="007F15C9" w:rsidRPr="00804A60" w14:paraId="72CAB898" w14:textId="77777777" w:rsidTr="005A26B3">
        <w:tc>
          <w:tcPr>
            <w:tcW w:w="135" w:type="pct"/>
            <w:tcBorders>
              <w:top w:val="nil"/>
              <w:bottom w:val="nil"/>
            </w:tcBorders>
            <w:tcMar>
              <w:top w:w="0" w:type="dxa"/>
              <w:left w:w="28" w:type="dxa"/>
              <w:bottom w:w="57" w:type="dxa"/>
              <w:right w:w="28" w:type="dxa"/>
            </w:tcMar>
          </w:tcPr>
          <w:p w14:paraId="07ED6871" w14:textId="77777777" w:rsidR="007F15C9" w:rsidRPr="008439FF" w:rsidRDefault="007F15C9"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CC66A2" w14:textId="77777777" w:rsidR="007F15C9" w:rsidRPr="008439FF" w:rsidRDefault="007F15C9" w:rsidP="005D66A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18A1570" w14:textId="19491B11" w:rsidR="007F15C9" w:rsidRPr="008439FF" w:rsidRDefault="001C7BD9" w:rsidP="00E325DA">
            <w:pPr>
              <w:widowControl/>
              <w:ind w:left="210" w:hangingChars="100" w:hanging="210"/>
              <w:rPr>
                <w:bCs/>
                <w:szCs w:val="21"/>
              </w:rPr>
            </w:pPr>
            <w:r w:rsidRPr="008439FF">
              <w:rPr>
                <w:rFonts w:hint="eastAsia"/>
                <w:bCs/>
                <w:szCs w:val="21"/>
              </w:rPr>
              <w:t xml:space="preserve">⑵　</w:t>
            </w:r>
            <w:r w:rsidRPr="008439FF">
              <w:rPr>
                <w:bCs/>
                <w:szCs w:val="21"/>
              </w:rPr>
              <w:t>単独型介護予防短期入所生活介護費(Ⅱ)又は併設型介護予防短期入所生活介護費(Ⅱ)を算定すべき介護予防短期入所生活介護を行った場合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965598E" w14:textId="77777777" w:rsidR="007F15C9" w:rsidRDefault="007F15C9" w:rsidP="002F1AC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0297DC5" w14:textId="77777777" w:rsidR="007F15C9" w:rsidRPr="000E16F4" w:rsidRDefault="007F15C9" w:rsidP="002F1AC1">
            <w:pPr>
              <w:jc w:val="left"/>
              <w:rPr>
                <w:sz w:val="18"/>
                <w:szCs w:val="18"/>
              </w:rPr>
            </w:pPr>
          </w:p>
        </w:tc>
      </w:tr>
      <w:tr w:rsidR="007F15C9" w:rsidRPr="00804A60" w14:paraId="05AB3B7D" w14:textId="77777777" w:rsidTr="005A26B3">
        <w:tc>
          <w:tcPr>
            <w:tcW w:w="135" w:type="pct"/>
            <w:tcBorders>
              <w:top w:val="nil"/>
              <w:bottom w:val="nil"/>
            </w:tcBorders>
            <w:tcMar>
              <w:top w:w="0" w:type="dxa"/>
              <w:left w:w="28" w:type="dxa"/>
              <w:bottom w:w="57" w:type="dxa"/>
              <w:right w:w="28" w:type="dxa"/>
            </w:tcMar>
          </w:tcPr>
          <w:p w14:paraId="059EDCA1" w14:textId="77777777" w:rsidR="007F15C9" w:rsidRPr="008439FF" w:rsidRDefault="007F15C9"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82BCBE" w14:textId="77777777" w:rsidR="007F15C9" w:rsidRPr="008439FF" w:rsidRDefault="007F15C9" w:rsidP="005D66A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48F9DF7" w14:textId="7857D125" w:rsidR="007F15C9" w:rsidRPr="008439FF" w:rsidRDefault="001C7BD9" w:rsidP="00E325DA">
            <w:pPr>
              <w:widowControl/>
              <w:ind w:left="210" w:hangingChars="100" w:hanging="210"/>
              <w:rPr>
                <w:bCs/>
                <w:szCs w:val="21"/>
              </w:rPr>
            </w:pPr>
            <w:r w:rsidRPr="008439FF">
              <w:rPr>
                <w:rFonts w:hint="eastAsia"/>
                <w:bCs/>
                <w:szCs w:val="21"/>
              </w:rPr>
              <w:t xml:space="preserve">⑶　</w:t>
            </w:r>
            <w:r w:rsidRPr="008439FF">
              <w:rPr>
                <w:bCs/>
                <w:szCs w:val="21"/>
              </w:rPr>
              <w:t>単独型ユニット型介護予防短期入所生活介護費又は併設型ユニット型介護予防短期入所生活介護費を算定すべき介護予防短期入所生活介護を行った場合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ABD782" w14:textId="77777777" w:rsidR="007F15C9" w:rsidRDefault="007F15C9" w:rsidP="002F1AC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F777AB4" w14:textId="77777777" w:rsidR="007F15C9" w:rsidRPr="000E16F4" w:rsidRDefault="007F15C9" w:rsidP="002F1AC1">
            <w:pPr>
              <w:jc w:val="left"/>
              <w:rPr>
                <w:sz w:val="18"/>
                <w:szCs w:val="18"/>
              </w:rPr>
            </w:pPr>
          </w:p>
        </w:tc>
      </w:tr>
      <w:tr w:rsidR="005C5197" w:rsidRPr="00804A60" w14:paraId="5A1A170A" w14:textId="77777777" w:rsidTr="005A26B3">
        <w:tc>
          <w:tcPr>
            <w:tcW w:w="135" w:type="pct"/>
            <w:tcBorders>
              <w:top w:val="nil"/>
              <w:bottom w:val="nil"/>
            </w:tcBorders>
            <w:tcMar>
              <w:top w:w="0" w:type="dxa"/>
              <w:left w:w="28" w:type="dxa"/>
              <w:bottom w:w="57" w:type="dxa"/>
              <w:right w:w="28" w:type="dxa"/>
            </w:tcMar>
          </w:tcPr>
          <w:p w14:paraId="6A1685CA" w14:textId="77777777" w:rsidR="005C5197" w:rsidRPr="008439FF" w:rsidRDefault="005C519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D1794EF" w14:textId="77777777" w:rsidR="005C5197" w:rsidRPr="008439FF" w:rsidRDefault="005C5197" w:rsidP="005D66A9">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CB98D03" w14:textId="0550F2FD" w:rsidR="005C5197" w:rsidRPr="008439FF" w:rsidRDefault="001B0794" w:rsidP="00E325DA">
            <w:pPr>
              <w:widowControl/>
              <w:ind w:left="210" w:hangingChars="100" w:hanging="210"/>
              <w:rPr>
                <w:bCs/>
                <w:szCs w:val="21"/>
              </w:rPr>
            </w:pPr>
            <w:r w:rsidRPr="008439FF">
              <w:rPr>
                <w:rFonts w:hint="eastAsia"/>
                <w:bCs/>
                <w:szCs w:val="21"/>
              </w:rPr>
              <w:t>⑷</w:t>
            </w:r>
            <w:r w:rsidR="00306458" w:rsidRPr="008439FF">
              <w:rPr>
                <w:rFonts w:hint="eastAsia"/>
                <w:bCs/>
                <w:szCs w:val="21"/>
              </w:rPr>
              <w:t xml:space="preserve">　</w:t>
            </w:r>
            <w:r w:rsidRPr="008439FF">
              <w:rPr>
                <w:bCs/>
                <w:szCs w:val="21"/>
              </w:rPr>
              <w:t>経過的単独型ユニット型介護予防短期入所生活介護費又は経過的併設型ユニット型介護予防短期入所生活介護費を算定すべき介護予防短期入所生活介護を行った</w:t>
            </w:r>
            <w:r w:rsidRPr="008439FF">
              <w:rPr>
                <w:rFonts w:hint="eastAsia"/>
                <w:bCs/>
                <w:szCs w:val="21"/>
              </w:rPr>
              <w:t>場合</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45636D0D" w14:textId="77777777" w:rsidR="005C5197" w:rsidRDefault="005C5197" w:rsidP="002F1AC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5B7812" w14:textId="77777777" w:rsidR="005C5197" w:rsidRPr="000E16F4" w:rsidRDefault="005C5197" w:rsidP="002F1AC1">
            <w:pPr>
              <w:jc w:val="left"/>
              <w:rPr>
                <w:sz w:val="18"/>
                <w:szCs w:val="18"/>
              </w:rPr>
            </w:pPr>
          </w:p>
        </w:tc>
      </w:tr>
      <w:tr w:rsidR="002015AE" w:rsidRPr="00804A60" w14:paraId="36048174" w14:textId="77777777" w:rsidTr="005A7857">
        <w:tc>
          <w:tcPr>
            <w:tcW w:w="135" w:type="pct"/>
            <w:tcBorders>
              <w:top w:val="nil"/>
              <w:bottom w:val="nil"/>
            </w:tcBorders>
            <w:tcMar>
              <w:top w:w="0" w:type="dxa"/>
              <w:left w:w="28" w:type="dxa"/>
              <w:bottom w:w="57" w:type="dxa"/>
              <w:right w:w="28" w:type="dxa"/>
            </w:tcMar>
          </w:tcPr>
          <w:p w14:paraId="6D34FF1E" w14:textId="77777777" w:rsidR="002015AE" w:rsidRPr="008439FF" w:rsidRDefault="002015AE"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52C0E79" w14:textId="77777777" w:rsidR="002015AE" w:rsidRPr="008439FF" w:rsidRDefault="002015AE" w:rsidP="005D66A9">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2633F314" w14:textId="01F4811C" w:rsidR="002015AE" w:rsidRPr="008439FF" w:rsidRDefault="002015AE" w:rsidP="005D66A9">
            <w:pPr>
              <w:widowControl/>
              <w:rPr>
                <w:rFonts w:ascii="ＭＳ ゴシック" w:eastAsia="ＭＳ ゴシック" w:hAnsi="ＭＳ ゴシック"/>
                <w:b/>
                <w:bCs/>
                <w:szCs w:val="21"/>
              </w:rPr>
            </w:pPr>
            <w:r w:rsidRPr="008439FF">
              <w:rPr>
                <w:rFonts w:hint="eastAsia"/>
                <w:bCs/>
                <w:szCs w:val="21"/>
              </w:rPr>
              <w:t>【厚生労働大臣が定める利用者】</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320105CE" w14:textId="77777777" w:rsidR="002015AE" w:rsidRDefault="002015AE" w:rsidP="002F1AC1">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C488ADF" w14:textId="32AD04A7" w:rsidR="002015AE" w:rsidRPr="000E16F4" w:rsidRDefault="002015AE" w:rsidP="002F1AC1">
            <w:pPr>
              <w:jc w:val="left"/>
              <w:rPr>
                <w:sz w:val="18"/>
                <w:szCs w:val="18"/>
              </w:rPr>
            </w:pPr>
            <w:r w:rsidRPr="000E16F4">
              <w:rPr>
                <w:rFonts w:hint="eastAsia"/>
                <w:sz w:val="18"/>
                <w:szCs w:val="18"/>
              </w:rPr>
              <w:t>平</w:t>
            </w:r>
            <w:r w:rsidRPr="000E16F4">
              <w:rPr>
                <w:sz w:val="18"/>
                <w:szCs w:val="18"/>
              </w:rPr>
              <w:t>27厚労告94</w:t>
            </w:r>
            <w:r w:rsidRPr="000E16F4">
              <w:rPr>
                <w:rFonts w:hint="eastAsia"/>
                <w:sz w:val="18"/>
                <w:szCs w:val="18"/>
              </w:rPr>
              <w:t>第八十三号の二</w:t>
            </w:r>
          </w:p>
        </w:tc>
      </w:tr>
      <w:tr w:rsidR="002015AE" w:rsidRPr="00804A60" w14:paraId="216EE38D" w14:textId="77777777" w:rsidTr="002616B4">
        <w:tc>
          <w:tcPr>
            <w:tcW w:w="135" w:type="pct"/>
            <w:tcBorders>
              <w:top w:val="nil"/>
              <w:bottom w:val="nil"/>
            </w:tcBorders>
            <w:tcMar>
              <w:top w:w="0" w:type="dxa"/>
              <w:left w:w="28" w:type="dxa"/>
              <w:bottom w:w="57" w:type="dxa"/>
              <w:right w:w="28" w:type="dxa"/>
            </w:tcMar>
          </w:tcPr>
          <w:p w14:paraId="17A10274" w14:textId="77777777" w:rsidR="002015AE" w:rsidRPr="008439FF" w:rsidRDefault="002015AE"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6E7DF6E" w14:textId="77777777" w:rsidR="002015AE" w:rsidRPr="008439FF" w:rsidRDefault="002015AE" w:rsidP="005D66A9">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87336C8" w14:textId="653C7B73" w:rsidR="002015AE" w:rsidRPr="008439FF" w:rsidRDefault="002015AE" w:rsidP="00B20F94">
            <w:pPr>
              <w:widowControl/>
              <w:ind w:leftChars="100" w:left="210" w:firstLineChars="100" w:firstLine="210"/>
              <w:rPr>
                <w:bCs/>
                <w:szCs w:val="21"/>
              </w:rPr>
            </w:pPr>
            <w:r w:rsidRPr="008439FF">
              <w:rPr>
                <w:rFonts w:hint="eastAsia"/>
                <w:bCs/>
                <w:szCs w:val="21"/>
              </w:rPr>
              <w:t>連続して</w:t>
            </w:r>
            <w:r w:rsidRPr="008439FF">
              <w:rPr>
                <w:bCs/>
                <w:szCs w:val="21"/>
              </w:rPr>
              <w:t>30日を超えて同一の介護予防短期入所生活介護事業所に入所している利用者であって、介護予防短期入所生活介護を受けているもの</w:t>
            </w:r>
            <w:r w:rsidRPr="008439FF">
              <w:rPr>
                <w:rFonts w:hint="eastAsia"/>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097CDB" w14:textId="77777777" w:rsidR="002015AE" w:rsidRDefault="002015AE" w:rsidP="002F1AC1">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2207D479" w14:textId="77777777" w:rsidR="002015AE" w:rsidRPr="000E16F4" w:rsidRDefault="002015AE" w:rsidP="002F1AC1">
            <w:pPr>
              <w:jc w:val="left"/>
              <w:rPr>
                <w:sz w:val="18"/>
                <w:szCs w:val="18"/>
              </w:rPr>
            </w:pPr>
          </w:p>
        </w:tc>
      </w:tr>
      <w:tr w:rsidR="005C5197" w:rsidRPr="00804A60" w14:paraId="413332D4" w14:textId="77777777" w:rsidTr="00767623">
        <w:tc>
          <w:tcPr>
            <w:tcW w:w="135" w:type="pct"/>
            <w:tcBorders>
              <w:top w:val="nil"/>
              <w:bottom w:val="nil"/>
            </w:tcBorders>
            <w:tcMar>
              <w:top w:w="0" w:type="dxa"/>
              <w:left w:w="28" w:type="dxa"/>
              <w:bottom w:w="57" w:type="dxa"/>
              <w:right w:w="28" w:type="dxa"/>
            </w:tcMar>
          </w:tcPr>
          <w:p w14:paraId="361C578A" w14:textId="77777777" w:rsidR="005C5197" w:rsidRPr="008439FF" w:rsidRDefault="005C5197" w:rsidP="004B5887">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570F43" w14:textId="77777777" w:rsidR="005C5197" w:rsidRPr="008439FF" w:rsidRDefault="005C5197" w:rsidP="005D66A9">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EF17E24" w14:textId="39562277" w:rsidR="005C5197" w:rsidRPr="008439FF" w:rsidRDefault="005C5197" w:rsidP="005C5197">
            <w:pPr>
              <w:widowControl/>
              <w:ind w:left="210" w:hangingChars="100" w:hanging="210"/>
              <w:rPr>
                <w:rFonts w:ascii="ＭＳ ゴシック" w:eastAsia="ＭＳ ゴシック" w:hAnsi="ＭＳ ゴシック"/>
                <w:b/>
                <w:bCs/>
                <w:szCs w:val="21"/>
              </w:rPr>
            </w:pPr>
            <w:r w:rsidRPr="008439FF">
              <w:rPr>
                <w:rFonts w:hint="eastAsia"/>
                <w:bCs/>
                <w:szCs w:val="21"/>
              </w:rPr>
              <w:t>※　介護予防短期入所生活介護における長期利用は施設と同様の利用形態となっていることから、居宅に戻ることなく自費利用を挟み同一事業所を連続</w:t>
            </w:r>
            <w:r w:rsidRPr="008439FF">
              <w:rPr>
                <w:bCs/>
                <w:szCs w:val="21"/>
              </w:rPr>
              <w:t>30日を超えて利用している者に対して介護予防短期入所生活介</w:t>
            </w:r>
            <w:r w:rsidRPr="008439FF">
              <w:rPr>
                <w:rFonts w:hint="eastAsia"/>
                <w:bCs/>
                <w:szCs w:val="21"/>
              </w:rPr>
              <w:t>護を提供する場合には、連続</w:t>
            </w:r>
            <w:r w:rsidRPr="008439FF">
              <w:rPr>
                <w:bCs/>
                <w:szCs w:val="21"/>
              </w:rPr>
              <w:t>30日を超えた日から介護予防短期入所生活</w:t>
            </w:r>
            <w:r w:rsidRPr="008439FF">
              <w:rPr>
                <w:rFonts w:hint="eastAsia"/>
                <w:bCs/>
                <w:szCs w:val="21"/>
              </w:rPr>
              <w:t>介護</w:t>
            </w:r>
            <w:r w:rsidRPr="008439FF">
              <w:rPr>
                <w:bCs/>
                <w:szCs w:val="21"/>
              </w:rPr>
              <w:t xml:space="preserve"> 費を、要支援１については介護福祉施設サービス費の要介護１の100</w:t>
            </w:r>
            <w:r w:rsidRPr="008439FF">
              <w:rPr>
                <w:rFonts w:hint="eastAsia"/>
                <w:bCs/>
                <w:szCs w:val="21"/>
              </w:rPr>
              <w:t>の</w:t>
            </w:r>
            <w:r w:rsidRPr="008439FF">
              <w:rPr>
                <w:bCs/>
                <w:szCs w:val="21"/>
              </w:rPr>
              <w:t>75に相当する単位数に、要支援２については介護福祉施設サービス</w:t>
            </w:r>
            <w:r w:rsidRPr="008439FF">
              <w:rPr>
                <w:rFonts w:hint="eastAsia"/>
                <w:bCs/>
                <w:szCs w:val="21"/>
              </w:rPr>
              <w:t>費の要介護</w:t>
            </w:r>
            <w:r w:rsidRPr="008439FF">
              <w:rPr>
                <w:bCs/>
                <w:szCs w:val="21"/>
              </w:rPr>
              <w:t>1の100分の93に相当する単位数を算定</w:t>
            </w:r>
            <w:r w:rsidRPr="008439FF">
              <w:rPr>
                <w:rFonts w:hint="eastAsia"/>
                <w:bCs/>
                <w:szCs w:val="21"/>
              </w:rPr>
              <w:t>します</w:t>
            </w:r>
            <w:r w:rsidRPr="008439FF">
              <w:rPr>
                <w:bCs/>
                <w:szCs w:val="21"/>
              </w:rPr>
              <w:t>。（ユニット型</w:t>
            </w:r>
            <w:r w:rsidRPr="008439FF">
              <w:rPr>
                <w:rFonts w:hint="eastAsia"/>
                <w:bCs/>
                <w:szCs w:val="21"/>
              </w:rPr>
              <w:t>については、ユニット型介護福祉施設サービス費について同様の計算に基づき算定を行います。）なお、同一事業所を長期間利用していることについては、居宅サービス計画において確認することします。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1810E35" w14:textId="77777777" w:rsidR="005C5197" w:rsidRDefault="005C5197" w:rsidP="002F1AC1">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648D2FE" w14:textId="77777777" w:rsidR="005C5197" w:rsidRPr="000E16F4" w:rsidRDefault="005B6C65" w:rsidP="002F1AC1">
            <w:pPr>
              <w:jc w:val="left"/>
              <w:rPr>
                <w:sz w:val="18"/>
                <w:szCs w:val="18"/>
              </w:rPr>
            </w:pPr>
            <w:r w:rsidRPr="000E16F4">
              <w:rPr>
                <w:rFonts w:hint="eastAsia"/>
                <w:sz w:val="18"/>
                <w:szCs w:val="18"/>
              </w:rPr>
              <w:t>平18</w:t>
            </w:r>
            <w:r w:rsidRPr="000E16F4">
              <w:rPr>
                <w:sz w:val="18"/>
                <w:szCs w:val="18"/>
              </w:rPr>
              <w:t>-0317001号</w:t>
            </w:r>
          </w:p>
          <w:p w14:paraId="5F0AED01" w14:textId="0FB52096" w:rsidR="00404F3E" w:rsidRPr="000E16F4" w:rsidRDefault="00404F3E" w:rsidP="002F1AC1">
            <w:pPr>
              <w:jc w:val="left"/>
              <w:rPr>
                <w:sz w:val="18"/>
                <w:szCs w:val="18"/>
              </w:rPr>
            </w:pPr>
            <w:r w:rsidRPr="000E16F4">
              <w:rPr>
                <w:rFonts w:hint="eastAsia"/>
                <w:sz w:val="18"/>
                <w:szCs w:val="18"/>
              </w:rPr>
              <w:t>第二の7(22)</w:t>
            </w:r>
          </w:p>
        </w:tc>
      </w:tr>
      <w:tr w:rsidR="00F2201F" w:rsidRPr="00804A60" w14:paraId="4BD90B95" w14:textId="77777777" w:rsidTr="008E3ABF">
        <w:tc>
          <w:tcPr>
            <w:tcW w:w="135" w:type="pct"/>
            <w:tcBorders>
              <w:top w:val="single" w:sz="4" w:space="0" w:color="auto"/>
              <w:bottom w:val="nil"/>
            </w:tcBorders>
            <w:tcMar>
              <w:top w:w="0" w:type="dxa"/>
              <w:left w:w="28" w:type="dxa"/>
              <w:bottom w:w="57" w:type="dxa"/>
              <w:right w:w="28" w:type="dxa"/>
            </w:tcMar>
          </w:tcPr>
          <w:p w14:paraId="7A330174" w14:textId="10591131" w:rsidR="002F1AC1" w:rsidRPr="00804A60" w:rsidRDefault="00C70585" w:rsidP="004B5887">
            <w:pPr>
              <w:jc w:val="left"/>
              <w:rPr>
                <w:szCs w:val="21"/>
              </w:rPr>
            </w:pPr>
            <w:r>
              <w:rPr>
                <w:rFonts w:hint="eastAsia"/>
                <w:szCs w:val="21"/>
              </w:rPr>
              <w:t>23</w:t>
            </w:r>
          </w:p>
        </w:tc>
        <w:tc>
          <w:tcPr>
            <w:tcW w:w="685" w:type="pct"/>
            <w:tcBorders>
              <w:top w:val="single" w:sz="4" w:space="0" w:color="auto"/>
              <w:bottom w:val="nil"/>
              <w:right w:val="single" w:sz="4" w:space="0" w:color="auto"/>
            </w:tcBorders>
            <w:tcMar>
              <w:top w:w="0" w:type="dxa"/>
              <w:left w:w="57" w:type="dxa"/>
              <w:bottom w:w="57" w:type="dxa"/>
              <w:right w:w="57" w:type="dxa"/>
            </w:tcMar>
          </w:tcPr>
          <w:p w14:paraId="6EA43CE1" w14:textId="77777777" w:rsidR="002F1AC1" w:rsidRPr="00213E09" w:rsidRDefault="005D66A9" w:rsidP="005D66A9">
            <w:pPr>
              <w:jc w:val="left"/>
              <w:rPr>
                <w:szCs w:val="21"/>
              </w:rPr>
            </w:pPr>
            <w:r w:rsidRPr="00213E09">
              <w:rPr>
                <w:rFonts w:hint="eastAsia"/>
                <w:szCs w:val="21"/>
              </w:rPr>
              <w:t>口腔連携強化加算</w:t>
            </w:r>
          </w:p>
          <w:p w14:paraId="0DAD432D" w14:textId="77777777" w:rsidR="00330EAE" w:rsidRPr="00213E09" w:rsidRDefault="00330EAE" w:rsidP="00330EAE">
            <w:pPr>
              <w:jc w:val="left"/>
              <w:rPr>
                <w:szCs w:val="21"/>
              </w:rPr>
            </w:pPr>
            <w:r w:rsidRPr="00213E09">
              <w:rPr>
                <w:rFonts w:hint="eastAsia"/>
                <w:szCs w:val="21"/>
              </w:rPr>
              <w:t>（介護予防も</w:t>
            </w:r>
          </w:p>
          <w:p w14:paraId="11CBB8FA" w14:textId="4AF6D590" w:rsidR="00330EAE" w:rsidRPr="00213E09" w:rsidRDefault="00330EAE" w:rsidP="00330EAE">
            <w:pPr>
              <w:jc w:val="left"/>
              <w:rPr>
                <w:szCs w:val="21"/>
              </w:rPr>
            </w:pPr>
            <w:r w:rsidRPr="00213E09">
              <w:rPr>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4F840FC8" w14:textId="443ECE44" w:rsidR="002F1AC1" w:rsidRPr="00213E09" w:rsidRDefault="005D66A9" w:rsidP="005D66A9">
            <w:pPr>
              <w:widowControl/>
              <w:rPr>
                <w:rFonts w:ascii="ＭＳ ゴシック" w:eastAsia="ＭＳ ゴシック" w:hAnsi="ＭＳ ゴシック"/>
                <w:b/>
                <w:bCs/>
                <w:szCs w:val="21"/>
              </w:rPr>
            </w:pPr>
            <w:r w:rsidRPr="00213E09">
              <w:rPr>
                <w:rFonts w:ascii="ＭＳ ゴシック" w:eastAsia="ＭＳ ゴシック" w:hAnsi="ＭＳ ゴシック" w:hint="eastAsia"/>
                <w:b/>
                <w:bCs/>
                <w:szCs w:val="21"/>
              </w:rPr>
              <w:t xml:space="preserve">  別に厚生労働大臣が定める基準に適合しているものとして、電子情報処理組織を使用する方法により、市長に対し、老健局長が定める様式による届出を行った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D4F238" w14:textId="77777777" w:rsidR="002F1AC1" w:rsidRPr="00804A60" w:rsidRDefault="009069F6" w:rsidP="002F1AC1">
            <w:pPr>
              <w:rPr>
                <w:sz w:val="20"/>
                <w:szCs w:val="20"/>
              </w:rPr>
            </w:pPr>
            <w:sdt>
              <w:sdtPr>
                <w:rPr>
                  <w:sz w:val="20"/>
                  <w:szCs w:val="20"/>
                </w:rPr>
                <w:id w:val="-946235199"/>
                <w14:checkbox>
                  <w14:checked w14:val="0"/>
                  <w14:checkedState w14:val="2612" w14:font="ＭＳ ゴシック"/>
                  <w14:uncheckedState w14:val="2610" w14:font="ＭＳ ゴシック"/>
                </w14:checkbox>
              </w:sdtPr>
              <w:sdtContent>
                <w:r w:rsidR="002F1AC1">
                  <w:rPr>
                    <w:rFonts w:ascii="ＭＳ ゴシック" w:eastAsia="ＭＳ ゴシック" w:hAnsi="ＭＳ ゴシック" w:hint="eastAsia"/>
                    <w:sz w:val="20"/>
                    <w:szCs w:val="20"/>
                  </w:rPr>
                  <w:t>☐</w:t>
                </w:r>
              </w:sdtContent>
            </w:sdt>
            <w:r w:rsidR="002F1AC1" w:rsidRPr="00804A60">
              <w:rPr>
                <w:rFonts w:hint="eastAsia"/>
                <w:sz w:val="20"/>
                <w:szCs w:val="20"/>
              </w:rPr>
              <w:t>いる</w:t>
            </w:r>
          </w:p>
          <w:p w14:paraId="7D5D2D20" w14:textId="77777777" w:rsidR="002F1AC1" w:rsidRPr="00804A60" w:rsidRDefault="009069F6" w:rsidP="002F1AC1">
            <w:pPr>
              <w:rPr>
                <w:sz w:val="20"/>
                <w:szCs w:val="20"/>
              </w:rPr>
            </w:pPr>
            <w:sdt>
              <w:sdtPr>
                <w:rPr>
                  <w:sz w:val="20"/>
                  <w:szCs w:val="20"/>
                </w:rPr>
                <w:id w:val="1976869633"/>
                <w14:checkbox>
                  <w14:checked w14:val="0"/>
                  <w14:checkedState w14:val="2612" w14:font="ＭＳ ゴシック"/>
                  <w14:uncheckedState w14:val="2610" w14:font="ＭＳ ゴシック"/>
                </w14:checkbox>
              </w:sdtPr>
              <w:sdtContent>
                <w:r w:rsidR="002F1AC1" w:rsidRPr="00804A60">
                  <w:rPr>
                    <w:rFonts w:ascii="ＭＳ ゴシック" w:eastAsia="ＭＳ ゴシック" w:hAnsi="ＭＳ ゴシック" w:hint="eastAsia"/>
                    <w:sz w:val="20"/>
                    <w:szCs w:val="20"/>
                  </w:rPr>
                  <w:t>☐</w:t>
                </w:r>
              </w:sdtContent>
            </w:sdt>
            <w:r w:rsidR="002F1AC1" w:rsidRPr="00804A60">
              <w:rPr>
                <w:rFonts w:hint="eastAsia"/>
                <w:sz w:val="20"/>
                <w:szCs w:val="20"/>
              </w:rPr>
              <w:t>いない</w:t>
            </w:r>
          </w:p>
          <w:p w14:paraId="185E5801" w14:textId="7A991C35" w:rsidR="002F1AC1" w:rsidRDefault="009069F6" w:rsidP="002F1AC1">
            <w:pPr>
              <w:rPr>
                <w:sz w:val="20"/>
                <w:szCs w:val="20"/>
              </w:rPr>
            </w:pPr>
            <w:sdt>
              <w:sdtPr>
                <w:rPr>
                  <w:sz w:val="20"/>
                  <w:szCs w:val="20"/>
                </w:rPr>
                <w:id w:val="-1392803601"/>
                <w14:checkbox>
                  <w14:checked w14:val="0"/>
                  <w14:checkedState w14:val="2612" w14:font="ＭＳ ゴシック"/>
                  <w14:uncheckedState w14:val="2610" w14:font="ＭＳ ゴシック"/>
                </w14:checkbox>
              </w:sdtPr>
              <w:sdtContent>
                <w:r w:rsidR="002F1AC1" w:rsidRPr="00804A60">
                  <w:rPr>
                    <w:rFonts w:ascii="ＭＳ ゴシック" w:eastAsia="ＭＳ ゴシック" w:hAnsi="ＭＳ ゴシック" w:hint="eastAsia"/>
                    <w:sz w:val="20"/>
                    <w:szCs w:val="20"/>
                  </w:rPr>
                  <w:t>☐</w:t>
                </w:r>
              </w:sdtContent>
            </w:sdt>
            <w:r w:rsidR="002F1AC1"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398EC498" w14:textId="77777777" w:rsidR="002F1AC1" w:rsidRPr="000E16F4" w:rsidRDefault="002F1AC1" w:rsidP="002F1AC1">
            <w:pPr>
              <w:jc w:val="left"/>
              <w:rPr>
                <w:sz w:val="18"/>
                <w:szCs w:val="18"/>
              </w:rPr>
            </w:pPr>
            <w:r w:rsidRPr="000E16F4">
              <w:rPr>
                <w:rFonts w:hint="eastAsia"/>
                <w:sz w:val="18"/>
                <w:szCs w:val="18"/>
              </w:rPr>
              <w:t>平</w:t>
            </w:r>
            <w:r w:rsidRPr="000E16F4">
              <w:rPr>
                <w:sz w:val="18"/>
                <w:szCs w:val="18"/>
              </w:rPr>
              <w:t>12厚告19</w:t>
            </w:r>
          </w:p>
          <w:p w14:paraId="7662EADD" w14:textId="3518CDF1" w:rsidR="002F1AC1" w:rsidRPr="000E16F4" w:rsidRDefault="002F1AC1" w:rsidP="002F1AC1">
            <w:pPr>
              <w:jc w:val="left"/>
              <w:rPr>
                <w:sz w:val="18"/>
                <w:szCs w:val="18"/>
              </w:rPr>
            </w:pPr>
            <w:r w:rsidRPr="000E16F4">
              <w:rPr>
                <w:rFonts w:hint="eastAsia"/>
                <w:sz w:val="18"/>
                <w:szCs w:val="18"/>
              </w:rPr>
              <w:t>別表</w:t>
            </w:r>
            <w:r w:rsidRPr="000E16F4">
              <w:rPr>
                <w:sz w:val="18"/>
                <w:szCs w:val="18"/>
              </w:rPr>
              <w:t>8のハ</w:t>
            </w:r>
          </w:p>
        </w:tc>
      </w:tr>
      <w:tr w:rsidR="00F2201F" w:rsidRPr="00804A60" w14:paraId="110C0936" w14:textId="77777777" w:rsidTr="008E3ABF">
        <w:trPr>
          <w:trHeight w:val="1902"/>
        </w:trPr>
        <w:tc>
          <w:tcPr>
            <w:tcW w:w="135" w:type="pct"/>
            <w:tcBorders>
              <w:top w:val="nil"/>
              <w:bottom w:val="nil"/>
            </w:tcBorders>
            <w:tcMar>
              <w:top w:w="0" w:type="dxa"/>
              <w:left w:w="28" w:type="dxa"/>
              <w:bottom w:w="57" w:type="dxa"/>
              <w:right w:w="28" w:type="dxa"/>
            </w:tcMar>
          </w:tcPr>
          <w:p w14:paraId="2B6B823D" w14:textId="77777777" w:rsidR="0073577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6701A40" w14:textId="77777777" w:rsidR="00735770" w:rsidRPr="00213E09" w:rsidRDefault="00735770" w:rsidP="00735770">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1E7AAA" w14:textId="77777777" w:rsidR="00AE5CEF" w:rsidRPr="00213E09" w:rsidRDefault="00AE5CEF" w:rsidP="00AE5CEF">
            <w:pPr>
              <w:widowControl/>
              <w:rPr>
                <w:bCs/>
                <w:szCs w:val="21"/>
              </w:rPr>
            </w:pPr>
            <w:r w:rsidRPr="00213E09">
              <w:rPr>
                <w:rFonts w:hint="eastAsia"/>
                <w:bCs/>
                <w:szCs w:val="21"/>
              </w:rPr>
              <w:t>【厚生労働大臣が定める基準】</w:t>
            </w:r>
          </w:p>
          <w:p w14:paraId="25ABFD04" w14:textId="6224DDF6" w:rsidR="00AE5CEF" w:rsidRPr="00213E09" w:rsidRDefault="00AE5CEF" w:rsidP="00A564E4">
            <w:pPr>
              <w:widowControl/>
              <w:ind w:leftChars="100" w:left="421" w:hangingChars="100" w:hanging="211"/>
              <w:rPr>
                <w:rFonts w:ascii="ＭＳ ゴシック" w:eastAsia="ＭＳ ゴシック" w:hAnsi="ＭＳ ゴシック"/>
                <w:b/>
                <w:bCs/>
                <w:szCs w:val="21"/>
              </w:rPr>
            </w:pPr>
            <w:r w:rsidRPr="00213E09">
              <w:rPr>
                <w:rFonts w:ascii="ＭＳ ゴシック" w:eastAsia="ＭＳ ゴシック" w:hAnsi="ＭＳ ゴシック" w:hint="eastAsia"/>
                <w:b/>
                <w:bCs/>
                <w:szCs w:val="21"/>
              </w:rPr>
              <w:t>イ　短期入所生活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C67C4F" w14:textId="77777777" w:rsidR="00A564E4" w:rsidRDefault="00A564E4" w:rsidP="00AE5CEF">
            <w:pPr>
              <w:rPr>
                <w:sz w:val="20"/>
                <w:szCs w:val="20"/>
              </w:rPr>
            </w:pPr>
          </w:p>
          <w:p w14:paraId="10414F92" w14:textId="10F99B46" w:rsidR="00AE5CEF" w:rsidRPr="00804A60" w:rsidRDefault="009069F6" w:rsidP="00AE5CEF">
            <w:pPr>
              <w:rPr>
                <w:sz w:val="20"/>
                <w:szCs w:val="20"/>
              </w:rPr>
            </w:pPr>
            <w:sdt>
              <w:sdtPr>
                <w:rPr>
                  <w:sz w:val="20"/>
                  <w:szCs w:val="20"/>
                </w:rPr>
                <w:id w:val="-2003955982"/>
                <w14:checkbox>
                  <w14:checked w14:val="0"/>
                  <w14:checkedState w14:val="2612" w14:font="ＭＳ ゴシック"/>
                  <w14:uncheckedState w14:val="2610" w14:font="ＭＳ ゴシック"/>
                </w14:checkbox>
              </w:sdtPr>
              <w:sdtContent>
                <w:r w:rsidR="00A564E4">
                  <w:rPr>
                    <w:rFonts w:ascii="ＭＳ ゴシック" w:eastAsia="ＭＳ ゴシック" w:hAnsi="ＭＳ ゴシック" w:hint="eastAsia"/>
                    <w:sz w:val="20"/>
                    <w:szCs w:val="20"/>
                  </w:rPr>
                  <w:t>☐</w:t>
                </w:r>
              </w:sdtContent>
            </w:sdt>
            <w:r w:rsidR="00AE5CEF" w:rsidRPr="00804A60">
              <w:rPr>
                <w:rFonts w:hint="eastAsia"/>
                <w:sz w:val="20"/>
                <w:szCs w:val="20"/>
              </w:rPr>
              <w:t>いる</w:t>
            </w:r>
          </w:p>
          <w:p w14:paraId="34963B27" w14:textId="77777777" w:rsidR="00AE5CEF" w:rsidRPr="00804A60" w:rsidRDefault="009069F6" w:rsidP="00AE5CEF">
            <w:pPr>
              <w:rPr>
                <w:sz w:val="20"/>
                <w:szCs w:val="20"/>
              </w:rPr>
            </w:pPr>
            <w:sdt>
              <w:sdtPr>
                <w:rPr>
                  <w:sz w:val="20"/>
                  <w:szCs w:val="20"/>
                </w:rPr>
                <w:id w:val="-1812851642"/>
                <w14:checkbox>
                  <w14:checked w14:val="0"/>
                  <w14:checkedState w14:val="2612" w14:font="ＭＳ ゴシック"/>
                  <w14:uncheckedState w14:val="2610" w14:font="ＭＳ ゴシック"/>
                </w14:checkbox>
              </w:sdtPr>
              <w:sdtContent>
                <w:r w:rsidR="00AE5CEF" w:rsidRPr="00804A60">
                  <w:rPr>
                    <w:rFonts w:ascii="ＭＳ ゴシック" w:eastAsia="ＭＳ ゴシック" w:hAnsi="ＭＳ ゴシック" w:hint="eastAsia"/>
                    <w:sz w:val="20"/>
                    <w:szCs w:val="20"/>
                  </w:rPr>
                  <w:t>☐</w:t>
                </w:r>
              </w:sdtContent>
            </w:sdt>
            <w:r w:rsidR="00AE5CEF" w:rsidRPr="00804A60">
              <w:rPr>
                <w:rFonts w:hint="eastAsia"/>
                <w:sz w:val="20"/>
                <w:szCs w:val="20"/>
              </w:rPr>
              <w:t>いない</w:t>
            </w:r>
          </w:p>
          <w:p w14:paraId="52164E48" w14:textId="755B5959" w:rsidR="00AE5CEF" w:rsidRDefault="00AE5CEF"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DB704A" w14:textId="6BA302AB" w:rsidR="00735770" w:rsidRPr="000E16F4" w:rsidRDefault="00735770" w:rsidP="00735770">
            <w:pPr>
              <w:jc w:val="left"/>
              <w:rPr>
                <w:sz w:val="18"/>
                <w:szCs w:val="18"/>
              </w:rPr>
            </w:pPr>
            <w:r w:rsidRPr="000E16F4">
              <w:rPr>
                <w:rFonts w:hint="eastAsia"/>
                <w:sz w:val="18"/>
                <w:szCs w:val="18"/>
              </w:rPr>
              <w:t>平</w:t>
            </w:r>
            <w:r w:rsidRPr="000E16F4">
              <w:rPr>
                <w:sz w:val="18"/>
                <w:szCs w:val="18"/>
              </w:rPr>
              <w:t>27厚労告9</w:t>
            </w:r>
            <w:r w:rsidRPr="000E16F4">
              <w:rPr>
                <w:rFonts w:hint="eastAsia"/>
                <w:sz w:val="18"/>
                <w:szCs w:val="18"/>
              </w:rPr>
              <w:t>5</w:t>
            </w:r>
          </w:p>
          <w:p w14:paraId="3CC5F31A" w14:textId="32557339" w:rsidR="00735770" w:rsidRPr="000E16F4" w:rsidRDefault="00735770" w:rsidP="00735770">
            <w:pPr>
              <w:jc w:val="left"/>
              <w:rPr>
                <w:sz w:val="18"/>
                <w:szCs w:val="18"/>
              </w:rPr>
            </w:pPr>
            <w:r w:rsidRPr="000E16F4">
              <w:rPr>
                <w:rFonts w:hint="eastAsia"/>
                <w:sz w:val="18"/>
                <w:szCs w:val="18"/>
              </w:rPr>
              <w:t>第三十四号の六</w:t>
            </w:r>
          </w:p>
        </w:tc>
      </w:tr>
      <w:tr w:rsidR="00F2201F" w:rsidRPr="00804A60" w14:paraId="52F44D28" w14:textId="77777777" w:rsidTr="008E3ABF">
        <w:trPr>
          <w:trHeight w:val="3546"/>
        </w:trPr>
        <w:tc>
          <w:tcPr>
            <w:tcW w:w="135" w:type="pct"/>
            <w:tcBorders>
              <w:top w:val="nil"/>
              <w:bottom w:val="nil"/>
            </w:tcBorders>
            <w:tcMar>
              <w:top w:w="0" w:type="dxa"/>
              <w:left w:w="28" w:type="dxa"/>
              <w:bottom w:w="57" w:type="dxa"/>
              <w:right w:w="28" w:type="dxa"/>
            </w:tcMar>
          </w:tcPr>
          <w:p w14:paraId="2F0ABC4F" w14:textId="77777777" w:rsidR="00306770" w:rsidRDefault="00306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9E6E17D" w14:textId="77777777" w:rsidR="00306770" w:rsidRPr="00213E09" w:rsidRDefault="00306770" w:rsidP="00735770">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1A63DB" w14:textId="2654EE15" w:rsidR="00EF620F" w:rsidRPr="00213E09" w:rsidRDefault="00306770" w:rsidP="00306770">
            <w:pPr>
              <w:widowControl/>
              <w:ind w:leftChars="100" w:left="421" w:hangingChars="100" w:hanging="211"/>
              <w:rPr>
                <w:rFonts w:ascii="ＭＳ ゴシック" w:eastAsia="ＭＳ ゴシック" w:hAnsi="ＭＳ ゴシック"/>
                <w:b/>
                <w:bCs/>
                <w:szCs w:val="21"/>
              </w:rPr>
            </w:pPr>
            <w:r w:rsidRPr="00213E09">
              <w:rPr>
                <w:rFonts w:ascii="ＭＳ ゴシック" w:eastAsia="ＭＳ ゴシック" w:hAnsi="ＭＳ ゴシック" w:hint="eastAsia"/>
                <w:b/>
                <w:bCs/>
                <w:szCs w:val="21"/>
              </w:rPr>
              <w:t>ロ　次のいずれにも該当し</w:t>
            </w:r>
            <w:r w:rsidR="00EF620F" w:rsidRPr="00213E09">
              <w:rPr>
                <w:rFonts w:ascii="ＭＳ ゴシック" w:eastAsia="ＭＳ ゴシック" w:hAnsi="ＭＳ ゴシック" w:hint="eastAsia"/>
                <w:b/>
                <w:bCs/>
                <w:szCs w:val="21"/>
              </w:rPr>
              <w:t>ていませんか</w:t>
            </w:r>
            <w:r w:rsidRPr="00213E09">
              <w:rPr>
                <w:rFonts w:ascii="ＭＳ ゴシック" w:eastAsia="ＭＳ ゴシック" w:hAnsi="ＭＳ ゴシック" w:hint="eastAsia"/>
                <w:b/>
                <w:bCs/>
                <w:szCs w:val="21"/>
              </w:rPr>
              <w:t>。</w:t>
            </w:r>
          </w:p>
          <w:p w14:paraId="233E5E3E" w14:textId="77777777" w:rsidR="00EF620F" w:rsidRPr="00213E09" w:rsidRDefault="00EF620F" w:rsidP="00306770">
            <w:pPr>
              <w:widowControl/>
              <w:ind w:leftChars="100" w:left="421" w:hangingChars="100" w:hanging="211"/>
              <w:rPr>
                <w:rFonts w:ascii="ＭＳ ゴシック" w:eastAsia="ＭＳ ゴシック" w:hAnsi="ＭＳ ゴシック"/>
                <w:b/>
                <w:bCs/>
                <w:szCs w:val="21"/>
              </w:rPr>
            </w:pPr>
          </w:p>
          <w:p w14:paraId="2ADB7712" w14:textId="77777777" w:rsidR="00306770" w:rsidRPr="00213E09" w:rsidRDefault="00306770" w:rsidP="00306770">
            <w:pPr>
              <w:widowControl/>
              <w:ind w:leftChars="100" w:left="420" w:hangingChars="100" w:hanging="210"/>
              <w:rPr>
                <w:bCs/>
                <w:szCs w:val="21"/>
              </w:rPr>
            </w:pPr>
            <w:r w:rsidRPr="00213E09">
              <w:rPr>
                <w:rFonts w:hint="eastAsia"/>
                <w:bCs/>
                <w:szCs w:val="21"/>
              </w:rPr>
              <w:t>⑴　他の介護サービスの事業所において、当該利用者について、栄養状態のスクリーニングを行い、口腔・栄養スクリーニング加算</w:t>
            </w:r>
            <w:r w:rsidRPr="00213E09">
              <w:rPr>
                <w:bCs/>
                <w:szCs w:val="21"/>
              </w:rPr>
              <w:t>(Ⅱ)を算定している場合を除き、口腔・栄養スクリーニング加算を算定していること。</w:t>
            </w:r>
          </w:p>
          <w:p w14:paraId="4073BF83" w14:textId="6401F677" w:rsidR="00306770" w:rsidRPr="00213E09" w:rsidRDefault="00306770" w:rsidP="00306770">
            <w:pPr>
              <w:widowControl/>
              <w:ind w:leftChars="100" w:left="420" w:hangingChars="100" w:hanging="210"/>
              <w:rPr>
                <w:bCs/>
                <w:szCs w:val="21"/>
              </w:rPr>
            </w:pPr>
            <w:r w:rsidRPr="00213E09">
              <w:rPr>
                <w:rFonts w:hint="eastAsia"/>
                <w:bCs/>
                <w:szCs w:val="21"/>
              </w:rPr>
              <w:t>⑵　当該利用者について、口腔の健康状態の評価の結果、居宅療養管理指導が必要であると歯科医師が判断し、初回の居宅療養管理指導を行った日の属する月を除き、居宅療養管理指導事業所が歯科医師又は歯科衛生士が行う居宅療養管理指導費を算定していること。</w:t>
            </w:r>
          </w:p>
          <w:p w14:paraId="39655A7E" w14:textId="3386D37E" w:rsidR="00306770" w:rsidRPr="00213E09" w:rsidRDefault="00306770" w:rsidP="00306770">
            <w:pPr>
              <w:ind w:leftChars="100" w:left="420" w:hangingChars="100" w:hanging="210"/>
              <w:rPr>
                <w:bCs/>
                <w:szCs w:val="21"/>
              </w:rPr>
            </w:pPr>
            <w:r w:rsidRPr="00213E09">
              <w:rPr>
                <w:rFonts w:hint="eastAsia"/>
                <w:bCs/>
                <w:szCs w:val="21"/>
              </w:rPr>
              <w:t>⑶　当該事業所以外の介護サービス事業所において、当該利用者について、口腔連携強化加算を算定していること。</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7E13543" w14:textId="77777777" w:rsidR="00A564E4" w:rsidRPr="00804A60" w:rsidRDefault="009069F6" w:rsidP="00A564E4">
            <w:pPr>
              <w:rPr>
                <w:sz w:val="20"/>
                <w:szCs w:val="20"/>
              </w:rPr>
            </w:pPr>
            <w:sdt>
              <w:sdtPr>
                <w:rPr>
                  <w:sz w:val="20"/>
                  <w:szCs w:val="20"/>
                </w:rPr>
                <w:id w:val="-1833432243"/>
                <w14:checkbox>
                  <w14:checked w14:val="0"/>
                  <w14:checkedState w14:val="2612" w14:font="ＭＳ ゴシック"/>
                  <w14:uncheckedState w14:val="2610" w14:font="ＭＳ ゴシック"/>
                </w14:checkbox>
              </w:sdtPr>
              <w:sdtContent>
                <w:r w:rsidR="00A564E4" w:rsidRPr="00804A60">
                  <w:rPr>
                    <w:rFonts w:ascii="ＭＳ ゴシック" w:eastAsia="ＭＳ ゴシック" w:hAnsi="ＭＳ ゴシック" w:hint="eastAsia"/>
                    <w:sz w:val="20"/>
                    <w:szCs w:val="20"/>
                  </w:rPr>
                  <w:t>☐</w:t>
                </w:r>
              </w:sdtContent>
            </w:sdt>
            <w:r w:rsidR="00A564E4" w:rsidRPr="00804A60">
              <w:rPr>
                <w:rFonts w:hint="eastAsia"/>
                <w:sz w:val="20"/>
                <w:szCs w:val="20"/>
              </w:rPr>
              <w:t>いない</w:t>
            </w:r>
          </w:p>
          <w:p w14:paraId="20AC5567" w14:textId="77777777" w:rsidR="00EF620F" w:rsidRPr="00804A60" w:rsidRDefault="009069F6" w:rsidP="00EF620F">
            <w:pPr>
              <w:rPr>
                <w:sz w:val="20"/>
                <w:szCs w:val="20"/>
              </w:rPr>
            </w:pPr>
            <w:sdt>
              <w:sdtPr>
                <w:rPr>
                  <w:sz w:val="20"/>
                  <w:szCs w:val="20"/>
                </w:rPr>
                <w:id w:val="-1241794458"/>
                <w14:checkbox>
                  <w14:checked w14:val="0"/>
                  <w14:checkedState w14:val="2612" w14:font="ＭＳ ゴシック"/>
                  <w14:uncheckedState w14:val="2610" w14:font="ＭＳ ゴシック"/>
                </w14:checkbox>
              </w:sdtPr>
              <w:sdtContent>
                <w:r w:rsidR="00EF620F">
                  <w:rPr>
                    <w:rFonts w:ascii="ＭＳ ゴシック" w:eastAsia="ＭＳ ゴシック" w:hAnsi="ＭＳ ゴシック" w:hint="eastAsia"/>
                    <w:sz w:val="20"/>
                    <w:szCs w:val="20"/>
                  </w:rPr>
                  <w:t>☐</w:t>
                </w:r>
              </w:sdtContent>
            </w:sdt>
            <w:r w:rsidR="00EF620F" w:rsidRPr="00804A60">
              <w:rPr>
                <w:rFonts w:hint="eastAsia"/>
                <w:sz w:val="20"/>
                <w:szCs w:val="20"/>
              </w:rPr>
              <w:t>いる</w:t>
            </w:r>
          </w:p>
          <w:p w14:paraId="004D64B3" w14:textId="77777777" w:rsidR="00306770" w:rsidRDefault="00306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41CE119" w14:textId="77777777" w:rsidR="00306770" w:rsidRPr="000E16F4" w:rsidRDefault="00306770" w:rsidP="00735770">
            <w:pPr>
              <w:jc w:val="left"/>
              <w:rPr>
                <w:sz w:val="18"/>
                <w:szCs w:val="18"/>
              </w:rPr>
            </w:pPr>
          </w:p>
        </w:tc>
      </w:tr>
      <w:tr w:rsidR="00011740" w:rsidRPr="00804A60" w14:paraId="226D20DE" w14:textId="77777777" w:rsidTr="008E3ABF">
        <w:tc>
          <w:tcPr>
            <w:tcW w:w="135" w:type="pct"/>
            <w:tcBorders>
              <w:top w:val="nil"/>
              <w:bottom w:val="nil"/>
            </w:tcBorders>
            <w:tcMar>
              <w:top w:w="0" w:type="dxa"/>
              <w:left w:w="28" w:type="dxa"/>
              <w:bottom w:w="57" w:type="dxa"/>
              <w:right w:w="28" w:type="dxa"/>
            </w:tcMar>
          </w:tcPr>
          <w:p w14:paraId="4F4B2023"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01CBBDB" w14:textId="77777777" w:rsidR="00011740" w:rsidRPr="00213E09"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95F6B91" w14:textId="1ED819BE" w:rsidR="00011740" w:rsidRPr="00213E09" w:rsidRDefault="00011740" w:rsidP="00D445A9">
            <w:pPr>
              <w:widowControl/>
              <w:ind w:left="210" w:hangingChars="100" w:hanging="210"/>
              <w:rPr>
                <w:bCs/>
                <w:szCs w:val="21"/>
              </w:rPr>
            </w:pPr>
            <w:r w:rsidRPr="00213E09">
              <w:rPr>
                <w:rFonts w:hint="eastAsia"/>
                <w:bCs/>
                <w:szCs w:val="21"/>
              </w:rPr>
              <w:t xml:space="preserve">※　</w:t>
            </w:r>
            <w:r w:rsidR="00D445A9" w:rsidRPr="00213E09">
              <w:rPr>
                <w:rFonts w:hint="eastAsia"/>
                <w:bCs/>
                <w:szCs w:val="21"/>
              </w:rPr>
              <w:t>口腔</w:t>
            </w:r>
            <w:r w:rsidR="00D445A9" w:rsidRPr="00213E09">
              <w:rPr>
                <w:bCs/>
                <w:szCs w:val="21"/>
              </w:rPr>
              <w:t>連携強化加算の算定に係る口腔の健康状態の評価は、 利用者に</w:t>
            </w:r>
            <w:r w:rsidR="00D445A9" w:rsidRPr="00213E09">
              <w:rPr>
                <w:rFonts w:hint="eastAsia"/>
                <w:bCs/>
                <w:szCs w:val="21"/>
              </w:rPr>
              <w:t>対する適切な口腔管理につなげる観点から、</w:t>
            </w:r>
            <w:r w:rsidR="00D445A9" w:rsidRPr="00213E09">
              <w:rPr>
                <w:bCs/>
                <w:szCs w:val="21"/>
              </w:rPr>
              <w:t xml:space="preserve"> 利用者ごとに行われるケ</w:t>
            </w:r>
            <w:r w:rsidR="00D445A9" w:rsidRPr="00213E09">
              <w:rPr>
                <w:rFonts w:hint="eastAsia"/>
                <w:bCs/>
                <w:szCs w:val="21"/>
              </w:rPr>
              <w:t>アマネジメントの一環として行われることに留意してください。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CAE7D8F"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FD5536" w14:textId="77777777" w:rsidR="00D445A9" w:rsidRPr="000E16F4" w:rsidRDefault="00D445A9" w:rsidP="00D445A9">
            <w:pPr>
              <w:jc w:val="left"/>
              <w:rPr>
                <w:sz w:val="18"/>
                <w:szCs w:val="18"/>
              </w:rPr>
            </w:pPr>
            <w:r w:rsidRPr="000E16F4">
              <w:rPr>
                <w:rFonts w:hint="eastAsia"/>
                <w:sz w:val="18"/>
                <w:szCs w:val="18"/>
              </w:rPr>
              <w:t>平</w:t>
            </w:r>
            <w:r w:rsidRPr="000E16F4">
              <w:rPr>
                <w:sz w:val="18"/>
                <w:szCs w:val="18"/>
              </w:rPr>
              <w:t>12老企40</w:t>
            </w:r>
          </w:p>
          <w:p w14:paraId="6D138F4B" w14:textId="4FBAE364" w:rsidR="00011740" w:rsidRPr="000E16F4" w:rsidRDefault="00D445A9" w:rsidP="00D445A9">
            <w:pPr>
              <w:jc w:val="left"/>
              <w:rPr>
                <w:sz w:val="18"/>
                <w:szCs w:val="18"/>
              </w:rPr>
            </w:pPr>
            <w:r w:rsidRPr="000E16F4">
              <w:rPr>
                <w:rFonts w:hint="eastAsia"/>
                <w:sz w:val="18"/>
                <w:szCs w:val="18"/>
              </w:rPr>
              <w:t>第二の</w:t>
            </w:r>
            <w:r w:rsidRPr="000E16F4">
              <w:rPr>
                <w:sz w:val="18"/>
                <w:szCs w:val="18"/>
              </w:rPr>
              <w:t>2(20)</w:t>
            </w:r>
          </w:p>
        </w:tc>
      </w:tr>
      <w:tr w:rsidR="00011740" w:rsidRPr="00804A60" w14:paraId="1048390B" w14:textId="77777777" w:rsidTr="008E3ABF">
        <w:tc>
          <w:tcPr>
            <w:tcW w:w="135" w:type="pct"/>
            <w:tcBorders>
              <w:top w:val="nil"/>
              <w:bottom w:val="nil"/>
            </w:tcBorders>
            <w:tcMar>
              <w:top w:w="0" w:type="dxa"/>
              <w:left w:w="28" w:type="dxa"/>
              <w:bottom w:w="57" w:type="dxa"/>
              <w:right w:w="28" w:type="dxa"/>
            </w:tcMar>
          </w:tcPr>
          <w:p w14:paraId="3D003BB5"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CFF7063" w14:textId="77777777" w:rsidR="00011740" w:rsidRPr="00213E09"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E875370" w14:textId="0F8B48A4" w:rsidR="00011740" w:rsidRPr="00213E09" w:rsidRDefault="00011740" w:rsidP="00D445A9">
            <w:pPr>
              <w:widowControl/>
              <w:ind w:left="210" w:hangingChars="100" w:hanging="210"/>
              <w:rPr>
                <w:rFonts w:ascii="ＭＳ ゴシック" w:eastAsia="ＭＳ ゴシック" w:hAnsi="ＭＳ ゴシック"/>
                <w:b/>
                <w:bCs/>
                <w:szCs w:val="21"/>
              </w:rPr>
            </w:pPr>
            <w:r w:rsidRPr="00213E09">
              <w:rPr>
                <w:rFonts w:hint="eastAsia"/>
                <w:bCs/>
                <w:szCs w:val="21"/>
              </w:rPr>
              <w:t xml:space="preserve">※　</w:t>
            </w:r>
            <w:r w:rsidR="00D445A9" w:rsidRPr="00213E09">
              <w:rPr>
                <w:rFonts w:hint="eastAsia"/>
                <w:bCs/>
                <w:szCs w:val="21"/>
              </w:rPr>
              <w:t>口腔の健康状態の</w:t>
            </w:r>
            <w:r w:rsidR="00D445A9" w:rsidRPr="00213E09">
              <w:rPr>
                <w:bCs/>
                <w:szCs w:val="21"/>
              </w:rPr>
              <w:t>評価の実施に当たっては、必要に応じて、厚生労</w:t>
            </w:r>
            <w:r w:rsidR="00D445A9" w:rsidRPr="00213E09">
              <w:rPr>
                <w:rFonts w:hint="eastAsia"/>
                <w:bCs/>
                <w:szCs w:val="21"/>
              </w:rPr>
              <w:t>働大臣が定める基準における歯科医療機関（以下｢連携歯科医療機関｣という。）の歯科医師又は歯科医師の指示を受けた歯科衛生士に口腔の健康状態の評価の方法や在宅歯科医療の提供等について相談してください。なお、連携歯科医療機関は複数でも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98E8D9"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299BBC" w14:textId="77777777" w:rsidR="00011740" w:rsidRPr="000E16F4" w:rsidRDefault="00011740" w:rsidP="00735770">
            <w:pPr>
              <w:jc w:val="left"/>
              <w:rPr>
                <w:sz w:val="18"/>
                <w:szCs w:val="18"/>
              </w:rPr>
            </w:pPr>
          </w:p>
        </w:tc>
      </w:tr>
      <w:tr w:rsidR="00011740" w:rsidRPr="00804A60" w14:paraId="5BD94EBE" w14:textId="77777777" w:rsidTr="008E3ABF">
        <w:tc>
          <w:tcPr>
            <w:tcW w:w="135" w:type="pct"/>
            <w:tcBorders>
              <w:top w:val="nil"/>
              <w:bottom w:val="nil"/>
            </w:tcBorders>
            <w:tcMar>
              <w:top w:w="0" w:type="dxa"/>
              <w:left w:w="28" w:type="dxa"/>
              <w:bottom w:w="57" w:type="dxa"/>
              <w:right w:w="28" w:type="dxa"/>
            </w:tcMar>
          </w:tcPr>
          <w:p w14:paraId="3DC101E2"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721F5B" w14:textId="77777777" w:rsidR="00011740" w:rsidRPr="00213E09"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529C140" w14:textId="302764AD" w:rsidR="00011740" w:rsidRPr="00213E09" w:rsidRDefault="00011740" w:rsidP="00D445A9">
            <w:pPr>
              <w:widowControl/>
              <w:ind w:left="210" w:hangingChars="100" w:hanging="210"/>
              <w:rPr>
                <w:rFonts w:ascii="ＭＳ ゴシック" w:eastAsia="ＭＳ ゴシック" w:hAnsi="ＭＳ ゴシック"/>
                <w:b/>
                <w:bCs/>
                <w:szCs w:val="21"/>
              </w:rPr>
            </w:pPr>
            <w:r w:rsidRPr="00213E09">
              <w:rPr>
                <w:rFonts w:hint="eastAsia"/>
                <w:bCs/>
                <w:szCs w:val="21"/>
              </w:rPr>
              <w:t xml:space="preserve">※　</w:t>
            </w:r>
            <w:r w:rsidR="00D445A9" w:rsidRPr="00213E09">
              <w:rPr>
                <w:rFonts w:hint="eastAsia"/>
                <w:bCs/>
                <w:szCs w:val="21"/>
              </w:rPr>
              <w:t>口腔の健康状態の</w:t>
            </w:r>
            <w:r w:rsidR="00D445A9" w:rsidRPr="00213E09">
              <w:rPr>
                <w:bCs/>
                <w:szCs w:val="21"/>
              </w:rPr>
              <w:t>評価をそれぞれ利用者について行い、評価した情</w:t>
            </w:r>
            <w:r w:rsidR="00D445A9" w:rsidRPr="00213E09">
              <w:rPr>
                <w:rFonts w:hint="eastAsia"/>
                <w:bCs/>
                <w:szCs w:val="21"/>
              </w:rPr>
              <w:t>報を歯科医療機関及び当該利用者を担当する介護支援専門員に対し、別紙</w:t>
            </w:r>
            <w:r w:rsidR="00D445A9" w:rsidRPr="00213E09">
              <w:rPr>
                <w:bCs/>
                <w:szCs w:val="21"/>
              </w:rPr>
              <w:t>様式</w:t>
            </w:r>
            <w:r w:rsidR="00D445A9" w:rsidRPr="00213E09">
              <w:rPr>
                <w:rFonts w:hint="eastAsia"/>
                <w:bCs/>
                <w:szCs w:val="21"/>
              </w:rPr>
              <w:t>11</w:t>
            </w:r>
            <w:r w:rsidR="00D445A9" w:rsidRPr="00213E09">
              <w:rPr>
                <w:bCs/>
                <w:szCs w:val="21"/>
              </w:rPr>
              <w:t>等により提供</w:t>
            </w:r>
            <w:r w:rsidR="00D445A9" w:rsidRPr="00213E09">
              <w:rPr>
                <w:rFonts w:hint="eastAsia"/>
                <w:bCs/>
                <w:szCs w:val="21"/>
              </w:rPr>
              <w:t>してください</w:t>
            </w:r>
            <w:r w:rsidR="00D445A9" w:rsidRPr="00213E09">
              <w:rPr>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E769E6"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1D6787E" w14:textId="77777777" w:rsidR="00011740" w:rsidRPr="000E16F4" w:rsidRDefault="00011740" w:rsidP="00735770">
            <w:pPr>
              <w:jc w:val="left"/>
              <w:rPr>
                <w:sz w:val="18"/>
                <w:szCs w:val="18"/>
              </w:rPr>
            </w:pPr>
          </w:p>
        </w:tc>
      </w:tr>
      <w:tr w:rsidR="00011740" w:rsidRPr="00804A60" w14:paraId="5253255D" w14:textId="77777777" w:rsidTr="008E3ABF">
        <w:tc>
          <w:tcPr>
            <w:tcW w:w="135" w:type="pct"/>
            <w:tcBorders>
              <w:top w:val="nil"/>
              <w:bottom w:val="nil"/>
            </w:tcBorders>
            <w:tcMar>
              <w:top w:w="0" w:type="dxa"/>
              <w:left w:w="28" w:type="dxa"/>
              <w:bottom w:w="57" w:type="dxa"/>
              <w:right w:w="28" w:type="dxa"/>
            </w:tcMar>
          </w:tcPr>
          <w:p w14:paraId="08B5D0A6"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2121EFC" w14:textId="77777777" w:rsidR="00011740" w:rsidRPr="00213E09"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C3B899B" w14:textId="724E1297" w:rsidR="00011740" w:rsidRPr="00213E09" w:rsidRDefault="00011740" w:rsidP="00D445A9">
            <w:pPr>
              <w:widowControl/>
              <w:ind w:left="210" w:hangingChars="100" w:hanging="210"/>
              <w:rPr>
                <w:rFonts w:ascii="ＭＳ ゴシック" w:eastAsia="ＭＳ ゴシック" w:hAnsi="ＭＳ ゴシック"/>
                <w:b/>
                <w:bCs/>
                <w:szCs w:val="21"/>
              </w:rPr>
            </w:pPr>
            <w:r w:rsidRPr="00213E09">
              <w:rPr>
                <w:rFonts w:hint="eastAsia"/>
                <w:bCs/>
                <w:szCs w:val="21"/>
              </w:rPr>
              <w:t xml:space="preserve">※　</w:t>
            </w:r>
            <w:r w:rsidR="00D445A9" w:rsidRPr="00213E09">
              <w:rPr>
                <w:rFonts w:hint="eastAsia"/>
                <w:bCs/>
                <w:szCs w:val="21"/>
              </w:rPr>
              <w:t>歯科医療機関への情報提供に</w:t>
            </w:r>
            <w:r w:rsidR="00D445A9" w:rsidRPr="00213E09">
              <w:rPr>
                <w:bCs/>
                <w:szCs w:val="21"/>
              </w:rPr>
              <w:t>当たっては、利用者又は家族等の意向</w:t>
            </w:r>
            <w:r w:rsidR="00D445A9" w:rsidRPr="00213E09">
              <w:rPr>
                <w:rFonts w:hint="eastAsia"/>
                <w:bCs/>
                <w:szCs w:val="21"/>
              </w:rPr>
              <w:t>及び当該利用者を担当する介護支援専門員の意見等を踏まえ、連携歯科医療機関・かかりつけ歯科医等のいずれか又は両方に情報提供を行ってください。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31AD3E8"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7402187" w14:textId="77777777" w:rsidR="00011740" w:rsidRPr="000E16F4" w:rsidRDefault="00011740" w:rsidP="00735770">
            <w:pPr>
              <w:jc w:val="left"/>
              <w:rPr>
                <w:sz w:val="18"/>
                <w:szCs w:val="18"/>
              </w:rPr>
            </w:pPr>
          </w:p>
        </w:tc>
      </w:tr>
      <w:tr w:rsidR="00011740" w:rsidRPr="00804A60" w14:paraId="17F48F7A" w14:textId="77777777" w:rsidTr="008E3ABF">
        <w:tc>
          <w:tcPr>
            <w:tcW w:w="135" w:type="pct"/>
            <w:tcBorders>
              <w:top w:val="nil"/>
              <w:bottom w:val="nil"/>
            </w:tcBorders>
            <w:tcMar>
              <w:top w:w="0" w:type="dxa"/>
              <w:left w:w="28" w:type="dxa"/>
              <w:bottom w:w="57" w:type="dxa"/>
              <w:right w:w="28" w:type="dxa"/>
            </w:tcMar>
          </w:tcPr>
          <w:p w14:paraId="5ACD3B26"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62FCE5" w14:textId="77777777" w:rsidR="00011740" w:rsidRPr="00213E09"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2982DED" w14:textId="4D8086C5" w:rsidR="00D445A9" w:rsidRPr="00213E09" w:rsidRDefault="00011740" w:rsidP="00D445A9">
            <w:pPr>
              <w:widowControl/>
              <w:ind w:left="210" w:hangingChars="100" w:hanging="210"/>
              <w:rPr>
                <w:bCs/>
                <w:szCs w:val="21"/>
              </w:rPr>
            </w:pPr>
            <w:r w:rsidRPr="00213E09">
              <w:rPr>
                <w:rFonts w:hint="eastAsia"/>
                <w:bCs/>
                <w:szCs w:val="21"/>
              </w:rPr>
              <w:t xml:space="preserve">※　</w:t>
            </w:r>
            <w:r w:rsidR="00D445A9" w:rsidRPr="00213E09">
              <w:rPr>
                <w:rFonts w:hint="eastAsia"/>
                <w:bCs/>
                <w:szCs w:val="21"/>
              </w:rPr>
              <w:t>口腔の健康状態の</w:t>
            </w:r>
            <w:r w:rsidR="00D445A9" w:rsidRPr="00213E09">
              <w:rPr>
                <w:bCs/>
                <w:szCs w:val="21"/>
              </w:rPr>
              <w:t>評価は、それぞれ次に掲げる確認を</w:t>
            </w:r>
            <w:r w:rsidR="00D445A9" w:rsidRPr="00213E09">
              <w:rPr>
                <w:rFonts w:hint="eastAsia"/>
                <w:bCs/>
                <w:szCs w:val="21"/>
              </w:rPr>
              <w:t>行ってください</w:t>
            </w:r>
            <w:r w:rsidR="00D445A9" w:rsidRPr="00213E09">
              <w:rPr>
                <w:bCs/>
                <w:szCs w:val="21"/>
              </w:rPr>
              <w:t>。た</w:t>
            </w:r>
            <w:r w:rsidR="00D445A9" w:rsidRPr="00213E09">
              <w:rPr>
                <w:rFonts w:hint="eastAsia"/>
                <w:bCs/>
                <w:szCs w:val="21"/>
              </w:rPr>
              <w:t>だし、ト及びチについては、利用者の状態に応じて確認可能な場合に限って評価を行ってください。</w:t>
            </w:r>
          </w:p>
          <w:p w14:paraId="677C1CA1" w14:textId="0D5014D7" w:rsidR="00D445A9" w:rsidRPr="00213E09" w:rsidRDefault="00D445A9" w:rsidP="00D445A9">
            <w:pPr>
              <w:widowControl/>
              <w:ind w:firstLineChars="100" w:firstLine="210"/>
              <w:rPr>
                <w:bCs/>
                <w:szCs w:val="21"/>
              </w:rPr>
            </w:pPr>
            <w:r w:rsidRPr="00213E09">
              <w:rPr>
                <w:rFonts w:hint="eastAsia"/>
                <w:bCs/>
                <w:szCs w:val="21"/>
              </w:rPr>
              <w:t>イ　開口の状態</w:t>
            </w:r>
          </w:p>
          <w:p w14:paraId="1AE82669" w14:textId="25FB7D39" w:rsidR="00D445A9" w:rsidRPr="00213E09" w:rsidRDefault="00D445A9" w:rsidP="00D445A9">
            <w:pPr>
              <w:widowControl/>
              <w:ind w:firstLineChars="100" w:firstLine="210"/>
              <w:rPr>
                <w:bCs/>
                <w:szCs w:val="21"/>
              </w:rPr>
            </w:pPr>
            <w:r w:rsidRPr="00213E09">
              <w:rPr>
                <w:rFonts w:hint="eastAsia"/>
                <w:bCs/>
                <w:szCs w:val="21"/>
              </w:rPr>
              <w:t>ロ　歯の汚れの有無</w:t>
            </w:r>
          </w:p>
          <w:p w14:paraId="0F5FFF3C" w14:textId="45C0F3FD" w:rsidR="00D445A9" w:rsidRPr="00213E09" w:rsidRDefault="00D445A9" w:rsidP="00D445A9">
            <w:pPr>
              <w:widowControl/>
              <w:ind w:firstLineChars="100" w:firstLine="210"/>
              <w:rPr>
                <w:bCs/>
                <w:szCs w:val="21"/>
              </w:rPr>
            </w:pPr>
            <w:r w:rsidRPr="00213E09">
              <w:rPr>
                <w:rFonts w:hint="eastAsia"/>
                <w:bCs/>
                <w:szCs w:val="21"/>
              </w:rPr>
              <w:t>ハ　舌の汚れの有無</w:t>
            </w:r>
          </w:p>
          <w:p w14:paraId="5B9C01B7" w14:textId="612805F3" w:rsidR="00D445A9" w:rsidRPr="00213E09" w:rsidRDefault="00D445A9" w:rsidP="00D445A9">
            <w:pPr>
              <w:widowControl/>
              <w:ind w:firstLineChars="100" w:firstLine="210"/>
              <w:rPr>
                <w:bCs/>
                <w:szCs w:val="21"/>
              </w:rPr>
            </w:pPr>
            <w:r w:rsidRPr="00213E09">
              <w:rPr>
                <w:rFonts w:hint="eastAsia"/>
                <w:bCs/>
                <w:szCs w:val="21"/>
              </w:rPr>
              <w:t>ニ　歯肉の腫れ、出血の有無</w:t>
            </w:r>
          </w:p>
          <w:p w14:paraId="4D1609ED" w14:textId="47BBACA3" w:rsidR="00D445A9" w:rsidRPr="00213E09" w:rsidRDefault="00D445A9" w:rsidP="00D445A9">
            <w:pPr>
              <w:widowControl/>
              <w:ind w:firstLineChars="100" w:firstLine="210"/>
              <w:rPr>
                <w:bCs/>
                <w:szCs w:val="21"/>
              </w:rPr>
            </w:pPr>
            <w:r w:rsidRPr="00213E09">
              <w:rPr>
                <w:rFonts w:hint="eastAsia"/>
                <w:bCs/>
                <w:szCs w:val="21"/>
              </w:rPr>
              <w:t>ホ　左右両方の奥歯のかみ合わせの状態</w:t>
            </w:r>
          </w:p>
          <w:p w14:paraId="2AED2996" w14:textId="69967E53" w:rsidR="00D445A9" w:rsidRPr="00213E09" w:rsidRDefault="00D445A9" w:rsidP="00D445A9">
            <w:pPr>
              <w:widowControl/>
              <w:ind w:firstLineChars="100" w:firstLine="210"/>
              <w:rPr>
                <w:bCs/>
                <w:szCs w:val="21"/>
              </w:rPr>
            </w:pPr>
            <w:r w:rsidRPr="00213E09">
              <w:rPr>
                <w:rFonts w:hint="eastAsia"/>
                <w:bCs/>
                <w:szCs w:val="21"/>
              </w:rPr>
              <w:t>ヘ　むせの有無</w:t>
            </w:r>
          </w:p>
          <w:p w14:paraId="156E9FBF" w14:textId="382C3194" w:rsidR="00D445A9" w:rsidRPr="00213E09" w:rsidRDefault="00D445A9" w:rsidP="00D445A9">
            <w:pPr>
              <w:widowControl/>
              <w:ind w:firstLineChars="100" w:firstLine="210"/>
              <w:rPr>
                <w:bCs/>
                <w:szCs w:val="21"/>
              </w:rPr>
            </w:pPr>
            <w:r w:rsidRPr="00213E09">
              <w:rPr>
                <w:rFonts w:hint="eastAsia"/>
                <w:bCs/>
                <w:szCs w:val="21"/>
              </w:rPr>
              <w:t>ト　ぶくぶく</w:t>
            </w:r>
            <w:r w:rsidRPr="00213E09">
              <w:rPr>
                <w:bCs/>
                <w:szCs w:val="21"/>
              </w:rPr>
              <w:t>うがいの状態</w:t>
            </w:r>
          </w:p>
          <w:p w14:paraId="068C99BD" w14:textId="7B159C98" w:rsidR="00011740" w:rsidRPr="00213E09" w:rsidRDefault="00D445A9" w:rsidP="00D445A9">
            <w:pPr>
              <w:widowControl/>
              <w:ind w:firstLineChars="100" w:firstLine="210"/>
              <w:rPr>
                <w:rFonts w:ascii="ＭＳ ゴシック" w:eastAsia="ＭＳ ゴシック" w:hAnsi="ＭＳ ゴシック"/>
                <w:b/>
                <w:bCs/>
                <w:szCs w:val="21"/>
              </w:rPr>
            </w:pPr>
            <w:r w:rsidRPr="00213E09">
              <w:rPr>
                <w:rFonts w:hint="eastAsia"/>
                <w:bCs/>
                <w:szCs w:val="21"/>
              </w:rPr>
              <w:t>チ　食物のため込み、残留の有無</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F29225"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6DD6EE8" w14:textId="77777777" w:rsidR="00011740" w:rsidRPr="000E16F4" w:rsidRDefault="00011740" w:rsidP="00735770">
            <w:pPr>
              <w:jc w:val="left"/>
              <w:rPr>
                <w:sz w:val="18"/>
                <w:szCs w:val="18"/>
              </w:rPr>
            </w:pPr>
          </w:p>
        </w:tc>
      </w:tr>
      <w:tr w:rsidR="00011740" w:rsidRPr="00804A60" w14:paraId="4CB6A84E" w14:textId="77777777" w:rsidTr="008E3ABF">
        <w:tc>
          <w:tcPr>
            <w:tcW w:w="135" w:type="pct"/>
            <w:tcBorders>
              <w:top w:val="nil"/>
              <w:bottom w:val="nil"/>
            </w:tcBorders>
            <w:tcMar>
              <w:top w:w="0" w:type="dxa"/>
              <w:left w:w="28" w:type="dxa"/>
              <w:bottom w:w="57" w:type="dxa"/>
              <w:right w:w="28" w:type="dxa"/>
            </w:tcMar>
          </w:tcPr>
          <w:p w14:paraId="2DD68489"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9A73804" w14:textId="77777777" w:rsidR="00011740" w:rsidRPr="00213E09"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F1CA66E" w14:textId="46CB4E72" w:rsidR="00011740" w:rsidRPr="00213E09" w:rsidRDefault="00011740" w:rsidP="00012C2C">
            <w:pPr>
              <w:widowControl/>
              <w:ind w:left="210" w:hangingChars="100" w:hanging="210"/>
              <w:rPr>
                <w:rFonts w:ascii="ＭＳ ゴシック" w:eastAsia="ＭＳ ゴシック" w:hAnsi="ＭＳ ゴシック"/>
                <w:b/>
                <w:bCs/>
                <w:szCs w:val="21"/>
              </w:rPr>
            </w:pPr>
            <w:r w:rsidRPr="00213E09">
              <w:rPr>
                <w:rFonts w:hint="eastAsia"/>
                <w:bCs/>
                <w:szCs w:val="21"/>
              </w:rPr>
              <w:t xml:space="preserve">※　</w:t>
            </w:r>
            <w:r w:rsidR="00012C2C" w:rsidRPr="00213E09">
              <w:rPr>
                <w:rFonts w:hint="eastAsia"/>
                <w:bCs/>
                <w:szCs w:val="21"/>
              </w:rPr>
              <w:t>口腔の健康状態の評価を行うに当たっては、</w:t>
            </w:r>
            <w:r w:rsidR="00012C2C" w:rsidRPr="00213E09">
              <w:rPr>
                <w:bCs/>
                <w:szCs w:val="21"/>
              </w:rPr>
              <w:t>別途通知（ ｢リハビリテ</w:t>
            </w:r>
            <w:r w:rsidR="00012C2C" w:rsidRPr="00213E09">
              <w:rPr>
                <w:rFonts w:hint="eastAsia"/>
                <w:bCs/>
                <w:szCs w:val="21"/>
              </w:rPr>
              <w:t>ーション・個別機能訓練、栄養、口腔の実施及び一体的取組について</w:t>
            </w:r>
            <w:r w:rsidR="00012C2C" w:rsidRPr="00213E09">
              <w:rPr>
                <w:bCs/>
                <w:szCs w:val="21"/>
              </w:rPr>
              <w:t>｣</w:t>
            </w:r>
            <w:r w:rsidR="00012C2C" w:rsidRPr="00213E09">
              <w:rPr>
                <w:rFonts w:hint="eastAsia"/>
                <w:bCs/>
                <w:szCs w:val="21"/>
              </w:rPr>
              <w:t>及び｢入院</w:t>
            </w:r>
            <w:r w:rsidR="00012C2C" w:rsidRPr="00213E09">
              <w:rPr>
                <w:bCs/>
                <w:szCs w:val="21"/>
              </w:rPr>
              <w:t>所中及び在宅等における療養中の患者に対する口腔の健</w:t>
            </w:r>
            <w:r w:rsidR="00012C2C" w:rsidRPr="00213E09">
              <w:rPr>
                <w:rFonts w:hint="eastAsia"/>
                <w:bCs/>
                <w:szCs w:val="21"/>
              </w:rPr>
              <w:t>康状態の確認に関する基本的な考え方｣</w:t>
            </w:r>
            <w:r w:rsidR="00012C2C" w:rsidRPr="00213E09">
              <w:rPr>
                <w:bCs/>
                <w:szCs w:val="21"/>
              </w:rPr>
              <w:t xml:space="preserve"> 令和６年３月日本歯科医学</w:t>
            </w:r>
            <w:r w:rsidR="00012C2C" w:rsidRPr="00213E09">
              <w:rPr>
                <w:rFonts w:hint="eastAsia"/>
                <w:bCs/>
                <w:szCs w:val="21"/>
              </w:rPr>
              <w:t>会）等を参考にしてください。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9298D8C"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A28078E" w14:textId="77777777" w:rsidR="00011740" w:rsidRPr="000E16F4" w:rsidRDefault="00011740" w:rsidP="00735770">
            <w:pPr>
              <w:jc w:val="left"/>
              <w:rPr>
                <w:sz w:val="18"/>
                <w:szCs w:val="18"/>
              </w:rPr>
            </w:pPr>
          </w:p>
        </w:tc>
      </w:tr>
      <w:tr w:rsidR="00011740" w:rsidRPr="00804A60" w14:paraId="0437F5B5" w14:textId="77777777" w:rsidTr="008E3ABF">
        <w:tc>
          <w:tcPr>
            <w:tcW w:w="135" w:type="pct"/>
            <w:tcBorders>
              <w:top w:val="nil"/>
              <w:bottom w:val="nil"/>
            </w:tcBorders>
            <w:tcMar>
              <w:top w:w="0" w:type="dxa"/>
              <w:left w:w="28" w:type="dxa"/>
              <w:bottom w:w="57" w:type="dxa"/>
              <w:right w:w="28" w:type="dxa"/>
            </w:tcMar>
          </w:tcPr>
          <w:p w14:paraId="080168CE" w14:textId="77777777" w:rsidR="00011740" w:rsidRDefault="0001174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1E6913" w14:textId="77777777" w:rsidR="00011740" w:rsidRPr="00213E09" w:rsidRDefault="0001174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EB1C741" w14:textId="0738A837" w:rsidR="00011740" w:rsidRPr="00213E09" w:rsidRDefault="00011740" w:rsidP="00676221">
            <w:pPr>
              <w:widowControl/>
              <w:ind w:left="210" w:hangingChars="100" w:hanging="210"/>
              <w:rPr>
                <w:rFonts w:ascii="ＭＳ ゴシック" w:eastAsia="ＭＳ ゴシック" w:hAnsi="ＭＳ ゴシック"/>
                <w:b/>
                <w:bCs/>
                <w:szCs w:val="21"/>
              </w:rPr>
            </w:pPr>
            <w:r w:rsidRPr="00213E09">
              <w:rPr>
                <w:rFonts w:hint="eastAsia"/>
                <w:bCs/>
                <w:szCs w:val="21"/>
              </w:rPr>
              <w:t xml:space="preserve">※　</w:t>
            </w:r>
            <w:r w:rsidR="00676221" w:rsidRPr="00213E09">
              <w:rPr>
                <w:rFonts w:hint="eastAsia"/>
                <w:bCs/>
                <w:szCs w:val="21"/>
              </w:rPr>
              <w:t>口腔の健康状態によっては、主治医の対応を要する場合もあることから、必要に応じて介護支援専門員を通じて主治医にも情報提供等の適切な措置を講じてください。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360225" w14:textId="77777777" w:rsidR="00011740" w:rsidRDefault="0001174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3FD371B" w14:textId="77777777" w:rsidR="00011740" w:rsidRPr="000E16F4" w:rsidRDefault="00011740" w:rsidP="00735770">
            <w:pPr>
              <w:jc w:val="left"/>
              <w:rPr>
                <w:sz w:val="18"/>
                <w:szCs w:val="18"/>
              </w:rPr>
            </w:pPr>
          </w:p>
        </w:tc>
      </w:tr>
      <w:tr w:rsidR="00F2201F" w:rsidRPr="00804A60" w14:paraId="1DFC1C82" w14:textId="77777777" w:rsidTr="008E3ABF">
        <w:tc>
          <w:tcPr>
            <w:tcW w:w="135" w:type="pct"/>
            <w:tcBorders>
              <w:top w:val="nil"/>
              <w:bottom w:val="nil"/>
            </w:tcBorders>
            <w:tcMar>
              <w:top w:w="0" w:type="dxa"/>
              <w:left w:w="28" w:type="dxa"/>
              <w:bottom w:w="57" w:type="dxa"/>
              <w:right w:w="28" w:type="dxa"/>
            </w:tcMar>
          </w:tcPr>
          <w:p w14:paraId="5A52AC9E" w14:textId="77777777" w:rsidR="0073577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B5081C" w14:textId="77777777" w:rsidR="00735770" w:rsidRPr="00213E09"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C04EFE4" w14:textId="6159DBD3" w:rsidR="00735770" w:rsidRPr="00213E09" w:rsidRDefault="00011740" w:rsidP="000050B2">
            <w:pPr>
              <w:widowControl/>
              <w:ind w:left="210" w:hangingChars="100" w:hanging="210"/>
              <w:rPr>
                <w:rFonts w:ascii="ＭＳ ゴシック" w:eastAsia="ＭＳ ゴシック" w:hAnsi="ＭＳ ゴシック"/>
                <w:b/>
                <w:bCs/>
                <w:szCs w:val="21"/>
              </w:rPr>
            </w:pPr>
            <w:r w:rsidRPr="00213E09">
              <w:rPr>
                <w:rFonts w:hint="eastAsia"/>
                <w:bCs/>
                <w:szCs w:val="21"/>
              </w:rPr>
              <w:t xml:space="preserve">※　</w:t>
            </w:r>
            <w:r w:rsidR="000050B2" w:rsidRPr="00213E09">
              <w:rPr>
                <w:rFonts w:hint="eastAsia"/>
                <w:bCs/>
                <w:szCs w:val="21"/>
              </w:rPr>
              <w:t>口腔</w:t>
            </w:r>
            <w:r w:rsidR="000050B2" w:rsidRPr="00213E09">
              <w:rPr>
                <w:bCs/>
                <w:szCs w:val="21"/>
              </w:rPr>
              <w:t xml:space="preserve"> 連携強化加算の算定を行う事業所については、サービス担当者</w:t>
            </w:r>
            <w:r w:rsidR="000050B2" w:rsidRPr="00213E09">
              <w:rPr>
                <w:rFonts w:hint="eastAsia"/>
                <w:bCs/>
                <w:szCs w:val="21"/>
              </w:rPr>
              <w:t>会議等を活用し決定することとし、原則として、当</w:t>
            </w:r>
            <w:r w:rsidR="000050B2" w:rsidRPr="00213E09">
              <w:rPr>
                <w:rFonts w:hint="eastAsia"/>
                <w:bCs/>
                <w:szCs w:val="21"/>
              </w:rPr>
              <w:lastRenderedPageBreak/>
              <w:t>該事業所が当該加算に基づく口腔の健康状態の評価を継続的に実施してください。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73CFE0" w14:textId="77777777" w:rsidR="0073577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FA9A3D" w14:textId="77777777" w:rsidR="00735770" w:rsidRPr="000E16F4" w:rsidRDefault="00735770" w:rsidP="00735770">
            <w:pPr>
              <w:jc w:val="left"/>
              <w:rPr>
                <w:sz w:val="18"/>
                <w:szCs w:val="18"/>
              </w:rPr>
            </w:pPr>
          </w:p>
        </w:tc>
      </w:tr>
      <w:tr w:rsidR="00F2201F" w:rsidRPr="00804A60" w14:paraId="79FCADD4" w14:textId="77777777" w:rsidTr="00EE5DD7">
        <w:tc>
          <w:tcPr>
            <w:tcW w:w="135" w:type="pct"/>
            <w:tcBorders>
              <w:top w:val="single" w:sz="4" w:space="0" w:color="auto"/>
              <w:bottom w:val="nil"/>
            </w:tcBorders>
            <w:tcMar>
              <w:top w:w="0" w:type="dxa"/>
              <w:left w:w="28" w:type="dxa"/>
              <w:bottom w:w="57" w:type="dxa"/>
              <w:right w:w="28" w:type="dxa"/>
            </w:tcMar>
          </w:tcPr>
          <w:p w14:paraId="42828517" w14:textId="16D20685" w:rsidR="00735770" w:rsidRPr="00804A60" w:rsidRDefault="00735770" w:rsidP="00735770">
            <w:pPr>
              <w:jc w:val="left"/>
              <w:rPr>
                <w:szCs w:val="21"/>
              </w:rPr>
            </w:pPr>
            <w:r>
              <w:rPr>
                <w:rFonts w:hint="eastAsia"/>
                <w:szCs w:val="21"/>
              </w:rPr>
              <w:t>24</w:t>
            </w:r>
          </w:p>
        </w:tc>
        <w:tc>
          <w:tcPr>
            <w:tcW w:w="685" w:type="pct"/>
            <w:tcBorders>
              <w:top w:val="single" w:sz="4" w:space="0" w:color="auto"/>
              <w:bottom w:val="nil"/>
              <w:right w:val="single" w:sz="4" w:space="0" w:color="auto"/>
            </w:tcBorders>
            <w:tcMar>
              <w:top w:w="0" w:type="dxa"/>
              <w:left w:w="57" w:type="dxa"/>
              <w:bottom w:w="57" w:type="dxa"/>
              <w:right w:w="57" w:type="dxa"/>
            </w:tcMar>
          </w:tcPr>
          <w:p w14:paraId="568CF526" w14:textId="77777777" w:rsidR="00735770" w:rsidRPr="00804A60" w:rsidRDefault="00735770" w:rsidP="00735770">
            <w:pPr>
              <w:jc w:val="left"/>
              <w:rPr>
                <w:szCs w:val="21"/>
              </w:rPr>
            </w:pPr>
            <w:r w:rsidRPr="00804A60">
              <w:rPr>
                <w:rFonts w:hint="eastAsia"/>
                <w:szCs w:val="21"/>
              </w:rPr>
              <w:t>療養食加算</w:t>
            </w:r>
          </w:p>
          <w:p w14:paraId="01A9EC46" w14:textId="77777777" w:rsidR="00735770" w:rsidRPr="00804A60" w:rsidRDefault="00735770" w:rsidP="00735770">
            <w:pPr>
              <w:jc w:val="left"/>
              <w:rPr>
                <w:szCs w:val="21"/>
              </w:rPr>
            </w:pPr>
            <w:r w:rsidRPr="00804A60">
              <w:rPr>
                <w:rFonts w:hint="eastAsia"/>
                <w:szCs w:val="21"/>
              </w:rPr>
              <w:t>（介護予防も</w:t>
            </w:r>
          </w:p>
          <w:p w14:paraId="24389627" w14:textId="6ED9E782" w:rsidR="00735770" w:rsidRPr="00804A60" w:rsidRDefault="00735770" w:rsidP="00735770">
            <w:pPr>
              <w:jc w:val="left"/>
              <w:rPr>
                <w:szCs w:val="21"/>
              </w:rPr>
            </w:pPr>
            <w:r w:rsidRPr="00804A60">
              <w:rPr>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29E524FF" w14:textId="1ACB8F76" w:rsidR="00735770" w:rsidRPr="00804A60" w:rsidRDefault="00735770" w:rsidP="00735770">
            <w:pPr>
              <w:widowControl/>
              <w:rPr>
                <w:rFonts w:ascii="ＭＳ ゴシック" w:eastAsia="ＭＳ ゴシック" w:hAnsi="ＭＳ ゴシック"/>
                <w:b/>
                <w:szCs w:val="21"/>
              </w:rPr>
            </w:pPr>
            <w:r w:rsidRPr="00C91B5B">
              <w:rPr>
                <w:rFonts w:ascii="ＭＳ ゴシック" w:eastAsia="ＭＳ ゴシック" w:hAnsi="ＭＳ ゴシック" w:hint="eastAsia"/>
                <w:b/>
                <w:bCs/>
                <w:szCs w:val="21"/>
              </w:rPr>
              <w:t xml:space="preserve">  次のア～ウのいずれの基準にも適合しているものとして</w:t>
            </w:r>
            <w:r w:rsidR="00D93FA3" w:rsidRPr="00C91B5B">
              <w:rPr>
                <w:rFonts w:ascii="ＭＳ ゴシック" w:eastAsia="ＭＳ ゴシック" w:hAnsi="ＭＳ ゴシック" w:hint="eastAsia"/>
                <w:b/>
                <w:bCs/>
                <w:szCs w:val="21"/>
              </w:rPr>
              <w:t>、電子情報処理組織を使用する方法により、市長に対し、老健局長が定める様式による届出を</w:t>
            </w:r>
            <w:r w:rsidR="00727F87" w:rsidRPr="00C91B5B">
              <w:rPr>
                <w:rFonts w:ascii="ＭＳ ゴシック" w:eastAsia="ＭＳ ゴシック" w:hAnsi="ＭＳ ゴシック" w:hint="eastAsia"/>
                <w:b/>
                <w:bCs/>
                <w:szCs w:val="21"/>
              </w:rPr>
              <w:t>行った</w:t>
            </w:r>
            <w:r w:rsidRPr="00C91B5B">
              <w:rPr>
                <w:rFonts w:ascii="ＭＳ ゴシック" w:eastAsia="ＭＳ ゴシック" w:hAnsi="ＭＳ ゴシック" w:hint="eastAsia"/>
                <w:b/>
                <w:bCs/>
                <w:szCs w:val="21"/>
              </w:rPr>
              <w:t>当該基準による食事の提供を行う事業所が、別に厚生労働大臣が定める療養食を提供したときは、１日につき３回を限度として、１回８単位を加算していますか。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9EB910C" w14:textId="6CFF6837" w:rsidR="00735770" w:rsidRPr="00804A60" w:rsidRDefault="009069F6" w:rsidP="00735770">
            <w:pPr>
              <w:rPr>
                <w:sz w:val="20"/>
                <w:szCs w:val="20"/>
              </w:rPr>
            </w:pPr>
            <w:sdt>
              <w:sdtPr>
                <w:rPr>
                  <w:sz w:val="20"/>
                  <w:szCs w:val="20"/>
                </w:rPr>
                <w:id w:val="1645778165"/>
                <w14:checkbox>
                  <w14:checked w14:val="0"/>
                  <w14:checkedState w14:val="2612" w14:font="ＭＳ ゴシック"/>
                  <w14:uncheckedState w14:val="2610" w14:font="ＭＳ ゴシック"/>
                </w14:checkbox>
              </w:sdtPr>
              <w:sdtContent>
                <w:r w:rsidR="00735770">
                  <w:rPr>
                    <w:rFonts w:ascii="ＭＳ ゴシック" w:eastAsia="ＭＳ ゴシック" w:hAnsi="ＭＳ ゴシック" w:hint="eastAsia"/>
                    <w:sz w:val="20"/>
                    <w:szCs w:val="20"/>
                  </w:rPr>
                  <w:t>☐</w:t>
                </w:r>
              </w:sdtContent>
            </w:sdt>
            <w:r w:rsidR="00735770" w:rsidRPr="00804A60">
              <w:rPr>
                <w:rFonts w:hint="eastAsia"/>
                <w:sz w:val="20"/>
                <w:szCs w:val="20"/>
              </w:rPr>
              <w:t>いる</w:t>
            </w:r>
          </w:p>
          <w:p w14:paraId="5D28828D" w14:textId="77777777" w:rsidR="00735770" w:rsidRPr="00804A60" w:rsidRDefault="009069F6" w:rsidP="00735770">
            <w:pPr>
              <w:rPr>
                <w:sz w:val="20"/>
                <w:szCs w:val="20"/>
              </w:rPr>
            </w:pPr>
            <w:sdt>
              <w:sdtPr>
                <w:rPr>
                  <w:sz w:val="20"/>
                  <w:szCs w:val="20"/>
                </w:rPr>
                <w:id w:val="-801848559"/>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いない</w:t>
            </w:r>
          </w:p>
          <w:p w14:paraId="56C90169" w14:textId="76254B8A" w:rsidR="00735770" w:rsidRPr="00804A60" w:rsidRDefault="009069F6" w:rsidP="00735770">
            <w:pPr>
              <w:rPr>
                <w:sz w:val="20"/>
                <w:szCs w:val="20"/>
              </w:rPr>
            </w:pPr>
            <w:sdt>
              <w:sdtPr>
                <w:rPr>
                  <w:sz w:val="20"/>
                  <w:szCs w:val="20"/>
                </w:rPr>
                <w:id w:val="-1032185710"/>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795F311C"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12厚告19</w:t>
            </w:r>
          </w:p>
          <w:p w14:paraId="7847EA83" w14:textId="68E53F42" w:rsidR="00735770" w:rsidRPr="000E16F4" w:rsidRDefault="00735770" w:rsidP="00735770">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ニ</w:t>
            </w:r>
          </w:p>
        </w:tc>
      </w:tr>
      <w:tr w:rsidR="00F2201F" w:rsidRPr="00804A60" w14:paraId="1130044C" w14:textId="77777777" w:rsidTr="00EE5DD7">
        <w:tc>
          <w:tcPr>
            <w:tcW w:w="135" w:type="pct"/>
            <w:tcBorders>
              <w:top w:val="nil"/>
              <w:bottom w:val="nil"/>
            </w:tcBorders>
            <w:tcMar>
              <w:top w:w="0" w:type="dxa"/>
              <w:left w:w="28" w:type="dxa"/>
              <w:bottom w:w="57" w:type="dxa"/>
              <w:right w:w="28" w:type="dxa"/>
            </w:tcMar>
          </w:tcPr>
          <w:p w14:paraId="4CDE79C9"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DF300BE"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E704201" w14:textId="3B3CF3CD" w:rsidR="00735770" w:rsidRPr="00804A60" w:rsidRDefault="00735770" w:rsidP="00735770">
            <w:pPr>
              <w:widowControl/>
              <w:ind w:leftChars="100" w:left="420" w:hangingChars="100" w:hanging="210"/>
              <w:rPr>
                <w:szCs w:val="21"/>
              </w:rPr>
            </w:pPr>
            <w:r w:rsidRPr="00804A60">
              <w:rPr>
                <w:rFonts w:hint="eastAsia"/>
                <w:szCs w:val="21"/>
              </w:rPr>
              <w:t>ア  食事の提供が管理栄養士又は栄養士によって管理されていること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3A0F70D"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132B400" w14:textId="77777777" w:rsidR="00735770" w:rsidRPr="000E16F4" w:rsidRDefault="00735770" w:rsidP="00735770">
            <w:pPr>
              <w:jc w:val="left"/>
              <w:rPr>
                <w:sz w:val="18"/>
                <w:szCs w:val="18"/>
              </w:rPr>
            </w:pPr>
          </w:p>
        </w:tc>
      </w:tr>
      <w:tr w:rsidR="00F2201F" w:rsidRPr="00804A60" w14:paraId="52A43B42" w14:textId="77777777" w:rsidTr="00EE5DD7">
        <w:tc>
          <w:tcPr>
            <w:tcW w:w="135" w:type="pct"/>
            <w:tcBorders>
              <w:top w:val="nil"/>
              <w:bottom w:val="nil"/>
            </w:tcBorders>
            <w:tcMar>
              <w:top w:w="0" w:type="dxa"/>
              <w:left w:w="28" w:type="dxa"/>
              <w:bottom w:w="57" w:type="dxa"/>
              <w:right w:w="28" w:type="dxa"/>
            </w:tcMar>
          </w:tcPr>
          <w:p w14:paraId="1AEC11FB"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D7A8E37"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1AED17D" w14:textId="72B0B951" w:rsidR="00735770" w:rsidRPr="00804A60" w:rsidRDefault="00735770" w:rsidP="00735770">
            <w:pPr>
              <w:widowControl/>
              <w:ind w:leftChars="100" w:left="420" w:hangingChars="100" w:hanging="210"/>
              <w:rPr>
                <w:szCs w:val="21"/>
              </w:rPr>
            </w:pPr>
            <w:r w:rsidRPr="00804A60">
              <w:rPr>
                <w:rFonts w:hint="eastAsia"/>
                <w:szCs w:val="21"/>
              </w:rPr>
              <w:t>イ　利用者の年齢、心身の状況によって適切な栄養量及び内容の食事の提供が行われていること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A76579"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2ECD496" w14:textId="77777777" w:rsidR="00735770" w:rsidRPr="000E16F4" w:rsidRDefault="00735770" w:rsidP="00735770">
            <w:pPr>
              <w:jc w:val="left"/>
              <w:rPr>
                <w:sz w:val="18"/>
                <w:szCs w:val="18"/>
              </w:rPr>
            </w:pPr>
          </w:p>
        </w:tc>
      </w:tr>
      <w:tr w:rsidR="00F2201F" w:rsidRPr="00804A60" w14:paraId="3E962AB1" w14:textId="77777777" w:rsidTr="00EE5DD7">
        <w:tc>
          <w:tcPr>
            <w:tcW w:w="135" w:type="pct"/>
            <w:tcBorders>
              <w:top w:val="nil"/>
              <w:bottom w:val="nil"/>
            </w:tcBorders>
            <w:tcMar>
              <w:top w:w="0" w:type="dxa"/>
              <w:left w:w="28" w:type="dxa"/>
              <w:bottom w:w="57" w:type="dxa"/>
              <w:right w:w="28" w:type="dxa"/>
            </w:tcMar>
          </w:tcPr>
          <w:p w14:paraId="4923D57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EC20575" w14:textId="77777777" w:rsidR="00735770" w:rsidRPr="00804A60"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4584CAA" w14:textId="75583857" w:rsidR="00735770" w:rsidRPr="00804A60" w:rsidRDefault="00735770" w:rsidP="00735770">
            <w:pPr>
              <w:widowControl/>
              <w:ind w:leftChars="100" w:left="420" w:hangingChars="100" w:hanging="210"/>
              <w:rPr>
                <w:szCs w:val="21"/>
              </w:rPr>
            </w:pPr>
            <w:r w:rsidRPr="00804A60">
              <w:rPr>
                <w:rFonts w:hint="eastAsia"/>
                <w:szCs w:val="21"/>
              </w:rPr>
              <w:t>ウ　食事の提供が、定員利用・人員基準に適合している事業所において行われていること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A821D00"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C9F83F4" w14:textId="77777777" w:rsidR="00735770" w:rsidRPr="000E16F4" w:rsidRDefault="00735770" w:rsidP="00735770">
            <w:pPr>
              <w:jc w:val="left"/>
              <w:rPr>
                <w:sz w:val="18"/>
                <w:szCs w:val="18"/>
              </w:rPr>
            </w:pPr>
          </w:p>
        </w:tc>
      </w:tr>
      <w:tr w:rsidR="00F2201F" w:rsidRPr="00804A60" w14:paraId="46B1AEA3" w14:textId="77777777" w:rsidTr="00EE5DD7">
        <w:tc>
          <w:tcPr>
            <w:tcW w:w="135" w:type="pct"/>
            <w:tcBorders>
              <w:top w:val="nil"/>
              <w:bottom w:val="nil"/>
            </w:tcBorders>
            <w:tcMar>
              <w:top w:w="0" w:type="dxa"/>
              <w:left w:w="28" w:type="dxa"/>
              <w:bottom w:w="57" w:type="dxa"/>
              <w:right w:w="28" w:type="dxa"/>
            </w:tcMar>
          </w:tcPr>
          <w:p w14:paraId="5E6A702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45CF0F2" w14:textId="77777777" w:rsidR="00735770" w:rsidRPr="00804A60" w:rsidRDefault="00735770" w:rsidP="00735770">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94328D" w14:textId="59536712" w:rsidR="00735770" w:rsidRPr="00804A60" w:rsidRDefault="00735770" w:rsidP="00735770">
            <w:pPr>
              <w:widowControl/>
              <w:rPr>
                <w:bCs/>
                <w:szCs w:val="21"/>
              </w:rPr>
            </w:pPr>
            <w:r w:rsidRPr="00804A60">
              <w:rPr>
                <w:rFonts w:hint="eastAsia"/>
                <w:bCs/>
                <w:szCs w:val="21"/>
              </w:rPr>
              <w:t>【厚生労働大臣が定める療養食】</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C6445BC" w14:textId="77777777" w:rsidR="00735770" w:rsidRPr="00804A60" w:rsidRDefault="00735770" w:rsidP="00735770">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436E55BA"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27厚労告94</w:t>
            </w:r>
          </w:p>
          <w:p w14:paraId="7EF535F3" w14:textId="77777777" w:rsidR="00735770" w:rsidRPr="000E16F4" w:rsidRDefault="00735770" w:rsidP="00735770">
            <w:pPr>
              <w:jc w:val="left"/>
              <w:rPr>
                <w:sz w:val="18"/>
                <w:szCs w:val="18"/>
              </w:rPr>
            </w:pPr>
            <w:r w:rsidRPr="000E16F4">
              <w:rPr>
                <w:rFonts w:hint="eastAsia"/>
                <w:sz w:val="18"/>
                <w:szCs w:val="18"/>
              </w:rPr>
              <w:t>第二十三号</w:t>
            </w:r>
          </w:p>
          <w:p w14:paraId="7DD3F02B" w14:textId="6A61C278" w:rsidR="00735770" w:rsidRPr="000E16F4" w:rsidRDefault="00735770" w:rsidP="00735770">
            <w:pPr>
              <w:jc w:val="left"/>
              <w:rPr>
                <w:sz w:val="18"/>
                <w:szCs w:val="18"/>
              </w:rPr>
            </w:pPr>
          </w:p>
        </w:tc>
      </w:tr>
      <w:tr w:rsidR="00F2201F" w:rsidRPr="00804A60" w14:paraId="0E6C3852" w14:textId="77777777" w:rsidTr="00EE5DD7">
        <w:tc>
          <w:tcPr>
            <w:tcW w:w="135" w:type="pct"/>
            <w:tcBorders>
              <w:top w:val="nil"/>
              <w:bottom w:val="nil"/>
            </w:tcBorders>
            <w:tcMar>
              <w:top w:w="0" w:type="dxa"/>
              <w:left w:w="28" w:type="dxa"/>
              <w:bottom w:w="57" w:type="dxa"/>
              <w:right w:w="28" w:type="dxa"/>
            </w:tcMar>
          </w:tcPr>
          <w:p w14:paraId="098431AA"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72082C"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B0496A" w14:textId="5609AE49" w:rsidR="00735770" w:rsidRPr="00804A60" w:rsidRDefault="00735770" w:rsidP="00735770">
            <w:pPr>
              <w:widowControl/>
              <w:rPr>
                <w:szCs w:val="21"/>
              </w:rPr>
            </w:pPr>
            <w:r w:rsidRPr="00804A60">
              <w:rPr>
                <w:rFonts w:hint="eastAsia"/>
                <w:szCs w:val="21"/>
              </w:rPr>
              <w:t xml:space="preserve">　疾病治療の直接手段として、医師の発行する食事箋に基づき提供された適切な栄養量及び内容を有する糖尿病食、腎臓病食、肝臓病食、胃潰瘍食(流動食は除く）、貧血食、膵臓病食、脂質異常症食、痛風食及び特別な場合の検査食</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9FD41A6" w14:textId="77777777" w:rsidR="00735770" w:rsidRPr="00804A60" w:rsidRDefault="00735770" w:rsidP="00735770">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43CC447D" w14:textId="77777777" w:rsidR="00735770" w:rsidRPr="000E16F4" w:rsidRDefault="00735770" w:rsidP="00735770">
            <w:pPr>
              <w:jc w:val="left"/>
              <w:rPr>
                <w:sz w:val="18"/>
                <w:szCs w:val="18"/>
              </w:rPr>
            </w:pPr>
          </w:p>
        </w:tc>
      </w:tr>
      <w:tr w:rsidR="00F2201F" w:rsidRPr="00804A60" w14:paraId="2EF95785" w14:textId="77777777" w:rsidTr="00EE5DD7">
        <w:tc>
          <w:tcPr>
            <w:tcW w:w="135" w:type="pct"/>
            <w:tcBorders>
              <w:top w:val="nil"/>
              <w:bottom w:val="nil"/>
            </w:tcBorders>
            <w:tcMar>
              <w:top w:w="0" w:type="dxa"/>
              <w:left w:w="28" w:type="dxa"/>
              <w:bottom w:w="57" w:type="dxa"/>
              <w:right w:w="28" w:type="dxa"/>
            </w:tcMar>
          </w:tcPr>
          <w:p w14:paraId="0F638B6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E73877"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6E35D3" w14:textId="541E9EAD" w:rsidR="00735770" w:rsidRPr="00804A60" w:rsidRDefault="00735770" w:rsidP="002B7EA7">
            <w:pPr>
              <w:ind w:left="210" w:hangingChars="100" w:hanging="210"/>
              <w:rPr>
                <w:rFonts w:ascii="ＭＳ ゴシック" w:eastAsia="ＭＳ ゴシック" w:hAnsi="ＭＳ ゴシック"/>
                <w:b/>
                <w:szCs w:val="21"/>
              </w:rPr>
            </w:pPr>
            <w:r w:rsidRPr="00804A60">
              <w:rPr>
                <w:rFonts w:hint="eastAsia"/>
                <w:szCs w:val="21"/>
              </w:rPr>
              <w:t>※　本加算を算定する場合は、療養食の献立表が作成されている必要があります。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13BE95"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934A2C5"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34835FA7" w14:textId="1E91EA21"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21</w:t>
            </w:r>
            <w:r w:rsidRPr="000E16F4">
              <w:rPr>
                <w:sz w:val="18"/>
                <w:szCs w:val="18"/>
              </w:rPr>
              <w:t>)</w:t>
            </w:r>
          </w:p>
        </w:tc>
      </w:tr>
      <w:tr w:rsidR="00F2201F" w:rsidRPr="00804A60" w14:paraId="61A8300B" w14:textId="77777777" w:rsidTr="00EE5DD7">
        <w:tc>
          <w:tcPr>
            <w:tcW w:w="135" w:type="pct"/>
            <w:tcBorders>
              <w:top w:val="nil"/>
              <w:bottom w:val="nil"/>
            </w:tcBorders>
            <w:tcMar>
              <w:top w:w="0" w:type="dxa"/>
              <w:left w:w="28" w:type="dxa"/>
              <w:bottom w:w="57" w:type="dxa"/>
              <w:right w:w="28" w:type="dxa"/>
            </w:tcMar>
          </w:tcPr>
          <w:p w14:paraId="00DD5BF0"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71CB611"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8186A4" w14:textId="05F94945" w:rsidR="00735770" w:rsidRPr="00804A60" w:rsidRDefault="00735770" w:rsidP="002B7EA7">
            <w:pPr>
              <w:ind w:left="210" w:hangingChars="100" w:hanging="210"/>
              <w:rPr>
                <w:szCs w:val="21"/>
              </w:rPr>
            </w:pPr>
            <w:r w:rsidRPr="00804A60">
              <w:rPr>
                <w:rFonts w:hint="eastAsia"/>
                <w:szCs w:val="21"/>
              </w:rPr>
              <w:t>※　療養食の摂取の方法については、経口又は経管の別を問いません。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B170611"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D506E67" w14:textId="77777777" w:rsidR="00735770" w:rsidRPr="000E16F4" w:rsidRDefault="00735770" w:rsidP="00735770">
            <w:pPr>
              <w:jc w:val="left"/>
              <w:rPr>
                <w:sz w:val="18"/>
                <w:szCs w:val="18"/>
              </w:rPr>
            </w:pPr>
          </w:p>
        </w:tc>
      </w:tr>
      <w:tr w:rsidR="00F2201F" w:rsidRPr="00804A60" w14:paraId="07C9BFA9" w14:textId="77777777" w:rsidTr="00EE5DD7">
        <w:tc>
          <w:tcPr>
            <w:tcW w:w="135" w:type="pct"/>
            <w:tcBorders>
              <w:top w:val="nil"/>
              <w:bottom w:val="nil"/>
            </w:tcBorders>
            <w:tcMar>
              <w:top w:w="0" w:type="dxa"/>
              <w:left w:w="28" w:type="dxa"/>
              <w:bottom w:w="57" w:type="dxa"/>
              <w:right w:w="28" w:type="dxa"/>
            </w:tcMar>
          </w:tcPr>
          <w:p w14:paraId="5577611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D56FE6"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A32A6A5" w14:textId="5B3ACC73"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減塩食療法等について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42FC47C"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79199E5" w14:textId="77777777" w:rsidR="00735770" w:rsidRPr="000E16F4" w:rsidRDefault="00735770" w:rsidP="00735770">
            <w:pPr>
              <w:jc w:val="left"/>
              <w:rPr>
                <w:sz w:val="18"/>
                <w:szCs w:val="18"/>
              </w:rPr>
            </w:pPr>
          </w:p>
        </w:tc>
      </w:tr>
      <w:tr w:rsidR="00F2201F" w:rsidRPr="00804A60" w14:paraId="4943BC52" w14:textId="77777777" w:rsidTr="00EE5DD7">
        <w:tc>
          <w:tcPr>
            <w:tcW w:w="135" w:type="pct"/>
            <w:tcBorders>
              <w:top w:val="nil"/>
              <w:bottom w:val="nil"/>
            </w:tcBorders>
            <w:tcMar>
              <w:top w:w="0" w:type="dxa"/>
              <w:left w:w="28" w:type="dxa"/>
              <w:bottom w:w="57" w:type="dxa"/>
              <w:right w:w="28" w:type="dxa"/>
            </w:tcMar>
          </w:tcPr>
          <w:p w14:paraId="51A653D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EAD656"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02D97C7" w14:textId="4EC5B9C1" w:rsidR="00735770" w:rsidRPr="00804A60" w:rsidRDefault="00735770" w:rsidP="00735770">
            <w:pPr>
              <w:widowControl/>
              <w:ind w:leftChars="100" w:left="210"/>
              <w:rPr>
                <w:rFonts w:ascii="ＭＳ ゴシック" w:eastAsia="ＭＳ ゴシック" w:hAnsi="ＭＳ ゴシック"/>
                <w:b/>
                <w:szCs w:val="21"/>
              </w:rPr>
            </w:pPr>
            <w:r w:rsidRPr="00804A60">
              <w:rPr>
                <w:rFonts w:hint="eastAsia"/>
                <w:szCs w:val="21"/>
              </w:rPr>
              <w:t xml:space="preserve">  心臓疾患等に対して減塩食療法を行う場合は、腎臓病食に準じて取り扱うことができますが、高血圧症に対して減塩食療法を行う場合は、加算の対象とはなりません。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2494EC"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71DD4E" w14:textId="77777777" w:rsidR="00735770" w:rsidRPr="000E16F4" w:rsidRDefault="00735770" w:rsidP="00735770">
            <w:pPr>
              <w:jc w:val="left"/>
              <w:rPr>
                <w:sz w:val="18"/>
                <w:szCs w:val="18"/>
              </w:rPr>
            </w:pPr>
          </w:p>
        </w:tc>
      </w:tr>
      <w:tr w:rsidR="00F2201F" w:rsidRPr="00804A60" w14:paraId="031E6ABF" w14:textId="77777777" w:rsidTr="00EE5DD7">
        <w:tc>
          <w:tcPr>
            <w:tcW w:w="135" w:type="pct"/>
            <w:tcBorders>
              <w:top w:val="nil"/>
              <w:bottom w:val="nil"/>
            </w:tcBorders>
            <w:tcMar>
              <w:top w:w="0" w:type="dxa"/>
              <w:left w:w="28" w:type="dxa"/>
              <w:bottom w:w="57" w:type="dxa"/>
              <w:right w:w="28" w:type="dxa"/>
            </w:tcMar>
          </w:tcPr>
          <w:p w14:paraId="5A1F8A7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70FF09E"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98E9AC5" w14:textId="36F5BA6E" w:rsidR="00735770" w:rsidRPr="00804A60" w:rsidRDefault="00735770" w:rsidP="00735770">
            <w:pPr>
              <w:widowControl/>
              <w:ind w:leftChars="100" w:left="210"/>
              <w:rPr>
                <w:szCs w:val="21"/>
              </w:rPr>
            </w:pPr>
            <w:r w:rsidRPr="00804A60">
              <w:rPr>
                <w:rFonts w:hint="eastAsia"/>
                <w:szCs w:val="21"/>
              </w:rPr>
              <w:t xml:space="preserve">　腎臓病食に準じて取り扱うことができる心臓疾患等の減塩食については、総量6.0</w:t>
            </w:r>
            <w:r w:rsidRPr="00804A60">
              <w:rPr>
                <w:rFonts w:ascii="ＭＳ Ｐ明朝" w:eastAsia="ＭＳ Ｐ明朝" w:hAnsi="ＭＳ Ｐ明朝" w:hint="eastAsia"/>
                <w:szCs w:val="21"/>
              </w:rPr>
              <w:t>ｇ</w:t>
            </w:r>
            <w:r w:rsidRPr="00804A60">
              <w:rPr>
                <w:rFonts w:hint="eastAsia"/>
                <w:szCs w:val="21"/>
              </w:rPr>
              <w:t>未満の減塩食をいいます。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D421FA"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B284650" w14:textId="77777777" w:rsidR="00735770" w:rsidRPr="000E16F4" w:rsidRDefault="00735770" w:rsidP="00735770">
            <w:pPr>
              <w:jc w:val="left"/>
              <w:rPr>
                <w:sz w:val="18"/>
                <w:szCs w:val="18"/>
              </w:rPr>
            </w:pPr>
          </w:p>
        </w:tc>
      </w:tr>
      <w:tr w:rsidR="00F2201F" w:rsidRPr="00804A60" w14:paraId="5B30E2CC" w14:textId="77777777" w:rsidTr="00EE5DD7">
        <w:tc>
          <w:tcPr>
            <w:tcW w:w="135" w:type="pct"/>
            <w:tcBorders>
              <w:top w:val="nil"/>
              <w:bottom w:val="nil"/>
            </w:tcBorders>
            <w:tcMar>
              <w:top w:w="0" w:type="dxa"/>
              <w:left w:w="28" w:type="dxa"/>
              <w:bottom w:w="57" w:type="dxa"/>
              <w:right w:w="28" w:type="dxa"/>
            </w:tcMar>
          </w:tcPr>
          <w:p w14:paraId="0595C86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E35DD66"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37B84EB" w14:textId="1753A39A"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肝臓病食について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A716AB"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91D7C28" w14:textId="77777777" w:rsidR="00735770" w:rsidRPr="000E16F4" w:rsidRDefault="00735770" w:rsidP="00735770">
            <w:pPr>
              <w:jc w:val="left"/>
              <w:rPr>
                <w:sz w:val="18"/>
                <w:szCs w:val="18"/>
              </w:rPr>
            </w:pPr>
          </w:p>
        </w:tc>
      </w:tr>
      <w:tr w:rsidR="00F2201F" w:rsidRPr="00804A60" w14:paraId="5D41A7AB" w14:textId="77777777" w:rsidTr="00EE5DD7">
        <w:tc>
          <w:tcPr>
            <w:tcW w:w="135" w:type="pct"/>
            <w:tcBorders>
              <w:top w:val="nil"/>
              <w:bottom w:val="nil"/>
            </w:tcBorders>
            <w:tcMar>
              <w:top w:w="0" w:type="dxa"/>
              <w:left w:w="28" w:type="dxa"/>
              <w:bottom w:w="57" w:type="dxa"/>
              <w:right w:w="28" w:type="dxa"/>
            </w:tcMar>
          </w:tcPr>
          <w:p w14:paraId="673535DE"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F6069D3"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30C8BE3C" w14:textId="523E3217" w:rsidR="00735770" w:rsidRPr="00804A60" w:rsidRDefault="00735770" w:rsidP="00735770">
            <w:pPr>
              <w:ind w:leftChars="100" w:left="210" w:firstLineChars="100" w:firstLine="210"/>
              <w:rPr>
                <w:szCs w:val="21"/>
              </w:rPr>
            </w:pPr>
            <w:r w:rsidRPr="00804A60">
              <w:rPr>
                <w:rFonts w:hint="eastAsia"/>
                <w:szCs w:val="21"/>
              </w:rPr>
              <w:t>肝臓病食とは、肝庇護食、肝炎食、肝硬変食、閉鎖性黄疸食（胆石症及び胆嚢炎による閉鎖性黄疸の場合を含む。）等をいいます。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36E3EF"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4D2FD05" w14:textId="77777777" w:rsidR="00735770" w:rsidRPr="000E16F4" w:rsidRDefault="00735770" w:rsidP="00735770">
            <w:pPr>
              <w:jc w:val="left"/>
              <w:rPr>
                <w:sz w:val="18"/>
                <w:szCs w:val="18"/>
              </w:rPr>
            </w:pPr>
          </w:p>
        </w:tc>
      </w:tr>
      <w:tr w:rsidR="00F2201F" w:rsidRPr="00804A60" w14:paraId="37792807" w14:textId="77777777" w:rsidTr="00EE5DD7">
        <w:tc>
          <w:tcPr>
            <w:tcW w:w="135" w:type="pct"/>
            <w:tcBorders>
              <w:top w:val="nil"/>
              <w:bottom w:val="nil"/>
            </w:tcBorders>
            <w:tcMar>
              <w:top w:w="0" w:type="dxa"/>
              <w:left w:w="28" w:type="dxa"/>
              <w:bottom w:w="57" w:type="dxa"/>
              <w:right w:w="28" w:type="dxa"/>
            </w:tcMar>
          </w:tcPr>
          <w:p w14:paraId="4FC4DBC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E304E8A"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E41D788" w14:textId="546D2B96" w:rsidR="00735770" w:rsidRPr="00804A60" w:rsidRDefault="00735770" w:rsidP="00735770">
            <w:pPr>
              <w:ind w:left="315" w:hangingChars="150" w:hanging="315"/>
              <w:rPr>
                <w:szCs w:val="21"/>
              </w:rPr>
            </w:pPr>
            <w:r w:rsidRPr="00804A60">
              <w:rPr>
                <w:rFonts w:hint="eastAsia"/>
                <w:szCs w:val="21"/>
              </w:rPr>
              <w:t>※　胃潰瘍食について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F63641"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68C17C8" w14:textId="77777777" w:rsidR="00735770" w:rsidRPr="000E16F4" w:rsidRDefault="00735770" w:rsidP="00735770">
            <w:pPr>
              <w:jc w:val="left"/>
              <w:rPr>
                <w:sz w:val="18"/>
                <w:szCs w:val="18"/>
              </w:rPr>
            </w:pPr>
          </w:p>
        </w:tc>
      </w:tr>
      <w:tr w:rsidR="00F2201F" w:rsidRPr="00804A60" w14:paraId="448BC978" w14:textId="77777777" w:rsidTr="00EE5DD7">
        <w:tc>
          <w:tcPr>
            <w:tcW w:w="135" w:type="pct"/>
            <w:tcBorders>
              <w:top w:val="nil"/>
              <w:bottom w:val="nil"/>
            </w:tcBorders>
            <w:tcMar>
              <w:top w:w="0" w:type="dxa"/>
              <w:left w:w="28" w:type="dxa"/>
              <w:bottom w:w="57" w:type="dxa"/>
              <w:right w:w="28" w:type="dxa"/>
            </w:tcMar>
          </w:tcPr>
          <w:p w14:paraId="0FED55A6"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EFB8485"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217932C" w14:textId="2041CEC3" w:rsidR="00735770" w:rsidRPr="00804A60" w:rsidRDefault="00735770" w:rsidP="00735770">
            <w:pPr>
              <w:ind w:left="210" w:hangingChars="100" w:hanging="210"/>
              <w:rPr>
                <w:szCs w:val="21"/>
              </w:rPr>
            </w:pPr>
            <w:r w:rsidRPr="00804A60">
              <w:rPr>
                <w:rFonts w:hint="eastAsia"/>
                <w:szCs w:val="21"/>
              </w:rPr>
              <w:t xml:space="preserve">　　十二指腸潰瘍の場合も、胃潰瘍食として取り扱って差し支えありません。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75C2F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C48E17" w14:textId="77777777" w:rsidR="00735770" w:rsidRPr="000E16F4" w:rsidRDefault="00735770" w:rsidP="00735770">
            <w:pPr>
              <w:jc w:val="left"/>
              <w:rPr>
                <w:sz w:val="18"/>
                <w:szCs w:val="18"/>
              </w:rPr>
            </w:pPr>
          </w:p>
        </w:tc>
      </w:tr>
      <w:tr w:rsidR="00F2201F" w:rsidRPr="00804A60" w14:paraId="7445893E" w14:textId="77777777" w:rsidTr="00EE5DD7">
        <w:tc>
          <w:tcPr>
            <w:tcW w:w="135" w:type="pct"/>
            <w:tcBorders>
              <w:top w:val="nil"/>
              <w:bottom w:val="nil"/>
            </w:tcBorders>
            <w:tcMar>
              <w:top w:w="0" w:type="dxa"/>
              <w:left w:w="28" w:type="dxa"/>
              <w:bottom w:w="57" w:type="dxa"/>
              <w:right w:w="28" w:type="dxa"/>
            </w:tcMar>
          </w:tcPr>
          <w:p w14:paraId="779C385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F2B4118"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96D128D" w14:textId="5D9BA41C" w:rsidR="00735770" w:rsidRPr="00804A60" w:rsidRDefault="00735770" w:rsidP="00735770">
            <w:pPr>
              <w:ind w:leftChars="100" w:left="210" w:firstLineChars="100" w:firstLine="210"/>
              <w:rPr>
                <w:szCs w:val="21"/>
              </w:rPr>
            </w:pPr>
            <w:r w:rsidRPr="00804A60">
              <w:rPr>
                <w:rFonts w:hint="eastAsia"/>
                <w:szCs w:val="21"/>
              </w:rPr>
              <w:t>手術前後に与える高カロリー食は加算の対象としませんが、侵襲の大きな消化管手術の術後において胃潰瘍食に準ずる食事を提供する場合は、療養食加算が認められます。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6DAD7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A3E2ED" w14:textId="77777777" w:rsidR="00735770" w:rsidRPr="000E16F4" w:rsidRDefault="00735770" w:rsidP="00735770">
            <w:pPr>
              <w:jc w:val="left"/>
              <w:rPr>
                <w:sz w:val="18"/>
                <w:szCs w:val="18"/>
              </w:rPr>
            </w:pPr>
          </w:p>
        </w:tc>
      </w:tr>
      <w:tr w:rsidR="00F2201F" w:rsidRPr="00804A60" w14:paraId="23E777B8" w14:textId="77777777" w:rsidTr="00EE5DD7">
        <w:tc>
          <w:tcPr>
            <w:tcW w:w="135" w:type="pct"/>
            <w:tcBorders>
              <w:top w:val="nil"/>
              <w:bottom w:val="nil"/>
            </w:tcBorders>
            <w:tcMar>
              <w:top w:w="0" w:type="dxa"/>
              <w:left w:w="28" w:type="dxa"/>
              <w:bottom w:w="57" w:type="dxa"/>
              <w:right w:w="28" w:type="dxa"/>
            </w:tcMar>
          </w:tcPr>
          <w:p w14:paraId="22FB86EF"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6743FF0"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4C5AE1B" w14:textId="2696CD11" w:rsidR="00735770" w:rsidRPr="00804A60" w:rsidRDefault="00735770" w:rsidP="00735770">
            <w:pPr>
              <w:ind w:left="210" w:hangingChars="100" w:hanging="210"/>
              <w:rPr>
                <w:szCs w:val="21"/>
              </w:rPr>
            </w:pPr>
            <w:r w:rsidRPr="00804A60">
              <w:rPr>
                <w:rFonts w:hint="eastAsia"/>
                <w:szCs w:val="21"/>
              </w:rPr>
              <w:t xml:space="preserve">　　クローン病、潰瘍性大腸炎等により腸管の機能が低下している入所者等に対する低残さ食については、療養食として取り扱って差し支えありません。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B52C6F"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7766402" w14:textId="77777777" w:rsidR="00735770" w:rsidRPr="000E16F4" w:rsidRDefault="00735770" w:rsidP="00735770">
            <w:pPr>
              <w:jc w:val="left"/>
              <w:rPr>
                <w:sz w:val="18"/>
                <w:szCs w:val="18"/>
              </w:rPr>
            </w:pPr>
          </w:p>
        </w:tc>
      </w:tr>
      <w:tr w:rsidR="00F2201F" w:rsidRPr="00804A60" w14:paraId="16151750" w14:textId="77777777" w:rsidTr="00EE5DD7">
        <w:tc>
          <w:tcPr>
            <w:tcW w:w="135" w:type="pct"/>
            <w:tcBorders>
              <w:top w:val="nil"/>
              <w:bottom w:val="nil"/>
            </w:tcBorders>
            <w:tcMar>
              <w:top w:w="0" w:type="dxa"/>
              <w:left w:w="28" w:type="dxa"/>
              <w:bottom w:w="57" w:type="dxa"/>
              <w:right w:w="28" w:type="dxa"/>
            </w:tcMar>
          </w:tcPr>
          <w:p w14:paraId="0DF7E5AB"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A3283FF"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EFEB449" w14:textId="040F19F8"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貧血食の対象者となる入所者等について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C574F08"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C7F98C9" w14:textId="77777777" w:rsidR="00735770" w:rsidRPr="000E16F4" w:rsidRDefault="00735770" w:rsidP="00735770">
            <w:pPr>
              <w:jc w:val="left"/>
              <w:rPr>
                <w:sz w:val="18"/>
                <w:szCs w:val="18"/>
              </w:rPr>
            </w:pPr>
          </w:p>
        </w:tc>
      </w:tr>
      <w:tr w:rsidR="00F2201F" w:rsidRPr="00804A60" w14:paraId="7E870693" w14:textId="77777777" w:rsidTr="00EE5DD7">
        <w:tc>
          <w:tcPr>
            <w:tcW w:w="135" w:type="pct"/>
            <w:tcBorders>
              <w:top w:val="nil"/>
              <w:bottom w:val="nil"/>
            </w:tcBorders>
            <w:tcMar>
              <w:top w:w="0" w:type="dxa"/>
              <w:left w:w="28" w:type="dxa"/>
              <w:bottom w:w="57" w:type="dxa"/>
              <w:right w:w="28" w:type="dxa"/>
            </w:tcMar>
          </w:tcPr>
          <w:p w14:paraId="1462601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0C20A1"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754C79A8" w14:textId="311ADA61" w:rsidR="00735770" w:rsidRPr="00804A60" w:rsidRDefault="00735770" w:rsidP="00735770">
            <w:pPr>
              <w:widowControl/>
              <w:ind w:left="210" w:hangingChars="100" w:hanging="210"/>
              <w:rPr>
                <w:rFonts w:ascii="ＭＳ ゴシック" w:eastAsia="ＭＳ ゴシック" w:hAnsi="ＭＳ ゴシック"/>
                <w:b/>
                <w:szCs w:val="21"/>
              </w:rPr>
            </w:pPr>
            <w:r w:rsidRPr="00804A60">
              <w:rPr>
                <w:rFonts w:hint="eastAsia"/>
                <w:szCs w:val="21"/>
              </w:rPr>
              <w:t xml:space="preserve">　　療養食として提供される貧血食の対象となる入所者等は、血中ヘモグロビン濃度が10g／dl以下であり、その原因が鉄分の欠乏に由来する者です。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1E41294"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A964A5" w14:textId="77777777" w:rsidR="00735770" w:rsidRPr="000E16F4" w:rsidRDefault="00735770" w:rsidP="00735770">
            <w:pPr>
              <w:jc w:val="left"/>
              <w:rPr>
                <w:sz w:val="18"/>
                <w:szCs w:val="18"/>
              </w:rPr>
            </w:pPr>
          </w:p>
        </w:tc>
      </w:tr>
      <w:tr w:rsidR="00F2201F" w:rsidRPr="00804A60" w14:paraId="25AD3078" w14:textId="77777777" w:rsidTr="00EE5DD7">
        <w:tc>
          <w:tcPr>
            <w:tcW w:w="135" w:type="pct"/>
            <w:tcBorders>
              <w:top w:val="nil"/>
              <w:bottom w:val="nil"/>
            </w:tcBorders>
            <w:tcMar>
              <w:top w:w="0" w:type="dxa"/>
              <w:left w:w="28" w:type="dxa"/>
              <w:bottom w:w="57" w:type="dxa"/>
              <w:right w:w="28" w:type="dxa"/>
            </w:tcMar>
          </w:tcPr>
          <w:p w14:paraId="500DC9B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C013911"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5F7201D" w14:textId="2C296C13"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高度肥満症に対する食事療法について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497B155"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A7AD795" w14:textId="77777777" w:rsidR="00735770" w:rsidRPr="000E16F4" w:rsidRDefault="00735770" w:rsidP="00735770">
            <w:pPr>
              <w:jc w:val="left"/>
              <w:rPr>
                <w:sz w:val="18"/>
                <w:szCs w:val="18"/>
              </w:rPr>
            </w:pPr>
          </w:p>
        </w:tc>
      </w:tr>
      <w:tr w:rsidR="00F2201F" w:rsidRPr="00804A60" w14:paraId="3FBCBC62" w14:textId="77777777" w:rsidTr="00EE5DD7">
        <w:tc>
          <w:tcPr>
            <w:tcW w:w="135" w:type="pct"/>
            <w:tcBorders>
              <w:top w:val="nil"/>
              <w:bottom w:val="nil"/>
            </w:tcBorders>
            <w:tcMar>
              <w:top w:w="0" w:type="dxa"/>
              <w:left w:w="28" w:type="dxa"/>
              <w:bottom w:w="57" w:type="dxa"/>
              <w:right w:w="28" w:type="dxa"/>
            </w:tcMar>
          </w:tcPr>
          <w:p w14:paraId="20896F8A"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388D14E"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2D284D0" w14:textId="6D65B625" w:rsidR="00735770" w:rsidRPr="00804A60" w:rsidRDefault="00735770" w:rsidP="00735770">
            <w:pPr>
              <w:widowControl/>
              <w:ind w:left="210" w:hangingChars="100" w:hanging="210"/>
              <w:rPr>
                <w:rFonts w:ascii="ＭＳ ゴシック" w:eastAsia="ＭＳ ゴシック" w:hAnsi="ＭＳ ゴシック"/>
                <w:b/>
                <w:szCs w:val="21"/>
              </w:rPr>
            </w:pPr>
            <w:r w:rsidRPr="00804A60">
              <w:rPr>
                <w:rFonts w:hint="eastAsia"/>
                <w:szCs w:val="21"/>
              </w:rPr>
              <w:t xml:space="preserve">　　高度肥満症（肥満度が＋70％以上又はＢＭＩが</w:t>
            </w:r>
            <w:r w:rsidR="002B7EA7">
              <w:rPr>
                <w:rFonts w:hint="eastAsia"/>
                <w:szCs w:val="21"/>
              </w:rPr>
              <w:t>35</w:t>
            </w:r>
            <w:r w:rsidRPr="00804A60">
              <w:rPr>
                <w:rFonts w:hint="eastAsia"/>
                <w:szCs w:val="21"/>
              </w:rPr>
              <w:t>以上）に対して食事療法を行う場合は、脂質異常症食に準じて取り扱うことができます。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13DF37C"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B2A04E" w14:textId="77777777" w:rsidR="00735770" w:rsidRPr="000E16F4" w:rsidRDefault="00735770" w:rsidP="00735770">
            <w:pPr>
              <w:jc w:val="left"/>
              <w:rPr>
                <w:sz w:val="18"/>
                <w:szCs w:val="18"/>
              </w:rPr>
            </w:pPr>
          </w:p>
        </w:tc>
      </w:tr>
      <w:tr w:rsidR="00F2201F" w:rsidRPr="00804A60" w14:paraId="1CEC3E33" w14:textId="77777777" w:rsidTr="00EE5DD7">
        <w:tc>
          <w:tcPr>
            <w:tcW w:w="135" w:type="pct"/>
            <w:tcBorders>
              <w:top w:val="nil"/>
              <w:bottom w:val="nil"/>
            </w:tcBorders>
            <w:tcMar>
              <w:top w:w="0" w:type="dxa"/>
              <w:left w:w="28" w:type="dxa"/>
              <w:bottom w:w="57" w:type="dxa"/>
              <w:right w:w="28" w:type="dxa"/>
            </w:tcMar>
          </w:tcPr>
          <w:p w14:paraId="06232BB3" w14:textId="77777777" w:rsidR="00735770" w:rsidRPr="00804A60" w:rsidRDefault="00735770" w:rsidP="00735770">
            <w:pPr>
              <w:jc w:val="left"/>
              <w:rPr>
                <w:szCs w:val="21"/>
              </w:rPr>
            </w:pPr>
          </w:p>
        </w:tc>
        <w:tc>
          <w:tcPr>
            <w:tcW w:w="685" w:type="pct"/>
            <w:tcBorders>
              <w:top w:val="nil"/>
              <w:right w:val="single" w:sz="4" w:space="0" w:color="auto"/>
            </w:tcBorders>
            <w:tcMar>
              <w:top w:w="0" w:type="dxa"/>
              <w:left w:w="57" w:type="dxa"/>
              <w:bottom w:w="57" w:type="dxa"/>
              <w:right w:w="57" w:type="dxa"/>
            </w:tcMar>
          </w:tcPr>
          <w:p w14:paraId="0E502FB2" w14:textId="24E50C5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354285F3" w14:textId="42ABF510"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特別な場合の検査食について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197D4A"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0E85AB1" w14:textId="77777777" w:rsidR="00735770" w:rsidRPr="000E16F4" w:rsidRDefault="00735770" w:rsidP="00735770">
            <w:pPr>
              <w:jc w:val="left"/>
              <w:rPr>
                <w:sz w:val="18"/>
                <w:szCs w:val="18"/>
              </w:rPr>
            </w:pPr>
          </w:p>
        </w:tc>
      </w:tr>
      <w:tr w:rsidR="00F2201F" w:rsidRPr="00804A60" w14:paraId="6CE0123C" w14:textId="77777777" w:rsidTr="00EE5DD7">
        <w:tc>
          <w:tcPr>
            <w:tcW w:w="135" w:type="pct"/>
            <w:tcBorders>
              <w:top w:val="nil"/>
              <w:bottom w:val="nil"/>
            </w:tcBorders>
            <w:tcMar>
              <w:top w:w="0" w:type="dxa"/>
              <w:left w:w="28" w:type="dxa"/>
              <w:bottom w:w="57" w:type="dxa"/>
              <w:right w:w="28" w:type="dxa"/>
            </w:tcMar>
          </w:tcPr>
          <w:p w14:paraId="74BF87A3" w14:textId="77777777" w:rsidR="00735770" w:rsidRPr="00804A60" w:rsidRDefault="00735770" w:rsidP="00735770">
            <w:pPr>
              <w:jc w:val="left"/>
              <w:rPr>
                <w:szCs w:val="21"/>
              </w:rPr>
            </w:pPr>
          </w:p>
        </w:tc>
        <w:tc>
          <w:tcPr>
            <w:tcW w:w="685" w:type="pct"/>
            <w:tcBorders>
              <w:bottom w:val="nil"/>
              <w:right w:val="single" w:sz="4" w:space="0" w:color="auto"/>
            </w:tcBorders>
            <w:tcMar>
              <w:top w:w="0" w:type="dxa"/>
              <w:left w:w="57" w:type="dxa"/>
              <w:bottom w:w="57" w:type="dxa"/>
              <w:right w:w="57" w:type="dxa"/>
            </w:tcMar>
          </w:tcPr>
          <w:p w14:paraId="72C36A8D"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DDBAA9E" w14:textId="4D1A017B" w:rsidR="00735770" w:rsidRPr="00804A60" w:rsidRDefault="00735770" w:rsidP="00735770">
            <w:pPr>
              <w:widowControl/>
              <w:ind w:left="210" w:hangingChars="100" w:hanging="210"/>
              <w:rPr>
                <w:szCs w:val="21"/>
              </w:rPr>
            </w:pPr>
            <w:r w:rsidRPr="00804A60">
              <w:rPr>
                <w:rFonts w:hint="eastAsia"/>
                <w:szCs w:val="21"/>
              </w:rPr>
              <w:t xml:space="preserve">　　特別な場合の検査食とは、潜血食をいう他、大腸Ｘ線検査・大腸内視鏡検査のために特に残さの少ない調理済食品を使用した場合は、「特別な場合の検査食」として取り扱って差し支えありません。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F2D51ED"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8ACEBD5" w14:textId="77777777" w:rsidR="00735770" w:rsidRPr="000E16F4" w:rsidRDefault="00735770" w:rsidP="00735770">
            <w:pPr>
              <w:jc w:val="left"/>
              <w:rPr>
                <w:sz w:val="18"/>
                <w:szCs w:val="18"/>
              </w:rPr>
            </w:pPr>
          </w:p>
        </w:tc>
      </w:tr>
      <w:tr w:rsidR="00F2201F" w:rsidRPr="00804A60" w14:paraId="57B8A770" w14:textId="77777777" w:rsidTr="00EE5DD7">
        <w:tc>
          <w:tcPr>
            <w:tcW w:w="135" w:type="pct"/>
            <w:tcBorders>
              <w:top w:val="nil"/>
              <w:bottom w:val="nil"/>
            </w:tcBorders>
            <w:tcMar>
              <w:top w:w="0" w:type="dxa"/>
              <w:left w:w="28" w:type="dxa"/>
              <w:bottom w:w="57" w:type="dxa"/>
              <w:right w:w="28" w:type="dxa"/>
            </w:tcMar>
          </w:tcPr>
          <w:p w14:paraId="28217F6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8206C9A"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EF32AE8" w14:textId="63AAE2BB"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脂質異常症食の対象となる入所者等について</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C1F3C0"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B0F521" w14:textId="77777777" w:rsidR="00735770" w:rsidRPr="000E16F4" w:rsidRDefault="00735770" w:rsidP="00735770">
            <w:pPr>
              <w:jc w:val="left"/>
              <w:rPr>
                <w:sz w:val="18"/>
                <w:szCs w:val="18"/>
              </w:rPr>
            </w:pPr>
          </w:p>
        </w:tc>
      </w:tr>
      <w:tr w:rsidR="00F2201F" w:rsidRPr="00804A60" w14:paraId="19CD4ECD" w14:textId="77777777" w:rsidTr="00EE5DD7">
        <w:tc>
          <w:tcPr>
            <w:tcW w:w="135" w:type="pct"/>
            <w:tcBorders>
              <w:top w:val="nil"/>
              <w:bottom w:val="single" w:sz="4" w:space="0" w:color="auto"/>
            </w:tcBorders>
            <w:tcMar>
              <w:top w:w="0" w:type="dxa"/>
              <w:left w:w="28" w:type="dxa"/>
              <w:bottom w:w="57" w:type="dxa"/>
              <w:right w:w="28" w:type="dxa"/>
            </w:tcMar>
          </w:tcPr>
          <w:p w14:paraId="685FB95B" w14:textId="77777777" w:rsidR="00735770" w:rsidRPr="00804A60" w:rsidRDefault="00735770" w:rsidP="00735770">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3B56BA4A" w14:textId="77777777" w:rsidR="00735770" w:rsidRPr="00804A60"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93587BF" w14:textId="29574653" w:rsidR="00735770" w:rsidRPr="00804A60" w:rsidRDefault="00735770" w:rsidP="00735770">
            <w:pPr>
              <w:widowControl/>
              <w:ind w:left="210" w:hangingChars="100" w:hanging="210"/>
              <w:rPr>
                <w:szCs w:val="21"/>
              </w:rPr>
            </w:pPr>
            <w:r w:rsidRPr="00804A60">
              <w:rPr>
                <w:rFonts w:hint="eastAsia"/>
                <w:szCs w:val="21"/>
              </w:rPr>
              <w:t xml:space="preserve">　　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5A55C36" w14:textId="77777777" w:rsidR="00735770" w:rsidRPr="00804A60" w:rsidRDefault="00735770" w:rsidP="00735770">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3CF7BCE" w14:textId="77777777" w:rsidR="00735770" w:rsidRPr="000E16F4" w:rsidRDefault="00735770" w:rsidP="00735770">
            <w:pPr>
              <w:jc w:val="left"/>
              <w:rPr>
                <w:sz w:val="18"/>
                <w:szCs w:val="18"/>
              </w:rPr>
            </w:pPr>
          </w:p>
        </w:tc>
      </w:tr>
      <w:tr w:rsidR="00F2201F" w:rsidRPr="00804A60" w14:paraId="2287DBD8" w14:textId="77777777" w:rsidTr="00EE5DD7">
        <w:tc>
          <w:tcPr>
            <w:tcW w:w="135" w:type="pct"/>
            <w:tcBorders>
              <w:top w:val="single" w:sz="4" w:space="0" w:color="auto"/>
              <w:bottom w:val="nil"/>
            </w:tcBorders>
            <w:tcMar>
              <w:top w:w="0" w:type="dxa"/>
              <w:left w:w="28" w:type="dxa"/>
              <w:bottom w:w="57" w:type="dxa"/>
              <w:right w:w="28" w:type="dxa"/>
            </w:tcMar>
          </w:tcPr>
          <w:p w14:paraId="3D537D6E" w14:textId="3D4A53CF" w:rsidR="00735770" w:rsidRPr="00804A60" w:rsidRDefault="00735770" w:rsidP="00735770">
            <w:pPr>
              <w:jc w:val="left"/>
              <w:rPr>
                <w:szCs w:val="21"/>
              </w:rPr>
            </w:pPr>
            <w:r>
              <w:rPr>
                <w:rFonts w:hint="eastAsia"/>
                <w:szCs w:val="21"/>
              </w:rPr>
              <w:t>25</w:t>
            </w:r>
          </w:p>
        </w:tc>
        <w:tc>
          <w:tcPr>
            <w:tcW w:w="685" w:type="pct"/>
            <w:tcBorders>
              <w:top w:val="single" w:sz="4" w:space="0" w:color="auto"/>
              <w:bottom w:val="nil"/>
              <w:right w:val="single" w:sz="4" w:space="0" w:color="auto"/>
            </w:tcBorders>
            <w:tcMar>
              <w:top w:w="0" w:type="dxa"/>
              <w:left w:w="57" w:type="dxa"/>
              <w:bottom w:w="57" w:type="dxa"/>
              <w:right w:w="57" w:type="dxa"/>
            </w:tcMar>
          </w:tcPr>
          <w:p w14:paraId="46FFB6A2" w14:textId="7ABBEC87" w:rsidR="00735770" w:rsidRPr="00804A60" w:rsidRDefault="00735770" w:rsidP="00735770">
            <w:pPr>
              <w:jc w:val="left"/>
              <w:rPr>
                <w:szCs w:val="21"/>
              </w:rPr>
            </w:pPr>
            <w:r w:rsidRPr="00804A60">
              <w:rPr>
                <w:rFonts w:hint="eastAsia"/>
                <w:szCs w:val="21"/>
              </w:rPr>
              <w:t>在宅中重度者受入加算</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B0E3E3D" w14:textId="3F84BB4B" w:rsidR="00735770" w:rsidRPr="00804A60" w:rsidRDefault="00735770" w:rsidP="00735770">
            <w:pPr>
              <w:widowControl/>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 xml:space="preserve">  短期入所生活介護事業所において、利用者が利用していた訪問看護を行う訪問看護事業所に利用者の健康上の管理等を行わせた場合は、１日につき次の区分に応じ、それぞれ所定単位数を加算していますか。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8809FCC" w14:textId="77777777" w:rsidR="00735770" w:rsidRPr="00804A60" w:rsidRDefault="009069F6" w:rsidP="00735770">
            <w:pPr>
              <w:rPr>
                <w:sz w:val="20"/>
                <w:szCs w:val="20"/>
              </w:rPr>
            </w:pPr>
            <w:sdt>
              <w:sdtPr>
                <w:rPr>
                  <w:sz w:val="20"/>
                  <w:szCs w:val="20"/>
                </w:rPr>
                <w:id w:val="-1110810454"/>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いる</w:t>
            </w:r>
          </w:p>
          <w:p w14:paraId="697F1911" w14:textId="77777777" w:rsidR="00735770" w:rsidRPr="00804A60" w:rsidRDefault="009069F6" w:rsidP="00735770">
            <w:pPr>
              <w:rPr>
                <w:sz w:val="20"/>
                <w:szCs w:val="20"/>
              </w:rPr>
            </w:pPr>
            <w:sdt>
              <w:sdtPr>
                <w:rPr>
                  <w:sz w:val="20"/>
                  <w:szCs w:val="20"/>
                </w:rPr>
                <w:id w:val="-1200615673"/>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いない</w:t>
            </w:r>
          </w:p>
          <w:p w14:paraId="4C769EC0" w14:textId="4BF197B6" w:rsidR="00735770" w:rsidRPr="00804A60" w:rsidRDefault="009069F6" w:rsidP="00735770">
            <w:pPr>
              <w:rPr>
                <w:sz w:val="20"/>
                <w:szCs w:val="20"/>
              </w:rPr>
            </w:pPr>
            <w:sdt>
              <w:sdtPr>
                <w:rPr>
                  <w:sz w:val="20"/>
                  <w:szCs w:val="20"/>
                </w:rPr>
                <w:id w:val="-567808576"/>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0473603F"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12厚告19</w:t>
            </w:r>
          </w:p>
          <w:p w14:paraId="7DB4F780" w14:textId="09C2C49F" w:rsidR="00735770" w:rsidRPr="000E16F4" w:rsidRDefault="00735770" w:rsidP="00735770">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ホ</w:t>
            </w:r>
          </w:p>
        </w:tc>
      </w:tr>
      <w:tr w:rsidR="00F2201F" w:rsidRPr="00804A60" w14:paraId="76E9272F" w14:textId="77777777" w:rsidTr="00EE5DD7">
        <w:tc>
          <w:tcPr>
            <w:tcW w:w="135" w:type="pct"/>
            <w:tcBorders>
              <w:top w:val="nil"/>
              <w:bottom w:val="nil"/>
            </w:tcBorders>
            <w:tcMar>
              <w:top w:w="0" w:type="dxa"/>
              <w:left w:w="28" w:type="dxa"/>
              <w:bottom w:w="57" w:type="dxa"/>
              <w:right w:w="28" w:type="dxa"/>
            </w:tcMar>
          </w:tcPr>
          <w:p w14:paraId="42C8157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0EC87AB"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D1D7440" w14:textId="20D07F0F" w:rsidR="00735770" w:rsidRPr="00804A60" w:rsidRDefault="00735770" w:rsidP="00735770">
            <w:pPr>
              <w:widowControl/>
              <w:ind w:leftChars="100" w:left="420" w:hangingChars="100" w:hanging="210"/>
              <w:rPr>
                <w:szCs w:val="21"/>
              </w:rPr>
            </w:pPr>
            <w:r w:rsidRPr="00804A60">
              <w:rPr>
                <w:rFonts w:hint="eastAsia"/>
                <w:szCs w:val="21"/>
              </w:rPr>
              <w:t>⑴　看護体制加算(Ⅰ)又は(Ⅲ）イ若しくはロを算定している場合（看護体制加算(Ⅱ)又は(Ⅳ）イ若しくはロを算定していない場合に限る）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019FE1"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2F5F5268" w14:textId="77777777" w:rsidR="00735770" w:rsidRPr="000E16F4" w:rsidRDefault="00735770" w:rsidP="00735770">
            <w:pPr>
              <w:jc w:val="left"/>
              <w:rPr>
                <w:sz w:val="18"/>
                <w:szCs w:val="18"/>
              </w:rPr>
            </w:pPr>
          </w:p>
        </w:tc>
      </w:tr>
      <w:tr w:rsidR="00F2201F" w:rsidRPr="00804A60" w14:paraId="50DB93CE" w14:textId="77777777" w:rsidTr="00EE5DD7">
        <w:tc>
          <w:tcPr>
            <w:tcW w:w="135" w:type="pct"/>
            <w:tcBorders>
              <w:top w:val="nil"/>
              <w:bottom w:val="nil"/>
            </w:tcBorders>
            <w:tcMar>
              <w:top w:w="0" w:type="dxa"/>
              <w:left w:w="28" w:type="dxa"/>
              <w:bottom w:w="57" w:type="dxa"/>
              <w:right w:w="28" w:type="dxa"/>
            </w:tcMar>
          </w:tcPr>
          <w:p w14:paraId="0FDF5325"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5855FA1"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8B25BE8" w14:textId="23F50DEB" w:rsidR="00735770" w:rsidRPr="00804A60" w:rsidRDefault="00735770" w:rsidP="00735770">
            <w:pPr>
              <w:widowControl/>
              <w:ind w:leftChars="100" w:left="420" w:hangingChars="100" w:hanging="210"/>
              <w:rPr>
                <w:szCs w:val="21"/>
              </w:rPr>
            </w:pPr>
            <w:r w:rsidRPr="00804A60">
              <w:rPr>
                <w:rFonts w:hint="eastAsia"/>
                <w:szCs w:val="21"/>
              </w:rPr>
              <w:t>⑵　看護体制加算(Ⅱ)又は(Ⅳ）イ若しくはロを算定している場合（看護体制加算(Ⅰ)又は(Ⅲ）イ若しくはロを算定していない場合に限る）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7CCADF"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77F7C97" w14:textId="77777777" w:rsidR="00735770" w:rsidRPr="000E16F4" w:rsidRDefault="00735770" w:rsidP="00735770">
            <w:pPr>
              <w:jc w:val="left"/>
              <w:rPr>
                <w:sz w:val="18"/>
                <w:szCs w:val="18"/>
              </w:rPr>
            </w:pPr>
          </w:p>
        </w:tc>
      </w:tr>
      <w:tr w:rsidR="00F2201F" w:rsidRPr="00804A60" w14:paraId="79D2E131" w14:textId="77777777" w:rsidTr="00EE5DD7">
        <w:tc>
          <w:tcPr>
            <w:tcW w:w="135" w:type="pct"/>
            <w:tcBorders>
              <w:top w:val="nil"/>
              <w:bottom w:val="nil"/>
            </w:tcBorders>
            <w:tcMar>
              <w:top w:w="0" w:type="dxa"/>
              <w:left w:w="28" w:type="dxa"/>
              <w:bottom w:w="57" w:type="dxa"/>
              <w:right w:w="28" w:type="dxa"/>
            </w:tcMar>
          </w:tcPr>
          <w:p w14:paraId="3DE7B47B"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D03A540"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FE78EE6" w14:textId="788D758C" w:rsidR="00735770" w:rsidRPr="00804A60" w:rsidRDefault="00735770" w:rsidP="00735770">
            <w:pPr>
              <w:widowControl/>
              <w:ind w:leftChars="100" w:left="420" w:hangingChars="100" w:hanging="210"/>
              <w:rPr>
                <w:szCs w:val="21"/>
              </w:rPr>
            </w:pPr>
            <w:r w:rsidRPr="00804A60">
              <w:rPr>
                <w:rFonts w:hint="eastAsia"/>
                <w:szCs w:val="21"/>
              </w:rPr>
              <w:t>⑶　看護体制加算(Ⅰ)又は(Ⅲ)イ若しくはロ及び(Ⅱ)又は(Ⅳ)イ若しくはロをいずれも算定している場合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61D0C4"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092C66B" w14:textId="77777777" w:rsidR="00735770" w:rsidRPr="000E16F4" w:rsidRDefault="00735770" w:rsidP="00735770">
            <w:pPr>
              <w:jc w:val="left"/>
              <w:rPr>
                <w:sz w:val="18"/>
                <w:szCs w:val="18"/>
              </w:rPr>
            </w:pPr>
          </w:p>
        </w:tc>
      </w:tr>
      <w:tr w:rsidR="00F2201F" w:rsidRPr="00804A60" w14:paraId="2F885180" w14:textId="77777777" w:rsidTr="00EE5DD7">
        <w:tc>
          <w:tcPr>
            <w:tcW w:w="135" w:type="pct"/>
            <w:tcBorders>
              <w:top w:val="nil"/>
              <w:bottom w:val="nil"/>
            </w:tcBorders>
            <w:tcMar>
              <w:top w:w="0" w:type="dxa"/>
              <w:left w:w="28" w:type="dxa"/>
              <w:bottom w:w="57" w:type="dxa"/>
              <w:right w:w="28" w:type="dxa"/>
            </w:tcMar>
          </w:tcPr>
          <w:p w14:paraId="3E078163"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0FB8B4E"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D1C0F19" w14:textId="797E62A7" w:rsidR="00735770" w:rsidRPr="00804A60" w:rsidRDefault="00735770" w:rsidP="00735770">
            <w:pPr>
              <w:widowControl/>
              <w:ind w:firstLineChars="100" w:firstLine="210"/>
              <w:rPr>
                <w:szCs w:val="21"/>
              </w:rPr>
            </w:pPr>
            <w:r w:rsidRPr="00804A60">
              <w:rPr>
                <w:rFonts w:hint="eastAsia"/>
                <w:szCs w:val="21"/>
              </w:rPr>
              <w:t>⑷　看護体制加算を算定していない場合</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7BEACE"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EBA792" w14:textId="77777777" w:rsidR="00735770" w:rsidRPr="000E16F4" w:rsidRDefault="00735770" w:rsidP="00735770">
            <w:pPr>
              <w:jc w:val="left"/>
              <w:rPr>
                <w:sz w:val="18"/>
                <w:szCs w:val="18"/>
              </w:rPr>
            </w:pPr>
          </w:p>
        </w:tc>
      </w:tr>
      <w:tr w:rsidR="00F2201F" w:rsidRPr="00804A60" w14:paraId="0DFCF4C4" w14:textId="77777777" w:rsidTr="00EE5DD7">
        <w:tc>
          <w:tcPr>
            <w:tcW w:w="135" w:type="pct"/>
            <w:tcBorders>
              <w:top w:val="nil"/>
              <w:bottom w:val="nil"/>
            </w:tcBorders>
            <w:tcMar>
              <w:top w:w="0" w:type="dxa"/>
              <w:left w:w="28" w:type="dxa"/>
              <w:bottom w:w="57" w:type="dxa"/>
              <w:right w:w="28" w:type="dxa"/>
            </w:tcMar>
          </w:tcPr>
          <w:p w14:paraId="418A507F"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23EFB1D"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77AEC93" w14:textId="77777777" w:rsidR="00735770" w:rsidRPr="00804A60" w:rsidRDefault="00735770" w:rsidP="00735770">
            <w:pPr>
              <w:ind w:left="315" w:hangingChars="150" w:hanging="315"/>
              <w:rPr>
                <w:szCs w:val="21"/>
              </w:rPr>
            </w:pPr>
            <w:r w:rsidRPr="00804A60">
              <w:rPr>
                <w:rFonts w:hint="eastAsia"/>
                <w:szCs w:val="21"/>
              </w:rPr>
              <w:t>※　本加算は、利用者がその居宅において利用していた訪問</w:t>
            </w:r>
          </w:p>
          <w:p w14:paraId="753485B6" w14:textId="1B8AC48F" w:rsidR="00735770" w:rsidRPr="00804A60" w:rsidRDefault="00735770" w:rsidP="00735770">
            <w:pPr>
              <w:ind w:leftChars="100" w:left="210"/>
              <w:rPr>
                <w:rFonts w:ascii="ＭＳ ゴシック" w:eastAsia="ＭＳ ゴシック" w:hAnsi="ＭＳ ゴシック"/>
                <w:b/>
                <w:szCs w:val="21"/>
              </w:rPr>
            </w:pPr>
            <w:r w:rsidRPr="00804A60">
              <w:rPr>
                <w:rFonts w:hint="eastAsia"/>
                <w:szCs w:val="21"/>
              </w:rPr>
              <w:t>看護事業所から派遣された看護職員により利用者の健康上の管理等を行わせた場合に対象となります。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FA92D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D7EFD0E"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79DF7E4B" w14:textId="56D6D984"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22</w:t>
            </w:r>
            <w:r w:rsidRPr="000E16F4">
              <w:rPr>
                <w:sz w:val="18"/>
                <w:szCs w:val="18"/>
              </w:rPr>
              <w:t>)</w:t>
            </w:r>
          </w:p>
        </w:tc>
      </w:tr>
      <w:tr w:rsidR="00F2201F" w:rsidRPr="00804A60" w14:paraId="171C3DCA" w14:textId="77777777" w:rsidTr="00EE5DD7">
        <w:tc>
          <w:tcPr>
            <w:tcW w:w="135" w:type="pct"/>
            <w:tcBorders>
              <w:top w:val="nil"/>
              <w:bottom w:val="nil"/>
            </w:tcBorders>
            <w:tcMar>
              <w:top w:w="0" w:type="dxa"/>
              <w:left w:w="28" w:type="dxa"/>
              <w:bottom w:w="57" w:type="dxa"/>
              <w:right w:w="28" w:type="dxa"/>
            </w:tcMar>
          </w:tcPr>
          <w:p w14:paraId="4D6661C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C2D59A"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C8976DF" w14:textId="20EA78EE" w:rsidR="00735770" w:rsidRPr="00804A60" w:rsidRDefault="00735770" w:rsidP="00735770">
            <w:pPr>
              <w:ind w:left="210" w:hangingChars="100" w:hanging="210"/>
              <w:rPr>
                <w:szCs w:val="21"/>
              </w:rPr>
            </w:pPr>
            <w:r w:rsidRPr="00804A60">
              <w:rPr>
                <w:rFonts w:hint="eastAsia"/>
                <w:szCs w:val="21"/>
              </w:rPr>
              <w:t xml:space="preserve">　　この場合の健康上の管理等に関する医師の指示は、短期入所生活介護事業所の配置医師が行います。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A221A7"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6F1D8EF" w14:textId="77777777" w:rsidR="00735770" w:rsidRPr="000E16F4" w:rsidRDefault="00735770" w:rsidP="00735770">
            <w:pPr>
              <w:jc w:val="left"/>
              <w:rPr>
                <w:sz w:val="18"/>
                <w:szCs w:val="18"/>
              </w:rPr>
            </w:pPr>
          </w:p>
        </w:tc>
      </w:tr>
      <w:tr w:rsidR="00F2201F" w:rsidRPr="00804A60" w14:paraId="3616C471" w14:textId="77777777" w:rsidTr="00EE5DD7">
        <w:tc>
          <w:tcPr>
            <w:tcW w:w="135" w:type="pct"/>
            <w:tcBorders>
              <w:top w:val="nil"/>
              <w:bottom w:val="nil"/>
            </w:tcBorders>
            <w:tcMar>
              <w:top w:w="0" w:type="dxa"/>
              <w:left w:w="28" w:type="dxa"/>
              <w:bottom w:w="57" w:type="dxa"/>
              <w:right w:w="28" w:type="dxa"/>
            </w:tcMar>
          </w:tcPr>
          <w:p w14:paraId="6C758976"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42774AB"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B3A741" w14:textId="3E0682EE" w:rsidR="00735770" w:rsidRPr="00804A60" w:rsidRDefault="00735770" w:rsidP="00735770">
            <w:pPr>
              <w:ind w:left="210" w:hangingChars="100" w:hanging="210"/>
              <w:rPr>
                <w:rFonts w:ascii="ＭＳ ゴシック" w:eastAsia="ＭＳ ゴシック" w:hAnsi="ＭＳ ゴシック"/>
                <w:b/>
                <w:szCs w:val="21"/>
              </w:rPr>
            </w:pPr>
            <w:r w:rsidRPr="00804A60">
              <w:rPr>
                <w:rFonts w:hint="eastAsia"/>
                <w:szCs w:val="21"/>
              </w:rPr>
              <w:t>※　あらかじめ居宅サービス計画に位置づけた上で行うこととなりますが、特に初めてこのサービスを行う場合においては、サービス担当者会議を開催するなどサービス内容や連携体制等についてよく打合せを行った上で実施することが望ましい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242815"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9225B55" w14:textId="77777777" w:rsidR="00735770" w:rsidRPr="000E16F4" w:rsidRDefault="00735770" w:rsidP="00735770">
            <w:pPr>
              <w:jc w:val="left"/>
              <w:rPr>
                <w:sz w:val="18"/>
                <w:szCs w:val="18"/>
              </w:rPr>
            </w:pPr>
          </w:p>
        </w:tc>
      </w:tr>
      <w:tr w:rsidR="00F2201F" w:rsidRPr="00804A60" w14:paraId="102ADC17" w14:textId="77777777" w:rsidTr="00EE5DD7">
        <w:tc>
          <w:tcPr>
            <w:tcW w:w="135" w:type="pct"/>
            <w:tcBorders>
              <w:top w:val="nil"/>
              <w:bottom w:val="nil"/>
            </w:tcBorders>
            <w:tcMar>
              <w:top w:w="0" w:type="dxa"/>
              <w:left w:w="28" w:type="dxa"/>
              <w:bottom w:w="57" w:type="dxa"/>
              <w:right w:w="28" w:type="dxa"/>
            </w:tcMar>
          </w:tcPr>
          <w:p w14:paraId="0C22806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2A49D80"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03B062D" w14:textId="55D916A5"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　利用者に関する必要な情報を主治医、訪問看護事業所、サービス担当者会議、居宅介護支援事業所等を通じてあらかじめ入手し適切なサービスを行うよう努めてください。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68BB8D"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3EFC37A" w14:textId="77777777" w:rsidR="00735770" w:rsidRPr="000E16F4" w:rsidRDefault="00735770" w:rsidP="00735770">
            <w:pPr>
              <w:jc w:val="left"/>
              <w:rPr>
                <w:sz w:val="18"/>
                <w:szCs w:val="18"/>
              </w:rPr>
            </w:pPr>
          </w:p>
        </w:tc>
      </w:tr>
      <w:tr w:rsidR="00F2201F" w:rsidRPr="00804A60" w14:paraId="58305D18" w14:textId="77777777" w:rsidTr="00EE5DD7">
        <w:tc>
          <w:tcPr>
            <w:tcW w:w="135" w:type="pct"/>
            <w:tcBorders>
              <w:top w:val="nil"/>
              <w:bottom w:val="nil"/>
            </w:tcBorders>
            <w:tcMar>
              <w:top w:w="0" w:type="dxa"/>
              <w:left w:w="28" w:type="dxa"/>
              <w:bottom w:w="57" w:type="dxa"/>
              <w:right w:w="28" w:type="dxa"/>
            </w:tcMar>
          </w:tcPr>
          <w:p w14:paraId="7333F05C"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A98FF05"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7C378F" w14:textId="66C064A8" w:rsidR="00735770" w:rsidRPr="00804A60" w:rsidRDefault="00735770" w:rsidP="00735770">
            <w:pPr>
              <w:ind w:left="210" w:hangingChars="100" w:hanging="210"/>
              <w:rPr>
                <w:rFonts w:ascii="ＭＳ ゴシック" w:eastAsia="ＭＳ ゴシック" w:hAnsi="ＭＳ ゴシック"/>
                <w:b/>
                <w:szCs w:val="21"/>
              </w:rPr>
            </w:pPr>
            <w:r w:rsidRPr="00804A60">
              <w:rPr>
                <w:rFonts w:hint="eastAsia"/>
                <w:szCs w:val="21"/>
              </w:rPr>
              <w:t>※　短期入所生活介護事業所は、在宅中重度者受入加算に係る業務について訪問看護事業所と委託契約を締結し、利用者の健康上の管理等の実施に必要な費用を訪問看護事業所に支払うこととします。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6C5380"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8CC1437" w14:textId="77777777" w:rsidR="00735770" w:rsidRPr="000E16F4" w:rsidRDefault="00735770" w:rsidP="00735770">
            <w:pPr>
              <w:jc w:val="left"/>
              <w:rPr>
                <w:sz w:val="18"/>
                <w:szCs w:val="18"/>
              </w:rPr>
            </w:pPr>
          </w:p>
        </w:tc>
      </w:tr>
      <w:tr w:rsidR="00F2201F" w:rsidRPr="00804A60" w14:paraId="477BBD73" w14:textId="77777777" w:rsidTr="00EE5DD7">
        <w:tc>
          <w:tcPr>
            <w:tcW w:w="135" w:type="pct"/>
            <w:tcBorders>
              <w:top w:val="nil"/>
              <w:bottom w:val="nil"/>
            </w:tcBorders>
            <w:tcMar>
              <w:top w:w="0" w:type="dxa"/>
              <w:left w:w="28" w:type="dxa"/>
              <w:bottom w:w="57" w:type="dxa"/>
              <w:right w:w="28" w:type="dxa"/>
            </w:tcMar>
          </w:tcPr>
          <w:p w14:paraId="5DC75FB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4B0BBF0"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B26BDB4" w14:textId="080C27BA" w:rsidR="00735770" w:rsidRPr="00804A60" w:rsidRDefault="00735770" w:rsidP="00735770">
            <w:pPr>
              <w:ind w:left="210" w:hangingChars="100" w:hanging="210"/>
              <w:rPr>
                <w:rFonts w:ascii="ＭＳ ゴシック" w:eastAsia="ＭＳ ゴシック" w:hAnsi="ＭＳ ゴシック"/>
                <w:b/>
                <w:szCs w:val="21"/>
              </w:rPr>
            </w:pPr>
            <w:r w:rsidRPr="00804A60">
              <w:rPr>
                <w:rFonts w:hint="eastAsia"/>
                <w:szCs w:val="21"/>
              </w:rPr>
              <w:t>※　健康上の管理等の実施上必要となる衛生材料、医薬品等の費用は短期入所生活介護事業所が負担するものとします。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848823A"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0B8AAC3" w14:textId="77777777" w:rsidR="00735770" w:rsidRPr="000E16F4" w:rsidRDefault="00735770" w:rsidP="00735770">
            <w:pPr>
              <w:jc w:val="left"/>
              <w:rPr>
                <w:sz w:val="18"/>
                <w:szCs w:val="18"/>
              </w:rPr>
            </w:pPr>
          </w:p>
        </w:tc>
      </w:tr>
      <w:tr w:rsidR="00F2201F" w:rsidRPr="00804A60" w14:paraId="65E12A32" w14:textId="77777777" w:rsidTr="00EE5DD7">
        <w:tc>
          <w:tcPr>
            <w:tcW w:w="135" w:type="pct"/>
            <w:tcBorders>
              <w:top w:val="nil"/>
              <w:bottom w:val="single" w:sz="4" w:space="0" w:color="auto"/>
            </w:tcBorders>
            <w:tcMar>
              <w:top w:w="0" w:type="dxa"/>
              <w:left w:w="28" w:type="dxa"/>
              <w:bottom w:w="57" w:type="dxa"/>
              <w:right w:w="28" w:type="dxa"/>
            </w:tcMar>
          </w:tcPr>
          <w:p w14:paraId="2B3E5139" w14:textId="77777777" w:rsidR="00735770" w:rsidRPr="00804A60" w:rsidRDefault="00735770" w:rsidP="00735770">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10BEBF6B" w14:textId="77777777" w:rsidR="00735770" w:rsidRPr="00804A60"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00C218D5" w14:textId="4BA32704" w:rsidR="00735770" w:rsidRPr="00804A60" w:rsidRDefault="00735770" w:rsidP="00735770">
            <w:pPr>
              <w:ind w:left="210" w:hangingChars="100" w:hanging="210"/>
              <w:rPr>
                <w:szCs w:val="21"/>
              </w:rPr>
            </w:pPr>
            <w:r w:rsidRPr="00804A60">
              <w:rPr>
                <w:rFonts w:hint="eastAsia"/>
                <w:szCs w:val="21"/>
              </w:rPr>
              <w:t xml:space="preserve">　  なお、医薬品等が医療保険の算定対象となる場合は、適正な診療報酬を請求してください。（「特別養護老人ホーム等における療養の給付の取扱について」（平成18年3月31日保</w:t>
            </w:r>
            <w:r w:rsidRPr="00804A60">
              <w:rPr>
                <w:rFonts w:hint="eastAsia"/>
                <w:szCs w:val="21"/>
              </w:rPr>
              <w:lastRenderedPageBreak/>
              <w:t>医発第0331002号）を参照。）</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13F5642" w14:textId="77777777" w:rsidR="00735770" w:rsidRPr="00804A60" w:rsidRDefault="00735770" w:rsidP="00735770">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65DCE244" w14:textId="77777777" w:rsidR="00735770" w:rsidRPr="000E16F4" w:rsidRDefault="00735770" w:rsidP="00735770">
            <w:pPr>
              <w:jc w:val="left"/>
              <w:rPr>
                <w:sz w:val="18"/>
                <w:szCs w:val="18"/>
              </w:rPr>
            </w:pPr>
          </w:p>
        </w:tc>
      </w:tr>
      <w:tr w:rsidR="00F2201F" w:rsidRPr="00804A60" w14:paraId="0FEBF8CC" w14:textId="77777777" w:rsidTr="00EE5DD7">
        <w:tc>
          <w:tcPr>
            <w:tcW w:w="135" w:type="pct"/>
            <w:tcBorders>
              <w:top w:val="single" w:sz="4" w:space="0" w:color="auto"/>
              <w:bottom w:val="nil"/>
            </w:tcBorders>
            <w:tcMar>
              <w:top w:w="0" w:type="dxa"/>
              <w:left w:w="28" w:type="dxa"/>
              <w:bottom w:w="57" w:type="dxa"/>
              <w:right w:w="28" w:type="dxa"/>
            </w:tcMar>
          </w:tcPr>
          <w:p w14:paraId="6F735B03" w14:textId="26BCA53C" w:rsidR="00735770" w:rsidRPr="00804A60" w:rsidRDefault="00735770" w:rsidP="00735770">
            <w:pPr>
              <w:jc w:val="left"/>
              <w:rPr>
                <w:szCs w:val="21"/>
              </w:rPr>
            </w:pPr>
            <w:r w:rsidRPr="00804A60">
              <w:rPr>
                <w:rFonts w:hint="eastAsia"/>
                <w:szCs w:val="21"/>
              </w:rPr>
              <w:t>2</w:t>
            </w:r>
            <w:r>
              <w:rPr>
                <w:rFonts w:hint="eastAsia"/>
                <w:szCs w:val="21"/>
              </w:rPr>
              <w:t>6</w:t>
            </w:r>
          </w:p>
        </w:tc>
        <w:tc>
          <w:tcPr>
            <w:tcW w:w="685" w:type="pct"/>
            <w:tcBorders>
              <w:top w:val="single" w:sz="4" w:space="0" w:color="auto"/>
              <w:bottom w:val="nil"/>
              <w:right w:val="single" w:sz="4" w:space="0" w:color="auto"/>
            </w:tcBorders>
            <w:tcMar>
              <w:top w:w="0" w:type="dxa"/>
              <w:left w:w="57" w:type="dxa"/>
              <w:bottom w:w="57" w:type="dxa"/>
              <w:right w:w="57" w:type="dxa"/>
            </w:tcMar>
          </w:tcPr>
          <w:p w14:paraId="72162BED" w14:textId="14819B84" w:rsidR="00735770" w:rsidRPr="00E87286" w:rsidRDefault="00735770" w:rsidP="00735770">
            <w:pPr>
              <w:jc w:val="left"/>
              <w:rPr>
                <w:szCs w:val="21"/>
              </w:rPr>
            </w:pPr>
            <w:r w:rsidRPr="00E87286">
              <w:rPr>
                <w:rFonts w:hint="eastAsia"/>
                <w:szCs w:val="21"/>
              </w:rPr>
              <w:t>認知症専門ケア加算</w:t>
            </w:r>
          </w:p>
          <w:p w14:paraId="57A016DC" w14:textId="77777777" w:rsidR="00735770" w:rsidRPr="00E87286" w:rsidRDefault="00735770" w:rsidP="00735770">
            <w:pPr>
              <w:jc w:val="left"/>
              <w:rPr>
                <w:szCs w:val="21"/>
              </w:rPr>
            </w:pPr>
            <w:r w:rsidRPr="00E87286">
              <w:rPr>
                <w:rFonts w:hint="eastAsia"/>
                <w:szCs w:val="21"/>
              </w:rPr>
              <w:t>（介護予防も</w:t>
            </w:r>
          </w:p>
          <w:p w14:paraId="3777642C" w14:textId="3399E830" w:rsidR="00735770" w:rsidRPr="00E87286" w:rsidRDefault="00735770" w:rsidP="00735770">
            <w:pPr>
              <w:jc w:val="left"/>
              <w:rPr>
                <w:szCs w:val="21"/>
              </w:rPr>
            </w:pPr>
            <w:r w:rsidRPr="00E87286">
              <w:rPr>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A4ABCFB" w14:textId="2CB80282" w:rsidR="00735770" w:rsidRPr="00E87286" w:rsidRDefault="00735770" w:rsidP="00735770">
            <w:pPr>
              <w:widowControl/>
              <w:ind w:firstLineChars="100" w:firstLine="211"/>
              <w:rPr>
                <w:rFonts w:ascii="ＭＳ ゴシック" w:eastAsia="ＭＳ ゴシック" w:hAnsi="ＭＳ ゴシック"/>
                <w:b/>
                <w:szCs w:val="21"/>
              </w:rPr>
            </w:pPr>
            <w:r w:rsidRPr="00E87286">
              <w:rPr>
                <w:rFonts w:ascii="ＭＳ ゴシック" w:eastAsia="ＭＳ ゴシック" w:hAnsi="ＭＳ ゴシック" w:hint="eastAsia"/>
                <w:b/>
                <w:bCs/>
                <w:szCs w:val="21"/>
              </w:rPr>
              <w:t>別に厚生労働大臣が定める基準に適合しているものとして</w:t>
            </w:r>
            <w:r w:rsidR="00D93FA3" w:rsidRPr="00E87286">
              <w:rPr>
                <w:rFonts w:ascii="ＭＳ ゴシック" w:eastAsia="ＭＳ ゴシック" w:hAnsi="ＭＳ ゴシック" w:hint="eastAsia"/>
                <w:b/>
                <w:bCs/>
                <w:szCs w:val="21"/>
              </w:rPr>
              <w:t>、電子情報処理組織を使用する方法により、市長に対し、老健局長が定める様式による届出を行った事業所</w:t>
            </w:r>
            <w:r w:rsidRPr="00E87286">
              <w:rPr>
                <w:rFonts w:ascii="ＭＳ ゴシック" w:eastAsia="ＭＳ ゴシック" w:hAnsi="ＭＳ ゴシック" w:hint="eastAsia"/>
                <w:b/>
                <w:bCs/>
                <w:szCs w:val="21"/>
              </w:rPr>
              <w:t>において、日常生活に支障を来す恐れのある症状又は行動が認められることから介護を必要とする認知症の者に対して専門的な認知症ケアを行った場合は、区分に従い、１日につき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B9D6952" w14:textId="77777777" w:rsidR="00735770" w:rsidRPr="00804A60" w:rsidRDefault="009069F6" w:rsidP="00735770">
            <w:pPr>
              <w:rPr>
                <w:sz w:val="20"/>
                <w:szCs w:val="20"/>
              </w:rPr>
            </w:pPr>
            <w:sdt>
              <w:sdtPr>
                <w:rPr>
                  <w:sz w:val="20"/>
                  <w:szCs w:val="20"/>
                </w:rPr>
                <w:id w:val="-1290048107"/>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いる</w:t>
            </w:r>
          </w:p>
          <w:p w14:paraId="00DE1F46" w14:textId="77777777" w:rsidR="00735770" w:rsidRPr="00804A60" w:rsidRDefault="009069F6" w:rsidP="00735770">
            <w:pPr>
              <w:rPr>
                <w:sz w:val="20"/>
                <w:szCs w:val="20"/>
              </w:rPr>
            </w:pPr>
            <w:sdt>
              <w:sdtPr>
                <w:rPr>
                  <w:sz w:val="20"/>
                  <w:szCs w:val="20"/>
                </w:rPr>
                <w:id w:val="974804461"/>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いない</w:t>
            </w:r>
          </w:p>
          <w:p w14:paraId="2040D096" w14:textId="6462618C" w:rsidR="00735770" w:rsidRPr="00804A60" w:rsidRDefault="009069F6" w:rsidP="00735770">
            <w:pPr>
              <w:rPr>
                <w:sz w:val="20"/>
                <w:szCs w:val="20"/>
              </w:rPr>
            </w:pPr>
            <w:sdt>
              <w:sdtPr>
                <w:rPr>
                  <w:sz w:val="20"/>
                  <w:szCs w:val="20"/>
                </w:rPr>
                <w:id w:val="-1397362310"/>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1717599A"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12厚告19</w:t>
            </w:r>
          </w:p>
          <w:p w14:paraId="718ED771" w14:textId="65613463" w:rsidR="00735770" w:rsidRPr="000E16F4" w:rsidRDefault="00735770" w:rsidP="00735770">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ヘ</w:t>
            </w:r>
          </w:p>
        </w:tc>
      </w:tr>
      <w:tr w:rsidR="00F2201F" w:rsidRPr="00804A60" w14:paraId="23690FEB" w14:textId="77777777" w:rsidTr="00EE5DD7">
        <w:tc>
          <w:tcPr>
            <w:tcW w:w="135" w:type="pct"/>
            <w:tcBorders>
              <w:top w:val="nil"/>
              <w:bottom w:val="nil"/>
            </w:tcBorders>
            <w:tcMar>
              <w:top w:w="0" w:type="dxa"/>
              <w:left w:w="28" w:type="dxa"/>
              <w:bottom w:w="57" w:type="dxa"/>
              <w:right w:w="28" w:type="dxa"/>
            </w:tcMar>
          </w:tcPr>
          <w:p w14:paraId="6D46C2A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EA5F6ED" w14:textId="77777777" w:rsidR="00735770" w:rsidRPr="00804A60" w:rsidRDefault="00735770" w:rsidP="00735770">
            <w:pPr>
              <w:ind w:firstLineChars="100" w:firstLine="210"/>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FFECAEC" w14:textId="5C5B2DEE" w:rsidR="00735770" w:rsidRPr="00804A60" w:rsidRDefault="00735770" w:rsidP="00735770">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ただし、いずれかの加算を算定している場合においては、その他の加算は算定しません。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CBB9DFE" w14:textId="4D3C6941"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4A90672" w14:textId="77777777" w:rsidR="00735770" w:rsidRPr="000E16F4" w:rsidRDefault="00735770" w:rsidP="00735770">
            <w:pPr>
              <w:jc w:val="left"/>
              <w:rPr>
                <w:sz w:val="18"/>
                <w:szCs w:val="18"/>
              </w:rPr>
            </w:pPr>
          </w:p>
        </w:tc>
      </w:tr>
      <w:tr w:rsidR="00F2201F" w:rsidRPr="00804A60" w14:paraId="08BC667C" w14:textId="77777777" w:rsidTr="00EE5DD7">
        <w:tc>
          <w:tcPr>
            <w:tcW w:w="135" w:type="pct"/>
            <w:tcBorders>
              <w:top w:val="nil"/>
              <w:bottom w:val="nil"/>
            </w:tcBorders>
            <w:tcMar>
              <w:top w:w="0" w:type="dxa"/>
              <w:left w:w="28" w:type="dxa"/>
              <w:bottom w:w="57" w:type="dxa"/>
              <w:right w:w="28" w:type="dxa"/>
            </w:tcMar>
          </w:tcPr>
          <w:p w14:paraId="6FD5BB8C"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588DBF9"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E6BD1E0" w14:textId="33C7A992" w:rsidR="00735770" w:rsidRPr="00804A60" w:rsidRDefault="00735770" w:rsidP="00735770">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⑴</w:t>
            </w:r>
            <w:r>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認知症専門ケア加算（Ⅰ）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5F3FF0" w14:textId="216DC488" w:rsidR="00735770" w:rsidRPr="00804A60" w:rsidRDefault="009069F6" w:rsidP="00735770">
            <w:pPr>
              <w:jc w:val="center"/>
              <w:rPr>
                <w:sz w:val="20"/>
                <w:szCs w:val="20"/>
              </w:rPr>
            </w:pPr>
            <w:sdt>
              <w:sdtPr>
                <w:rPr>
                  <w:sz w:val="20"/>
                  <w:szCs w:val="20"/>
                </w:rPr>
                <w:id w:val="-515151494"/>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4624B18E" w14:textId="77777777" w:rsidR="00735770" w:rsidRPr="000E16F4" w:rsidRDefault="00735770" w:rsidP="00735770">
            <w:pPr>
              <w:jc w:val="left"/>
              <w:rPr>
                <w:sz w:val="18"/>
                <w:szCs w:val="18"/>
              </w:rPr>
            </w:pPr>
          </w:p>
        </w:tc>
      </w:tr>
      <w:tr w:rsidR="00F2201F" w:rsidRPr="00804A60" w14:paraId="7A200724" w14:textId="77777777" w:rsidTr="00EE5DD7">
        <w:tc>
          <w:tcPr>
            <w:tcW w:w="135" w:type="pct"/>
            <w:tcBorders>
              <w:top w:val="nil"/>
              <w:bottom w:val="nil"/>
            </w:tcBorders>
            <w:tcMar>
              <w:top w:w="0" w:type="dxa"/>
              <w:left w:w="28" w:type="dxa"/>
              <w:bottom w:w="57" w:type="dxa"/>
              <w:right w:w="28" w:type="dxa"/>
            </w:tcMar>
          </w:tcPr>
          <w:p w14:paraId="7E8032D3"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72ACD94" w14:textId="77777777" w:rsidR="00735770" w:rsidRPr="00804A60"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01D633B" w14:textId="3E554D83" w:rsidR="00735770" w:rsidRPr="00804A60" w:rsidRDefault="00735770" w:rsidP="00735770">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⑵</w:t>
            </w:r>
            <w:r>
              <w:rPr>
                <w:rFonts w:ascii="ＭＳ ゴシック" w:eastAsia="ＭＳ ゴシック" w:hAnsi="ＭＳ ゴシック" w:hint="eastAsia"/>
                <w:b/>
                <w:bCs/>
                <w:szCs w:val="21"/>
              </w:rPr>
              <w:t xml:space="preserve">　</w:t>
            </w:r>
            <w:r w:rsidRPr="00804A60">
              <w:rPr>
                <w:rFonts w:ascii="ＭＳ ゴシック" w:eastAsia="ＭＳ ゴシック" w:hAnsi="ＭＳ ゴシック" w:hint="eastAsia"/>
                <w:b/>
                <w:bCs/>
                <w:szCs w:val="21"/>
              </w:rPr>
              <w:t>認知症専門ケア加算（Ⅱ）</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274BEAD" w14:textId="3280C6C8" w:rsidR="00735770" w:rsidRPr="00804A60" w:rsidRDefault="009069F6" w:rsidP="00735770">
            <w:pPr>
              <w:jc w:val="center"/>
              <w:rPr>
                <w:sz w:val="20"/>
                <w:szCs w:val="20"/>
              </w:rPr>
            </w:pPr>
            <w:sdt>
              <w:sdtPr>
                <w:rPr>
                  <w:sz w:val="20"/>
                  <w:szCs w:val="20"/>
                </w:rPr>
                <w:id w:val="1272359473"/>
                <w14:checkbox>
                  <w14:checked w14:val="0"/>
                  <w14:checkedState w14:val="2612" w14:font="ＭＳ ゴシック"/>
                  <w14:uncheckedState w14:val="2610" w14:font="ＭＳ ゴシック"/>
                </w14:checkbox>
              </w:sdtPr>
              <w:sdtContent>
                <w:r w:rsidR="0073132B">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33C3D06F" w14:textId="77777777" w:rsidR="00735770" w:rsidRPr="000E16F4" w:rsidRDefault="00735770" w:rsidP="00735770">
            <w:pPr>
              <w:jc w:val="left"/>
              <w:rPr>
                <w:sz w:val="18"/>
                <w:szCs w:val="18"/>
              </w:rPr>
            </w:pPr>
          </w:p>
        </w:tc>
      </w:tr>
      <w:tr w:rsidR="00245A8B" w:rsidRPr="00804A60" w14:paraId="1A1D9EF1" w14:textId="77777777" w:rsidTr="002F6765">
        <w:tc>
          <w:tcPr>
            <w:tcW w:w="135" w:type="pct"/>
            <w:tcBorders>
              <w:top w:val="nil"/>
              <w:bottom w:val="nil"/>
            </w:tcBorders>
            <w:tcMar>
              <w:top w:w="0" w:type="dxa"/>
              <w:left w:w="28" w:type="dxa"/>
              <w:bottom w:w="57" w:type="dxa"/>
              <w:right w:w="28" w:type="dxa"/>
            </w:tcMar>
          </w:tcPr>
          <w:p w14:paraId="2270E196" w14:textId="77777777" w:rsidR="00245A8B" w:rsidRPr="00804A60" w:rsidRDefault="00245A8B"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F8AEF3D" w14:textId="77777777" w:rsidR="00245A8B" w:rsidRPr="00804A60" w:rsidRDefault="00245A8B" w:rsidP="00735770">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08D664" w14:textId="6FD11419" w:rsidR="00245A8B" w:rsidRPr="00804A60" w:rsidRDefault="00245A8B" w:rsidP="00735770">
            <w:pPr>
              <w:widowControl/>
              <w:rPr>
                <w:bCs/>
                <w:szCs w:val="21"/>
              </w:rPr>
            </w:pP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E15B55D" w14:textId="77777777" w:rsidR="00245A8B" w:rsidRPr="00804A60" w:rsidRDefault="00245A8B" w:rsidP="00735770">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67EA1321" w14:textId="7378D432" w:rsidR="00245A8B" w:rsidRPr="00C909A6" w:rsidRDefault="00245A8B" w:rsidP="00245A8B">
            <w:pPr>
              <w:jc w:val="left"/>
              <w:rPr>
                <w:sz w:val="18"/>
                <w:szCs w:val="18"/>
              </w:rPr>
            </w:pPr>
            <w:r w:rsidRPr="00C909A6">
              <w:rPr>
                <w:rFonts w:hint="eastAsia"/>
                <w:sz w:val="18"/>
                <w:szCs w:val="18"/>
              </w:rPr>
              <w:t>平</w:t>
            </w:r>
            <w:r w:rsidRPr="00C909A6">
              <w:rPr>
                <w:sz w:val="18"/>
                <w:szCs w:val="18"/>
              </w:rPr>
              <w:t>27厚労告9</w:t>
            </w:r>
            <w:r w:rsidR="00266405" w:rsidRPr="00C909A6">
              <w:rPr>
                <w:rFonts w:hint="eastAsia"/>
                <w:sz w:val="18"/>
                <w:szCs w:val="18"/>
              </w:rPr>
              <w:t>5</w:t>
            </w:r>
          </w:p>
          <w:p w14:paraId="41DB6E27" w14:textId="7095FE06" w:rsidR="00245A8B" w:rsidRPr="00266405" w:rsidRDefault="00245A8B" w:rsidP="00245A8B">
            <w:pPr>
              <w:jc w:val="left"/>
              <w:rPr>
                <w:color w:val="FF0000"/>
                <w:sz w:val="18"/>
                <w:szCs w:val="18"/>
                <w:highlight w:val="cyan"/>
              </w:rPr>
            </w:pPr>
            <w:r w:rsidRPr="00C909A6">
              <w:rPr>
                <w:rFonts w:hint="eastAsia"/>
                <w:sz w:val="18"/>
                <w:szCs w:val="18"/>
              </w:rPr>
              <w:t>第</w:t>
            </w:r>
            <w:r w:rsidR="00266405" w:rsidRPr="00C909A6">
              <w:rPr>
                <w:rFonts w:hint="eastAsia"/>
                <w:sz w:val="18"/>
                <w:szCs w:val="18"/>
              </w:rPr>
              <w:t>三</w:t>
            </w:r>
            <w:r w:rsidRPr="00C909A6">
              <w:rPr>
                <w:rFonts w:hint="eastAsia"/>
                <w:sz w:val="18"/>
                <w:szCs w:val="18"/>
              </w:rPr>
              <w:t>号</w:t>
            </w:r>
            <w:r w:rsidR="00266405" w:rsidRPr="00C909A6">
              <w:rPr>
                <w:rFonts w:hint="eastAsia"/>
                <w:sz w:val="18"/>
                <w:szCs w:val="18"/>
              </w:rPr>
              <w:t>の五</w:t>
            </w:r>
          </w:p>
        </w:tc>
      </w:tr>
      <w:tr w:rsidR="00245A8B" w:rsidRPr="00804A60" w14:paraId="029CE591" w14:textId="77777777" w:rsidTr="002F6765">
        <w:tc>
          <w:tcPr>
            <w:tcW w:w="135" w:type="pct"/>
            <w:tcBorders>
              <w:top w:val="nil"/>
              <w:bottom w:val="nil"/>
            </w:tcBorders>
            <w:tcMar>
              <w:top w:w="0" w:type="dxa"/>
              <w:left w:w="28" w:type="dxa"/>
              <w:bottom w:w="57" w:type="dxa"/>
              <w:right w:w="28" w:type="dxa"/>
            </w:tcMar>
          </w:tcPr>
          <w:p w14:paraId="7B0648E0" w14:textId="77777777" w:rsidR="00245A8B" w:rsidRPr="00804A60" w:rsidRDefault="00245A8B"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B26B887" w14:textId="77777777" w:rsidR="00245A8B" w:rsidRPr="00804A60" w:rsidRDefault="00245A8B"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781F652" w14:textId="09C604B9" w:rsidR="00245A8B" w:rsidRPr="00804A60" w:rsidRDefault="00245A8B" w:rsidP="00735770">
            <w:pPr>
              <w:widowControl/>
              <w:rPr>
                <w:szCs w:val="21"/>
              </w:rPr>
            </w:pPr>
            <w:r w:rsidRPr="00804A60">
              <w:rPr>
                <w:rFonts w:hint="eastAsia"/>
                <w:szCs w:val="21"/>
              </w:rPr>
              <w:t>ア　認知症専門ケア加算（Ⅰ）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FD39B7B" w14:textId="77777777" w:rsidR="00245A8B" w:rsidRPr="00804A60" w:rsidRDefault="00245A8B" w:rsidP="00735770">
            <w:pPr>
              <w:rPr>
                <w:sz w:val="20"/>
                <w:szCs w:val="20"/>
              </w:rPr>
            </w:pPr>
          </w:p>
        </w:tc>
        <w:tc>
          <w:tcPr>
            <w:tcW w:w="685" w:type="pct"/>
            <w:vMerge/>
            <w:tcBorders>
              <w:left w:val="single" w:sz="4" w:space="0" w:color="auto"/>
              <w:bottom w:val="nil"/>
            </w:tcBorders>
            <w:tcMar>
              <w:top w:w="0" w:type="dxa"/>
              <w:left w:w="28" w:type="dxa"/>
              <w:bottom w:w="57" w:type="dxa"/>
              <w:right w:w="28" w:type="dxa"/>
            </w:tcMar>
          </w:tcPr>
          <w:p w14:paraId="6400828A" w14:textId="77777777" w:rsidR="00245A8B" w:rsidRPr="000E16F4" w:rsidRDefault="00245A8B" w:rsidP="00735770">
            <w:pPr>
              <w:jc w:val="left"/>
              <w:rPr>
                <w:sz w:val="18"/>
                <w:szCs w:val="18"/>
              </w:rPr>
            </w:pPr>
          </w:p>
        </w:tc>
      </w:tr>
      <w:tr w:rsidR="00F2201F" w:rsidRPr="00804A60" w14:paraId="3553FBA6" w14:textId="77777777" w:rsidTr="00EE5DD7">
        <w:tc>
          <w:tcPr>
            <w:tcW w:w="135" w:type="pct"/>
            <w:tcBorders>
              <w:top w:val="nil"/>
              <w:bottom w:val="nil"/>
            </w:tcBorders>
            <w:tcMar>
              <w:top w:w="0" w:type="dxa"/>
              <w:left w:w="28" w:type="dxa"/>
              <w:bottom w:w="57" w:type="dxa"/>
              <w:right w:w="28" w:type="dxa"/>
            </w:tcMar>
          </w:tcPr>
          <w:p w14:paraId="7D47677A"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7599C72"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3D39543" w14:textId="578BCD0F" w:rsidR="00735770" w:rsidRPr="00804A60" w:rsidRDefault="00735770" w:rsidP="00735770">
            <w:pPr>
              <w:widowControl/>
              <w:ind w:firstLineChars="100" w:firstLine="210"/>
              <w:rPr>
                <w:szCs w:val="21"/>
              </w:rPr>
            </w:pPr>
            <w:r w:rsidRPr="00804A60">
              <w:rPr>
                <w:rFonts w:hint="eastAsia"/>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11E8A1"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51658A8" w14:textId="77777777" w:rsidR="00735770" w:rsidRPr="000E16F4" w:rsidRDefault="00735770" w:rsidP="00735770">
            <w:pPr>
              <w:jc w:val="left"/>
              <w:rPr>
                <w:sz w:val="18"/>
                <w:szCs w:val="18"/>
              </w:rPr>
            </w:pPr>
          </w:p>
        </w:tc>
      </w:tr>
      <w:tr w:rsidR="00F2201F" w:rsidRPr="00804A60" w14:paraId="2C5734CE" w14:textId="77777777" w:rsidTr="00EE5DD7">
        <w:tc>
          <w:tcPr>
            <w:tcW w:w="135" w:type="pct"/>
            <w:tcBorders>
              <w:top w:val="nil"/>
              <w:bottom w:val="nil"/>
            </w:tcBorders>
            <w:tcMar>
              <w:top w:w="0" w:type="dxa"/>
              <w:left w:w="28" w:type="dxa"/>
              <w:bottom w:w="57" w:type="dxa"/>
              <w:right w:w="28" w:type="dxa"/>
            </w:tcMar>
          </w:tcPr>
          <w:p w14:paraId="4AAA0E5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8F4156F"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6E745A0" w14:textId="6A839007" w:rsidR="00735770" w:rsidRPr="00C909A6" w:rsidRDefault="00735770" w:rsidP="00735770">
            <w:pPr>
              <w:widowControl/>
              <w:ind w:leftChars="100" w:left="525" w:hangingChars="150" w:hanging="315"/>
              <w:rPr>
                <w:szCs w:val="21"/>
              </w:rPr>
            </w:pPr>
            <w:r w:rsidRPr="00C909A6">
              <w:rPr>
                <w:rFonts w:hint="eastAsia"/>
                <w:szCs w:val="21"/>
              </w:rPr>
              <w:t>⑴　事業所における利用者の総数のうち、日常生活に支障を来す</w:t>
            </w:r>
            <w:r w:rsidR="00266405" w:rsidRPr="00C909A6">
              <w:rPr>
                <w:rFonts w:hint="eastAsia"/>
                <w:szCs w:val="21"/>
              </w:rPr>
              <w:t>おそれ</w:t>
            </w:r>
            <w:r w:rsidRPr="00C909A6">
              <w:rPr>
                <w:rFonts w:hint="eastAsia"/>
                <w:szCs w:val="21"/>
              </w:rPr>
              <w:t>のある症状</w:t>
            </w:r>
            <w:r w:rsidR="0073132B" w:rsidRPr="00C909A6">
              <w:rPr>
                <w:rFonts w:hint="eastAsia"/>
                <w:szCs w:val="21"/>
              </w:rPr>
              <w:t>又は</w:t>
            </w:r>
            <w:r w:rsidRPr="00C909A6">
              <w:rPr>
                <w:rFonts w:hint="eastAsia"/>
                <w:szCs w:val="21"/>
              </w:rPr>
              <w:t>行動が認められることから介護を必要とする認知症の者（以下「対象者」という。</w:t>
            </w:r>
            <w:r w:rsidR="00270571" w:rsidRPr="00C909A6">
              <w:rPr>
                <w:rFonts w:hint="eastAsia"/>
                <w:szCs w:val="21"/>
              </w:rPr>
              <w:t>）</w:t>
            </w:r>
            <w:r w:rsidRPr="00C909A6">
              <w:rPr>
                <w:rFonts w:hint="eastAsia"/>
                <w:szCs w:val="21"/>
              </w:rPr>
              <w:t>の占める割合が２分の１以上であること。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166E02B"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2B2B1AE" w14:textId="77777777" w:rsidR="00735770" w:rsidRPr="000E16F4" w:rsidRDefault="00735770" w:rsidP="00735770">
            <w:pPr>
              <w:jc w:val="left"/>
              <w:rPr>
                <w:sz w:val="18"/>
                <w:szCs w:val="18"/>
              </w:rPr>
            </w:pPr>
          </w:p>
        </w:tc>
      </w:tr>
      <w:tr w:rsidR="00F2201F" w:rsidRPr="00804A60" w14:paraId="4A55BE66" w14:textId="77777777" w:rsidTr="00EE5DD7">
        <w:tc>
          <w:tcPr>
            <w:tcW w:w="135" w:type="pct"/>
            <w:tcBorders>
              <w:top w:val="nil"/>
              <w:bottom w:val="nil"/>
            </w:tcBorders>
            <w:tcMar>
              <w:top w:w="0" w:type="dxa"/>
              <w:left w:w="28" w:type="dxa"/>
              <w:bottom w:w="57" w:type="dxa"/>
              <w:right w:w="28" w:type="dxa"/>
            </w:tcMar>
          </w:tcPr>
          <w:p w14:paraId="4F156C9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3F2C7FA"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13EE785F" w14:textId="5EC709E9" w:rsidR="00735770" w:rsidRPr="00C909A6" w:rsidRDefault="00735770" w:rsidP="00735770">
            <w:pPr>
              <w:widowControl/>
              <w:ind w:leftChars="100" w:left="525" w:hangingChars="150" w:hanging="315"/>
              <w:rPr>
                <w:szCs w:val="21"/>
              </w:rPr>
            </w:pPr>
            <w:r w:rsidRPr="00C909A6">
              <w:rPr>
                <w:rFonts w:hint="eastAsia"/>
                <w:szCs w:val="21"/>
              </w:rPr>
              <w:t>⑵　認知症介護に係る専門的な研修を修了している者を、</w:t>
            </w:r>
            <w:r w:rsidR="0073132B" w:rsidRPr="00C909A6">
              <w:rPr>
                <w:rFonts w:hint="eastAsia"/>
                <w:szCs w:val="21"/>
              </w:rPr>
              <w:t>事業所における</w:t>
            </w:r>
            <w:r w:rsidRPr="00C909A6">
              <w:rPr>
                <w:rFonts w:hint="eastAsia"/>
                <w:szCs w:val="21"/>
              </w:rPr>
              <w:t>対象者の数が20人未満である場合は１以上、対象者の数が20人以上である場合は１に対象者の数が19を超えて10又はその端数を増すごとに１を加えて得た数以上配置し、チームとして専門的な認知症ケアを実施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8C90FB"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1A2B710" w14:textId="77777777" w:rsidR="00735770" w:rsidRPr="000E16F4" w:rsidRDefault="00735770" w:rsidP="00735770">
            <w:pPr>
              <w:jc w:val="left"/>
              <w:rPr>
                <w:sz w:val="18"/>
                <w:szCs w:val="18"/>
              </w:rPr>
            </w:pPr>
          </w:p>
        </w:tc>
      </w:tr>
      <w:tr w:rsidR="00F2201F" w:rsidRPr="00804A60" w14:paraId="5416FF2E" w14:textId="77777777" w:rsidTr="00EE5DD7">
        <w:tc>
          <w:tcPr>
            <w:tcW w:w="135" w:type="pct"/>
            <w:tcBorders>
              <w:top w:val="nil"/>
              <w:bottom w:val="nil"/>
            </w:tcBorders>
            <w:tcMar>
              <w:top w:w="0" w:type="dxa"/>
              <w:left w:w="28" w:type="dxa"/>
              <w:bottom w:w="57" w:type="dxa"/>
              <w:right w:w="28" w:type="dxa"/>
            </w:tcMar>
          </w:tcPr>
          <w:p w14:paraId="3C07CE2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27CA468"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52BBF562" w14:textId="7B0F7C1C" w:rsidR="00735770" w:rsidRPr="00804A60" w:rsidRDefault="00735770" w:rsidP="00735770">
            <w:pPr>
              <w:widowControl/>
              <w:ind w:left="525" w:hangingChars="250" w:hanging="525"/>
              <w:rPr>
                <w:szCs w:val="21"/>
              </w:rPr>
            </w:pPr>
            <w:r w:rsidRPr="00804A60">
              <w:rPr>
                <w:rFonts w:hint="eastAsia"/>
                <w:szCs w:val="21"/>
              </w:rPr>
              <w:t xml:space="preserve">  ⑶　当該事業所の従業者に対して、認知症ケアに関する留意事項の伝達又は技術的指導に係る会議を定期的に開催していること。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FC1950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07E307E" w14:textId="77777777" w:rsidR="00735770" w:rsidRPr="000E16F4" w:rsidRDefault="00735770" w:rsidP="00735770">
            <w:pPr>
              <w:jc w:val="left"/>
              <w:rPr>
                <w:sz w:val="18"/>
                <w:szCs w:val="18"/>
              </w:rPr>
            </w:pPr>
          </w:p>
        </w:tc>
      </w:tr>
      <w:tr w:rsidR="00F2201F" w:rsidRPr="00804A60" w14:paraId="1AF72902" w14:textId="77777777" w:rsidTr="00EE5DD7">
        <w:tc>
          <w:tcPr>
            <w:tcW w:w="135" w:type="pct"/>
            <w:tcBorders>
              <w:top w:val="nil"/>
              <w:bottom w:val="nil"/>
            </w:tcBorders>
            <w:tcMar>
              <w:top w:w="0" w:type="dxa"/>
              <w:left w:w="28" w:type="dxa"/>
              <w:bottom w:w="57" w:type="dxa"/>
              <w:right w:w="28" w:type="dxa"/>
            </w:tcMar>
          </w:tcPr>
          <w:p w14:paraId="5DB3CA35"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56130B0"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0C95BD30" w14:textId="7A8006F7" w:rsidR="00735770" w:rsidRPr="00804A60" w:rsidRDefault="00735770" w:rsidP="00735770">
            <w:pPr>
              <w:widowControl/>
              <w:rPr>
                <w:szCs w:val="21"/>
              </w:rPr>
            </w:pPr>
            <w:r w:rsidRPr="00804A60">
              <w:rPr>
                <w:rFonts w:hint="eastAsia"/>
                <w:szCs w:val="21"/>
              </w:rPr>
              <w:t>イ　認知症専門ケア加算（Ⅱ）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878778"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564E6CD" w14:textId="77777777" w:rsidR="00735770" w:rsidRPr="000E16F4" w:rsidRDefault="00735770" w:rsidP="00735770">
            <w:pPr>
              <w:jc w:val="left"/>
              <w:rPr>
                <w:sz w:val="18"/>
                <w:szCs w:val="18"/>
              </w:rPr>
            </w:pPr>
          </w:p>
        </w:tc>
      </w:tr>
      <w:tr w:rsidR="00F2201F" w:rsidRPr="00804A60" w14:paraId="7BEDBFF0" w14:textId="77777777" w:rsidTr="00EE5DD7">
        <w:tc>
          <w:tcPr>
            <w:tcW w:w="135" w:type="pct"/>
            <w:tcBorders>
              <w:top w:val="nil"/>
              <w:bottom w:val="nil"/>
            </w:tcBorders>
            <w:tcMar>
              <w:top w:w="0" w:type="dxa"/>
              <w:left w:w="28" w:type="dxa"/>
              <w:bottom w:w="57" w:type="dxa"/>
              <w:right w:w="28" w:type="dxa"/>
            </w:tcMar>
          </w:tcPr>
          <w:p w14:paraId="7FD21B43"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A6CC935"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A6FD76F" w14:textId="65D12D9D" w:rsidR="00735770" w:rsidRPr="00804A60" w:rsidRDefault="00735770" w:rsidP="00735770">
            <w:pPr>
              <w:widowControl/>
              <w:rPr>
                <w:szCs w:val="21"/>
              </w:rPr>
            </w:pPr>
            <w:r w:rsidRPr="00804A60">
              <w:rPr>
                <w:rFonts w:hint="eastAsia"/>
                <w:szCs w:val="21"/>
              </w:rPr>
              <w:t xml:space="preserve">  ⑴　アの基準のいずれにも適合すること。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A8ADB8"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51D3100" w14:textId="77777777" w:rsidR="00735770" w:rsidRPr="000E16F4" w:rsidRDefault="00735770" w:rsidP="00735770">
            <w:pPr>
              <w:jc w:val="left"/>
              <w:rPr>
                <w:sz w:val="18"/>
                <w:szCs w:val="18"/>
              </w:rPr>
            </w:pPr>
          </w:p>
        </w:tc>
      </w:tr>
      <w:tr w:rsidR="00F2201F" w:rsidRPr="00804A60" w14:paraId="5D0BCABA" w14:textId="77777777" w:rsidTr="00EE5DD7">
        <w:tc>
          <w:tcPr>
            <w:tcW w:w="135" w:type="pct"/>
            <w:tcBorders>
              <w:top w:val="nil"/>
              <w:bottom w:val="nil"/>
            </w:tcBorders>
            <w:tcMar>
              <w:top w:w="0" w:type="dxa"/>
              <w:left w:w="28" w:type="dxa"/>
              <w:bottom w:w="57" w:type="dxa"/>
              <w:right w:w="28" w:type="dxa"/>
            </w:tcMar>
          </w:tcPr>
          <w:p w14:paraId="17731B76"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5F12A4D" w14:textId="77777777" w:rsidR="00735770" w:rsidRPr="00804A60"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FF09ACB" w14:textId="3E546032" w:rsidR="00735770" w:rsidRPr="00804A60" w:rsidRDefault="00735770" w:rsidP="00735770">
            <w:pPr>
              <w:widowControl/>
              <w:ind w:left="525" w:hangingChars="250" w:hanging="525"/>
              <w:rPr>
                <w:szCs w:val="21"/>
              </w:rPr>
            </w:pPr>
            <w:r w:rsidRPr="00804A60">
              <w:rPr>
                <w:rFonts w:hint="eastAsia"/>
                <w:szCs w:val="21"/>
              </w:rPr>
              <w:t xml:space="preserve">  ⑵　認知症介護の指導に係る専門的な研修を修了している者を１名以上配置し、事業所全体の認知症ケアの指導等を実施していること。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6F613F"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7F27F55" w14:textId="77777777" w:rsidR="00735770" w:rsidRPr="000E16F4" w:rsidRDefault="00735770" w:rsidP="00735770">
            <w:pPr>
              <w:jc w:val="left"/>
              <w:rPr>
                <w:sz w:val="18"/>
                <w:szCs w:val="18"/>
              </w:rPr>
            </w:pPr>
          </w:p>
        </w:tc>
      </w:tr>
      <w:tr w:rsidR="00F2201F" w:rsidRPr="00804A60" w14:paraId="49C11247" w14:textId="77777777" w:rsidTr="00EE5DD7">
        <w:tc>
          <w:tcPr>
            <w:tcW w:w="135" w:type="pct"/>
            <w:tcBorders>
              <w:top w:val="nil"/>
              <w:bottom w:val="nil"/>
            </w:tcBorders>
            <w:tcMar>
              <w:top w:w="0" w:type="dxa"/>
              <w:left w:w="28" w:type="dxa"/>
              <w:bottom w:w="57" w:type="dxa"/>
              <w:right w:w="28" w:type="dxa"/>
            </w:tcMar>
          </w:tcPr>
          <w:p w14:paraId="7515FE4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7C90DF5"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7296F4F" w14:textId="617131F6" w:rsidR="00735770" w:rsidRPr="00804A60" w:rsidRDefault="00735770" w:rsidP="00735770">
            <w:pPr>
              <w:widowControl/>
              <w:ind w:left="525" w:hangingChars="250" w:hanging="525"/>
              <w:rPr>
                <w:szCs w:val="21"/>
              </w:rPr>
            </w:pPr>
            <w:r w:rsidRPr="00804A60">
              <w:rPr>
                <w:rFonts w:hint="eastAsia"/>
                <w:szCs w:val="21"/>
              </w:rPr>
              <w:t xml:space="preserve">  ⑶　当該事業所における介護職員、看護職員ごとの認知症ケアに関する研修計画を作成し、当該計画に従い、研修</w:t>
            </w:r>
            <w:r w:rsidR="0073132B" w:rsidRPr="00651962">
              <w:rPr>
                <w:rFonts w:hint="eastAsia"/>
                <w:szCs w:val="21"/>
              </w:rPr>
              <w:t>（外部における研修を含む。）</w:t>
            </w:r>
            <w:r w:rsidRPr="00804A60">
              <w:rPr>
                <w:rFonts w:hint="eastAsia"/>
                <w:szCs w:val="21"/>
              </w:rPr>
              <w:t>を実施又は実施を予定していること。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9FF479"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272D0CD" w14:textId="77777777" w:rsidR="00735770" w:rsidRPr="000E16F4" w:rsidRDefault="00735770" w:rsidP="00735770">
            <w:pPr>
              <w:jc w:val="left"/>
              <w:rPr>
                <w:sz w:val="18"/>
                <w:szCs w:val="18"/>
              </w:rPr>
            </w:pPr>
          </w:p>
        </w:tc>
      </w:tr>
      <w:tr w:rsidR="00F2201F" w:rsidRPr="00804A60" w14:paraId="4FE34124" w14:textId="77777777" w:rsidTr="00EE5DD7">
        <w:tc>
          <w:tcPr>
            <w:tcW w:w="135" w:type="pct"/>
            <w:tcBorders>
              <w:top w:val="nil"/>
              <w:bottom w:val="nil"/>
            </w:tcBorders>
            <w:tcMar>
              <w:top w:w="0" w:type="dxa"/>
              <w:left w:w="28" w:type="dxa"/>
              <w:bottom w:w="57" w:type="dxa"/>
              <w:right w:w="28" w:type="dxa"/>
            </w:tcMar>
          </w:tcPr>
          <w:p w14:paraId="67F25B94"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7B01E19"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7F7D0D" w14:textId="63D077C9" w:rsidR="00735770" w:rsidRPr="00804A60" w:rsidRDefault="00735770" w:rsidP="00735770">
            <w:pPr>
              <w:ind w:left="315" w:hangingChars="150" w:hanging="315"/>
              <w:rPr>
                <w:rFonts w:ascii="ＭＳ ゴシック" w:eastAsia="ＭＳ ゴシック" w:hAnsi="ＭＳ ゴシック"/>
                <w:b/>
                <w:szCs w:val="21"/>
              </w:rPr>
            </w:pPr>
            <w:r w:rsidRPr="00804A60">
              <w:rPr>
                <w:rFonts w:hint="eastAsia"/>
                <w:szCs w:val="21"/>
              </w:rPr>
              <w:t>※「日常生活に支障を来す</w:t>
            </w:r>
            <w:r w:rsidR="00266405" w:rsidRPr="00651962">
              <w:rPr>
                <w:rFonts w:hint="eastAsia"/>
                <w:szCs w:val="21"/>
              </w:rPr>
              <w:t>おそれ</w:t>
            </w:r>
            <w:r w:rsidRPr="00804A60">
              <w:rPr>
                <w:rFonts w:hint="eastAsia"/>
                <w:szCs w:val="21"/>
              </w:rPr>
              <w:t>のある症状若しくは行動が認められることから介護を必要とする認知症の者」とは、日常生活自立度のランクⅢ、Ⅳ又はМに該当する利用者です。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ED18A4"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A4BDEA4"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4DD718E7" w14:textId="022D04BC"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)①</w:t>
            </w:r>
          </w:p>
        </w:tc>
      </w:tr>
      <w:tr w:rsidR="00F2201F" w:rsidRPr="00804A60" w14:paraId="2207521F" w14:textId="77777777" w:rsidTr="00EE5DD7">
        <w:tc>
          <w:tcPr>
            <w:tcW w:w="135" w:type="pct"/>
            <w:tcBorders>
              <w:top w:val="nil"/>
              <w:bottom w:val="nil"/>
            </w:tcBorders>
            <w:tcMar>
              <w:top w:w="0" w:type="dxa"/>
              <w:left w:w="28" w:type="dxa"/>
              <w:bottom w:w="57" w:type="dxa"/>
              <w:right w:w="28" w:type="dxa"/>
            </w:tcMar>
          </w:tcPr>
          <w:p w14:paraId="49FE3915"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8E0B1EC" w14:textId="77777777" w:rsidR="00735770" w:rsidRPr="00804A60" w:rsidRDefault="00735770" w:rsidP="00735770">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7F282D9" w14:textId="77777777" w:rsidR="00735770" w:rsidRPr="00804A60" w:rsidRDefault="00735770" w:rsidP="00735770">
            <w:pPr>
              <w:ind w:left="315" w:hangingChars="150" w:hanging="315"/>
              <w:rPr>
                <w:szCs w:val="21"/>
              </w:rPr>
            </w:pPr>
            <w:r w:rsidRPr="00804A60">
              <w:rPr>
                <w:rFonts w:hint="eastAsia"/>
                <w:szCs w:val="21"/>
              </w:rPr>
              <w:t>※　認知症高齢者の日常生活自立度Ⅲ以上の割合が１/２以</w:t>
            </w:r>
          </w:p>
          <w:p w14:paraId="1F1675AA" w14:textId="102A39BD" w:rsidR="00735770" w:rsidRPr="00804A60" w:rsidRDefault="00735770" w:rsidP="00735770">
            <w:pPr>
              <w:ind w:leftChars="100" w:left="210"/>
              <w:rPr>
                <w:rFonts w:ascii="ＭＳ ゴシック" w:eastAsia="ＭＳ ゴシック" w:hAnsi="ＭＳ ゴシック"/>
                <w:b/>
                <w:szCs w:val="21"/>
              </w:rPr>
            </w:pPr>
            <w:r w:rsidRPr="00804A60">
              <w:rPr>
                <w:rFonts w:hint="eastAsia"/>
                <w:szCs w:val="21"/>
              </w:rPr>
              <w:t>上の算定方法は、算定日が属する月の前３月間の利用者実人員数又は利用者延人員数（要支援者を含む）の平均で算定してください。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BACC6D0"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3DE464A"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6E53DB0C" w14:textId="2FBC44F0"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)②</w:t>
            </w:r>
          </w:p>
        </w:tc>
      </w:tr>
      <w:tr w:rsidR="00F2201F" w:rsidRPr="00804A60" w14:paraId="38E0D8DF" w14:textId="77777777" w:rsidTr="00EE5DD7">
        <w:tc>
          <w:tcPr>
            <w:tcW w:w="135" w:type="pct"/>
            <w:tcBorders>
              <w:top w:val="nil"/>
              <w:bottom w:val="nil"/>
            </w:tcBorders>
            <w:tcMar>
              <w:top w:w="0" w:type="dxa"/>
              <w:left w:w="28" w:type="dxa"/>
              <w:bottom w:w="57" w:type="dxa"/>
              <w:right w:w="28" w:type="dxa"/>
            </w:tcMar>
          </w:tcPr>
          <w:p w14:paraId="64A011B1"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BD38D23" w14:textId="77777777" w:rsidR="00735770" w:rsidRPr="00804A60" w:rsidRDefault="00735770" w:rsidP="00735770">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DDA6FC0" w14:textId="3F75291D" w:rsidR="00735770" w:rsidRPr="00804A60" w:rsidRDefault="00735770" w:rsidP="00735770">
            <w:pPr>
              <w:ind w:left="315" w:hangingChars="150" w:hanging="315"/>
              <w:rPr>
                <w:szCs w:val="21"/>
              </w:rPr>
            </w:pPr>
            <w:r w:rsidRPr="00804A60">
              <w:rPr>
                <w:rFonts w:hint="eastAsia"/>
                <w:szCs w:val="21"/>
              </w:rPr>
              <w:t xml:space="preserve">　　また、届出を行った月以降においても、直近3月間の認知症高齢者の日常生活自立度Ⅲ以上の割合につき、毎月継続的に所定の割合以上であることが必要で、その割合については毎月記録し、所定の割合を下回った場合は、直ちに訪問通所サービス通知第１の５の届出を提出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FFDF24A"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C44DD0C" w14:textId="77777777" w:rsidR="00735770" w:rsidRPr="000E16F4" w:rsidRDefault="00735770" w:rsidP="00735770">
            <w:pPr>
              <w:jc w:val="left"/>
              <w:rPr>
                <w:sz w:val="18"/>
                <w:szCs w:val="18"/>
              </w:rPr>
            </w:pPr>
          </w:p>
        </w:tc>
      </w:tr>
      <w:tr w:rsidR="00F2201F" w:rsidRPr="00804A60" w14:paraId="7F9F2F23" w14:textId="77777777" w:rsidTr="00EE5DD7">
        <w:tc>
          <w:tcPr>
            <w:tcW w:w="135" w:type="pct"/>
            <w:tcBorders>
              <w:top w:val="nil"/>
              <w:bottom w:val="nil"/>
            </w:tcBorders>
            <w:tcMar>
              <w:top w:w="0" w:type="dxa"/>
              <w:left w:w="28" w:type="dxa"/>
              <w:bottom w:w="57" w:type="dxa"/>
              <w:right w:w="28" w:type="dxa"/>
            </w:tcMar>
          </w:tcPr>
          <w:p w14:paraId="3FEC031D"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C4041A8" w14:textId="4145555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23A6DF" w14:textId="045D7325" w:rsidR="00735770" w:rsidRPr="00804A60" w:rsidRDefault="00735770" w:rsidP="002B7EA7">
            <w:pPr>
              <w:ind w:left="210" w:hangingChars="100" w:hanging="210"/>
              <w:rPr>
                <w:rFonts w:ascii="ＭＳ ゴシック" w:eastAsia="ＭＳ ゴシック" w:hAnsi="ＭＳ ゴシック"/>
                <w:b/>
                <w:szCs w:val="21"/>
              </w:rPr>
            </w:pPr>
            <w:r w:rsidRPr="00804A60">
              <w:rPr>
                <w:rFonts w:hint="eastAsia"/>
                <w:szCs w:val="21"/>
              </w:rPr>
              <w:t>※　｢認知症介護に係る専門的な研修｣とは、｢認知症介護実践者等養成事業の実施について｣(平成18年3月31日老発第0331010号)及び｢認知症介護実践者等養成事業の円滑な運営について｣(平成18年3月31日老計第0331007号)に規定する「認知症介護実践リーダー研修」及び認知症看護に係る適切な研修を指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C56E82"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DE782E0"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032D6598" w14:textId="5E24CE5F"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)③</w:t>
            </w:r>
          </w:p>
        </w:tc>
      </w:tr>
      <w:tr w:rsidR="00F2201F" w:rsidRPr="00804A60" w14:paraId="2418DA50" w14:textId="77777777" w:rsidTr="00EE5DD7">
        <w:tc>
          <w:tcPr>
            <w:tcW w:w="135" w:type="pct"/>
            <w:tcBorders>
              <w:top w:val="nil"/>
              <w:bottom w:val="nil"/>
            </w:tcBorders>
            <w:tcMar>
              <w:top w:w="0" w:type="dxa"/>
              <w:left w:w="28" w:type="dxa"/>
              <w:bottom w:w="57" w:type="dxa"/>
              <w:right w:w="28" w:type="dxa"/>
            </w:tcMar>
          </w:tcPr>
          <w:p w14:paraId="6787502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1ACD2C" w14:textId="77777777" w:rsidR="00735770" w:rsidRPr="00804A60" w:rsidRDefault="00735770" w:rsidP="00735770">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3DE522" w14:textId="31E9F416" w:rsidR="00735770" w:rsidRPr="00804A60" w:rsidRDefault="00735770" w:rsidP="00735770">
            <w:pPr>
              <w:ind w:left="210" w:hangingChars="100" w:hanging="210"/>
              <w:rPr>
                <w:rFonts w:ascii="ＭＳ ゴシック" w:eastAsia="ＭＳ ゴシック" w:hAnsi="ＭＳ ゴシック"/>
                <w:b/>
                <w:szCs w:val="21"/>
              </w:rPr>
            </w:pPr>
            <w:r w:rsidRPr="00804A60">
              <w:rPr>
                <w:rFonts w:hint="eastAsia"/>
                <w:szCs w:val="21"/>
              </w:rPr>
              <w:t>※　「認知症ケアに関する留意事項の伝達又は技術的指導に係る会議」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98BFC28" w14:textId="77777777" w:rsidR="00735770" w:rsidRPr="00804A60" w:rsidRDefault="00735770" w:rsidP="00735770">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F4FE593"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2A5543DA" w14:textId="07289B5F"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)④</w:t>
            </w:r>
          </w:p>
        </w:tc>
      </w:tr>
      <w:tr w:rsidR="00F2201F" w:rsidRPr="00804A60" w14:paraId="49EEDD68" w14:textId="77777777" w:rsidTr="00EE5DD7">
        <w:tc>
          <w:tcPr>
            <w:tcW w:w="135" w:type="pct"/>
            <w:tcBorders>
              <w:top w:val="nil"/>
              <w:bottom w:val="single" w:sz="4" w:space="0" w:color="auto"/>
            </w:tcBorders>
            <w:tcMar>
              <w:top w:w="0" w:type="dxa"/>
              <w:left w:w="28" w:type="dxa"/>
              <w:bottom w:w="57" w:type="dxa"/>
              <w:right w:w="28" w:type="dxa"/>
            </w:tcMar>
          </w:tcPr>
          <w:p w14:paraId="3408D4E4" w14:textId="77777777" w:rsidR="00735770" w:rsidRPr="00804A60" w:rsidRDefault="00735770" w:rsidP="00735770">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51DBF3FC" w14:textId="77777777" w:rsidR="00735770" w:rsidRPr="00804A60" w:rsidRDefault="00735770" w:rsidP="00735770">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2BFD7C" w14:textId="744134E5" w:rsidR="00735770" w:rsidRPr="00804A60" w:rsidRDefault="00735770" w:rsidP="002B7EA7">
            <w:pPr>
              <w:ind w:left="210" w:hangingChars="100" w:hanging="210"/>
              <w:rPr>
                <w:rFonts w:ascii="ＭＳ ゴシック" w:eastAsia="ＭＳ ゴシック" w:hAnsi="ＭＳ ゴシック"/>
                <w:b/>
                <w:szCs w:val="21"/>
              </w:rPr>
            </w:pPr>
            <w:r w:rsidRPr="00804A60">
              <w:rPr>
                <w:rFonts w:hint="eastAsia"/>
                <w:szCs w:val="21"/>
              </w:rPr>
              <w:t>※　｢認知症介護の指導に係る専門的な研修｣とは、｢認知症介護実践者等養成事業の実施について｣及び｢認知症介護実践者等養成事業の円滑な運営について｣に規定する「認知症介護指導者研修」及び認知症看護に係る適切な研修を指し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78A8704F" w14:textId="77777777" w:rsidR="00735770" w:rsidRPr="00804A60" w:rsidRDefault="00735770" w:rsidP="00735770">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7AC7601D"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12老企40</w:t>
            </w:r>
          </w:p>
          <w:p w14:paraId="70E9870C" w14:textId="431594F4" w:rsidR="00735770" w:rsidRPr="000E16F4" w:rsidRDefault="00735770" w:rsidP="00735770">
            <w:pPr>
              <w:jc w:val="left"/>
              <w:rPr>
                <w:sz w:val="18"/>
                <w:szCs w:val="18"/>
              </w:rPr>
            </w:pPr>
            <w:r w:rsidRPr="000E16F4">
              <w:rPr>
                <w:rFonts w:hint="eastAsia"/>
                <w:sz w:val="18"/>
                <w:szCs w:val="18"/>
              </w:rPr>
              <w:t>第二の</w:t>
            </w:r>
            <w:r w:rsidRPr="000E16F4">
              <w:rPr>
                <w:sz w:val="18"/>
                <w:szCs w:val="18"/>
              </w:rPr>
              <w:t>2(</w:t>
            </w:r>
            <w:r w:rsidR="00072F47" w:rsidRPr="000E16F4">
              <w:rPr>
                <w:rFonts w:hint="eastAsia"/>
                <w:sz w:val="18"/>
                <w:szCs w:val="18"/>
              </w:rPr>
              <w:t>24</w:t>
            </w:r>
            <w:r w:rsidRPr="000E16F4">
              <w:rPr>
                <w:sz w:val="18"/>
                <w:szCs w:val="18"/>
              </w:rPr>
              <w:t>)⑤</w:t>
            </w:r>
          </w:p>
        </w:tc>
      </w:tr>
      <w:tr w:rsidR="00F2201F" w:rsidRPr="00804A60" w14:paraId="183F27AE" w14:textId="77777777" w:rsidTr="00EE5DD7">
        <w:tc>
          <w:tcPr>
            <w:tcW w:w="135" w:type="pct"/>
            <w:tcBorders>
              <w:top w:val="single" w:sz="4" w:space="0" w:color="auto"/>
              <w:bottom w:val="nil"/>
            </w:tcBorders>
            <w:tcMar>
              <w:top w:w="0" w:type="dxa"/>
              <w:left w:w="28" w:type="dxa"/>
              <w:bottom w:w="57" w:type="dxa"/>
              <w:right w:w="28" w:type="dxa"/>
            </w:tcMar>
          </w:tcPr>
          <w:p w14:paraId="413BADCF" w14:textId="4CD5D0E1" w:rsidR="00735770" w:rsidRPr="00804A60" w:rsidRDefault="00735770" w:rsidP="00735770">
            <w:pPr>
              <w:jc w:val="left"/>
              <w:rPr>
                <w:szCs w:val="21"/>
              </w:rPr>
            </w:pPr>
            <w:r>
              <w:rPr>
                <w:rFonts w:hint="eastAsia"/>
                <w:szCs w:val="21"/>
              </w:rPr>
              <w:t>27</w:t>
            </w:r>
          </w:p>
        </w:tc>
        <w:tc>
          <w:tcPr>
            <w:tcW w:w="685" w:type="pct"/>
            <w:tcBorders>
              <w:top w:val="single" w:sz="4" w:space="0" w:color="auto"/>
              <w:bottom w:val="nil"/>
              <w:right w:val="single" w:sz="4" w:space="0" w:color="auto"/>
            </w:tcBorders>
            <w:tcMar>
              <w:top w:w="0" w:type="dxa"/>
              <w:left w:w="57" w:type="dxa"/>
              <w:bottom w:w="57" w:type="dxa"/>
              <w:right w:w="57" w:type="dxa"/>
            </w:tcMar>
          </w:tcPr>
          <w:p w14:paraId="3C3E392A" w14:textId="77777777" w:rsidR="00735770" w:rsidRPr="0035335A" w:rsidRDefault="00735770" w:rsidP="00735770">
            <w:pPr>
              <w:jc w:val="left"/>
              <w:rPr>
                <w:szCs w:val="21"/>
              </w:rPr>
            </w:pPr>
            <w:r w:rsidRPr="0035335A">
              <w:rPr>
                <w:rFonts w:hint="eastAsia"/>
                <w:szCs w:val="21"/>
              </w:rPr>
              <w:t>生産性向上推進体制加算</w:t>
            </w:r>
          </w:p>
          <w:p w14:paraId="72F28AF5" w14:textId="77777777" w:rsidR="00735770" w:rsidRPr="0035335A" w:rsidRDefault="00735770" w:rsidP="00735770">
            <w:pPr>
              <w:jc w:val="left"/>
              <w:rPr>
                <w:szCs w:val="21"/>
              </w:rPr>
            </w:pPr>
            <w:r w:rsidRPr="0035335A">
              <w:rPr>
                <w:rFonts w:hint="eastAsia"/>
                <w:szCs w:val="21"/>
              </w:rPr>
              <w:t>（介護予防も</w:t>
            </w:r>
          </w:p>
          <w:p w14:paraId="2987C228" w14:textId="5DC9CF04" w:rsidR="00735770" w:rsidRPr="0035335A" w:rsidRDefault="00735770" w:rsidP="00735770">
            <w:pPr>
              <w:jc w:val="left"/>
              <w:rPr>
                <w:szCs w:val="21"/>
              </w:rPr>
            </w:pPr>
            <w:r w:rsidRPr="0035335A">
              <w:rPr>
                <w:szCs w:val="21"/>
              </w:rPr>
              <w:t xml:space="preserve">  同様）</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267A6E20" w14:textId="2B5E5E85" w:rsidR="00735770" w:rsidRPr="0035335A" w:rsidRDefault="00735770" w:rsidP="00735770">
            <w:pPr>
              <w:widowControl/>
              <w:ind w:firstLineChars="100" w:firstLine="211"/>
              <w:rPr>
                <w:rFonts w:ascii="ＭＳ ゴシック" w:eastAsia="ＭＳ ゴシック" w:hAnsi="ＭＳ ゴシック"/>
                <w:b/>
                <w:bCs/>
                <w:szCs w:val="21"/>
              </w:rPr>
            </w:pPr>
            <w:r w:rsidRPr="0035335A">
              <w:rPr>
                <w:rFonts w:ascii="ＭＳ ゴシック" w:eastAsia="ＭＳ ゴシック" w:hAnsi="ＭＳ ゴシック" w:hint="eastAsia"/>
                <w:b/>
                <w:bCs/>
                <w:szCs w:val="21"/>
              </w:rPr>
              <w:t>別に厚生労働大臣が定める基準に適合しているものとして、電子情報処理組織を使用する方法により、市長に対し、老健局長が定める様式による届出を行った事業所において、利用者に対して指定短期入所生活介護を行った場合は、当該基準に掲げる区分に従い、１月につき次に掲げる所定単位数を加算していますか。</w:t>
            </w:r>
          </w:p>
          <w:p w14:paraId="583037D8" w14:textId="37F15AFA" w:rsidR="00735770" w:rsidRPr="0035335A" w:rsidRDefault="00735770" w:rsidP="00735770">
            <w:pPr>
              <w:widowControl/>
              <w:ind w:firstLineChars="100" w:firstLine="211"/>
              <w:rPr>
                <w:rFonts w:ascii="ＭＳ ゴシック" w:eastAsia="ＭＳ ゴシック" w:hAnsi="ＭＳ ゴシック"/>
                <w:b/>
                <w:bCs/>
                <w:szCs w:val="21"/>
              </w:rPr>
            </w:pPr>
            <w:r w:rsidRPr="0035335A">
              <w:rPr>
                <w:rFonts w:ascii="ＭＳ ゴシック" w:eastAsia="ＭＳ ゴシック" w:hAnsi="ＭＳ ゴシック" w:hint="eastAsia"/>
                <w:b/>
                <w:bCs/>
                <w:szCs w:val="21"/>
              </w:rPr>
              <w:t>ただし、次に掲げるいずれかの加算を算定している場合においては、次に掲げるその他の加算は算定できません。</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341D175" w14:textId="77777777" w:rsidR="00735770" w:rsidRPr="00804A60" w:rsidRDefault="009069F6" w:rsidP="00735770">
            <w:pPr>
              <w:rPr>
                <w:sz w:val="20"/>
                <w:szCs w:val="20"/>
              </w:rPr>
            </w:pPr>
            <w:sdt>
              <w:sdtPr>
                <w:rPr>
                  <w:sz w:val="20"/>
                  <w:szCs w:val="20"/>
                </w:rPr>
                <w:id w:val="-1218055848"/>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いる</w:t>
            </w:r>
          </w:p>
          <w:p w14:paraId="4F0D599C" w14:textId="77777777" w:rsidR="00735770" w:rsidRPr="00804A60" w:rsidRDefault="009069F6" w:rsidP="00735770">
            <w:pPr>
              <w:rPr>
                <w:sz w:val="20"/>
                <w:szCs w:val="20"/>
              </w:rPr>
            </w:pPr>
            <w:sdt>
              <w:sdtPr>
                <w:rPr>
                  <w:sz w:val="20"/>
                  <w:szCs w:val="20"/>
                </w:rPr>
                <w:id w:val="933250941"/>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いない</w:t>
            </w:r>
          </w:p>
          <w:p w14:paraId="4CDB45F7" w14:textId="4E3382EC" w:rsidR="00735770" w:rsidRDefault="009069F6" w:rsidP="00735770">
            <w:pPr>
              <w:rPr>
                <w:sz w:val="20"/>
                <w:szCs w:val="20"/>
              </w:rPr>
            </w:pPr>
            <w:sdt>
              <w:sdtPr>
                <w:rPr>
                  <w:sz w:val="20"/>
                  <w:szCs w:val="20"/>
                </w:rPr>
                <w:id w:val="-658000577"/>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r w:rsidR="00735770"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2ECF4B8A" w14:textId="77777777" w:rsidR="00735770" w:rsidRPr="000E16F4" w:rsidRDefault="00735770" w:rsidP="00735770">
            <w:pPr>
              <w:jc w:val="left"/>
              <w:rPr>
                <w:sz w:val="18"/>
                <w:szCs w:val="18"/>
              </w:rPr>
            </w:pPr>
            <w:r w:rsidRPr="000E16F4">
              <w:rPr>
                <w:rFonts w:hint="eastAsia"/>
                <w:sz w:val="18"/>
                <w:szCs w:val="18"/>
              </w:rPr>
              <w:t>平</w:t>
            </w:r>
            <w:r w:rsidRPr="000E16F4">
              <w:rPr>
                <w:sz w:val="18"/>
                <w:szCs w:val="18"/>
              </w:rPr>
              <w:t>12厚告19</w:t>
            </w:r>
          </w:p>
          <w:p w14:paraId="1317EF2C" w14:textId="6E18C46E" w:rsidR="00735770" w:rsidRPr="000E16F4" w:rsidRDefault="00735770" w:rsidP="00735770">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ト</w:t>
            </w:r>
          </w:p>
        </w:tc>
      </w:tr>
      <w:tr w:rsidR="00F2201F" w:rsidRPr="00804A60" w14:paraId="125564A8" w14:textId="77777777" w:rsidTr="00EE5DD7">
        <w:tc>
          <w:tcPr>
            <w:tcW w:w="135" w:type="pct"/>
            <w:tcBorders>
              <w:top w:val="nil"/>
              <w:bottom w:val="nil"/>
            </w:tcBorders>
            <w:tcMar>
              <w:top w:w="0" w:type="dxa"/>
              <w:left w:w="28" w:type="dxa"/>
              <w:bottom w:w="57" w:type="dxa"/>
              <w:right w:w="28" w:type="dxa"/>
            </w:tcMar>
          </w:tcPr>
          <w:p w14:paraId="3ACCBCE8"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B77E52C" w14:textId="77777777" w:rsidR="00735770" w:rsidRPr="0035335A" w:rsidRDefault="00735770" w:rsidP="00735770">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19FC179" w14:textId="006F625B" w:rsidR="00735770" w:rsidRPr="0035335A" w:rsidRDefault="00735770" w:rsidP="00735770">
            <w:pPr>
              <w:widowControl/>
              <w:ind w:firstLineChars="100" w:firstLine="211"/>
              <w:rPr>
                <w:rFonts w:ascii="ＭＳ ゴシック" w:eastAsia="ＭＳ ゴシック" w:hAnsi="ＭＳ ゴシック"/>
                <w:b/>
                <w:bCs/>
                <w:szCs w:val="21"/>
              </w:rPr>
            </w:pPr>
            <w:r w:rsidRPr="0035335A">
              <w:rPr>
                <w:rFonts w:ascii="ＭＳ ゴシック" w:eastAsia="ＭＳ ゴシック" w:hAnsi="ＭＳ ゴシック" w:hint="eastAsia"/>
                <w:b/>
                <w:bCs/>
                <w:szCs w:val="21"/>
              </w:rPr>
              <w:t xml:space="preserve">⑴　</w:t>
            </w:r>
            <w:r w:rsidRPr="0035335A">
              <w:rPr>
                <w:rFonts w:ascii="ＭＳ ゴシック" w:eastAsia="ＭＳ ゴシック" w:hAnsi="ＭＳ ゴシック"/>
                <w:b/>
                <w:bCs/>
                <w:szCs w:val="21"/>
              </w:rPr>
              <w:t>生産性向上推進体制加算(Ⅰ)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8CDF56F" w14:textId="51162BFC" w:rsidR="00735770" w:rsidRDefault="009069F6" w:rsidP="00735770">
            <w:pPr>
              <w:jc w:val="center"/>
              <w:rPr>
                <w:sz w:val="20"/>
                <w:szCs w:val="20"/>
              </w:rPr>
            </w:pPr>
            <w:sdt>
              <w:sdtPr>
                <w:rPr>
                  <w:sz w:val="20"/>
                  <w:szCs w:val="20"/>
                </w:rPr>
                <w:id w:val="-442312779"/>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604D58D2" w14:textId="77777777" w:rsidR="00735770" w:rsidRPr="000E16F4" w:rsidRDefault="00735770" w:rsidP="00735770">
            <w:pPr>
              <w:jc w:val="left"/>
              <w:rPr>
                <w:sz w:val="18"/>
                <w:szCs w:val="18"/>
              </w:rPr>
            </w:pPr>
          </w:p>
        </w:tc>
      </w:tr>
      <w:tr w:rsidR="00F2201F" w:rsidRPr="00804A60" w14:paraId="7F5E5015" w14:textId="77777777" w:rsidTr="00EE5DD7">
        <w:tc>
          <w:tcPr>
            <w:tcW w:w="135" w:type="pct"/>
            <w:tcBorders>
              <w:top w:val="nil"/>
              <w:bottom w:val="nil"/>
            </w:tcBorders>
            <w:tcMar>
              <w:top w:w="0" w:type="dxa"/>
              <w:left w:w="28" w:type="dxa"/>
              <w:bottom w:w="57" w:type="dxa"/>
              <w:right w:w="28" w:type="dxa"/>
            </w:tcMar>
          </w:tcPr>
          <w:p w14:paraId="61F5AFA7" w14:textId="77777777" w:rsidR="00735770" w:rsidRPr="00804A60" w:rsidRDefault="00735770" w:rsidP="00735770">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6071C9" w14:textId="77777777" w:rsidR="00735770" w:rsidRPr="0035335A" w:rsidRDefault="00735770" w:rsidP="00735770">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73F9F6DF" w14:textId="6DADD07D" w:rsidR="00735770" w:rsidRPr="0035335A" w:rsidRDefault="00735770" w:rsidP="00735770">
            <w:pPr>
              <w:widowControl/>
              <w:ind w:firstLineChars="100" w:firstLine="211"/>
              <w:rPr>
                <w:rFonts w:ascii="ＭＳ ゴシック" w:eastAsia="ＭＳ ゴシック" w:hAnsi="ＭＳ ゴシック"/>
                <w:b/>
                <w:bCs/>
                <w:szCs w:val="21"/>
              </w:rPr>
            </w:pPr>
            <w:r w:rsidRPr="0035335A">
              <w:rPr>
                <w:rFonts w:ascii="ＭＳ ゴシック" w:eastAsia="ＭＳ ゴシック" w:hAnsi="ＭＳ ゴシック" w:hint="eastAsia"/>
                <w:b/>
                <w:bCs/>
                <w:szCs w:val="21"/>
              </w:rPr>
              <w:t xml:space="preserve">⑵　</w:t>
            </w:r>
            <w:r w:rsidRPr="0035335A">
              <w:rPr>
                <w:rFonts w:ascii="ＭＳ ゴシック" w:eastAsia="ＭＳ ゴシック" w:hAnsi="ＭＳ ゴシック"/>
                <w:b/>
                <w:bCs/>
                <w:szCs w:val="21"/>
              </w:rPr>
              <w:t>生産性向上推進体制加算(Ⅱ)</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780B475" w14:textId="2D5228D1" w:rsidR="00735770" w:rsidRDefault="009069F6" w:rsidP="00735770">
            <w:pPr>
              <w:jc w:val="center"/>
              <w:rPr>
                <w:sz w:val="20"/>
                <w:szCs w:val="20"/>
              </w:rPr>
            </w:pPr>
            <w:sdt>
              <w:sdtPr>
                <w:rPr>
                  <w:sz w:val="20"/>
                  <w:szCs w:val="20"/>
                </w:rPr>
                <w:id w:val="119120805"/>
                <w14:checkbox>
                  <w14:checked w14:val="0"/>
                  <w14:checkedState w14:val="2612" w14:font="ＭＳ ゴシック"/>
                  <w14:uncheckedState w14:val="2610" w14:font="ＭＳ ゴシック"/>
                </w14:checkbox>
              </w:sdtPr>
              <w:sdtContent>
                <w:r w:rsidR="00735770"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7F97D89F" w14:textId="77777777" w:rsidR="00735770" w:rsidRPr="000E16F4" w:rsidRDefault="00735770" w:rsidP="00735770">
            <w:pPr>
              <w:jc w:val="left"/>
              <w:rPr>
                <w:sz w:val="18"/>
                <w:szCs w:val="18"/>
              </w:rPr>
            </w:pPr>
          </w:p>
        </w:tc>
      </w:tr>
      <w:tr w:rsidR="00F2201F" w:rsidRPr="00804A60" w14:paraId="7BD34FE0" w14:textId="77777777" w:rsidTr="00EE5DD7">
        <w:tc>
          <w:tcPr>
            <w:tcW w:w="135" w:type="pct"/>
            <w:tcBorders>
              <w:top w:val="nil"/>
              <w:bottom w:val="nil"/>
            </w:tcBorders>
            <w:tcMar>
              <w:top w:w="0" w:type="dxa"/>
              <w:left w:w="28" w:type="dxa"/>
              <w:bottom w:w="57" w:type="dxa"/>
              <w:right w:w="28" w:type="dxa"/>
            </w:tcMar>
          </w:tcPr>
          <w:p w14:paraId="061E4B6A" w14:textId="77777777" w:rsidR="00EF51B0" w:rsidRPr="00804A60" w:rsidRDefault="00EF51B0"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33FDF06" w14:textId="77777777" w:rsidR="00EF51B0" w:rsidRPr="0035335A" w:rsidRDefault="00EF51B0" w:rsidP="00E26612">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545BC7E3" w14:textId="17924BD3" w:rsidR="00EF51B0" w:rsidRPr="0035335A" w:rsidRDefault="00EF51B0" w:rsidP="00E26612">
            <w:pPr>
              <w:widowControl/>
              <w:rPr>
                <w:rFonts w:ascii="ＭＳ ゴシック" w:eastAsia="ＭＳ ゴシック" w:hAnsi="ＭＳ ゴシック"/>
                <w:b/>
                <w:bCs/>
                <w:szCs w:val="21"/>
              </w:rPr>
            </w:pPr>
            <w:r w:rsidRPr="0035335A">
              <w:rPr>
                <w:rFonts w:hint="eastAsia"/>
                <w:szCs w:val="21"/>
              </w:rPr>
              <w:t>【</w:t>
            </w:r>
            <w:r w:rsidRPr="0035335A">
              <w:rPr>
                <w:rFonts w:hint="eastAsia"/>
                <w:bCs/>
                <w:szCs w:val="21"/>
              </w:rPr>
              <w:t>厚生労働大臣が定める基準】</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60104015" w14:textId="77777777" w:rsidR="00EF51B0" w:rsidRDefault="00EF51B0" w:rsidP="00E26612">
            <w:pPr>
              <w:jc w:val="cente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21CBD97D" w14:textId="77777777" w:rsidR="00EF51B0" w:rsidRPr="000E16F4" w:rsidRDefault="00EF51B0" w:rsidP="00E26612">
            <w:pPr>
              <w:jc w:val="left"/>
              <w:rPr>
                <w:sz w:val="18"/>
                <w:szCs w:val="18"/>
              </w:rPr>
            </w:pPr>
            <w:r w:rsidRPr="000E16F4">
              <w:rPr>
                <w:rFonts w:hint="eastAsia"/>
                <w:sz w:val="18"/>
                <w:szCs w:val="18"/>
              </w:rPr>
              <w:t>平</w:t>
            </w:r>
            <w:r w:rsidRPr="000E16F4">
              <w:rPr>
                <w:sz w:val="18"/>
                <w:szCs w:val="18"/>
              </w:rPr>
              <w:t>27厚労告95</w:t>
            </w:r>
          </w:p>
          <w:p w14:paraId="6A773FB1" w14:textId="2F9A97A7" w:rsidR="00EF51B0" w:rsidRPr="000E16F4" w:rsidRDefault="00EF51B0" w:rsidP="00E26612">
            <w:pPr>
              <w:jc w:val="left"/>
              <w:rPr>
                <w:sz w:val="18"/>
                <w:szCs w:val="18"/>
              </w:rPr>
            </w:pPr>
            <w:r w:rsidRPr="000E16F4">
              <w:rPr>
                <w:rFonts w:hint="eastAsia"/>
                <w:sz w:val="18"/>
                <w:szCs w:val="18"/>
              </w:rPr>
              <w:t>第三十七号の三</w:t>
            </w:r>
          </w:p>
        </w:tc>
      </w:tr>
      <w:tr w:rsidR="00F2201F" w:rsidRPr="00804A60" w14:paraId="183ECDCD" w14:textId="77777777" w:rsidTr="00EE5DD7">
        <w:tc>
          <w:tcPr>
            <w:tcW w:w="135" w:type="pct"/>
            <w:tcBorders>
              <w:top w:val="nil"/>
              <w:bottom w:val="nil"/>
            </w:tcBorders>
            <w:tcMar>
              <w:top w:w="0" w:type="dxa"/>
              <w:left w:w="28" w:type="dxa"/>
              <w:bottom w:w="57" w:type="dxa"/>
              <w:right w:w="28" w:type="dxa"/>
            </w:tcMar>
          </w:tcPr>
          <w:p w14:paraId="178FEC9A" w14:textId="77777777" w:rsidR="00EF51B0" w:rsidRPr="00804A60" w:rsidRDefault="00EF51B0"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774957C" w14:textId="77777777" w:rsidR="00EF51B0" w:rsidRPr="0035335A" w:rsidRDefault="00EF51B0"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9D6DC53" w14:textId="77777777" w:rsidR="007550D6" w:rsidRPr="0035335A" w:rsidRDefault="007550D6" w:rsidP="007550D6">
            <w:pPr>
              <w:widowControl/>
              <w:rPr>
                <w:bCs/>
                <w:szCs w:val="21"/>
              </w:rPr>
            </w:pPr>
            <w:r w:rsidRPr="0035335A">
              <w:rPr>
                <w:rFonts w:hint="eastAsia"/>
                <w:bCs/>
                <w:szCs w:val="21"/>
              </w:rPr>
              <w:t>イ　生産性向上推進体制加算</w:t>
            </w:r>
            <w:r w:rsidRPr="0035335A">
              <w:rPr>
                <w:bCs/>
                <w:szCs w:val="21"/>
              </w:rPr>
              <w:t>(Ⅰ)</w:t>
            </w:r>
          </w:p>
          <w:p w14:paraId="1E9758BE" w14:textId="7EC5515D" w:rsidR="00EF51B0" w:rsidRPr="0035335A" w:rsidRDefault="007550D6" w:rsidP="007550D6">
            <w:pPr>
              <w:widowControl/>
              <w:ind w:firstLineChars="100" w:firstLine="211"/>
              <w:rPr>
                <w:rFonts w:ascii="ＭＳ ゴシック" w:eastAsia="ＭＳ ゴシック" w:hAnsi="ＭＳ ゴシック"/>
                <w:b/>
                <w:bCs/>
                <w:szCs w:val="21"/>
              </w:rPr>
            </w:pPr>
            <w:r w:rsidRPr="0035335A">
              <w:rPr>
                <w:rFonts w:ascii="ＭＳ ゴシック" w:eastAsia="ＭＳ ゴシック" w:hAnsi="ＭＳ ゴシック" w:hint="eastAsia"/>
                <w:b/>
                <w:bCs/>
                <w:szCs w:val="21"/>
              </w:rPr>
              <w:t>次に掲げる基準のいずれにも適合していますか。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123D5A7" w14:textId="77777777" w:rsidR="007550D6" w:rsidRDefault="007550D6" w:rsidP="007550D6">
            <w:pPr>
              <w:rPr>
                <w:sz w:val="20"/>
                <w:szCs w:val="20"/>
              </w:rPr>
            </w:pPr>
          </w:p>
          <w:p w14:paraId="6FE80306" w14:textId="4BBEC8A2" w:rsidR="007550D6" w:rsidRPr="00804A60" w:rsidRDefault="009069F6" w:rsidP="007550D6">
            <w:pPr>
              <w:rPr>
                <w:sz w:val="20"/>
                <w:szCs w:val="20"/>
              </w:rPr>
            </w:pPr>
            <w:sdt>
              <w:sdtPr>
                <w:rPr>
                  <w:sz w:val="20"/>
                  <w:szCs w:val="20"/>
                </w:rPr>
                <w:id w:val="1669603299"/>
                <w14:checkbox>
                  <w14:checked w14:val="0"/>
                  <w14:checkedState w14:val="2612" w14:font="ＭＳ ゴシック"/>
                  <w14:uncheckedState w14:val="2610" w14:font="ＭＳ ゴシック"/>
                </w14:checkbox>
              </w:sdtPr>
              <w:sdtContent>
                <w:r w:rsidR="007550D6" w:rsidRPr="00804A60">
                  <w:rPr>
                    <w:rFonts w:ascii="ＭＳ ゴシック" w:eastAsia="ＭＳ ゴシック" w:hAnsi="ＭＳ ゴシック" w:hint="eastAsia"/>
                    <w:sz w:val="20"/>
                    <w:szCs w:val="20"/>
                  </w:rPr>
                  <w:t>☐</w:t>
                </w:r>
              </w:sdtContent>
            </w:sdt>
            <w:r w:rsidR="007550D6" w:rsidRPr="00804A60">
              <w:rPr>
                <w:rFonts w:hint="eastAsia"/>
                <w:sz w:val="20"/>
                <w:szCs w:val="20"/>
              </w:rPr>
              <w:t>いる</w:t>
            </w:r>
          </w:p>
          <w:p w14:paraId="2F342852" w14:textId="578A6856" w:rsidR="00EF51B0" w:rsidRDefault="009069F6" w:rsidP="007550D6">
            <w:pPr>
              <w:rPr>
                <w:sz w:val="20"/>
                <w:szCs w:val="20"/>
              </w:rPr>
            </w:pPr>
            <w:sdt>
              <w:sdtPr>
                <w:rPr>
                  <w:sz w:val="20"/>
                  <w:szCs w:val="20"/>
                </w:rPr>
                <w:id w:val="-2103866337"/>
                <w14:checkbox>
                  <w14:checked w14:val="0"/>
                  <w14:checkedState w14:val="2612" w14:font="ＭＳ ゴシック"/>
                  <w14:uncheckedState w14:val="2610" w14:font="ＭＳ ゴシック"/>
                </w14:checkbox>
              </w:sdtPr>
              <w:sdtContent>
                <w:r w:rsidR="007550D6" w:rsidRPr="00804A60">
                  <w:rPr>
                    <w:rFonts w:ascii="ＭＳ ゴシック" w:eastAsia="ＭＳ ゴシック" w:hAnsi="ＭＳ ゴシック" w:hint="eastAsia"/>
                    <w:sz w:val="20"/>
                    <w:szCs w:val="20"/>
                  </w:rPr>
                  <w:t>☐</w:t>
                </w:r>
              </w:sdtContent>
            </w:sdt>
            <w:r w:rsidR="007550D6"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7EFBAD93" w14:textId="77777777" w:rsidR="00EF51B0" w:rsidRPr="000E16F4" w:rsidRDefault="00EF51B0" w:rsidP="00E26612">
            <w:pPr>
              <w:jc w:val="left"/>
              <w:rPr>
                <w:sz w:val="18"/>
                <w:szCs w:val="18"/>
              </w:rPr>
            </w:pPr>
          </w:p>
        </w:tc>
      </w:tr>
      <w:tr w:rsidR="00F2201F" w:rsidRPr="00804A60" w14:paraId="27A3809E" w14:textId="77777777" w:rsidTr="008355EA">
        <w:tc>
          <w:tcPr>
            <w:tcW w:w="135" w:type="pct"/>
            <w:tcBorders>
              <w:top w:val="nil"/>
              <w:bottom w:val="nil"/>
            </w:tcBorders>
            <w:tcMar>
              <w:top w:w="0" w:type="dxa"/>
              <w:left w:w="28" w:type="dxa"/>
              <w:bottom w:w="57" w:type="dxa"/>
              <w:right w:w="28" w:type="dxa"/>
            </w:tcMar>
          </w:tcPr>
          <w:p w14:paraId="3C69EC71"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6A08304" w14:textId="77777777" w:rsidR="00E26612" w:rsidRPr="0035335A" w:rsidRDefault="00E26612" w:rsidP="00E26612">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4693E9E" w14:textId="77777777" w:rsidR="007550D6" w:rsidRPr="0035335A" w:rsidRDefault="007550D6" w:rsidP="007550D6">
            <w:pPr>
              <w:widowControl/>
              <w:ind w:leftChars="100" w:left="420" w:hangingChars="100" w:hanging="210"/>
              <w:rPr>
                <w:bCs/>
                <w:szCs w:val="21"/>
              </w:rPr>
            </w:pPr>
            <w:r w:rsidRPr="0035335A">
              <w:rPr>
                <w:rFonts w:hint="eastAsia"/>
                <w:bCs/>
                <w:szCs w:val="21"/>
              </w:rPr>
              <w:t>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34942FEE" w14:textId="77777777" w:rsidR="007550D6" w:rsidRPr="0035335A" w:rsidRDefault="007550D6" w:rsidP="007550D6">
            <w:pPr>
              <w:widowControl/>
              <w:ind w:leftChars="200" w:left="630" w:hangingChars="100" w:hanging="210"/>
              <w:rPr>
                <w:bCs/>
                <w:szCs w:val="21"/>
              </w:rPr>
            </w:pPr>
            <w:r w:rsidRPr="0035335A">
              <w:rPr>
                <w:rFonts w:hint="eastAsia"/>
                <w:bCs/>
                <w:szCs w:val="21"/>
              </w:rPr>
              <w:t>㈠　業務の効率化及び質の向上又は職員の負担の軽減に資する機器（以下「介護機器」という。）を活用する場合における利用者の安全及びケアの質の確保</w:t>
            </w:r>
          </w:p>
          <w:p w14:paraId="33FF92F5" w14:textId="77777777" w:rsidR="007550D6" w:rsidRPr="0035335A" w:rsidRDefault="007550D6" w:rsidP="007550D6">
            <w:pPr>
              <w:widowControl/>
              <w:ind w:firstLineChars="200" w:firstLine="420"/>
              <w:rPr>
                <w:bCs/>
                <w:szCs w:val="21"/>
              </w:rPr>
            </w:pPr>
            <w:r w:rsidRPr="0035335A">
              <w:rPr>
                <w:rFonts w:hint="eastAsia"/>
                <w:bCs/>
                <w:szCs w:val="21"/>
              </w:rPr>
              <w:t>㈡　職員の負担の軽減及び勤務状況への配慮</w:t>
            </w:r>
          </w:p>
          <w:p w14:paraId="4B653EB0" w14:textId="77777777" w:rsidR="005B2DA1" w:rsidRPr="0035335A" w:rsidRDefault="007550D6" w:rsidP="007550D6">
            <w:pPr>
              <w:widowControl/>
              <w:ind w:leftChars="200" w:left="630" w:hangingChars="100" w:hanging="210"/>
              <w:rPr>
                <w:bCs/>
                <w:szCs w:val="21"/>
              </w:rPr>
            </w:pPr>
            <w:r w:rsidRPr="0035335A">
              <w:rPr>
                <w:rFonts w:hint="eastAsia"/>
                <w:bCs/>
                <w:szCs w:val="21"/>
              </w:rPr>
              <w:t>㈢　介護機器の定期的な点検</w:t>
            </w:r>
          </w:p>
          <w:p w14:paraId="6EB57E25" w14:textId="4A221407" w:rsidR="007550D6" w:rsidRPr="0035335A" w:rsidRDefault="007550D6" w:rsidP="007550D6">
            <w:pPr>
              <w:widowControl/>
              <w:ind w:leftChars="200" w:left="630" w:hangingChars="100" w:hanging="210"/>
              <w:rPr>
                <w:bCs/>
                <w:szCs w:val="21"/>
              </w:rPr>
            </w:pPr>
            <w:r w:rsidRPr="0035335A">
              <w:rPr>
                <w:rFonts w:hint="eastAsia"/>
                <w:bCs/>
                <w:szCs w:val="21"/>
              </w:rPr>
              <w:t>㈣</w:t>
            </w:r>
            <w:r w:rsidR="00DA1081" w:rsidRPr="0035335A">
              <w:rPr>
                <w:rFonts w:hint="eastAsia"/>
                <w:bCs/>
                <w:szCs w:val="21"/>
              </w:rPr>
              <w:t xml:space="preserve">　</w:t>
            </w:r>
            <w:r w:rsidRPr="0035335A">
              <w:rPr>
                <w:rFonts w:hint="eastAsia"/>
                <w:bCs/>
                <w:szCs w:val="21"/>
              </w:rPr>
              <w:t>業務の効率化及び質の向上並びに職員の負担軽減を図るための職員研修</w:t>
            </w:r>
          </w:p>
          <w:p w14:paraId="43B533AC" w14:textId="77777777" w:rsidR="007550D6" w:rsidRPr="0035335A" w:rsidRDefault="007550D6" w:rsidP="007550D6">
            <w:pPr>
              <w:widowControl/>
              <w:ind w:leftChars="100" w:left="420" w:hangingChars="100" w:hanging="210"/>
              <w:rPr>
                <w:bCs/>
                <w:szCs w:val="21"/>
              </w:rPr>
            </w:pPr>
            <w:r w:rsidRPr="0035335A">
              <w:rPr>
                <w:rFonts w:hint="eastAsia"/>
                <w:bCs/>
                <w:szCs w:val="21"/>
              </w:rPr>
              <w:t>⑵　⑴の取組及び介護機器の活用による業務の効率化及びケアの質の確保並びに職員の負担軽減に関する実績があること。</w:t>
            </w:r>
          </w:p>
          <w:p w14:paraId="198C2C6C" w14:textId="77777777" w:rsidR="007550D6" w:rsidRPr="0035335A" w:rsidRDefault="007550D6" w:rsidP="007550D6">
            <w:pPr>
              <w:widowControl/>
              <w:ind w:firstLineChars="100" w:firstLine="210"/>
              <w:rPr>
                <w:bCs/>
                <w:szCs w:val="21"/>
              </w:rPr>
            </w:pPr>
            <w:r w:rsidRPr="0035335A">
              <w:rPr>
                <w:rFonts w:hint="eastAsia"/>
                <w:bCs/>
                <w:szCs w:val="21"/>
              </w:rPr>
              <w:t>⑶　介護機器を複数種類活用していること。</w:t>
            </w:r>
          </w:p>
          <w:p w14:paraId="3190E408" w14:textId="77777777" w:rsidR="007550D6" w:rsidRPr="0035335A" w:rsidRDefault="007550D6" w:rsidP="007550D6">
            <w:pPr>
              <w:widowControl/>
              <w:ind w:leftChars="100" w:left="420" w:hangingChars="100" w:hanging="210"/>
              <w:rPr>
                <w:bCs/>
                <w:szCs w:val="21"/>
              </w:rPr>
            </w:pPr>
            <w:r w:rsidRPr="0035335A">
              <w:rPr>
                <w:rFonts w:hint="eastAsia"/>
                <w:bCs/>
                <w:szCs w:val="21"/>
              </w:rPr>
              <w:t>⑷　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16CF13BC" w14:textId="1E88D49C" w:rsidR="00E26612" w:rsidRPr="0035335A" w:rsidRDefault="007550D6" w:rsidP="007550D6">
            <w:pPr>
              <w:widowControl/>
              <w:ind w:leftChars="100" w:left="420" w:hangingChars="100" w:hanging="210"/>
              <w:rPr>
                <w:bCs/>
                <w:szCs w:val="21"/>
              </w:rPr>
            </w:pPr>
            <w:r w:rsidRPr="0035335A">
              <w:rPr>
                <w:rFonts w:hint="eastAsia"/>
                <w:bCs/>
                <w:szCs w:val="21"/>
              </w:rPr>
              <w:t>⑸　事業年度ごとに⑴、⑶及び⑷の取組に関する実績を厚生労働省に報告すること。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134E0A0" w14:textId="77777777" w:rsidR="00E26612" w:rsidRDefault="00E26612" w:rsidP="00E26612">
            <w:pPr>
              <w:jc w:val="cente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49A1EFD" w14:textId="77777777" w:rsidR="00E26612" w:rsidRPr="000E16F4" w:rsidRDefault="00E26612" w:rsidP="00E26612">
            <w:pPr>
              <w:jc w:val="left"/>
              <w:rPr>
                <w:sz w:val="18"/>
                <w:szCs w:val="18"/>
              </w:rPr>
            </w:pPr>
          </w:p>
        </w:tc>
      </w:tr>
      <w:tr w:rsidR="00F2201F" w:rsidRPr="00804A60" w14:paraId="41FA8733" w14:textId="77777777" w:rsidTr="008355EA">
        <w:tc>
          <w:tcPr>
            <w:tcW w:w="135" w:type="pct"/>
            <w:tcBorders>
              <w:top w:val="nil"/>
              <w:bottom w:val="nil"/>
            </w:tcBorders>
            <w:tcMar>
              <w:top w:w="0" w:type="dxa"/>
              <w:left w:w="28" w:type="dxa"/>
              <w:bottom w:w="57" w:type="dxa"/>
              <w:right w:w="28" w:type="dxa"/>
            </w:tcMar>
          </w:tcPr>
          <w:p w14:paraId="4689E36C"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2E67EA7" w14:textId="77777777" w:rsidR="00E26612" w:rsidRPr="0035335A" w:rsidRDefault="00E26612" w:rsidP="00E26612">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711280AB" w14:textId="77777777" w:rsidR="007550D6" w:rsidRPr="0035335A" w:rsidRDefault="007550D6" w:rsidP="007550D6">
            <w:pPr>
              <w:widowControl/>
              <w:rPr>
                <w:bCs/>
                <w:szCs w:val="21"/>
              </w:rPr>
            </w:pPr>
            <w:r w:rsidRPr="0035335A">
              <w:rPr>
                <w:rFonts w:hint="eastAsia"/>
                <w:bCs/>
                <w:szCs w:val="21"/>
              </w:rPr>
              <w:t>ロ　生産性向上推進体制加算</w:t>
            </w:r>
            <w:r w:rsidRPr="0035335A">
              <w:rPr>
                <w:bCs/>
                <w:szCs w:val="21"/>
              </w:rPr>
              <w:t>(Ⅱ)</w:t>
            </w:r>
          </w:p>
          <w:p w14:paraId="4F958D08" w14:textId="48C8EBB3" w:rsidR="00E26612" w:rsidRPr="0035335A" w:rsidRDefault="007550D6" w:rsidP="007550D6">
            <w:pPr>
              <w:widowControl/>
              <w:ind w:firstLineChars="100" w:firstLine="211"/>
              <w:rPr>
                <w:rFonts w:ascii="ＭＳ ゴシック" w:eastAsia="ＭＳ ゴシック" w:hAnsi="ＭＳ ゴシック"/>
                <w:b/>
                <w:bCs/>
                <w:szCs w:val="21"/>
              </w:rPr>
            </w:pPr>
            <w:r w:rsidRPr="0035335A">
              <w:rPr>
                <w:rFonts w:ascii="ＭＳ ゴシック" w:eastAsia="ＭＳ ゴシック" w:hAnsi="ＭＳ ゴシック" w:hint="eastAsia"/>
                <w:b/>
                <w:bCs/>
                <w:szCs w:val="21"/>
              </w:rPr>
              <w:t>次に掲げる基準のいずれにも適合していますか。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415674EF" w14:textId="77777777" w:rsidR="00E26612" w:rsidRDefault="00E26612" w:rsidP="00E26612">
            <w:pPr>
              <w:jc w:val="center"/>
              <w:rPr>
                <w:sz w:val="20"/>
                <w:szCs w:val="20"/>
              </w:rPr>
            </w:pPr>
          </w:p>
          <w:p w14:paraId="5A8B9B52" w14:textId="77777777" w:rsidR="007550D6" w:rsidRPr="00804A60" w:rsidRDefault="009069F6" w:rsidP="007550D6">
            <w:pPr>
              <w:rPr>
                <w:sz w:val="20"/>
                <w:szCs w:val="20"/>
              </w:rPr>
            </w:pPr>
            <w:sdt>
              <w:sdtPr>
                <w:rPr>
                  <w:sz w:val="20"/>
                  <w:szCs w:val="20"/>
                </w:rPr>
                <w:id w:val="250096169"/>
                <w14:checkbox>
                  <w14:checked w14:val="0"/>
                  <w14:checkedState w14:val="2612" w14:font="ＭＳ ゴシック"/>
                  <w14:uncheckedState w14:val="2610" w14:font="ＭＳ ゴシック"/>
                </w14:checkbox>
              </w:sdtPr>
              <w:sdtContent>
                <w:r w:rsidR="007550D6" w:rsidRPr="00804A60">
                  <w:rPr>
                    <w:rFonts w:ascii="ＭＳ ゴシック" w:eastAsia="ＭＳ ゴシック" w:hAnsi="ＭＳ ゴシック" w:hint="eastAsia"/>
                    <w:sz w:val="20"/>
                    <w:szCs w:val="20"/>
                  </w:rPr>
                  <w:t>☐</w:t>
                </w:r>
              </w:sdtContent>
            </w:sdt>
            <w:r w:rsidR="007550D6" w:rsidRPr="00804A60">
              <w:rPr>
                <w:rFonts w:hint="eastAsia"/>
                <w:sz w:val="20"/>
                <w:szCs w:val="20"/>
              </w:rPr>
              <w:t>いる</w:t>
            </w:r>
          </w:p>
          <w:p w14:paraId="375046DF" w14:textId="38D26EBC" w:rsidR="007550D6" w:rsidRDefault="009069F6" w:rsidP="007550D6">
            <w:pPr>
              <w:jc w:val="left"/>
              <w:rPr>
                <w:sz w:val="20"/>
                <w:szCs w:val="20"/>
              </w:rPr>
            </w:pPr>
            <w:sdt>
              <w:sdtPr>
                <w:rPr>
                  <w:sz w:val="20"/>
                  <w:szCs w:val="20"/>
                </w:rPr>
                <w:id w:val="-1024399473"/>
                <w14:checkbox>
                  <w14:checked w14:val="0"/>
                  <w14:checkedState w14:val="2612" w14:font="ＭＳ ゴシック"/>
                  <w14:uncheckedState w14:val="2610" w14:font="ＭＳ ゴシック"/>
                </w14:checkbox>
              </w:sdtPr>
              <w:sdtContent>
                <w:r w:rsidR="007550D6" w:rsidRPr="00804A60">
                  <w:rPr>
                    <w:rFonts w:ascii="ＭＳ ゴシック" w:eastAsia="ＭＳ ゴシック" w:hAnsi="ＭＳ ゴシック" w:hint="eastAsia"/>
                    <w:sz w:val="20"/>
                    <w:szCs w:val="20"/>
                  </w:rPr>
                  <w:t>☐</w:t>
                </w:r>
              </w:sdtContent>
            </w:sdt>
            <w:r w:rsidR="007550D6"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1DBBA01F" w14:textId="77777777" w:rsidR="00E26612" w:rsidRPr="000E16F4" w:rsidRDefault="00E26612" w:rsidP="00E26612">
            <w:pPr>
              <w:jc w:val="left"/>
              <w:rPr>
                <w:sz w:val="18"/>
                <w:szCs w:val="18"/>
              </w:rPr>
            </w:pPr>
          </w:p>
        </w:tc>
      </w:tr>
      <w:tr w:rsidR="00F2201F" w:rsidRPr="00804A60" w14:paraId="5CE22AE9" w14:textId="77777777" w:rsidTr="008355EA">
        <w:tc>
          <w:tcPr>
            <w:tcW w:w="135" w:type="pct"/>
            <w:tcBorders>
              <w:top w:val="nil"/>
              <w:bottom w:val="nil"/>
            </w:tcBorders>
            <w:tcMar>
              <w:top w:w="0" w:type="dxa"/>
              <w:left w:w="28" w:type="dxa"/>
              <w:bottom w:w="57" w:type="dxa"/>
              <w:right w:w="28" w:type="dxa"/>
            </w:tcMar>
          </w:tcPr>
          <w:p w14:paraId="7A70176D"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93FACD4" w14:textId="77777777" w:rsidR="00E26612" w:rsidRPr="0035335A"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2D46FF38" w14:textId="77777777" w:rsidR="007550D6" w:rsidRPr="0035335A" w:rsidRDefault="007550D6" w:rsidP="007550D6">
            <w:pPr>
              <w:widowControl/>
              <w:ind w:firstLineChars="100" w:firstLine="210"/>
              <w:rPr>
                <w:bCs/>
                <w:szCs w:val="21"/>
              </w:rPr>
            </w:pPr>
            <w:r w:rsidRPr="0035335A">
              <w:rPr>
                <w:rFonts w:hint="eastAsia"/>
                <w:bCs/>
                <w:szCs w:val="21"/>
              </w:rPr>
              <w:t>⑴　イ⑴に適合していること。</w:t>
            </w:r>
          </w:p>
          <w:p w14:paraId="17B9D2A6" w14:textId="77777777" w:rsidR="007550D6" w:rsidRPr="0035335A" w:rsidRDefault="007550D6" w:rsidP="007550D6">
            <w:pPr>
              <w:widowControl/>
              <w:ind w:firstLineChars="100" w:firstLine="210"/>
              <w:rPr>
                <w:bCs/>
                <w:szCs w:val="21"/>
              </w:rPr>
            </w:pPr>
            <w:r w:rsidRPr="0035335A">
              <w:rPr>
                <w:rFonts w:hint="eastAsia"/>
                <w:bCs/>
                <w:szCs w:val="21"/>
              </w:rPr>
              <w:t>⑵　介護機器を活用していること。</w:t>
            </w:r>
          </w:p>
          <w:p w14:paraId="5AD62126" w14:textId="4ED2F2D6" w:rsidR="00E26612" w:rsidRPr="0035335A" w:rsidRDefault="007550D6" w:rsidP="007550D6">
            <w:pPr>
              <w:widowControl/>
              <w:ind w:leftChars="100" w:left="420" w:hangingChars="100" w:hanging="210"/>
              <w:rPr>
                <w:rFonts w:ascii="ＭＳ ゴシック" w:eastAsia="ＭＳ ゴシック" w:hAnsi="ＭＳ ゴシック"/>
                <w:b/>
                <w:bCs/>
                <w:szCs w:val="21"/>
              </w:rPr>
            </w:pPr>
            <w:r w:rsidRPr="0035335A">
              <w:rPr>
                <w:rFonts w:hint="eastAsia"/>
                <w:bCs/>
                <w:szCs w:val="21"/>
              </w:rPr>
              <w:t>⑶　事業年度ごとに⑵及びイ⑴の取組に関する実績を厚生労働省に報告すること。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C28A5D" w14:textId="77777777" w:rsidR="00E26612" w:rsidRDefault="00E26612" w:rsidP="00E26612">
            <w:pPr>
              <w:jc w:val="cente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4310A4" w14:textId="4A401F3D" w:rsidR="00E26612" w:rsidRPr="000E16F4" w:rsidRDefault="00E26612" w:rsidP="008355EA">
            <w:pPr>
              <w:jc w:val="left"/>
              <w:rPr>
                <w:sz w:val="18"/>
                <w:szCs w:val="18"/>
              </w:rPr>
            </w:pPr>
          </w:p>
        </w:tc>
      </w:tr>
      <w:tr w:rsidR="008355EA" w:rsidRPr="00804A60" w14:paraId="5D21CE37" w14:textId="77777777" w:rsidTr="008355EA">
        <w:tc>
          <w:tcPr>
            <w:tcW w:w="135" w:type="pct"/>
            <w:tcBorders>
              <w:top w:val="nil"/>
              <w:bottom w:val="nil"/>
            </w:tcBorders>
            <w:tcMar>
              <w:top w:w="0" w:type="dxa"/>
              <w:left w:w="28" w:type="dxa"/>
              <w:bottom w:w="57" w:type="dxa"/>
              <w:right w:w="28" w:type="dxa"/>
            </w:tcMar>
          </w:tcPr>
          <w:p w14:paraId="4C8EBD06" w14:textId="77777777" w:rsidR="008355EA" w:rsidRPr="00804A60" w:rsidRDefault="008355EA"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AF671A3" w14:textId="77777777" w:rsidR="008355EA" w:rsidRPr="0035335A" w:rsidRDefault="008355EA"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7B72479D" w14:textId="43F7CCA1" w:rsidR="008355EA" w:rsidRPr="0035335A" w:rsidRDefault="00192747" w:rsidP="00192747">
            <w:pPr>
              <w:widowControl/>
              <w:ind w:left="210" w:hangingChars="100" w:hanging="210"/>
              <w:rPr>
                <w:bCs/>
                <w:szCs w:val="21"/>
              </w:rPr>
            </w:pPr>
            <w:r w:rsidRPr="0035335A">
              <w:rPr>
                <w:rFonts w:hint="eastAsia"/>
                <w:bCs/>
                <w:szCs w:val="21"/>
              </w:rPr>
              <w:t>※　生産性向上推進体制加算の内容については、別途通知（「生産性向上推進体制加算に関する基本的考え方並びに事務処理手順及び様式例</w:t>
            </w:r>
            <w:r w:rsidRPr="0035335A">
              <w:rPr>
                <w:bCs/>
                <w:szCs w:val="21"/>
              </w:rPr>
              <w:t>等の提</w:t>
            </w:r>
            <w:r w:rsidRPr="0035335A">
              <w:rPr>
                <w:rFonts w:hint="eastAsia"/>
                <w:bCs/>
                <w:szCs w:val="21"/>
              </w:rPr>
              <w:t>示</w:t>
            </w:r>
            <w:r w:rsidRPr="0035335A">
              <w:rPr>
                <w:bCs/>
                <w:szCs w:val="21"/>
              </w:rPr>
              <w:t>について」を参照</w:t>
            </w:r>
            <w:r w:rsidRPr="0035335A">
              <w:rPr>
                <w:rFonts w:hint="eastAsia"/>
                <w:bCs/>
                <w:szCs w:val="21"/>
              </w:rPr>
              <w:t>してください</w:t>
            </w:r>
            <w:r w:rsidRPr="0035335A">
              <w:rPr>
                <w:bCs/>
                <w:szCs w:val="21"/>
              </w:rPr>
              <w:t>。</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324439" w14:textId="77777777" w:rsidR="008355EA" w:rsidRDefault="008355EA" w:rsidP="00E26612">
            <w:pPr>
              <w:jc w:val="cente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8FB5562" w14:textId="77777777" w:rsidR="008355EA" w:rsidRPr="000E16F4" w:rsidRDefault="008355EA" w:rsidP="008355EA">
            <w:pPr>
              <w:jc w:val="left"/>
              <w:rPr>
                <w:sz w:val="18"/>
                <w:szCs w:val="18"/>
              </w:rPr>
            </w:pPr>
            <w:r w:rsidRPr="000E16F4">
              <w:rPr>
                <w:rFonts w:hint="eastAsia"/>
                <w:sz w:val="18"/>
                <w:szCs w:val="18"/>
              </w:rPr>
              <w:t>平</w:t>
            </w:r>
            <w:r w:rsidRPr="000E16F4">
              <w:rPr>
                <w:sz w:val="18"/>
                <w:szCs w:val="18"/>
              </w:rPr>
              <w:t>12老企40</w:t>
            </w:r>
          </w:p>
          <w:p w14:paraId="25703805" w14:textId="625B9352" w:rsidR="00E94E50" w:rsidRPr="00515E79" w:rsidRDefault="008355EA" w:rsidP="008355EA">
            <w:pPr>
              <w:jc w:val="left"/>
              <w:rPr>
                <w:strike/>
                <w:sz w:val="18"/>
                <w:szCs w:val="18"/>
              </w:rPr>
            </w:pPr>
            <w:r w:rsidRPr="000E16F4">
              <w:rPr>
                <w:rFonts w:hint="eastAsia"/>
                <w:sz w:val="18"/>
                <w:szCs w:val="18"/>
              </w:rPr>
              <w:t>第二の</w:t>
            </w:r>
            <w:r w:rsidRPr="000E16F4">
              <w:rPr>
                <w:sz w:val="18"/>
                <w:szCs w:val="18"/>
              </w:rPr>
              <w:t>2</w:t>
            </w:r>
            <w:r w:rsidR="00E94E50" w:rsidRPr="00515E79">
              <w:rPr>
                <w:sz w:val="18"/>
                <w:szCs w:val="18"/>
              </w:rPr>
              <w:t>(25)</w:t>
            </w:r>
          </w:p>
        </w:tc>
      </w:tr>
      <w:tr w:rsidR="00F2201F" w:rsidRPr="00804A60" w14:paraId="4E0A733D" w14:textId="77777777" w:rsidTr="00EE5DD7">
        <w:tc>
          <w:tcPr>
            <w:tcW w:w="135" w:type="pct"/>
            <w:tcBorders>
              <w:top w:val="single" w:sz="4" w:space="0" w:color="auto"/>
              <w:bottom w:val="nil"/>
            </w:tcBorders>
            <w:tcMar>
              <w:top w:w="0" w:type="dxa"/>
              <w:left w:w="28" w:type="dxa"/>
              <w:bottom w:w="57" w:type="dxa"/>
              <w:right w:w="28" w:type="dxa"/>
            </w:tcMar>
          </w:tcPr>
          <w:p w14:paraId="558187D3" w14:textId="1E45EC61" w:rsidR="00E26612" w:rsidRPr="00804A60" w:rsidRDefault="00E26612" w:rsidP="00E26612">
            <w:pPr>
              <w:jc w:val="left"/>
              <w:rPr>
                <w:szCs w:val="21"/>
              </w:rPr>
            </w:pPr>
            <w:r w:rsidRPr="00804A60">
              <w:rPr>
                <w:rFonts w:hint="eastAsia"/>
                <w:szCs w:val="21"/>
              </w:rPr>
              <w:t>2</w:t>
            </w:r>
            <w:r>
              <w:rPr>
                <w:rFonts w:hint="eastAsia"/>
                <w:szCs w:val="21"/>
              </w:rPr>
              <w:t>8</w:t>
            </w:r>
          </w:p>
        </w:tc>
        <w:tc>
          <w:tcPr>
            <w:tcW w:w="685" w:type="pct"/>
            <w:tcBorders>
              <w:top w:val="single" w:sz="4" w:space="0" w:color="auto"/>
              <w:bottom w:val="nil"/>
              <w:right w:val="single" w:sz="4" w:space="0" w:color="auto"/>
            </w:tcBorders>
            <w:tcMar>
              <w:top w:w="0" w:type="dxa"/>
              <w:left w:w="57" w:type="dxa"/>
              <w:bottom w:w="57" w:type="dxa"/>
              <w:right w:w="57" w:type="dxa"/>
            </w:tcMar>
          </w:tcPr>
          <w:p w14:paraId="6544891C" w14:textId="6AB79D2F" w:rsidR="00E26612" w:rsidRPr="00804A60" w:rsidRDefault="00E26612" w:rsidP="00E26612">
            <w:pPr>
              <w:jc w:val="left"/>
              <w:rPr>
                <w:szCs w:val="21"/>
              </w:rPr>
            </w:pPr>
            <w:r w:rsidRPr="00804A60">
              <w:rPr>
                <w:rFonts w:hint="eastAsia"/>
                <w:szCs w:val="21"/>
              </w:rPr>
              <w:t>サービス提供体制強化加算（Ⅰ）（Ⅱ）（Ⅲ）</w:t>
            </w:r>
          </w:p>
        </w:tc>
        <w:tc>
          <w:tcPr>
            <w:tcW w:w="2947" w:type="pct"/>
            <w:tcBorders>
              <w:top w:val="single" w:sz="4" w:space="0" w:color="auto"/>
              <w:left w:val="single" w:sz="4" w:space="0" w:color="auto"/>
              <w:bottom w:val="nil"/>
              <w:right w:val="single" w:sz="4" w:space="0" w:color="auto"/>
            </w:tcBorders>
            <w:shd w:val="clear" w:color="auto" w:fill="auto"/>
            <w:tcMar>
              <w:top w:w="0" w:type="dxa"/>
              <w:bottom w:w="57" w:type="dxa"/>
            </w:tcMar>
          </w:tcPr>
          <w:p w14:paraId="114CE0C0" w14:textId="31A8D4D3" w:rsidR="00E26612" w:rsidRPr="003B716F" w:rsidRDefault="00E26612" w:rsidP="00E26612">
            <w:pPr>
              <w:widowControl/>
              <w:ind w:firstLineChars="100" w:firstLine="211"/>
              <w:rPr>
                <w:rFonts w:ascii="ＭＳ ゴシック" w:eastAsia="ＭＳ ゴシック" w:hAnsi="ＭＳ ゴシック"/>
                <w:b/>
                <w:szCs w:val="21"/>
              </w:rPr>
            </w:pPr>
            <w:r w:rsidRPr="003B716F">
              <w:rPr>
                <w:rFonts w:ascii="ＭＳ ゴシック" w:eastAsia="ＭＳ ゴシック" w:hAnsi="ＭＳ ゴシック" w:hint="eastAsia"/>
                <w:b/>
                <w:bCs/>
                <w:szCs w:val="21"/>
              </w:rPr>
              <w:t>別に厚生労働大臣が定める基準に適合しているものとして</w:t>
            </w:r>
            <w:r w:rsidR="00D93FA3" w:rsidRPr="003B716F">
              <w:rPr>
                <w:rFonts w:ascii="ＭＳ ゴシック" w:eastAsia="ＭＳ ゴシック" w:hAnsi="ＭＳ ゴシック" w:hint="eastAsia"/>
                <w:b/>
                <w:bCs/>
                <w:szCs w:val="21"/>
              </w:rPr>
              <w:t>、電子情報処理組織を使用する方法により、市長に対し、老健局長が定める様式による届出を行った事業所</w:t>
            </w:r>
            <w:r w:rsidRPr="003B716F">
              <w:rPr>
                <w:rFonts w:ascii="ＭＳ ゴシック" w:eastAsia="ＭＳ ゴシック" w:hAnsi="ＭＳ ゴシック" w:hint="eastAsia"/>
                <w:b/>
                <w:bCs/>
                <w:szCs w:val="21"/>
              </w:rPr>
              <w:t>が、利用者に対し、短期入所生活介護を行った場合は、次の区分により、１日につき所定単位数を加算していますか。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E026298" w14:textId="2A79C87E" w:rsidR="00E26612" w:rsidRPr="00804A60" w:rsidRDefault="009069F6" w:rsidP="00E26612">
            <w:pPr>
              <w:rPr>
                <w:sz w:val="20"/>
                <w:szCs w:val="20"/>
              </w:rPr>
            </w:pPr>
            <w:sdt>
              <w:sdtPr>
                <w:rPr>
                  <w:sz w:val="20"/>
                  <w:szCs w:val="20"/>
                </w:rPr>
                <w:id w:val="1574469943"/>
                <w14:checkbox>
                  <w14:checked w14:val="1"/>
                  <w14:checkedState w14:val="2612" w14:font="ＭＳ ゴシック"/>
                  <w14:uncheckedState w14:val="2610" w14:font="ＭＳ ゴシック"/>
                </w14:checkbox>
              </w:sdtPr>
              <w:sdtContent>
                <w:r w:rsidR="00373BD5">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2C8D3344" w14:textId="77777777" w:rsidR="00E26612" w:rsidRPr="00804A60" w:rsidRDefault="009069F6" w:rsidP="00E26612">
            <w:pPr>
              <w:rPr>
                <w:sz w:val="20"/>
                <w:szCs w:val="20"/>
              </w:rPr>
            </w:pPr>
            <w:sdt>
              <w:sdtPr>
                <w:rPr>
                  <w:sz w:val="20"/>
                  <w:szCs w:val="20"/>
                </w:rPr>
                <w:id w:val="1994986618"/>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p w14:paraId="4D56D69A" w14:textId="3FF48D92" w:rsidR="00E26612" w:rsidRPr="00804A60" w:rsidRDefault="009069F6" w:rsidP="00E26612">
            <w:pPr>
              <w:rPr>
                <w:sz w:val="20"/>
                <w:szCs w:val="20"/>
              </w:rPr>
            </w:pPr>
            <w:sdt>
              <w:sdtPr>
                <w:rPr>
                  <w:sz w:val="20"/>
                  <w:szCs w:val="20"/>
                </w:rPr>
                <w:id w:val="-576595291"/>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該当なし</w:t>
            </w:r>
          </w:p>
        </w:tc>
        <w:tc>
          <w:tcPr>
            <w:tcW w:w="685" w:type="pct"/>
            <w:tcBorders>
              <w:top w:val="single" w:sz="4" w:space="0" w:color="auto"/>
              <w:left w:val="single" w:sz="4" w:space="0" w:color="auto"/>
              <w:bottom w:val="nil"/>
            </w:tcBorders>
            <w:tcMar>
              <w:top w:w="0" w:type="dxa"/>
              <w:left w:w="28" w:type="dxa"/>
              <w:bottom w:w="57" w:type="dxa"/>
              <w:right w:w="28" w:type="dxa"/>
            </w:tcMar>
          </w:tcPr>
          <w:p w14:paraId="30FE80CE" w14:textId="77777777" w:rsidR="00E26612" w:rsidRPr="000E16F4" w:rsidRDefault="00E26612" w:rsidP="00E26612">
            <w:pPr>
              <w:jc w:val="left"/>
              <w:rPr>
                <w:sz w:val="18"/>
                <w:szCs w:val="18"/>
              </w:rPr>
            </w:pPr>
            <w:r w:rsidRPr="000E16F4">
              <w:rPr>
                <w:rFonts w:hint="eastAsia"/>
                <w:sz w:val="18"/>
                <w:szCs w:val="18"/>
              </w:rPr>
              <w:t>平</w:t>
            </w:r>
            <w:r w:rsidRPr="000E16F4">
              <w:rPr>
                <w:sz w:val="18"/>
                <w:szCs w:val="18"/>
              </w:rPr>
              <w:t>12厚告19</w:t>
            </w:r>
          </w:p>
          <w:p w14:paraId="1773BC45" w14:textId="528F970D" w:rsidR="00E26612" w:rsidRPr="000E16F4" w:rsidRDefault="00E26612" w:rsidP="00E26612">
            <w:pPr>
              <w:jc w:val="left"/>
              <w:rPr>
                <w:sz w:val="18"/>
                <w:szCs w:val="18"/>
              </w:rPr>
            </w:pPr>
            <w:r w:rsidRPr="000E16F4">
              <w:rPr>
                <w:rFonts w:hint="eastAsia"/>
                <w:sz w:val="18"/>
                <w:szCs w:val="18"/>
              </w:rPr>
              <w:t>別表</w:t>
            </w:r>
            <w:r w:rsidRPr="000E16F4">
              <w:rPr>
                <w:sz w:val="18"/>
                <w:szCs w:val="18"/>
              </w:rPr>
              <w:t>8の</w:t>
            </w:r>
            <w:r w:rsidRPr="000E16F4">
              <w:rPr>
                <w:rFonts w:hint="eastAsia"/>
                <w:sz w:val="18"/>
                <w:szCs w:val="18"/>
              </w:rPr>
              <w:t>チ</w:t>
            </w:r>
          </w:p>
        </w:tc>
      </w:tr>
      <w:tr w:rsidR="00F2201F" w:rsidRPr="00804A60" w14:paraId="41DB8614" w14:textId="77777777" w:rsidTr="00EE5DD7">
        <w:tc>
          <w:tcPr>
            <w:tcW w:w="135" w:type="pct"/>
            <w:tcBorders>
              <w:top w:val="nil"/>
              <w:bottom w:val="nil"/>
            </w:tcBorders>
            <w:tcMar>
              <w:top w:w="0" w:type="dxa"/>
              <w:left w:w="28" w:type="dxa"/>
              <w:bottom w:w="57" w:type="dxa"/>
              <w:right w:w="28" w:type="dxa"/>
            </w:tcMar>
          </w:tcPr>
          <w:p w14:paraId="5DA563E5" w14:textId="77777777" w:rsidR="00E26612" w:rsidRPr="00804A60" w:rsidRDefault="00E26612" w:rsidP="00E26612">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06D2F410" w14:textId="77777777" w:rsidR="00E26612" w:rsidRPr="00804A60" w:rsidRDefault="00E26612" w:rsidP="00E26612">
            <w:pPr>
              <w:jc w:val="left"/>
              <w:rPr>
                <w:szCs w:val="21"/>
              </w:rPr>
            </w:pPr>
            <w:r w:rsidRPr="00804A60">
              <w:rPr>
                <w:rFonts w:hint="eastAsia"/>
                <w:szCs w:val="21"/>
              </w:rPr>
              <w:t>（介護予防も</w:t>
            </w:r>
          </w:p>
          <w:p w14:paraId="2CF64180" w14:textId="65E9CB26" w:rsidR="00E26612" w:rsidRPr="00804A60" w:rsidRDefault="00E26612" w:rsidP="00E26612">
            <w:pPr>
              <w:jc w:val="left"/>
              <w:rPr>
                <w:szCs w:val="21"/>
              </w:rPr>
            </w:pPr>
            <w:r w:rsidRPr="00804A60">
              <w:rPr>
                <w:szCs w:val="21"/>
              </w:rPr>
              <w:t xml:space="preserve">  同様）</w:t>
            </w: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E3BA842" w14:textId="112A619E" w:rsidR="00E26612" w:rsidRPr="003B716F" w:rsidRDefault="00E26612" w:rsidP="00E26612">
            <w:pPr>
              <w:widowControl/>
              <w:ind w:firstLineChars="100" w:firstLine="211"/>
              <w:rPr>
                <w:rFonts w:ascii="ＭＳ ゴシック" w:eastAsia="ＭＳ ゴシック" w:hAnsi="ＭＳ ゴシック"/>
                <w:b/>
                <w:szCs w:val="21"/>
              </w:rPr>
            </w:pPr>
            <w:r w:rsidRPr="003B716F">
              <w:rPr>
                <w:rFonts w:ascii="ＭＳ ゴシック" w:eastAsia="ＭＳ ゴシック" w:hAnsi="ＭＳ ゴシック" w:hint="eastAsia"/>
                <w:b/>
                <w:bCs/>
                <w:szCs w:val="21"/>
              </w:rPr>
              <w:t>⑴　サービス提供体制強化加算（Ⅰ）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B2E73C" w14:textId="22EB0742" w:rsidR="00E26612" w:rsidRPr="00804A60" w:rsidRDefault="009069F6" w:rsidP="00E26612">
            <w:pPr>
              <w:jc w:val="center"/>
              <w:rPr>
                <w:sz w:val="20"/>
                <w:szCs w:val="20"/>
              </w:rPr>
            </w:pPr>
            <w:sdt>
              <w:sdtPr>
                <w:rPr>
                  <w:sz w:val="20"/>
                  <w:szCs w:val="20"/>
                </w:rPr>
                <w:id w:val="-1218281717"/>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575DBAFE" w14:textId="77777777" w:rsidR="00E26612" w:rsidRPr="000E16F4" w:rsidRDefault="00E26612" w:rsidP="00E26612">
            <w:pPr>
              <w:jc w:val="left"/>
              <w:rPr>
                <w:sz w:val="18"/>
                <w:szCs w:val="18"/>
              </w:rPr>
            </w:pPr>
          </w:p>
        </w:tc>
      </w:tr>
      <w:tr w:rsidR="00F2201F" w:rsidRPr="00804A60" w14:paraId="2A9DBB7B" w14:textId="77777777" w:rsidTr="00EE5DD7">
        <w:tc>
          <w:tcPr>
            <w:tcW w:w="135" w:type="pct"/>
            <w:tcBorders>
              <w:top w:val="nil"/>
              <w:bottom w:val="nil"/>
            </w:tcBorders>
            <w:tcMar>
              <w:top w:w="0" w:type="dxa"/>
              <w:left w:w="28" w:type="dxa"/>
              <w:bottom w:w="57" w:type="dxa"/>
              <w:right w:w="28" w:type="dxa"/>
            </w:tcMar>
          </w:tcPr>
          <w:p w14:paraId="431E2352" w14:textId="77777777" w:rsidR="00E26612" w:rsidRPr="00804A60" w:rsidRDefault="00E26612" w:rsidP="00E26612">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763DD05C"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C6F55E1" w14:textId="1A4AF0D4" w:rsidR="00E26612" w:rsidRPr="003B716F" w:rsidRDefault="00E26612" w:rsidP="00E26612">
            <w:pPr>
              <w:widowControl/>
              <w:ind w:firstLineChars="100" w:firstLine="211"/>
              <w:rPr>
                <w:rFonts w:ascii="ＭＳ ゴシック" w:eastAsia="ＭＳ ゴシック" w:hAnsi="ＭＳ ゴシック"/>
                <w:b/>
                <w:szCs w:val="21"/>
              </w:rPr>
            </w:pPr>
            <w:r w:rsidRPr="003B716F">
              <w:rPr>
                <w:rFonts w:ascii="ＭＳ ゴシック" w:eastAsia="ＭＳ ゴシック" w:hAnsi="ＭＳ ゴシック" w:hint="eastAsia"/>
                <w:b/>
                <w:bCs/>
                <w:szCs w:val="21"/>
              </w:rPr>
              <w:t>⑵　サービス提供体制強化加算（Ⅱ）</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63E6757" w14:textId="77B70F26" w:rsidR="00E26612" w:rsidRPr="00804A60" w:rsidRDefault="009069F6" w:rsidP="00E26612">
            <w:pPr>
              <w:jc w:val="center"/>
              <w:rPr>
                <w:sz w:val="20"/>
                <w:szCs w:val="20"/>
              </w:rPr>
            </w:pPr>
            <w:sdt>
              <w:sdtPr>
                <w:rPr>
                  <w:sz w:val="20"/>
                  <w:szCs w:val="20"/>
                </w:rPr>
                <w:id w:val="921841781"/>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730F3CD5" w14:textId="77777777" w:rsidR="00E26612" w:rsidRPr="000E16F4" w:rsidRDefault="00E26612" w:rsidP="00E26612">
            <w:pPr>
              <w:jc w:val="left"/>
              <w:rPr>
                <w:sz w:val="18"/>
                <w:szCs w:val="18"/>
              </w:rPr>
            </w:pPr>
          </w:p>
        </w:tc>
      </w:tr>
      <w:tr w:rsidR="00F2201F" w:rsidRPr="00804A60" w14:paraId="22C0663C" w14:textId="77777777" w:rsidTr="00EE5DD7">
        <w:tc>
          <w:tcPr>
            <w:tcW w:w="135" w:type="pct"/>
            <w:tcBorders>
              <w:top w:val="nil"/>
              <w:bottom w:val="nil"/>
            </w:tcBorders>
            <w:tcMar>
              <w:top w:w="0" w:type="dxa"/>
              <w:left w:w="28" w:type="dxa"/>
              <w:bottom w:w="57" w:type="dxa"/>
              <w:right w:w="28" w:type="dxa"/>
            </w:tcMar>
          </w:tcPr>
          <w:p w14:paraId="077E2A36"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260C46" w14:textId="77777777" w:rsidR="00E26612" w:rsidRPr="00804A60" w:rsidRDefault="00E26612" w:rsidP="00E26612">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bottom w:w="57" w:type="dxa"/>
            </w:tcMar>
          </w:tcPr>
          <w:p w14:paraId="64B184D0" w14:textId="51C68D36" w:rsidR="00E26612" w:rsidRPr="003B716F" w:rsidRDefault="00E26612" w:rsidP="00E26612">
            <w:pPr>
              <w:widowControl/>
              <w:ind w:firstLineChars="100" w:firstLine="211"/>
              <w:rPr>
                <w:rFonts w:ascii="ＭＳ ゴシック" w:eastAsia="ＭＳ ゴシック" w:hAnsi="ＭＳ ゴシック"/>
                <w:b/>
                <w:szCs w:val="21"/>
              </w:rPr>
            </w:pPr>
            <w:r w:rsidRPr="003B716F">
              <w:rPr>
                <w:rFonts w:ascii="ＭＳ ゴシック" w:eastAsia="ＭＳ ゴシック" w:hAnsi="ＭＳ ゴシック" w:hint="eastAsia"/>
                <w:b/>
                <w:bCs/>
                <w:szCs w:val="21"/>
              </w:rPr>
              <w:t>⑶　サービス提供体制強化加算（Ⅲ）</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940FFED" w14:textId="46F6A1D1" w:rsidR="00E26612" w:rsidRPr="00804A60" w:rsidRDefault="009069F6" w:rsidP="00E26612">
            <w:pPr>
              <w:jc w:val="center"/>
              <w:rPr>
                <w:sz w:val="20"/>
                <w:szCs w:val="20"/>
              </w:rPr>
            </w:pPr>
            <w:sdt>
              <w:sdtPr>
                <w:rPr>
                  <w:sz w:val="20"/>
                  <w:szCs w:val="20"/>
                </w:rPr>
                <w:id w:val="1576851867"/>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tcMar>
              <w:top w:w="0" w:type="dxa"/>
              <w:left w:w="28" w:type="dxa"/>
              <w:bottom w:w="57" w:type="dxa"/>
              <w:right w:w="28" w:type="dxa"/>
            </w:tcMar>
          </w:tcPr>
          <w:p w14:paraId="1DA6CAD7" w14:textId="77777777" w:rsidR="00E26612" w:rsidRPr="000E16F4" w:rsidRDefault="00E26612" w:rsidP="00E26612">
            <w:pPr>
              <w:jc w:val="left"/>
              <w:rPr>
                <w:sz w:val="18"/>
                <w:szCs w:val="18"/>
              </w:rPr>
            </w:pPr>
          </w:p>
        </w:tc>
      </w:tr>
      <w:tr w:rsidR="00F2201F" w:rsidRPr="00804A60" w14:paraId="3A357A66" w14:textId="77777777" w:rsidTr="00EE5DD7">
        <w:tc>
          <w:tcPr>
            <w:tcW w:w="135" w:type="pct"/>
            <w:tcBorders>
              <w:top w:val="nil"/>
              <w:bottom w:val="nil"/>
            </w:tcBorders>
            <w:tcMar>
              <w:top w:w="0" w:type="dxa"/>
              <w:left w:w="28" w:type="dxa"/>
              <w:bottom w:w="57" w:type="dxa"/>
              <w:right w:w="28" w:type="dxa"/>
            </w:tcMar>
          </w:tcPr>
          <w:p w14:paraId="2113A179"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9266A6A" w14:textId="77777777" w:rsidR="00E26612" w:rsidRPr="00804A60" w:rsidRDefault="00E26612" w:rsidP="00E26612">
            <w:pPr>
              <w:jc w:val="left"/>
              <w:rPr>
                <w:szCs w:val="21"/>
              </w:rPr>
            </w:pP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CD149D" w14:textId="08BE628A" w:rsidR="00E26612" w:rsidRPr="00804A60" w:rsidRDefault="00E26612" w:rsidP="00E26612">
            <w:pPr>
              <w:widowControl/>
              <w:rPr>
                <w:szCs w:val="21"/>
              </w:rPr>
            </w:pPr>
            <w:r w:rsidRPr="00804A60">
              <w:rPr>
                <w:rFonts w:hint="eastAsia"/>
                <w:szCs w:val="21"/>
              </w:rPr>
              <w:t>【</w:t>
            </w:r>
            <w:r w:rsidRPr="00804A60">
              <w:rPr>
                <w:rFonts w:hint="eastAsia"/>
                <w:bCs/>
                <w:szCs w:val="21"/>
              </w:rPr>
              <w:t>厚生労働大臣が定める基準】</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39C960A"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3934D0A7" w14:textId="77777777" w:rsidR="00E26612" w:rsidRPr="000E16F4" w:rsidRDefault="00E26612" w:rsidP="00E26612">
            <w:pPr>
              <w:jc w:val="left"/>
              <w:rPr>
                <w:sz w:val="18"/>
                <w:szCs w:val="18"/>
              </w:rPr>
            </w:pPr>
          </w:p>
        </w:tc>
      </w:tr>
      <w:tr w:rsidR="00F2201F" w:rsidRPr="00804A60" w14:paraId="43867604" w14:textId="77777777" w:rsidTr="00EE5DD7">
        <w:tc>
          <w:tcPr>
            <w:tcW w:w="135" w:type="pct"/>
            <w:tcBorders>
              <w:top w:val="nil"/>
              <w:bottom w:val="nil"/>
            </w:tcBorders>
            <w:tcMar>
              <w:top w:w="0" w:type="dxa"/>
              <w:left w:w="28" w:type="dxa"/>
              <w:bottom w:w="57" w:type="dxa"/>
              <w:right w:w="28" w:type="dxa"/>
            </w:tcMar>
          </w:tcPr>
          <w:p w14:paraId="20C12ED9"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E2EEE3C" w14:textId="77777777" w:rsidR="00E26612" w:rsidRPr="00804A60" w:rsidRDefault="00E26612"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59764A00" w14:textId="6D7DF945" w:rsidR="00E26612" w:rsidRPr="00804A60" w:rsidRDefault="00E26612" w:rsidP="00E26612">
            <w:pPr>
              <w:widowControl/>
              <w:rPr>
                <w:szCs w:val="21"/>
              </w:rPr>
            </w:pPr>
            <w:r w:rsidRPr="00804A60">
              <w:rPr>
                <w:rFonts w:hint="eastAsia"/>
                <w:bCs/>
                <w:szCs w:val="21"/>
              </w:rPr>
              <w:t>⑴　サービス提供体制強化加算（Ⅰ）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A01CE29" w14:textId="77777777" w:rsidR="00E26612" w:rsidRPr="00804A60" w:rsidRDefault="00E26612" w:rsidP="00E26612">
            <w:pPr>
              <w:rPr>
                <w:sz w:val="20"/>
                <w:szCs w:val="20"/>
              </w:rPr>
            </w:pPr>
          </w:p>
        </w:tc>
        <w:tc>
          <w:tcPr>
            <w:tcW w:w="685" w:type="pct"/>
            <w:vMerge w:val="restart"/>
            <w:tcBorders>
              <w:top w:val="nil"/>
              <w:left w:val="single" w:sz="4" w:space="0" w:color="auto"/>
            </w:tcBorders>
            <w:tcMar>
              <w:top w:w="0" w:type="dxa"/>
              <w:left w:w="28" w:type="dxa"/>
              <w:bottom w:w="57" w:type="dxa"/>
              <w:right w:w="28" w:type="dxa"/>
            </w:tcMar>
          </w:tcPr>
          <w:p w14:paraId="3287B277" w14:textId="77777777" w:rsidR="00E26612" w:rsidRPr="000E16F4" w:rsidRDefault="00E26612" w:rsidP="00E26612">
            <w:pPr>
              <w:jc w:val="left"/>
              <w:rPr>
                <w:sz w:val="18"/>
                <w:szCs w:val="18"/>
              </w:rPr>
            </w:pPr>
            <w:r w:rsidRPr="000E16F4">
              <w:rPr>
                <w:rFonts w:hint="eastAsia"/>
                <w:sz w:val="18"/>
                <w:szCs w:val="18"/>
              </w:rPr>
              <w:t>平</w:t>
            </w:r>
            <w:r w:rsidRPr="000E16F4">
              <w:rPr>
                <w:sz w:val="18"/>
                <w:szCs w:val="18"/>
              </w:rPr>
              <w:t>27厚労告95</w:t>
            </w:r>
          </w:p>
          <w:p w14:paraId="224EC91F" w14:textId="1AD65FE4" w:rsidR="00E26612" w:rsidRPr="000E16F4" w:rsidRDefault="00E26612" w:rsidP="00E26612">
            <w:pPr>
              <w:jc w:val="left"/>
              <w:rPr>
                <w:sz w:val="18"/>
                <w:szCs w:val="18"/>
              </w:rPr>
            </w:pPr>
            <w:r w:rsidRPr="000E16F4">
              <w:rPr>
                <w:rFonts w:hint="eastAsia"/>
                <w:sz w:val="18"/>
                <w:szCs w:val="18"/>
              </w:rPr>
              <w:t>第三十八号</w:t>
            </w:r>
          </w:p>
        </w:tc>
      </w:tr>
      <w:tr w:rsidR="00F2201F" w:rsidRPr="00804A60" w14:paraId="5FB1C00F" w14:textId="77777777" w:rsidTr="00EE5DD7">
        <w:tc>
          <w:tcPr>
            <w:tcW w:w="135" w:type="pct"/>
            <w:tcBorders>
              <w:top w:val="nil"/>
              <w:bottom w:val="nil"/>
            </w:tcBorders>
            <w:tcMar>
              <w:top w:w="0" w:type="dxa"/>
              <w:left w:w="28" w:type="dxa"/>
              <w:bottom w:w="57" w:type="dxa"/>
              <w:right w:w="28" w:type="dxa"/>
            </w:tcMar>
          </w:tcPr>
          <w:p w14:paraId="0DFCA86D"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0D6192B"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090499C" w14:textId="57915A5A" w:rsidR="00E26612" w:rsidRPr="00804A60" w:rsidRDefault="00E26612" w:rsidP="00E26612">
            <w:pPr>
              <w:widowControl/>
              <w:ind w:firstLineChars="100" w:firstLine="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ア　次の①②いずれかに適合すること。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A64A7FB" w14:textId="77777777" w:rsidR="00E26612" w:rsidRPr="00804A60" w:rsidRDefault="00E26612" w:rsidP="00E26612">
            <w:pPr>
              <w:rPr>
                <w:sz w:val="20"/>
                <w:szCs w:val="20"/>
              </w:rPr>
            </w:pPr>
          </w:p>
        </w:tc>
        <w:tc>
          <w:tcPr>
            <w:tcW w:w="685" w:type="pct"/>
            <w:vMerge/>
            <w:tcBorders>
              <w:left w:val="single" w:sz="4" w:space="0" w:color="auto"/>
            </w:tcBorders>
            <w:tcMar>
              <w:top w:w="0" w:type="dxa"/>
              <w:left w:w="28" w:type="dxa"/>
              <w:bottom w:w="57" w:type="dxa"/>
              <w:right w:w="28" w:type="dxa"/>
            </w:tcMar>
          </w:tcPr>
          <w:p w14:paraId="628D3EDE" w14:textId="77777777" w:rsidR="00E26612" w:rsidRPr="000E16F4" w:rsidRDefault="00E26612" w:rsidP="00E26612">
            <w:pPr>
              <w:jc w:val="left"/>
              <w:rPr>
                <w:sz w:val="18"/>
                <w:szCs w:val="18"/>
              </w:rPr>
            </w:pPr>
          </w:p>
        </w:tc>
      </w:tr>
      <w:tr w:rsidR="00F2201F" w:rsidRPr="00804A60" w14:paraId="231B0206" w14:textId="77777777" w:rsidTr="00EE5DD7">
        <w:tc>
          <w:tcPr>
            <w:tcW w:w="135" w:type="pct"/>
            <w:tcBorders>
              <w:top w:val="nil"/>
              <w:bottom w:val="nil"/>
            </w:tcBorders>
            <w:tcMar>
              <w:top w:w="0" w:type="dxa"/>
              <w:left w:w="28" w:type="dxa"/>
              <w:bottom w:w="57" w:type="dxa"/>
              <w:right w:w="28" w:type="dxa"/>
            </w:tcMar>
          </w:tcPr>
          <w:p w14:paraId="125CD3FB"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E3D10EA"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57BE947C" w14:textId="70598BBA" w:rsidR="00E26612" w:rsidRPr="00804A60" w:rsidRDefault="00E26612" w:rsidP="00E26612">
            <w:pPr>
              <w:widowControl/>
              <w:ind w:leftChars="250" w:left="736"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短期入所生活介護事業所の介護職員の総数のうち、介護福祉士の占める割合が100分の80以上ですか。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A42ABB" w14:textId="77777777" w:rsidR="00E26612" w:rsidRPr="00804A60" w:rsidRDefault="009069F6" w:rsidP="00E26612">
            <w:pPr>
              <w:rPr>
                <w:sz w:val="20"/>
                <w:szCs w:val="20"/>
              </w:rPr>
            </w:pPr>
            <w:sdt>
              <w:sdtPr>
                <w:rPr>
                  <w:sz w:val="20"/>
                  <w:szCs w:val="20"/>
                </w:rPr>
                <w:id w:val="208075396"/>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45532AB8" w14:textId="69921C6F" w:rsidR="00E26612" w:rsidRPr="00804A60" w:rsidRDefault="009069F6" w:rsidP="00E26612">
            <w:pPr>
              <w:rPr>
                <w:sz w:val="20"/>
                <w:szCs w:val="20"/>
              </w:rPr>
            </w:pPr>
            <w:sdt>
              <w:sdtPr>
                <w:rPr>
                  <w:sz w:val="20"/>
                  <w:szCs w:val="20"/>
                </w:rPr>
                <w:id w:val="415906236"/>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vMerge/>
            <w:tcBorders>
              <w:left w:val="single" w:sz="4" w:space="0" w:color="auto"/>
              <w:bottom w:val="nil"/>
            </w:tcBorders>
            <w:tcMar>
              <w:top w:w="0" w:type="dxa"/>
              <w:left w:w="28" w:type="dxa"/>
              <w:bottom w:w="57" w:type="dxa"/>
              <w:right w:w="28" w:type="dxa"/>
            </w:tcMar>
          </w:tcPr>
          <w:p w14:paraId="229AAE3C" w14:textId="77777777" w:rsidR="00E26612" w:rsidRPr="000E16F4" w:rsidRDefault="00E26612" w:rsidP="00E26612">
            <w:pPr>
              <w:jc w:val="left"/>
              <w:rPr>
                <w:sz w:val="18"/>
                <w:szCs w:val="18"/>
              </w:rPr>
            </w:pPr>
          </w:p>
        </w:tc>
      </w:tr>
      <w:tr w:rsidR="00F2201F" w:rsidRPr="00804A60" w14:paraId="44630C57" w14:textId="77777777" w:rsidTr="00EE5DD7">
        <w:tc>
          <w:tcPr>
            <w:tcW w:w="135" w:type="pct"/>
            <w:tcBorders>
              <w:top w:val="nil"/>
              <w:bottom w:val="nil"/>
            </w:tcBorders>
            <w:tcMar>
              <w:top w:w="0" w:type="dxa"/>
              <w:left w:w="28" w:type="dxa"/>
              <w:bottom w:w="57" w:type="dxa"/>
              <w:right w:w="28" w:type="dxa"/>
            </w:tcMar>
          </w:tcPr>
          <w:p w14:paraId="0520690E"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76AF84E"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DC4A758" w14:textId="0674906F" w:rsidR="00E26612" w:rsidRPr="00804A60" w:rsidRDefault="00E26612" w:rsidP="00E26612">
            <w:pPr>
              <w:widowControl/>
              <w:ind w:leftChars="250" w:left="736" w:hangingChars="100" w:hanging="211"/>
              <w:rPr>
                <w:szCs w:val="21"/>
              </w:rPr>
            </w:pPr>
            <w:r w:rsidRPr="00804A60">
              <w:rPr>
                <w:rFonts w:ascii="ＭＳ ゴシック" w:eastAsia="ＭＳ ゴシック" w:hAnsi="ＭＳ ゴシック" w:hint="eastAsia"/>
                <w:b/>
                <w:bCs/>
                <w:szCs w:val="21"/>
              </w:rPr>
              <w:t>②　短期入所生活介護事業所の介護職員の総数のうち、勤続年数10年以上の介護福祉士の占める割合が100分の35以上ですか。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ADE0DB7" w14:textId="77777777" w:rsidR="00E26612" w:rsidRPr="00804A60" w:rsidRDefault="009069F6" w:rsidP="00E26612">
            <w:pPr>
              <w:rPr>
                <w:sz w:val="20"/>
                <w:szCs w:val="20"/>
              </w:rPr>
            </w:pPr>
            <w:sdt>
              <w:sdtPr>
                <w:rPr>
                  <w:sz w:val="20"/>
                  <w:szCs w:val="20"/>
                </w:rPr>
                <w:id w:val="-1412235765"/>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2C54C119" w14:textId="7D0401B1" w:rsidR="00E26612" w:rsidRPr="00804A60" w:rsidRDefault="009069F6" w:rsidP="00E26612">
            <w:pPr>
              <w:rPr>
                <w:sz w:val="20"/>
                <w:szCs w:val="20"/>
              </w:rPr>
            </w:pPr>
            <w:sdt>
              <w:sdtPr>
                <w:rPr>
                  <w:sz w:val="20"/>
                  <w:szCs w:val="20"/>
                </w:rPr>
                <w:id w:val="1376430054"/>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A80A5BC" w14:textId="77777777" w:rsidR="00E26612" w:rsidRPr="000E16F4" w:rsidRDefault="00E26612" w:rsidP="00E26612">
            <w:pPr>
              <w:jc w:val="left"/>
              <w:rPr>
                <w:sz w:val="18"/>
                <w:szCs w:val="18"/>
              </w:rPr>
            </w:pPr>
          </w:p>
        </w:tc>
      </w:tr>
      <w:tr w:rsidR="00F2201F" w:rsidRPr="00804A60" w14:paraId="0979C5FA" w14:textId="77777777" w:rsidTr="00EE5DD7">
        <w:tc>
          <w:tcPr>
            <w:tcW w:w="135" w:type="pct"/>
            <w:tcBorders>
              <w:top w:val="nil"/>
              <w:bottom w:val="nil"/>
            </w:tcBorders>
            <w:tcMar>
              <w:top w:w="0" w:type="dxa"/>
              <w:left w:w="28" w:type="dxa"/>
              <w:bottom w:w="57" w:type="dxa"/>
              <w:right w:w="28" w:type="dxa"/>
            </w:tcMar>
          </w:tcPr>
          <w:p w14:paraId="2FB789C5"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F2D053D" w14:textId="77777777" w:rsidR="00E26612" w:rsidRPr="00804A60"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6D2EB140" w14:textId="59DE0A07" w:rsidR="00E26612" w:rsidRPr="00804A60" w:rsidRDefault="00E26612" w:rsidP="00E26612">
            <w:pPr>
              <w:widowControl/>
              <w:ind w:firstLineChars="150" w:firstLine="316"/>
              <w:rPr>
                <w:szCs w:val="21"/>
              </w:rPr>
            </w:pPr>
            <w:r w:rsidRPr="00804A60">
              <w:rPr>
                <w:rFonts w:ascii="ＭＳ ゴシック" w:eastAsia="ＭＳ ゴシック" w:hAnsi="ＭＳ ゴシック" w:hint="eastAsia"/>
                <w:b/>
                <w:bCs/>
                <w:szCs w:val="21"/>
              </w:rPr>
              <w:t>イ　定員超過利用・人員基準欠如に該当していませんか。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25A6382" w14:textId="50527038" w:rsidR="00E26612" w:rsidRPr="00804A60" w:rsidRDefault="009069F6" w:rsidP="00E26612">
            <w:pPr>
              <w:rPr>
                <w:sz w:val="20"/>
                <w:szCs w:val="20"/>
              </w:rPr>
            </w:pPr>
            <w:sdt>
              <w:sdtPr>
                <w:rPr>
                  <w:sz w:val="20"/>
                  <w:szCs w:val="20"/>
                </w:rPr>
                <w:id w:val="769900701"/>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p w14:paraId="3352D804" w14:textId="4C1B7163" w:rsidR="00E26612" w:rsidRPr="00804A60" w:rsidRDefault="009069F6" w:rsidP="00E26612">
            <w:pPr>
              <w:rPr>
                <w:sz w:val="20"/>
                <w:szCs w:val="20"/>
              </w:rPr>
            </w:pPr>
            <w:sdt>
              <w:sdtPr>
                <w:rPr>
                  <w:sz w:val="20"/>
                  <w:szCs w:val="20"/>
                </w:rPr>
                <w:id w:val="-1430663693"/>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0C35DD5C" w14:textId="77777777" w:rsidR="00E26612" w:rsidRPr="000E16F4" w:rsidRDefault="00E26612" w:rsidP="00E26612">
            <w:pPr>
              <w:jc w:val="left"/>
              <w:rPr>
                <w:sz w:val="18"/>
                <w:szCs w:val="18"/>
              </w:rPr>
            </w:pPr>
          </w:p>
        </w:tc>
      </w:tr>
      <w:tr w:rsidR="00F2201F" w:rsidRPr="00804A60" w14:paraId="3F188916" w14:textId="77777777" w:rsidTr="00EE5DD7">
        <w:tc>
          <w:tcPr>
            <w:tcW w:w="135" w:type="pct"/>
            <w:tcBorders>
              <w:top w:val="nil"/>
              <w:bottom w:val="nil"/>
            </w:tcBorders>
            <w:tcMar>
              <w:top w:w="0" w:type="dxa"/>
              <w:left w:w="28" w:type="dxa"/>
              <w:bottom w:w="57" w:type="dxa"/>
              <w:right w:w="28" w:type="dxa"/>
            </w:tcMar>
          </w:tcPr>
          <w:p w14:paraId="7C84908F"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4AAB16B" w14:textId="77777777" w:rsidR="00E26612" w:rsidRPr="00804A60" w:rsidRDefault="00E26612"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236505E7" w14:textId="29323033" w:rsidR="00E26612" w:rsidRPr="00804A60" w:rsidRDefault="00E26612" w:rsidP="00E26612">
            <w:pPr>
              <w:widowControl/>
              <w:rPr>
                <w:szCs w:val="21"/>
              </w:rPr>
            </w:pPr>
            <w:r w:rsidRPr="00804A60">
              <w:rPr>
                <w:rFonts w:hint="eastAsia"/>
                <w:bCs/>
                <w:szCs w:val="21"/>
              </w:rPr>
              <w:t>⑵　サービス提供体制強化加算（Ⅱ）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5A032F3"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DCF91C9" w14:textId="77777777" w:rsidR="00E26612" w:rsidRPr="000E16F4" w:rsidRDefault="00E26612" w:rsidP="00E26612">
            <w:pPr>
              <w:jc w:val="left"/>
              <w:rPr>
                <w:sz w:val="18"/>
                <w:szCs w:val="18"/>
              </w:rPr>
            </w:pPr>
          </w:p>
        </w:tc>
      </w:tr>
      <w:tr w:rsidR="00F2201F" w:rsidRPr="00804A60" w14:paraId="4DAEE84D" w14:textId="77777777" w:rsidTr="00EE5DD7">
        <w:tc>
          <w:tcPr>
            <w:tcW w:w="135" w:type="pct"/>
            <w:tcBorders>
              <w:top w:val="nil"/>
              <w:bottom w:val="nil"/>
            </w:tcBorders>
            <w:tcMar>
              <w:top w:w="0" w:type="dxa"/>
              <w:left w:w="28" w:type="dxa"/>
              <w:bottom w:w="57" w:type="dxa"/>
              <w:right w:w="28" w:type="dxa"/>
            </w:tcMar>
          </w:tcPr>
          <w:p w14:paraId="272B8FF4"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4D3E5670"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6B86D582" w14:textId="743C6CDE" w:rsidR="00E26612" w:rsidRPr="00804A60" w:rsidRDefault="00E26612" w:rsidP="00E26612">
            <w:pPr>
              <w:widowControl/>
              <w:ind w:leftChars="150" w:left="526" w:hangingChars="100" w:hanging="211"/>
              <w:rPr>
                <w:szCs w:val="21"/>
              </w:rPr>
            </w:pPr>
            <w:r w:rsidRPr="00804A60">
              <w:rPr>
                <w:rFonts w:ascii="ＭＳ ゴシック" w:eastAsia="ＭＳ ゴシック" w:hAnsi="ＭＳ ゴシック" w:hint="eastAsia"/>
                <w:b/>
                <w:bCs/>
                <w:szCs w:val="21"/>
              </w:rPr>
              <w:t>ア　短期入所生活介護事業所の介護職員の総数のうち、介護福祉士の占める割合が100分の60以上ですか。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6C94870" w14:textId="77777777" w:rsidR="00E26612" w:rsidRPr="00804A60" w:rsidRDefault="009069F6" w:rsidP="00E26612">
            <w:pPr>
              <w:rPr>
                <w:sz w:val="20"/>
                <w:szCs w:val="20"/>
              </w:rPr>
            </w:pPr>
            <w:sdt>
              <w:sdtPr>
                <w:rPr>
                  <w:sz w:val="20"/>
                  <w:szCs w:val="20"/>
                </w:rPr>
                <w:id w:val="751089488"/>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2EB9DFBA" w14:textId="669A4532" w:rsidR="00E26612" w:rsidRPr="00804A60" w:rsidRDefault="009069F6" w:rsidP="00E26612">
            <w:pPr>
              <w:rPr>
                <w:sz w:val="20"/>
                <w:szCs w:val="20"/>
              </w:rPr>
            </w:pPr>
            <w:sdt>
              <w:sdtPr>
                <w:rPr>
                  <w:sz w:val="20"/>
                  <w:szCs w:val="20"/>
                </w:rPr>
                <w:id w:val="-631943830"/>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2BC8B405" w14:textId="77777777" w:rsidR="00E26612" w:rsidRPr="000E16F4" w:rsidRDefault="00E26612" w:rsidP="00E26612">
            <w:pPr>
              <w:jc w:val="left"/>
              <w:rPr>
                <w:sz w:val="18"/>
                <w:szCs w:val="18"/>
              </w:rPr>
            </w:pPr>
          </w:p>
        </w:tc>
      </w:tr>
      <w:tr w:rsidR="00F2201F" w:rsidRPr="00804A60" w14:paraId="35244C35" w14:textId="77777777" w:rsidTr="00EE5DD7">
        <w:tc>
          <w:tcPr>
            <w:tcW w:w="135" w:type="pct"/>
            <w:tcBorders>
              <w:top w:val="nil"/>
              <w:bottom w:val="nil"/>
            </w:tcBorders>
            <w:tcMar>
              <w:top w:w="0" w:type="dxa"/>
              <w:left w:w="28" w:type="dxa"/>
              <w:bottom w:w="57" w:type="dxa"/>
              <w:right w:w="28" w:type="dxa"/>
            </w:tcMar>
          </w:tcPr>
          <w:p w14:paraId="738E00D7"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9C33AB5" w14:textId="77777777" w:rsidR="00E26612" w:rsidRPr="00804A60"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41AFFC4F" w14:textId="4A170A23" w:rsidR="00E26612" w:rsidRPr="00804A60" w:rsidRDefault="00E26612" w:rsidP="00E26612">
            <w:pPr>
              <w:widowControl/>
              <w:ind w:firstLineChars="150" w:firstLine="316"/>
              <w:rPr>
                <w:szCs w:val="21"/>
              </w:rPr>
            </w:pPr>
            <w:r w:rsidRPr="00804A60">
              <w:rPr>
                <w:rFonts w:ascii="ＭＳ ゴシック" w:eastAsia="ＭＳ ゴシック" w:hAnsi="ＭＳ ゴシック" w:hint="eastAsia"/>
                <w:b/>
                <w:bCs/>
                <w:szCs w:val="21"/>
              </w:rPr>
              <w:t>イ　定員超過利用・人員基準欠如に該当していませんか。</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5CDEBE5E" w14:textId="38C66517" w:rsidR="00E26612" w:rsidRPr="00804A60" w:rsidRDefault="009069F6" w:rsidP="00E26612">
            <w:pPr>
              <w:rPr>
                <w:sz w:val="20"/>
                <w:szCs w:val="20"/>
              </w:rPr>
            </w:pPr>
            <w:sdt>
              <w:sdtPr>
                <w:rPr>
                  <w:sz w:val="20"/>
                  <w:szCs w:val="20"/>
                </w:rPr>
                <w:id w:val="357016395"/>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p w14:paraId="176F3247" w14:textId="242B9616" w:rsidR="00E26612" w:rsidRPr="00804A60" w:rsidRDefault="009069F6" w:rsidP="00E26612">
            <w:pPr>
              <w:rPr>
                <w:sz w:val="20"/>
                <w:szCs w:val="20"/>
              </w:rPr>
            </w:pPr>
            <w:sdt>
              <w:sdtPr>
                <w:rPr>
                  <w:sz w:val="20"/>
                  <w:szCs w:val="20"/>
                </w:rPr>
                <w:id w:val="-1014224767"/>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1FE87D86" w14:textId="77777777" w:rsidR="00E26612" w:rsidRPr="000E16F4" w:rsidRDefault="00E26612" w:rsidP="00E26612">
            <w:pPr>
              <w:jc w:val="left"/>
              <w:rPr>
                <w:sz w:val="18"/>
                <w:szCs w:val="18"/>
              </w:rPr>
            </w:pPr>
          </w:p>
        </w:tc>
      </w:tr>
      <w:tr w:rsidR="00F2201F" w:rsidRPr="00804A60" w14:paraId="65B04AD3" w14:textId="77777777" w:rsidTr="00EE5DD7">
        <w:tc>
          <w:tcPr>
            <w:tcW w:w="135" w:type="pct"/>
            <w:tcBorders>
              <w:top w:val="nil"/>
              <w:bottom w:val="nil"/>
            </w:tcBorders>
            <w:tcMar>
              <w:top w:w="0" w:type="dxa"/>
              <w:left w:w="28" w:type="dxa"/>
              <w:bottom w:w="57" w:type="dxa"/>
              <w:right w:w="28" w:type="dxa"/>
            </w:tcMar>
          </w:tcPr>
          <w:p w14:paraId="6CC8730A"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0F224F7" w14:textId="77777777" w:rsidR="00E26612" w:rsidRPr="00804A60" w:rsidRDefault="00E26612"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44810BF2" w14:textId="08A63C14" w:rsidR="00E26612" w:rsidRPr="00804A60" w:rsidRDefault="00E26612" w:rsidP="00E26612">
            <w:pPr>
              <w:widowControl/>
              <w:rPr>
                <w:szCs w:val="21"/>
              </w:rPr>
            </w:pPr>
            <w:r w:rsidRPr="00804A60">
              <w:rPr>
                <w:rFonts w:hint="eastAsia"/>
                <w:bCs/>
                <w:szCs w:val="21"/>
              </w:rPr>
              <w:t>⑶　サービス提供体制強化加算（Ⅲ）</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5B41231"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82A9C06" w14:textId="77777777" w:rsidR="00E26612" w:rsidRPr="000E16F4" w:rsidRDefault="00E26612" w:rsidP="00E26612">
            <w:pPr>
              <w:jc w:val="left"/>
              <w:rPr>
                <w:sz w:val="18"/>
                <w:szCs w:val="18"/>
              </w:rPr>
            </w:pPr>
          </w:p>
        </w:tc>
      </w:tr>
      <w:tr w:rsidR="00F2201F" w:rsidRPr="00804A60" w14:paraId="7E8AD35F" w14:textId="77777777" w:rsidTr="00EE5DD7">
        <w:tc>
          <w:tcPr>
            <w:tcW w:w="135" w:type="pct"/>
            <w:tcBorders>
              <w:top w:val="nil"/>
              <w:bottom w:val="nil"/>
            </w:tcBorders>
            <w:tcMar>
              <w:top w:w="0" w:type="dxa"/>
              <w:left w:w="28" w:type="dxa"/>
              <w:bottom w:w="57" w:type="dxa"/>
              <w:right w:w="28" w:type="dxa"/>
            </w:tcMar>
          </w:tcPr>
          <w:p w14:paraId="55F61186"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C0B1A52"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0FD910F" w14:textId="0190BD31" w:rsidR="00E26612" w:rsidRPr="00804A60" w:rsidRDefault="00E26612" w:rsidP="00E26612">
            <w:pPr>
              <w:widowControl/>
              <w:ind w:firstLineChars="150" w:firstLine="316"/>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ア　次の①②③いずれかに適合すること。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B2BB0D"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5BEA9F5" w14:textId="77777777" w:rsidR="00E26612" w:rsidRPr="000E16F4" w:rsidRDefault="00E26612" w:rsidP="00E26612">
            <w:pPr>
              <w:jc w:val="left"/>
              <w:rPr>
                <w:sz w:val="18"/>
                <w:szCs w:val="18"/>
              </w:rPr>
            </w:pPr>
          </w:p>
        </w:tc>
      </w:tr>
      <w:tr w:rsidR="00F2201F" w:rsidRPr="00804A60" w14:paraId="1505D208" w14:textId="77777777" w:rsidTr="00EE5DD7">
        <w:tc>
          <w:tcPr>
            <w:tcW w:w="135" w:type="pct"/>
            <w:tcBorders>
              <w:top w:val="nil"/>
              <w:bottom w:val="nil"/>
            </w:tcBorders>
            <w:tcMar>
              <w:top w:w="0" w:type="dxa"/>
              <w:left w:w="28" w:type="dxa"/>
              <w:bottom w:w="57" w:type="dxa"/>
              <w:right w:w="28" w:type="dxa"/>
            </w:tcMar>
          </w:tcPr>
          <w:p w14:paraId="3346A884"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38BB9124"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0EBBECF8" w14:textId="155215E3" w:rsidR="00E26612" w:rsidRPr="00804A60" w:rsidRDefault="00E26612" w:rsidP="00E26612">
            <w:pPr>
              <w:widowControl/>
              <w:ind w:leftChars="250" w:left="736"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①　短期入所生活介護事業所の介護職員の総数のうち、介護福祉士の占める割合が100分の50以上ですか。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BA0C87" w14:textId="77777777" w:rsidR="00E26612" w:rsidRPr="00804A60" w:rsidRDefault="009069F6" w:rsidP="00E26612">
            <w:pPr>
              <w:rPr>
                <w:sz w:val="20"/>
                <w:szCs w:val="20"/>
              </w:rPr>
            </w:pPr>
            <w:sdt>
              <w:sdtPr>
                <w:rPr>
                  <w:sz w:val="20"/>
                  <w:szCs w:val="20"/>
                </w:rPr>
                <w:id w:val="478354423"/>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5A7EA63B" w14:textId="65B72733" w:rsidR="00E26612" w:rsidRPr="00804A60" w:rsidRDefault="009069F6" w:rsidP="00E26612">
            <w:pPr>
              <w:rPr>
                <w:sz w:val="20"/>
                <w:szCs w:val="20"/>
              </w:rPr>
            </w:pPr>
            <w:sdt>
              <w:sdtPr>
                <w:rPr>
                  <w:sz w:val="20"/>
                  <w:szCs w:val="20"/>
                </w:rPr>
                <w:id w:val="288479291"/>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7BC11DB" w14:textId="77777777" w:rsidR="00E26612" w:rsidRPr="000E16F4" w:rsidRDefault="00E26612" w:rsidP="00E26612">
            <w:pPr>
              <w:jc w:val="left"/>
              <w:rPr>
                <w:sz w:val="18"/>
                <w:szCs w:val="18"/>
              </w:rPr>
            </w:pPr>
          </w:p>
        </w:tc>
      </w:tr>
      <w:tr w:rsidR="00F2201F" w:rsidRPr="00804A60" w14:paraId="0FCF46E1" w14:textId="77777777" w:rsidTr="00EE5DD7">
        <w:tc>
          <w:tcPr>
            <w:tcW w:w="135" w:type="pct"/>
            <w:tcBorders>
              <w:top w:val="nil"/>
              <w:bottom w:val="nil"/>
            </w:tcBorders>
            <w:tcMar>
              <w:top w:w="0" w:type="dxa"/>
              <w:left w:w="28" w:type="dxa"/>
              <w:bottom w:w="57" w:type="dxa"/>
              <w:right w:w="28" w:type="dxa"/>
            </w:tcMar>
          </w:tcPr>
          <w:p w14:paraId="03DA0D09" w14:textId="77777777" w:rsidR="00E26612" w:rsidRPr="00804A60" w:rsidRDefault="00E26612" w:rsidP="00E26612">
            <w:pPr>
              <w:jc w:val="left"/>
              <w:rPr>
                <w:szCs w:val="21"/>
              </w:rPr>
            </w:pPr>
          </w:p>
        </w:tc>
        <w:tc>
          <w:tcPr>
            <w:tcW w:w="685" w:type="pct"/>
            <w:vMerge w:val="restart"/>
            <w:tcBorders>
              <w:top w:val="nil"/>
              <w:right w:val="single" w:sz="4" w:space="0" w:color="auto"/>
            </w:tcBorders>
            <w:tcMar>
              <w:top w:w="0" w:type="dxa"/>
              <w:left w:w="57" w:type="dxa"/>
              <w:bottom w:w="57" w:type="dxa"/>
              <w:right w:w="57" w:type="dxa"/>
            </w:tcMar>
          </w:tcPr>
          <w:p w14:paraId="5F32BC74" w14:textId="22F921F8"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38749219" w14:textId="1B54A844" w:rsidR="00E26612" w:rsidRPr="00804A60" w:rsidRDefault="00E26612" w:rsidP="00E26612">
            <w:pPr>
              <w:widowControl/>
              <w:ind w:leftChars="250" w:left="736" w:hangingChars="100" w:hanging="211"/>
              <w:rPr>
                <w:rFonts w:ascii="ＭＳ ゴシック" w:eastAsia="ＭＳ ゴシック" w:hAnsi="ＭＳ ゴシック"/>
                <w:b/>
                <w:bCs/>
                <w:szCs w:val="21"/>
              </w:rPr>
            </w:pPr>
            <w:r w:rsidRPr="00804A60">
              <w:rPr>
                <w:rFonts w:ascii="ＭＳ ゴシック" w:eastAsia="ＭＳ ゴシック" w:hAnsi="ＭＳ ゴシック" w:hint="eastAsia"/>
                <w:b/>
                <w:bCs/>
                <w:szCs w:val="21"/>
              </w:rPr>
              <w:t>②　短期入所生活介護事業所の看護師若しくは准看護師又は介護職員の総数のうち、常勤職員の占める割合が100分の75以上ですか。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29BBDA" w14:textId="77777777" w:rsidR="00E26612" w:rsidRPr="00804A60" w:rsidRDefault="009069F6" w:rsidP="00E26612">
            <w:pPr>
              <w:rPr>
                <w:sz w:val="20"/>
                <w:szCs w:val="20"/>
              </w:rPr>
            </w:pPr>
            <w:sdt>
              <w:sdtPr>
                <w:rPr>
                  <w:sz w:val="20"/>
                  <w:szCs w:val="20"/>
                </w:rPr>
                <w:id w:val="-596092990"/>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6B158865" w14:textId="0AB0999B" w:rsidR="00E26612" w:rsidRPr="00804A60" w:rsidRDefault="009069F6" w:rsidP="00E26612">
            <w:pPr>
              <w:rPr>
                <w:sz w:val="20"/>
                <w:szCs w:val="20"/>
              </w:rPr>
            </w:pPr>
            <w:sdt>
              <w:sdtPr>
                <w:rPr>
                  <w:sz w:val="20"/>
                  <w:szCs w:val="20"/>
                </w:rPr>
                <w:id w:val="168144161"/>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341E7730" w14:textId="77777777" w:rsidR="00E26612" w:rsidRPr="000E16F4" w:rsidRDefault="00E26612" w:rsidP="00E26612">
            <w:pPr>
              <w:jc w:val="left"/>
              <w:rPr>
                <w:sz w:val="18"/>
                <w:szCs w:val="18"/>
              </w:rPr>
            </w:pPr>
          </w:p>
        </w:tc>
      </w:tr>
      <w:tr w:rsidR="00F2201F" w:rsidRPr="00804A60" w14:paraId="68599627" w14:textId="77777777" w:rsidTr="00EE5DD7">
        <w:tc>
          <w:tcPr>
            <w:tcW w:w="135" w:type="pct"/>
            <w:tcBorders>
              <w:top w:val="nil"/>
              <w:bottom w:val="nil"/>
            </w:tcBorders>
            <w:tcMar>
              <w:top w:w="0" w:type="dxa"/>
              <w:left w:w="28" w:type="dxa"/>
              <w:bottom w:w="57" w:type="dxa"/>
              <w:right w:w="28" w:type="dxa"/>
            </w:tcMar>
          </w:tcPr>
          <w:p w14:paraId="6D3F0494" w14:textId="77777777" w:rsidR="00E26612" w:rsidRPr="00804A60" w:rsidRDefault="00E26612" w:rsidP="00E26612">
            <w:pPr>
              <w:jc w:val="left"/>
              <w:rPr>
                <w:szCs w:val="21"/>
              </w:rPr>
            </w:pPr>
          </w:p>
        </w:tc>
        <w:tc>
          <w:tcPr>
            <w:tcW w:w="685" w:type="pct"/>
            <w:vMerge/>
            <w:tcBorders>
              <w:bottom w:val="nil"/>
              <w:right w:val="single" w:sz="4" w:space="0" w:color="auto"/>
            </w:tcBorders>
            <w:tcMar>
              <w:top w:w="0" w:type="dxa"/>
              <w:left w:w="57" w:type="dxa"/>
              <w:bottom w:w="57" w:type="dxa"/>
              <w:right w:w="57" w:type="dxa"/>
            </w:tcMar>
          </w:tcPr>
          <w:p w14:paraId="259FA185"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7804399D" w14:textId="1866A2A9" w:rsidR="00E26612" w:rsidRPr="00804A60" w:rsidRDefault="00E26612" w:rsidP="00E26612">
            <w:pPr>
              <w:widowControl/>
              <w:ind w:leftChars="250" w:left="736" w:hangingChars="100" w:hanging="211"/>
              <w:rPr>
                <w:szCs w:val="21"/>
              </w:rPr>
            </w:pPr>
            <w:r w:rsidRPr="00804A60">
              <w:rPr>
                <w:rFonts w:ascii="ＭＳ ゴシック" w:eastAsia="ＭＳ ゴシック" w:hAnsi="ＭＳ ゴシック" w:hint="eastAsia"/>
                <w:b/>
                <w:bCs/>
                <w:szCs w:val="21"/>
              </w:rPr>
              <w:t>③　短期入所生活介護を利用者に直接提供する職員の総数のうち、勤続年数７年以上の者の占める割合が100分の30以上ですか。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EB202C8" w14:textId="77777777" w:rsidR="00E26612" w:rsidRPr="00804A60" w:rsidRDefault="009069F6" w:rsidP="00E26612">
            <w:pPr>
              <w:rPr>
                <w:sz w:val="20"/>
                <w:szCs w:val="20"/>
              </w:rPr>
            </w:pPr>
            <w:sdt>
              <w:sdtPr>
                <w:rPr>
                  <w:sz w:val="20"/>
                  <w:szCs w:val="20"/>
                </w:rPr>
                <w:id w:val="-1055841689"/>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p w14:paraId="5523351E" w14:textId="46B0BFDC" w:rsidR="00E26612" w:rsidRPr="00804A60" w:rsidRDefault="009069F6" w:rsidP="00E26612">
            <w:pPr>
              <w:rPr>
                <w:sz w:val="20"/>
                <w:szCs w:val="20"/>
              </w:rPr>
            </w:pPr>
            <w:sdt>
              <w:sdtPr>
                <w:rPr>
                  <w:sz w:val="20"/>
                  <w:szCs w:val="20"/>
                </w:rPr>
                <w:id w:val="238142221"/>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tc>
        <w:tc>
          <w:tcPr>
            <w:tcW w:w="685" w:type="pct"/>
            <w:tcBorders>
              <w:top w:val="nil"/>
              <w:left w:val="single" w:sz="4" w:space="0" w:color="auto"/>
              <w:bottom w:val="nil"/>
            </w:tcBorders>
            <w:tcMar>
              <w:top w:w="0" w:type="dxa"/>
              <w:left w:w="28" w:type="dxa"/>
              <w:bottom w:w="57" w:type="dxa"/>
              <w:right w:w="28" w:type="dxa"/>
            </w:tcMar>
          </w:tcPr>
          <w:p w14:paraId="42B9AE1E" w14:textId="77777777" w:rsidR="00E26612" w:rsidRPr="000E16F4" w:rsidRDefault="00E26612" w:rsidP="00E26612">
            <w:pPr>
              <w:jc w:val="left"/>
              <w:rPr>
                <w:sz w:val="18"/>
                <w:szCs w:val="18"/>
              </w:rPr>
            </w:pPr>
          </w:p>
        </w:tc>
      </w:tr>
      <w:tr w:rsidR="00F2201F" w:rsidRPr="00804A60" w14:paraId="388D1D0A" w14:textId="77777777" w:rsidTr="00EE5DD7">
        <w:tc>
          <w:tcPr>
            <w:tcW w:w="135" w:type="pct"/>
            <w:tcBorders>
              <w:top w:val="nil"/>
              <w:bottom w:val="nil"/>
            </w:tcBorders>
            <w:tcMar>
              <w:top w:w="0" w:type="dxa"/>
              <w:left w:w="28" w:type="dxa"/>
              <w:bottom w:w="57" w:type="dxa"/>
              <w:right w:w="28" w:type="dxa"/>
            </w:tcMar>
          </w:tcPr>
          <w:p w14:paraId="3508BB31"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2B021A6C" w14:textId="77777777" w:rsidR="00E26612" w:rsidRPr="00804A60"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0ABC6FFD" w14:textId="74554A86" w:rsidR="00E26612" w:rsidRPr="00804A60" w:rsidRDefault="00E26612" w:rsidP="00E26612">
            <w:pPr>
              <w:widowControl/>
              <w:ind w:firstLineChars="150" w:firstLine="316"/>
              <w:rPr>
                <w:szCs w:val="21"/>
              </w:rPr>
            </w:pPr>
            <w:r w:rsidRPr="00804A60">
              <w:rPr>
                <w:rFonts w:ascii="ＭＳ ゴシック" w:eastAsia="ＭＳ ゴシック" w:hAnsi="ＭＳ ゴシック" w:hint="eastAsia"/>
                <w:b/>
                <w:bCs/>
                <w:szCs w:val="21"/>
              </w:rPr>
              <w:t>イ　定員超過利用・人員基準欠如に該当していませんか。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77043D4" w14:textId="63E6C9E6" w:rsidR="00E26612" w:rsidRPr="00804A60" w:rsidRDefault="009069F6" w:rsidP="00E26612">
            <w:pPr>
              <w:rPr>
                <w:sz w:val="20"/>
                <w:szCs w:val="20"/>
              </w:rPr>
            </w:pPr>
            <w:sdt>
              <w:sdtPr>
                <w:rPr>
                  <w:sz w:val="20"/>
                  <w:szCs w:val="20"/>
                </w:rPr>
                <w:id w:val="-1689824594"/>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いない</w:t>
            </w:r>
          </w:p>
          <w:p w14:paraId="7A20ECB6" w14:textId="39C9BB53" w:rsidR="00E26612" w:rsidRPr="00804A60" w:rsidRDefault="009069F6" w:rsidP="00E26612">
            <w:pPr>
              <w:rPr>
                <w:sz w:val="20"/>
                <w:szCs w:val="20"/>
              </w:rPr>
            </w:pPr>
            <w:sdt>
              <w:sdtPr>
                <w:rPr>
                  <w:sz w:val="20"/>
                  <w:szCs w:val="20"/>
                </w:rPr>
                <w:id w:val="1015969211"/>
                <w14:checkbox>
                  <w14:checked w14:val="0"/>
                  <w14:checkedState w14:val="2612" w14:font="ＭＳ ゴシック"/>
                  <w14:uncheckedState w14:val="2610" w14:font="ＭＳ ゴシック"/>
                </w14:checkbox>
              </w:sdtPr>
              <w:sdtContent>
                <w:r w:rsidR="00E26612" w:rsidRPr="00804A60">
                  <w:rPr>
                    <w:rFonts w:ascii="ＭＳ ゴシック" w:eastAsia="ＭＳ ゴシック" w:hAnsi="ＭＳ ゴシック" w:hint="eastAsia"/>
                    <w:sz w:val="20"/>
                    <w:szCs w:val="20"/>
                  </w:rPr>
                  <w:t>☐</w:t>
                </w:r>
              </w:sdtContent>
            </w:sdt>
            <w:r w:rsidR="00E26612" w:rsidRPr="00804A60">
              <w:rPr>
                <w:rFonts w:hint="eastAsia"/>
                <w:sz w:val="20"/>
                <w:szCs w:val="20"/>
              </w:rPr>
              <w:t>いる</w:t>
            </w:r>
          </w:p>
        </w:tc>
        <w:tc>
          <w:tcPr>
            <w:tcW w:w="685" w:type="pct"/>
            <w:tcBorders>
              <w:top w:val="nil"/>
              <w:left w:val="single" w:sz="4" w:space="0" w:color="auto"/>
              <w:bottom w:val="nil"/>
            </w:tcBorders>
            <w:tcMar>
              <w:top w:w="0" w:type="dxa"/>
              <w:left w:w="28" w:type="dxa"/>
              <w:bottom w:w="57" w:type="dxa"/>
              <w:right w:w="28" w:type="dxa"/>
            </w:tcMar>
          </w:tcPr>
          <w:p w14:paraId="5C25FDF9" w14:textId="77777777" w:rsidR="00E26612" w:rsidRPr="000E16F4" w:rsidRDefault="00E26612" w:rsidP="00E26612">
            <w:pPr>
              <w:jc w:val="left"/>
              <w:rPr>
                <w:sz w:val="18"/>
                <w:szCs w:val="18"/>
              </w:rPr>
            </w:pPr>
          </w:p>
        </w:tc>
      </w:tr>
      <w:tr w:rsidR="00F2201F" w:rsidRPr="00804A60" w14:paraId="68B88A16" w14:textId="77777777" w:rsidTr="00EE5DD7">
        <w:tc>
          <w:tcPr>
            <w:tcW w:w="135" w:type="pct"/>
            <w:tcBorders>
              <w:top w:val="nil"/>
              <w:bottom w:val="nil"/>
            </w:tcBorders>
            <w:tcMar>
              <w:top w:w="0" w:type="dxa"/>
              <w:left w:w="28" w:type="dxa"/>
              <w:bottom w:w="57" w:type="dxa"/>
              <w:right w:w="28" w:type="dxa"/>
            </w:tcMar>
          </w:tcPr>
          <w:p w14:paraId="7BFE7783"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C3BE22F"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61202E" w14:textId="26485D4B" w:rsidR="00E26612" w:rsidRPr="00804A60" w:rsidRDefault="00E26612" w:rsidP="00E26612">
            <w:pPr>
              <w:widowControl/>
              <w:ind w:left="210" w:hangingChars="100" w:hanging="210"/>
              <w:rPr>
                <w:szCs w:val="21"/>
              </w:rPr>
            </w:pPr>
            <w:r w:rsidRPr="00804A60">
              <w:rPr>
                <w:rFonts w:hint="eastAsia"/>
                <w:szCs w:val="21"/>
              </w:rPr>
              <w:t>※　加算(Ⅰ)・(Ⅱ)・(Ⅲ)のいずれかを算定している場合は、その他の加算(Ⅰ)・(Ⅱ)・(Ⅲ)は算定できません。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1C6F56"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2E7FBEE" w14:textId="77777777" w:rsidR="00E26612" w:rsidRPr="000E16F4" w:rsidRDefault="00E26612" w:rsidP="00E26612">
            <w:pPr>
              <w:jc w:val="left"/>
              <w:rPr>
                <w:sz w:val="18"/>
                <w:szCs w:val="18"/>
              </w:rPr>
            </w:pPr>
          </w:p>
        </w:tc>
      </w:tr>
      <w:tr w:rsidR="00F2201F" w:rsidRPr="00804A60" w14:paraId="0A40123D" w14:textId="77777777" w:rsidTr="00EE5DD7">
        <w:tc>
          <w:tcPr>
            <w:tcW w:w="135" w:type="pct"/>
            <w:tcBorders>
              <w:top w:val="nil"/>
              <w:bottom w:val="nil"/>
            </w:tcBorders>
            <w:tcMar>
              <w:top w:w="0" w:type="dxa"/>
              <w:left w:w="28" w:type="dxa"/>
              <w:bottom w:w="57" w:type="dxa"/>
              <w:right w:w="28" w:type="dxa"/>
            </w:tcMar>
          </w:tcPr>
          <w:p w14:paraId="7F6C8A03"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1F797B2" w14:textId="77777777" w:rsidR="00E26612" w:rsidRPr="00804A60" w:rsidRDefault="00E26612" w:rsidP="00E26612">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bottom w:w="57" w:type="dxa"/>
            </w:tcMar>
          </w:tcPr>
          <w:p w14:paraId="12832BDC" w14:textId="70C4F6DD" w:rsidR="00E26612" w:rsidRPr="00804A60" w:rsidRDefault="00E26612" w:rsidP="00E26612">
            <w:pPr>
              <w:widowControl/>
              <w:ind w:left="210" w:hangingChars="100" w:hanging="210"/>
              <w:rPr>
                <w:szCs w:val="21"/>
              </w:rPr>
            </w:pPr>
            <w:r w:rsidRPr="00804A60">
              <w:rPr>
                <w:rFonts w:hint="eastAsia"/>
                <w:szCs w:val="21"/>
              </w:rPr>
              <w:t>※　職員の割合の算出に当たっては、常勤換算方法により算出した前年度（３月を除く。）の平均を用います。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D364022"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C803ED7" w14:textId="77777777" w:rsidR="00072F47" w:rsidRPr="000E16F4" w:rsidRDefault="00072F47" w:rsidP="00072F47">
            <w:pPr>
              <w:jc w:val="left"/>
              <w:rPr>
                <w:sz w:val="18"/>
                <w:szCs w:val="18"/>
              </w:rPr>
            </w:pPr>
            <w:r w:rsidRPr="000E16F4">
              <w:rPr>
                <w:rFonts w:hint="eastAsia"/>
                <w:sz w:val="18"/>
                <w:szCs w:val="18"/>
              </w:rPr>
              <w:t>平</w:t>
            </w:r>
            <w:r w:rsidRPr="000E16F4">
              <w:rPr>
                <w:sz w:val="18"/>
                <w:szCs w:val="18"/>
              </w:rPr>
              <w:t>12老企40</w:t>
            </w:r>
          </w:p>
          <w:p w14:paraId="35474573" w14:textId="5DFA1676" w:rsidR="00E26612" w:rsidRPr="000E16F4" w:rsidRDefault="00072F47" w:rsidP="00072F47">
            <w:pPr>
              <w:jc w:val="left"/>
              <w:rPr>
                <w:sz w:val="18"/>
                <w:szCs w:val="18"/>
              </w:rPr>
            </w:pPr>
            <w:r w:rsidRPr="000E16F4">
              <w:rPr>
                <w:rFonts w:hint="eastAsia"/>
                <w:sz w:val="18"/>
                <w:szCs w:val="18"/>
              </w:rPr>
              <w:t>第二の</w:t>
            </w:r>
            <w:r w:rsidRPr="000E16F4">
              <w:rPr>
                <w:sz w:val="18"/>
                <w:szCs w:val="18"/>
              </w:rPr>
              <w:t>2(</w:t>
            </w:r>
            <w:r w:rsidRPr="000E16F4">
              <w:rPr>
                <w:rFonts w:hint="eastAsia"/>
                <w:sz w:val="18"/>
                <w:szCs w:val="18"/>
              </w:rPr>
              <w:t>28</w:t>
            </w:r>
            <w:r w:rsidRPr="000E16F4">
              <w:rPr>
                <w:sz w:val="18"/>
                <w:szCs w:val="18"/>
              </w:rPr>
              <w:t>)</w:t>
            </w:r>
          </w:p>
        </w:tc>
      </w:tr>
      <w:tr w:rsidR="00F2201F" w:rsidRPr="00804A60" w14:paraId="68AC07DD" w14:textId="77777777" w:rsidTr="00EE5DD7">
        <w:tc>
          <w:tcPr>
            <w:tcW w:w="135" w:type="pct"/>
            <w:tcBorders>
              <w:top w:val="nil"/>
              <w:bottom w:val="nil"/>
            </w:tcBorders>
            <w:tcMar>
              <w:top w:w="0" w:type="dxa"/>
              <w:left w:w="28" w:type="dxa"/>
              <w:bottom w:w="57" w:type="dxa"/>
              <w:right w:w="28" w:type="dxa"/>
            </w:tcMar>
          </w:tcPr>
          <w:p w14:paraId="146879F7"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71BA5B1"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4AB02A2D" w14:textId="65115626" w:rsidR="00E26612" w:rsidRPr="00804A60" w:rsidRDefault="00E26612" w:rsidP="00E26612">
            <w:pPr>
              <w:widowControl/>
              <w:ind w:leftChars="100" w:left="210"/>
              <w:rPr>
                <w:szCs w:val="21"/>
              </w:rPr>
            </w:pPr>
            <w:r w:rsidRPr="00804A60">
              <w:rPr>
                <w:rFonts w:hint="eastAsia"/>
                <w:szCs w:val="21"/>
              </w:rPr>
              <w:t xml:space="preserve">　ただし、前年度の実績が６月に満たない事業所（新たに事業を開始し、又は再開した事業所を含む。）については、届出日の属する月の前３月について、常勤換算方法により算出した平均を用います。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34EE6FF"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500BEFE" w14:textId="77777777" w:rsidR="00E26612" w:rsidRPr="000E16F4" w:rsidRDefault="00E26612" w:rsidP="00E26612">
            <w:pPr>
              <w:jc w:val="left"/>
              <w:rPr>
                <w:sz w:val="18"/>
                <w:szCs w:val="18"/>
              </w:rPr>
            </w:pPr>
          </w:p>
        </w:tc>
      </w:tr>
      <w:tr w:rsidR="00F2201F" w:rsidRPr="00804A60" w14:paraId="159052AE" w14:textId="77777777" w:rsidTr="00EE5DD7">
        <w:tc>
          <w:tcPr>
            <w:tcW w:w="135" w:type="pct"/>
            <w:tcBorders>
              <w:top w:val="nil"/>
              <w:bottom w:val="nil"/>
            </w:tcBorders>
            <w:tcMar>
              <w:top w:w="0" w:type="dxa"/>
              <w:left w:w="28" w:type="dxa"/>
              <w:bottom w:w="57" w:type="dxa"/>
              <w:right w:w="28" w:type="dxa"/>
            </w:tcMar>
          </w:tcPr>
          <w:p w14:paraId="1D77F05E"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1D4D0C95" w14:textId="77777777" w:rsidR="00E26612" w:rsidRPr="00804A60" w:rsidRDefault="00E26612" w:rsidP="00E26612">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bottom w:w="57" w:type="dxa"/>
            </w:tcMar>
          </w:tcPr>
          <w:p w14:paraId="2FE88014" w14:textId="2EE245D1" w:rsidR="00E26612" w:rsidRPr="00804A60" w:rsidRDefault="00E26612" w:rsidP="00E26612">
            <w:pPr>
              <w:widowControl/>
              <w:ind w:leftChars="100" w:left="210"/>
              <w:rPr>
                <w:szCs w:val="21"/>
              </w:rPr>
            </w:pPr>
            <w:r w:rsidRPr="00804A60">
              <w:rPr>
                <w:rFonts w:hint="eastAsia"/>
                <w:szCs w:val="21"/>
              </w:rPr>
              <w:t xml:space="preserve">　ただし書きの場合にあっては、届出を行った月以降においても、直近３月間の職員の割合につき、毎月継続的に所定の割合を維持しなければなりません。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8651D7"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0CFE5F07" w14:textId="77777777" w:rsidR="00E26612" w:rsidRPr="000E16F4" w:rsidRDefault="00E26612" w:rsidP="00E26612">
            <w:pPr>
              <w:jc w:val="left"/>
              <w:rPr>
                <w:sz w:val="18"/>
                <w:szCs w:val="18"/>
              </w:rPr>
            </w:pPr>
          </w:p>
        </w:tc>
      </w:tr>
      <w:tr w:rsidR="00F2201F" w:rsidRPr="00804A60" w14:paraId="3CFE828C" w14:textId="77777777" w:rsidTr="00EE5DD7">
        <w:tc>
          <w:tcPr>
            <w:tcW w:w="135" w:type="pct"/>
            <w:tcBorders>
              <w:top w:val="nil"/>
              <w:bottom w:val="nil"/>
            </w:tcBorders>
            <w:tcMar>
              <w:top w:w="0" w:type="dxa"/>
              <w:left w:w="28" w:type="dxa"/>
              <w:bottom w:w="57" w:type="dxa"/>
              <w:right w:w="28" w:type="dxa"/>
            </w:tcMar>
          </w:tcPr>
          <w:p w14:paraId="2FD04F43"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57D9B4C" w14:textId="77777777" w:rsidR="00E26612" w:rsidRPr="00804A60" w:rsidRDefault="00E26612" w:rsidP="00E26612">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bottom w:w="57" w:type="dxa"/>
            </w:tcMar>
          </w:tcPr>
          <w:p w14:paraId="1EBBAA46" w14:textId="2710A936" w:rsidR="00E26612" w:rsidRPr="00804A60" w:rsidRDefault="00E26612" w:rsidP="00E26612">
            <w:pPr>
              <w:widowControl/>
              <w:ind w:leftChars="100" w:left="210" w:firstLineChars="100" w:firstLine="210"/>
              <w:rPr>
                <w:szCs w:val="21"/>
              </w:rPr>
            </w:pPr>
            <w:r w:rsidRPr="00804A60">
              <w:rPr>
                <w:rFonts w:hint="eastAsia"/>
                <w:szCs w:val="21"/>
              </w:rPr>
              <w:t>その割合については、毎月記録し、所定の割合を下回った場合、直ちに届出を提出しなければなりません。</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07FF5FB"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680C5AA6" w14:textId="77777777" w:rsidR="00E26612" w:rsidRPr="000E16F4" w:rsidRDefault="00E26612" w:rsidP="00E26612">
            <w:pPr>
              <w:jc w:val="left"/>
              <w:rPr>
                <w:sz w:val="18"/>
                <w:szCs w:val="18"/>
              </w:rPr>
            </w:pPr>
          </w:p>
        </w:tc>
      </w:tr>
      <w:tr w:rsidR="00F2201F" w:rsidRPr="00804A60" w14:paraId="6FBC3C9B" w14:textId="77777777" w:rsidTr="00EE5DD7">
        <w:tc>
          <w:tcPr>
            <w:tcW w:w="135" w:type="pct"/>
            <w:tcBorders>
              <w:top w:val="nil"/>
              <w:bottom w:val="nil"/>
            </w:tcBorders>
            <w:tcMar>
              <w:top w:w="0" w:type="dxa"/>
              <w:left w:w="28" w:type="dxa"/>
              <w:bottom w:w="57" w:type="dxa"/>
              <w:right w:w="28" w:type="dxa"/>
            </w:tcMar>
          </w:tcPr>
          <w:p w14:paraId="2941BF1E"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5A4D9CA4"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7F2900" w14:textId="5D638086" w:rsidR="00E26612" w:rsidRPr="00804A60" w:rsidRDefault="00E26612" w:rsidP="00E26612">
            <w:pPr>
              <w:widowControl/>
              <w:ind w:left="210" w:hangingChars="100" w:hanging="210"/>
              <w:rPr>
                <w:szCs w:val="21"/>
              </w:rPr>
            </w:pPr>
            <w:r w:rsidRPr="00804A60">
              <w:rPr>
                <w:rFonts w:hint="eastAsia"/>
                <w:szCs w:val="21"/>
              </w:rPr>
              <w:t>※　介護福祉士については、各月の前月の末日時点で資格を取得している者とします。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F54D4A5"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146E8A4C" w14:textId="77777777" w:rsidR="00E26612" w:rsidRPr="000E16F4" w:rsidRDefault="00E26612" w:rsidP="00E26612">
            <w:pPr>
              <w:jc w:val="left"/>
              <w:rPr>
                <w:sz w:val="18"/>
                <w:szCs w:val="18"/>
              </w:rPr>
            </w:pPr>
          </w:p>
        </w:tc>
      </w:tr>
      <w:tr w:rsidR="00F2201F" w:rsidRPr="00804A60" w14:paraId="1E248491" w14:textId="77777777" w:rsidTr="00EE5DD7">
        <w:tc>
          <w:tcPr>
            <w:tcW w:w="135" w:type="pct"/>
            <w:tcBorders>
              <w:top w:val="nil"/>
              <w:bottom w:val="nil"/>
            </w:tcBorders>
            <w:tcMar>
              <w:top w:w="0" w:type="dxa"/>
              <w:left w:w="28" w:type="dxa"/>
              <w:bottom w:w="57" w:type="dxa"/>
              <w:right w:w="28" w:type="dxa"/>
            </w:tcMar>
          </w:tcPr>
          <w:p w14:paraId="32C9C433"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01789992"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A81CA1" w14:textId="659F75BC" w:rsidR="00E26612" w:rsidRPr="00804A60" w:rsidRDefault="00E26612" w:rsidP="00E26612">
            <w:pPr>
              <w:widowControl/>
              <w:ind w:left="210" w:hangingChars="100" w:hanging="210"/>
              <w:rPr>
                <w:szCs w:val="21"/>
              </w:rPr>
            </w:pPr>
            <w:r w:rsidRPr="00804A60">
              <w:rPr>
                <w:rFonts w:hint="eastAsia"/>
                <w:szCs w:val="21"/>
              </w:rPr>
              <w:t>※　勤続年数とは、各月の前月の末日時点における勤続年数とします。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5F14DE"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50B07FD2" w14:textId="77777777" w:rsidR="00E26612" w:rsidRPr="000E16F4" w:rsidRDefault="00E26612" w:rsidP="00E26612">
            <w:pPr>
              <w:jc w:val="left"/>
              <w:rPr>
                <w:sz w:val="18"/>
                <w:szCs w:val="18"/>
              </w:rPr>
            </w:pPr>
          </w:p>
        </w:tc>
      </w:tr>
      <w:tr w:rsidR="00F2201F" w:rsidRPr="00804A60" w14:paraId="4034A537" w14:textId="77777777" w:rsidTr="00EE5DD7">
        <w:tc>
          <w:tcPr>
            <w:tcW w:w="135" w:type="pct"/>
            <w:tcBorders>
              <w:top w:val="nil"/>
              <w:bottom w:val="nil"/>
            </w:tcBorders>
            <w:tcMar>
              <w:top w:w="0" w:type="dxa"/>
              <w:left w:w="28" w:type="dxa"/>
              <w:bottom w:w="57" w:type="dxa"/>
              <w:right w:w="28" w:type="dxa"/>
            </w:tcMar>
          </w:tcPr>
          <w:p w14:paraId="40359F16"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6424D619"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366561" w14:textId="509F4685" w:rsidR="00E26612" w:rsidRPr="00804A60" w:rsidRDefault="00E26612" w:rsidP="00E26612">
            <w:pPr>
              <w:widowControl/>
              <w:ind w:left="210" w:hangingChars="100" w:hanging="210"/>
              <w:rPr>
                <w:szCs w:val="21"/>
              </w:rPr>
            </w:pPr>
            <w:r w:rsidRPr="00804A60">
              <w:rPr>
                <w:rFonts w:hint="eastAsia"/>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5DC3472"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4BD4DD25" w14:textId="77777777" w:rsidR="00E26612" w:rsidRPr="000E16F4" w:rsidRDefault="00E26612" w:rsidP="00E26612">
            <w:pPr>
              <w:jc w:val="left"/>
              <w:rPr>
                <w:sz w:val="18"/>
                <w:szCs w:val="18"/>
              </w:rPr>
            </w:pPr>
          </w:p>
        </w:tc>
      </w:tr>
      <w:tr w:rsidR="00F2201F" w:rsidRPr="00804A60" w14:paraId="02FA961B" w14:textId="77777777" w:rsidTr="00EE5DD7">
        <w:tc>
          <w:tcPr>
            <w:tcW w:w="135" w:type="pct"/>
            <w:tcBorders>
              <w:top w:val="nil"/>
              <w:bottom w:val="nil"/>
            </w:tcBorders>
            <w:tcMar>
              <w:top w:w="0" w:type="dxa"/>
              <w:left w:w="28" w:type="dxa"/>
              <w:bottom w:w="57" w:type="dxa"/>
              <w:right w:w="28" w:type="dxa"/>
            </w:tcMar>
          </w:tcPr>
          <w:p w14:paraId="0859E56D" w14:textId="77777777" w:rsidR="00E26612" w:rsidRPr="00804A60" w:rsidRDefault="00E26612" w:rsidP="00E26612">
            <w:pPr>
              <w:jc w:val="left"/>
              <w:rPr>
                <w:szCs w:val="21"/>
              </w:rPr>
            </w:pPr>
          </w:p>
        </w:tc>
        <w:tc>
          <w:tcPr>
            <w:tcW w:w="685" w:type="pct"/>
            <w:tcBorders>
              <w:top w:val="nil"/>
              <w:bottom w:val="nil"/>
              <w:right w:val="single" w:sz="4" w:space="0" w:color="auto"/>
            </w:tcBorders>
            <w:tcMar>
              <w:top w:w="0" w:type="dxa"/>
              <w:left w:w="57" w:type="dxa"/>
              <w:bottom w:w="57" w:type="dxa"/>
              <w:right w:w="57" w:type="dxa"/>
            </w:tcMar>
          </w:tcPr>
          <w:p w14:paraId="7BC32E15" w14:textId="77777777" w:rsidR="00E26612" w:rsidRPr="00804A60" w:rsidRDefault="00E26612" w:rsidP="00E26612">
            <w:pPr>
              <w:jc w:val="left"/>
              <w:rPr>
                <w:szCs w:val="21"/>
              </w:rPr>
            </w:pPr>
          </w:p>
        </w:tc>
        <w:tc>
          <w:tcPr>
            <w:tcW w:w="2947" w:type="pct"/>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CBD145" w14:textId="7C8082BB" w:rsidR="00E26612" w:rsidRPr="00804A60" w:rsidRDefault="00E26612" w:rsidP="00E26612">
            <w:pPr>
              <w:widowControl/>
              <w:ind w:left="210" w:hangingChars="100" w:hanging="210"/>
              <w:rPr>
                <w:szCs w:val="21"/>
              </w:rPr>
            </w:pPr>
            <w:r w:rsidRPr="00804A60">
              <w:rPr>
                <w:rFonts w:hint="eastAsia"/>
                <w:szCs w:val="21"/>
              </w:rPr>
              <w:t>※　短期入所生活介護を利用者に直接提供する職員とは、生活相談員、介護職員、看護職員及び機能訓練指導員として勤務を行う職員を指します。</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B27FE6F" w14:textId="77777777" w:rsidR="00E26612" w:rsidRPr="00804A60" w:rsidRDefault="00E26612" w:rsidP="00E26612">
            <w:pPr>
              <w:rPr>
                <w:sz w:val="20"/>
                <w:szCs w:val="20"/>
              </w:rPr>
            </w:pPr>
          </w:p>
        </w:tc>
        <w:tc>
          <w:tcPr>
            <w:tcW w:w="685" w:type="pct"/>
            <w:tcBorders>
              <w:top w:val="nil"/>
              <w:left w:val="single" w:sz="4" w:space="0" w:color="auto"/>
              <w:bottom w:val="nil"/>
            </w:tcBorders>
            <w:tcMar>
              <w:top w:w="0" w:type="dxa"/>
              <w:left w:w="28" w:type="dxa"/>
              <w:bottom w:w="57" w:type="dxa"/>
              <w:right w:w="28" w:type="dxa"/>
            </w:tcMar>
          </w:tcPr>
          <w:p w14:paraId="7858D544" w14:textId="77777777" w:rsidR="00E26612" w:rsidRPr="000E16F4" w:rsidRDefault="00E26612" w:rsidP="00E26612">
            <w:pPr>
              <w:jc w:val="left"/>
              <w:rPr>
                <w:sz w:val="18"/>
                <w:szCs w:val="18"/>
              </w:rPr>
            </w:pPr>
          </w:p>
        </w:tc>
      </w:tr>
      <w:tr w:rsidR="00F2201F" w:rsidRPr="00804A60" w14:paraId="18F51122" w14:textId="77777777" w:rsidTr="00EE5DD7">
        <w:tc>
          <w:tcPr>
            <w:tcW w:w="135" w:type="pct"/>
            <w:tcBorders>
              <w:top w:val="nil"/>
              <w:bottom w:val="single" w:sz="4" w:space="0" w:color="auto"/>
            </w:tcBorders>
            <w:tcMar>
              <w:top w:w="0" w:type="dxa"/>
              <w:left w:w="28" w:type="dxa"/>
              <w:bottom w:w="57" w:type="dxa"/>
              <w:right w:w="28" w:type="dxa"/>
            </w:tcMar>
          </w:tcPr>
          <w:p w14:paraId="4D3A317B" w14:textId="77777777" w:rsidR="00E26612" w:rsidRPr="00804A60" w:rsidRDefault="00E26612" w:rsidP="00E26612">
            <w:pPr>
              <w:jc w:val="left"/>
              <w:rPr>
                <w:szCs w:val="21"/>
              </w:rPr>
            </w:pPr>
          </w:p>
        </w:tc>
        <w:tc>
          <w:tcPr>
            <w:tcW w:w="685" w:type="pct"/>
            <w:tcBorders>
              <w:top w:val="nil"/>
              <w:bottom w:val="single" w:sz="4" w:space="0" w:color="auto"/>
              <w:right w:val="single" w:sz="4" w:space="0" w:color="auto"/>
            </w:tcBorders>
            <w:tcMar>
              <w:top w:w="0" w:type="dxa"/>
              <w:left w:w="57" w:type="dxa"/>
              <w:bottom w:w="57" w:type="dxa"/>
              <w:right w:w="57" w:type="dxa"/>
            </w:tcMar>
          </w:tcPr>
          <w:p w14:paraId="4C8927CE" w14:textId="77777777" w:rsidR="00E26612" w:rsidRPr="00804A60" w:rsidRDefault="00E26612" w:rsidP="00E26612">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C8E7CC" w14:textId="34097506" w:rsidR="00E26612" w:rsidRPr="00804A60" w:rsidRDefault="00E26612" w:rsidP="00E26612">
            <w:pPr>
              <w:widowControl/>
              <w:ind w:left="210" w:hangingChars="100" w:hanging="210"/>
              <w:rPr>
                <w:szCs w:val="21"/>
              </w:rPr>
            </w:pPr>
            <w:r w:rsidRPr="00804A60">
              <w:rPr>
                <w:rFonts w:hint="eastAsia"/>
                <w:szCs w:val="21"/>
              </w:rPr>
              <w:t>※　同一の事業所において介護予防短期入所生活介護を一体的に行っている場合においては、本加算の計算も一体的に行います。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A714E68" w14:textId="77777777" w:rsidR="00E26612" w:rsidRPr="00804A60" w:rsidRDefault="00E26612" w:rsidP="00E26612">
            <w:pPr>
              <w:rPr>
                <w:sz w:val="20"/>
                <w:szCs w:val="20"/>
              </w:rPr>
            </w:pPr>
          </w:p>
        </w:tc>
        <w:tc>
          <w:tcPr>
            <w:tcW w:w="685" w:type="pct"/>
            <w:tcBorders>
              <w:top w:val="nil"/>
              <w:left w:val="single" w:sz="4" w:space="0" w:color="auto"/>
              <w:bottom w:val="single" w:sz="4" w:space="0" w:color="auto"/>
            </w:tcBorders>
            <w:tcMar>
              <w:top w:w="0" w:type="dxa"/>
              <w:left w:w="28" w:type="dxa"/>
              <w:bottom w:w="57" w:type="dxa"/>
              <w:right w:w="28" w:type="dxa"/>
            </w:tcMar>
          </w:tcPr>
          <w:p w14:paraId="17D9C8B2" w14:textId="77777777" w:rsidR="00E26612" w:rsidRPr="000E16F4" w:rsidRDefault="00E26612" w:rsidP="00E26612">
            <w:pPr>
              <w:jc w:val="left"/>
              <w:rPr>
                <w:sz w:val="18"/>
                <w:szCs w:val="18"/>
              </w:rPr>
            </w:pPr>
          </w:p>
        </w:tc>
      </w:tr>
      <w:tr w:rsidR="000030A6" w14:paraId="7708D010" w14:textId="77777777" w:rsidTr="000606A4">
        <w:tc>
          <w:tcPr>
            <w:tcW w:w="135" w:type="pct"/>
            <w:tcBorders>
              <w:top w:val="single" w:sz="4" w:space="0" w:color="auto"/>
              <w:bottom w:val="nil"/>
            </w:tcBorders>
            <w:shd w:val="clear" w:color="auto" w:fill="auto"/>
            <w:tcMar>
              <w:top w:w="0" w:type="dxa"/>
              <w:left w:w="28" w:type="dxa"/>
              <w:bottom w:w="57" w:type="dxa"/>
              <w:right w:w="28" w:type="dxa"/>
            </w:tcMar>
          </w:tcPr>
          <w:p w14:paraId="36F57BAF" w14:textId="7B3E64A6" w:rsidR="000030A6" w:rsidRDefault="000030A6" w:rsidP="000030A6">
            <w:pPr>
              <w:jc w:val="left"/>
              <w:rPr>
                <w:szCs w:val="21"/>
              </w:rPr>
            </w:pPr>
            <w:r>
              <w:rPr>
                <w:rFonts w:hint="eastAsia"/>
                <w:szCs w:val="21"/>
              </w:rPr>
              <w:t>29</w:t>
            </w:r>
          </w:p>
        </w:tc>
        <w:tc>
          <w:tcPr>
            <w:tcW w:w="685" w:type="pct"/>
            <w:tcBorders>
              <w:top w:val="single" w:sz="4" w:space="0" w:color="auto"/>
              <w:bottom w:val="nil"/>
              <w:right w:val="single" w:sz="4" w:space="0" w:color="auto"/>
            </w:tcBorders>
            <w:shd w:val="clear" w:color="auto" w:fill="auto"/>
            <w:tcMar>
              <w:top w:w="0" w:type="dxa"/>
              <w:left w:w="28" w:type="dxa"/>
              <w:bottom w:w="57" w:type="dxa"/>
              <w:right w:w="28" w:type="dxa"/>
            </w:tcMar>
          </w:tcPr>
          <w:p w14:paraId="15BEAA13" w14:textId="77777777" w:rsidR="000030A6" w:rsidRPr="005E604A" w:rsidRDefault="000030A6" w:rsidP="000030A6">
            <w:pPr>
              <w:ind w:firstLineChars="100" w:firstLine="210"/>
              <w:rPr>
                <w:szCs w:val="21"/>
              </w:rPr>
            </w:pPr>
            <w:r w:rsidRPr="005E604A">
              <w:rPr>
                <w:rFonts w:hint="eastAsia"/>
                <w:szCs w:val="21"/>
              </w:rPr>
              <w:t>介護職員等処遇改善加算ⅠⅡⅢⅣ</w:t>
            </w:r>
          </w:p>
          <w:p w14:paraId="0296B89A" w14:textId="4E8F68E7" w:rsidR="000030A6" w:rsidRPr="005E604A" w:rsidRDefault="000030A6" w:rsidP="000030A6">
            <w:pPr>
              <w:jc w:val="left"/>
              <w:rPr>
                <w:szCs w:val="21"/>
              </w:rPr>
            </w:pPr>
            <w:r w:rsidRPr="005E604A">
              <w:rPr>
                <w:rFonts w:hint="eastAsia"/>
                <w:szCs w:val="21"/>
              </w:rPr>
              <w:t>（介護予防も同様）</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6EB84320" w14:textId="3A4CE9E3" w:rsidR="000030A6" w:rsidRPr="00E94E50" w:rsidRDefault="000030A6" w:rsidP="000030A6">
            <w:pPr>
              <w:rPr>
                <w:rFonts w:ascii="ＭＳ ゴシック" w:eastAsia="ＭＳ ゴシック" w:hAnsi="ＭＳ ゴシック"/>
                <w:b/>
                <w:szCs w:val="21"/>
              </w:rPr>
            </w:pPr>
            <w:r w:rsidRPr="00E94E50">
              <w:rPr>
                <w:rFonts w:ascii="ＭＳ ゴシック" w:eastAsia="ＭＳ ゴシック" w:hAnsi="ＭＳ ゴシック" w:hint="eastAsia"/>
                <w:b/>
                <w:szCs w:val="21"/>
              </w:rPr>
              <w:t xml:space="preserve">　別に厚生労働大臣が定める基準に適合する介護職員等の賃金の改善等を実施しているものとして、電子情報処理組織を使用する方法により、市長に対し、老健局長が定める様式による届出を行った事業所が、利用者に対し、指定</w:t>
            </w:r>
            <w:r w:rsidR="00AB24FD" w:rsidRPr="00E94E50">
              <w:rPr>
                <w:rFonts w:ascii="ＭＳ ゴシック" w:eastAsia="ＭＳ ゴシック" w:hAnsi="ＭＳ ゴシック" w:hint="eastAsia"/>
                <w:b/>
                <w:szCs w:val="21"/>
              </w:rPr>
              <w:t>短期入所生活介護</w:t>
            </w:r>
            <w:r w:rsidRPr="00E94E50">
              <w:rPr>
                <w:rFonts w:ascii="ＭＳ ゴシック" w:eastAsia="ＭＳ ゴシック" w:hAnsi="ＭＳ ゴシック" w:hint="eastAsia"/>
                <w:b/>
                <w:szCs w:val="21"/>
              </w:rPr>
              <w:t>を行った場合には、当該基準に掲げる区分に従い、</w:t>
            </w:r>
            <w:r w:rsidRPr="00E94E50">
              <w:rPr>
                <w:rFonts w:ascii="ＭＳ ゴシック" w:eastAsia="ＭＳ ゴシック" w:hAnsi="ＭＳ ゴシック"/>
                <w:b/>
                <w:szCs w:val="21"/>
              </w:rPr>
              <w:t>所定単位数</w:t>
            </w:r>
            <w:r w:rsidRPr="00E94E50">
              <w:rPr>
                <w:rFonts w:ascii="ＭＳ ゴシック" w:eastAsia="ＭＳ ゴシック" w:hAnsi="ＭＳ ゴシック" w:hint="eastAsia"/>
                <w:b/>
                <w:szCs w:val="21"/>
              </w:rPr>
              <w:t>を</w:t>
            </w:r>
            <w:r w:rsidRPr="00E94E50">
              <w:rPr>
                <w:rFonts w:ascii="ＭＳ ゴシック" w:eastAsia="ＭＳ ゴシック" w:hAnsi="ＭＳ ゴシック"/>
                <w:b/>
                <w:szCs w:val="21"/>
              </w:rPr>
              <w:t>加算していますか。</w:t>
            </w:r>
          </w:p>
          <w:p w14:paraId="6B349F1E" w14:textId="2DF42155" w:rsidR="000030A6" w:rsidRPr="00E94E50" w:rsidRDefault="000030A6" w:rsidP="000030A6">
            <w:pPr>
              <w:widowControl/>
              <w:ind w:firstLineChars="100" w:firstLine="211"/>
              <w:rPr>
                <w:rFonts w:ascii="ＭＳ ゴシック" w:eastAsia="ＭＳ ゴシック" w:hAnsi="ＭＳ ゴシック"/>
                <w:b/>
                <w:szCs w:val="21"/>
              </w:rPr>
            </w:pPr>
            <w:r w:rsidRPr="00E94E50">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548" w:type="pct"/>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9AF735A" w14:textId="77777777" w:rsidR="000030A6" w:rsidRPr="00721278" w:rsidRDefault="009069F6" w:rsidP="000030A6">
            <w:pPr>
              <w:rPr>
                <w:sz w:val="20"/>
                <w:szCs w:val="20"/>
              </w:rPr>
            </w:pPr>
            <w:sdt>
              <w:sdtPr>
                <w:rPr>
                  <w:sz w:val="20"/>
                  <w:szCs w:val="20"/>
                </w:rPr>
                <w:id w:val="-704707453"/>
                <w14:checkbox>
                  <w14:checked w14:val="0"/>
                  <w14:checkedState w14:val="2612" w14:font="ＭＳ ゴシック"/>
                  <w14:uncheckedState w14:val="2610" w14:font="ＭＳ ゴシック"/>
                </w14:checkbox>
              </w:sdtPr>
              <w:sdtContent>
                <w:r w:rsidR="000030A6" w:rsidRPr="00721278">
                  <w:rPr>
                    <w:rFonts w:ascii="ＭＳ ゴシック" w:eastAsia="ＭＳ ゴシック" w:hAnsi="ＭＳ ゴシック" w:hint="eastAsia"/>
                    <w:sz w:val="20"/>
                    <w:szCs w:val="20"/>
                  </w:rPr>
                  <w:t>☐</w:t>
                </w:r>
              </w:sdtContent>
            </w:sdt>
            <w:r w:rsidR="000030A6" w:rsidRPr="00721278">
              <w:rPr>
                <w:rFonts w:hint="eastAsia"/>
                <w:sz w:val="20"/>
                <w:szCs w:val="20"/>
              </w:rPr>
              <w:t>いる</w:t>
            </w:r>
          </w:p>
          <w:p w14:paraId="2AE90363" w14:textId="77777777" w:rsidR="000030A6" w:rsidRPr="00721278" w:rsidRDefault="009069F6" w:rsidP="000030A6">
            <w:pPr>
              <w:rPr>
                <w:sz w:val="20"/>
                <w:szCs w:val="20"/>
              </w:rPr>
            </w:pPr>
            <w:sdt>
              <w:sdtPr>
                <w:rPr>
                  <w:sz w:val="20"/>
                  <w:szCs w:val="20"/>
                </w:rPr>
                <w:id w:val="1868406253"/>
                <w14:checkbox>
                  <w14:checked w14:val="0"/>
                  <w14:checkedState w14:val="2612" w14:font="ＭＳ ゴシック"/>
                  <w14:uncheckedState w14:val="2610" w14:font="ＭＳ ゴシック"/>
                </w14:checkbox>
              </w:sdtPr>
              <w:sdtContent>
                <w:r w:rsidR="000030A6" w:rsidRPr="00721278">
                  <w:rPr>
                    <w:rFonts w:ascii="ＭＳ ゴシック" w:eastAsia="ＭＳ ゴシック" w:hAnsi="ＭＳ ゴシック" w:hint="eastAsia"/>
                    <w:sz w:val="20"/>
                    <w:szCs w:val="20"/>
                  </w:rPr>
                  <w:t>☐</w:t>
                </w:r>
              </w:sdtContent>
            </w:sdt>
            <w:r w:rsidR="000030A6" w:rsidRPr="00721278">
              <w:rPr>
                <w:rFonts w:hint="eastAsia"/>
                <w:sz w:val="20"/>
                <w:szCs w:val="20"/>
              </w:rPr>
              <w:t>いない</w:t>
            </w:r>
          </w:p>
          <w:p w14:paraId="5CC9446D" w14:textId="2C408F78" w:rsidR="000030A6" w:rsidRDefault="009069F6" w:rsidP="000030A6">
            <w:pPr>
              <w:rPr>
                <w:sz w:val="20"/>
                <w:szCs w:val="20"/>
              </w:rPr>
            </w:pPr>
            <w:sdt>
              <w:sdtPr>
                <w:rPr>
                  <w:sz w:val="20"/>
                  <w:szCs w:val="20"/>
                </w:rPr>
                <w:id w:val="-524486248"/>
                <w14:checkbox>
                  <w14:checked w14:val="0"/>
                  <w14:checkedState w14:val="2612" w14:font="ＭＳ ゴシック"/>
                  <w14:uncheckedState w14:val="2610" w14:font="ＭＳ ゴシック"/>
                </w14:checkbox>
              </w:sdtPr>
              <w:sdtContent>
                <w:r w:rsidR="000030A6" w:rsidRPr="00721278">
                  <w:rPr>
                    <w:rFonts w:ascii="ＭＳ ゴシック" w:eastAsia="ＭＳ ゴシック" w:hAnsi="ＭＳ ゴシック" w:hint="eastAsia"/>
                    <w:sz w:val="20"/>
                    <w:szCs w:val="20"/>
                  </w:rPr>
                  <w:t>☐</w:t>
                </w:r>
              </w:sdtContent>
            </w:sdt>
            <w:r w:rsidR="000030A6" w:rsidRPr="00721278">
              <w:rPr>
                <w:rFonts w:hint="eastAsia"/>
                <w:sz w:val="20"/>
                <w:szCs w:val="20"/>
              </w:rPr>
              <w:t>該当</w:t>
            </w:r>
            <w:r w:rsidR="000030A6">
              <w:rPr>
                <w:rFonts w:hint="eastAsia"/>
                <w:sz w:val="20"/>
                <w:szCs w:val="20"/>
              </w:rPr>
              <w:t>なし</w:t>
            </w:r>
          </w:p>
        </w:tc>
        <w:tc>
          <w:tcPr>
            <w:tcW w:w="685" w:type="pct"/>
            <w:tcBorders>
              <w:top w:val="single" w:sz="4" w:space="0" w:color="auto"/>
              <w:left w:val="single" w:sz="4" w:space="0" w:color="auto"/>
              <w:bottom w:val="nil"/>
            </w:tcBorders>
            <w:shd w:val="clear" w:color="auto" w:fill="auto"/>
            <w:tcMar>
              <w:top w:w="0" w:type="dxa"/>
              <w:left w:w="57" w:type="dxa"/>
              <w:bottom w:w="57" w:type="dxa"/>
              <w:right w:w="57" w:type="dxa"/>
            </w:tcMar>
          </w:tcPr>
          <w:p w14:paraId="01E3869A" w14:textId="77777777" w:rsidR="000030A6" w:rsidRPr="000E16F4" w:rsidRDefault="000030A6" w:rsidP="000030A6">
            <w:pPr>
              <w:rPr>
                <w:sz w:val="18"/>
                <w:szCs w:val="18"/>
              </w:rPr>
            </w:pPr>
            <w:r w:rsidRPr="000E16F4">
              <w:rPr>
                <w:rFonts w:hint="eastAsia"/>
                <w:sz w:val="18"/>
                <w:szCs w:val="18"/>
              </w:rPr>
              <w:t>平</w:t>
            </w:r>
            <w:r w:rsidRPr="000E16F4">
              <w:rPr>
                <w:sz w:val="18"/>
                <w:szCs w:val="18"/>
              </w:rPr>
              <w:t>12厚告19</w:t>
            </w:r>
          </w:p>
          <w:p w14:paraId="10AF8083" w14:textId="48F87204" w:rsidR="000030A6" w:rsidRPr="000E16F4" w:rsidRDefault="000030A6" w:rsidP="000030A6">
            <w:pPr>
              <w:rPr>
                <w:sz w:val="18"/>
                <w:szCs w:val="18"/>
              </w:rPr>
            </w:pPr>
            <w:r w:rsidRPr="000E16F4">
              <w:rPr>
                <w:rFonts w:hint="eastAsia"/>
                <w:sz w:val="18"/>
                <w:szCs w:val="18"/>
              </w:rPr>
              <w:t>別表</w:t>
            </w:r>
            <w:r w:rsidR="00163A38" w:rsidRPr="000E16F4">
              <w:rPr>
                <w:rFonts w:hint="eastAsia"/>
                <w:sz w:val="18"/>
                <w:szCs w:val="18"/>
              </w:rPr>
              <w:t>8</w:t>
            </w:r>
            <w:r w:rsidRPr="000E16F4">
              <w:rPr>
                <w:sz w:val="18"/>
                <w:szCs w:val="18"/>
              </w:rPr>
              <w:t>の</w:t>
            </w:r>
            <w:r w:rsidR="00163A38" w:rsidRPr="000E16F4">
              <w:rPr>
                <w:rFonts w:hint="eastAsia"/>
                <w:sz w:val="18"/>
                <w:szCs w:val="18"/>
              </w:rPr>
              <w:t>リ</w:t>
            </w:r>
          </w:p>
          <w:p w14:paraId="3052E430" w14:textId="4FC9D2E3" w:rsidR="000030A6" w:rsidRPr="000E16F4" w:rsidRDefault="000030A6" w:rsidP="000030A6">
            <w:pPr>
              <w:rPr>
                <w:sz w:val="18"/>
                <w:szCs w:val="18"/>
              </w:rPr>
            </w:pPr>
          </w:p>
        </w:tc>
      </w:tr>
      <w:tr w:rsidR="000030A6" w14:paraId="0229FE33" w14:textId="77777777" w:rsidTr="000606A4">
        <w:tc>
          <w:tcPr>
            <w:tcW w:w="135" w:type="pct"/>
            <w:tcBorders>
              <w:top w:val="nil"/>
              <w:bottom w:val="nil"/>
            </w:tcBorders>
            <w:shd w:val="clear" w:color="auto" w:fill="auto"/>
            <w:tcMar>
              <w:top w:w="0" w:type="dxa"/>
              <w:left w:w="28" w:type="dxa"/>
              <w:bottom w:w="57" w:type="dxa"/>
              <w:right w:w="28" w:type="dxa"/>
            </w:tcMar>
          </w:tcPr>
          <w:p w14:paraId="2822F2B8"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5FC64EE3"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5CD56B2" w14:textId="00EBBD05" w:rsidR="000030A6" w:rsidRPr="00E94E50" w:rsidRDefault="000030A6" w:rsidP="006D5041">
            <w:pPr>
              <w:widowControl/>
              <w:rPr>
                <w:rFonts w:ascii="ＭＳ ゴシック" w:eastAsia="ＭＳ ゴシック" w:hAnsi="ＭＳ ゴシック"/>
                <w:b/>
                <w:szCs w:val="21"/>
              </w:rPr>
            </w:pPr>
            <w:r w:rsidRPr="00E94E50">
              <w:rPr>
                <w:rFonts w:ascii="ＭＳ ゴシック" w:eastAsia="ＭＳ ゴシック" w:hAnsi="ＭＳ ゴシック" w:hint="eastAsia"/>
                <w:szCs w:val="21"/>
              </w:rPr>
              <w:t>(1)</w:t>
            </w:r>
            <w:r w:rsidRPr="00E94E50">
              <w:rPr>
                <w:rFonts w:ascii="ＭＳ ゴシック" w:eastAsia="ＭＳ ゴシック" w:hAnsi="ＭＳ ゴシック" w:hint="eastAsia"/>
                <w:b/>
                <w:szCs w:val="21"/>
              </w:rPr>
              <w:t xml:space="preserve">　介護職員等処遇改善加算（Ⅰ）</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183CAA6" w14:textId="6EBF1EFD" w:rsidR="000030A6" w:rsidRDefault="009069F6" w:rsidP="00C6114A">
            <w:pPr>
              <w:jc w:val="center"/>
              <w:rPr>
                <w:sz w:val="20"/>
                <w:szCs w:val="20"/>
              </w:rPr>
            </w:pPr>
            <w:sdt>
              <w:sdtPr>
                <w:rPr>
                  <w:sz w:val="20"/>
                  <w:szCs w:val="20"/>
                </w:rPr>
                <w:id w:val="1986192638"/>
                <w14:checkbox>
                  <w14:checked w14:val="0"/>
                  <w14:checkedState w14:val="2612" w14:font="ＭＳ ゴシック"/>
                  <w14:uncheckedState w14:val="2610" w14:font="ＭＳ ゴシック"/>
                </w14:checkbox>
              </w:sdtPr>
              <w:sdtContent>
                <w:r w:rsidR="000030A6" w:rsidRPr="00721278">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8020FED" w14:textId="77777777" w:rsidR="000030A6" w:rsidRPr="000E16F4" w:rsidRDefault="000030A6" w:rsidP="000030A6">
            <w:pPr>
              <w:rPr>
                <w:sz w:val="18"/>
                <w:szCs w:val="18"/>
              </w:rPr>
            </w:pPr>
          </w:p>
        </w:tc>
      </w:tr>
      <w:tr w:rsidR="000030A6" w14:paraId="4A3B3E48" w14:textId="77777777" w:rsidTr="000606A4">
        <w:tc>
          <w:tcPr>
            <w:tcW w:w="135" w:type="pct"/>
            <w:tcBorders>
              <w:top w:val="nil"/>
              <w:bottom w:val="nil"/>
            </w:tcBorders>
            <w:shd w:val="clear" w:color="auto" w:fill="auto"/>
            <w:tcMar>
              <w:top w:w="0" w:type="dxa"/>
              <w:left w:w="28" w:type="dxa"/>
              <w:bottom w:w="57" w:type="dxa"/>
              <w:right w:w="28" w:type="dxa"/>
            </w:tcMar>
          </w:tcPr>
          <w:p w14:paraId="20098AD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91F7F26"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385D8BA7" w14:textId="0A051412" w:rsidR="000030A6" w:rsidRPr="00E94E50" w:rsidRDefault="000030A6" w:rsidP="006D5041">
            <w:pPr>
              <w:widowControl/>
              <w:ind w:leftChars="100" w:left="210" w:firstLineChars="100" w:firstLine="211"/>
              <w:rPr>
                <w:rFonts w:ascii="ＭＳ ゴシック" w:eastAsia="ＭＳ ゴシック" w:hAnsi="ＭＳ ゴシック"/>
                <w:b/>
                <w:szCs w:val="21"/>
              </w:rPr>
            </w:pPr>
            <w:r w:rsidRPr="00E94E50">
              <w:rPr>
                <w:rFonts w:ascii="ＭＳ ゴシック" w:eastAsia="ＭＳ ゴシック" w:hAnsi="ＭＳ ゴシック" w:hint="eastAsia"/>
                <w:b/>
                <w:szCs w:val="21"/>
              </w:rPr>
              <w:t>上記1から</w:t>
            </w:r>
            <w:r w:rsidR="00A34269" w:rsidRPr="00E94E50">
              <w:rPr>
                <w:rFonts w:ascii="ＭＳ ゴシック" w:eastAsia="ＭＳ ゴシック" w:hAnsi="ＭＳ ゴシック" w:hint="eastAsia"/>
                <w:b/>
                <w:szCs w:val="21"/>
              </w:rPr>
              <w:t>28</w:t>
            </w:r>
            <w:r w:rsidRPr="00E94E50">
              <w:rPr>
                <w:rFonts w:ascii="ＭＳ ゴシック" w:eastAsia="ＭＳ ゴシック" w:hAnsi="ＭＳ ゴシック" w:hint="eastAsia"/>
                <w:b/>
                <w:szCs w:val="21"/>
              </w:rPr>
              <w:t>までにより算定した単位数の1000</w:t>
            </w:r>
            <w:r w:rsidRPr="00E94E50">
              <w:rPr>
                <w:rFonts w:ascii="ＭＳ ゴシック" w:eastAsia="ＭＳ ゴシック" w:hAnsi="ＭＳ ゴシック"/>
                <w:b/>
                <w:szCs w:val="21"/>
              </w:rPr>
              <w:t>分の</w:t>
            </w:r>
            <w:r w:rsidR="001E6ED2" w:rsidRPr="00E94E50">
              <w:rPr>
                <w:rFonts w:ascii="ＭＳ ゴシック" w:eastAsia="ＭＳ ゴシック" w:hAnsi="ＭＳ ゴシック" w:hint="eastAsia"/>
                <w:b/>
                <w:szCs w:val="21"/>
              </w:rPr>
              <w:t>140</w:t>
            </w:r>
            <w:r w:rsidRPr="00E94E50">
              <w:rPr>
                <w:rFonts w:ascii="ＭＳ ゴシック" w:eastAsia="ＭＳ ゴシック" w:hAnsi="ＭＳ ゴシック"/>
                <w:b/>
                <w:szCs w:val="21"/>
              </w:rPr>
              <w:t>に相当する単位数</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77C35E01" w14:textId="77777777" w:rsidR="000030A6" w:rsidRDefault="000030A6" w:rsidP="00C6114A">
            <w:pPr>
              <w:jc w:val="cente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1CFA527D" w14:textId="77777777" w:rsidR="000030A6" w:rsidRPr="000E16F4" w:rsidRDefault="000030A6" w:rsidP="000030A6">
            <w:pPr>
              <w:rPr>
                <w:sz w:val="18"/>
                <w:szCs w:val="18"/>
              </w:rPr>
            </w:pPr>
          </w:p>
        </w:tc>
      </w:tr>
      <w:tr w:rsidR="000030A6" w14:paraId="1999288A" w14:textId="77777777" w:rsidTr="000606A4">
        <w:tc>
          <w:tcPr>
            <w:tcW w:w="135" w:type="pct"/>
            <w:tcBorders>
              <w:top w:val="nil"/>
              <w:bottom w:val="nil"/>
            </w:tcBorders>
            <w:shd w:val="clear" w:color="auto" w:fill="auto"/>
            <w:tcMar>
              <w:top w:w="0" w:type="dxa"/>
              <w:left w:w="28" w:type="dxa"/>
              <w:bottom w:w="57" w:type="dxa"/>
              <w:right w:w="28" w:type="dxa"/>
            </w:tcMar>
          </w:tcPr>
          <w:p w14:paraId="5DD124D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B7E963C"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2563EA3" w14:textId="76A1125C" w:rsidR="000030A6" w:rsidRPr="00E94E50" w:rsidRDefault="000030A6" w:rsidP="006D5041">
            <w:pPr>
              <w:widowControl/>
              <w:rPr>
                <w:rFonts w:ascii="ＭＳ ゴシック" w:eastAsia="ＭＳ ゴシック" w:hAnsi="ＭＳ ゴシック"/>
                <w:b/>
                <w:szCs w:val="21"/>
              </w:rPr>
            </w:pPr>
            <w:r w:rsidRPr="00E94E50">
              <w:rPr>
                <w:rFonts w:ascii="ＭＳ ゴシック" w:eastAsia="ＭＳ ゴシック" w:hAnsi="ＭＳ ゴシック"/>
                <w:szCs w:val="21"/>
              </w:rPr>
              <w:t>(2)</w:t>
            </w:r>
            <w:r w:rsidRPr="00E94E50">
              <w:rPr>
                <w:rFonts w:ascii="ＭＳ ゴシック" w:eastAsia="ＭＳ ゴシック" w:hAnsi="ＭＳ ゴシック" w:hint="eastAsia"/>
                <w:b/>
                <w:szCs w:val="21"/>
              </w:rPr>
              <w:t xml:space="preserve">　介護職員等処遇改善加算（Ⅱ）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41ADA797" w14:textId="1C4A5473" w:rsidR="000030A6" w:rsidRDefault="009069F6" w:rsidP="00C6114A">
            <w:pPr>
              <w:jc w:val="center"/>
              <w:rPr>
                <w:sz w:val="20"/>
                <w:szCs w:val="20"/>
              </w:rPr>
            </w:pPr>
            <w:sdt>
              <w:sdtPr>
                <w:rPr>
                  <w:sz w:val="20"/>
                  <w:szCs w:val="20"/>
                </w:rPr>
                <w:id w:val="124356906"/>
                <w14:checkbox>
                  <w14:checked w14:val="0"/>
                  <w14:checkedState w14:val="2612" w14:font="ＭＳ ゴシック"/>
                  <w14:uncheckedState w14:val="2610" w14:font="ＭＳ ゴシック"/>
                </w14:checkbox>
              </w:sdtPr>
              <w:sdtContent>
                <w:r w:rsidR="000030A6" w:rsidRPr="00721278">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E03246C" w14:textId="77777777" w:rsidR="000030A6" w:rsidRPr="000E16F4" w:rsidRDefault="000030A6" w:rsidP="000030A6">
            <w:pPr>
              <w:rPr>
                <w:sz w:val="18"/>
                <w:szCs w:val="18"/>
              </w:rPr>
            </w:pPr>
          </w:p>
        </w:tc>
      </w:tr>
      <w:tr w:rsidR="000030A6" w14:paraId="4FF2909F" w14:textId="77777777" w:rsidTr="000606A4">
        <w:tc>
          <w:tcPr>
            <w:tcW w:w="135" w:type="pct"/>
            <w:tcBorders>
              <w:top w:val="nil"/>
              <w:bottom w:val="nil"/>
            </w:tcBorders>
            <w:shd w:val="clear" w:color="auto" w:fill="auto"/>
            <w:tcMar>
              <w:top w:w="0" w:type="dxa"/>
              <w:left w:w="28" w:type="dxa"/>
              <w:bottom w:w="57" w:type="dxa"/>
              <w:right w:w="28" w:type="dxa"/>
            </w:tcMar>
          </w:tcPr>
          <w:p w14:paraId="23B4FFCA"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1C5B10F"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82693FF" w14:textId="0029FABE" w:rsidR="000030A6" w:rsidRPr="00E94E50" w:rsidRDefault="000030A6" w:rsidP="006D5041">
            <w:pPr>
              <w:widowControl/>
              <w:ind w:leftChars="100" w:left="210" w:firstLineChars="100" w:firstLine="211"/>
              <w:rPr>
                <w:rFonts w:ascii="ＭＳ ゴシック" w:eastAsia="ＭＳ ゴシック" w:hAnsi="ＭＳ ゴシック"/>
                <w:b/>
                <w:szCs w:val="21"/>
              </w:rPr>
            </w:pPr>
            <w:r w:rsidRPr="00E94E50">
              <w:rPr>
                <w:rFonts w:ascii="ＭＳ ゴシック" w:eastAsia="ＭＳ ゴシック" w:hAnsi="ＭＳ ゴシック" w:hint="eastAsia"/>
                <w:b/>
                <w:szCs w:val="21"/>
              </w:rPr>
              <w:t>上記1から</w:t>
            </w:r>
            <w:r w:rsidR="00A34269" w:rsidRPr="00E94E50">
              <w:rPr>
                <w:rFonts w:ascii="ＭＳ ゴシック" w:eastAsia="ＭＳ ゴシック" w:hAnsi="ＭＳ ゴシック" w:hint="eastAsia"/>
                <w:b/>
                <w:szCs w:val="21"/>
              </w:rPr>
              <w:t>2</w:t>
            </w:r>
            <w:r w:rsidR="002E5318" w:rsidRPr="00E94E50">
              <w:rPr>
                <w:rFonts w:ascii="ＭＳ ゴシック" w:eastAsia="ＭＳ ゴシック" w:hAnsi="ＭＳ ゴシック" w:hint="eastAsia"/>
                <w:b/>
                <w:szCs w:val="21"/>
              </w:rPr>
              <w:t>8</w:t>
            </w:r>
            <w:r w:rsidRPr="00E94E50">
              <w:rPr>
                <w:rFonts w:ascii="ＭＳ ゴシック" w:eastAsia="ＭＳ ゴシック" w:hAnsi="ＭＳ ゴシック" w:hint="eastAsia"/>
                <w:b/>
                <w:szCs w:val="21"/>
              </w:rPr>
              <w:t>までにより算定した単位数の1000</w:t>
            </w:r>
            <w:r w:rsidRPr="00E94E50">
              <w:rPr>
                <w:rFonts w:ascii="ＭＳ ゴシック" w:eastAsia="ＭＳ ゴシック" w:hAnsi="ＭＳ ゴシック"/>
                <w:b/>
                <w:szCs w:val="21"/>
              </w:rPr>
              <w:t>分の</w:t>
            </w:r>
            <w:r w:rsidR="001E6ED2" w:rsidRPr="00E94E50">
              <w:rPr>
                <w:rFonts w:ascii="ＭＳ ゴシック" w:eastAsia="ＭＳ ゴシック" w:hAnsi="ＭＳ ゴシック" w:hint="eastAsia"/>
                <w:b/>
                <w:szCs w:val="21"/>
              </w:rPr>
              <w:t>136</w:t>
            </w:r>
            <w:r w:rsidRPr="00E94E50">
              <w:rPr>
                <w:rFonts w:ascii="ＭＳ ゴシック" w:eastAsia="ＭＳ ゴシック" w:hAnsi="ＭＳ ゴシック"/>
                <w:b/>
                <w:szCs w:val="21"/>
              </w:rPr>
              <w:t>に相当する単位数</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0B0867BF"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5C80B026" w14:textId="77777777" w:rsidR="000030A6" w:rsidRPr="000E16F4" w:rsidRDefault="000030A6" w:rsidP="000030A6">
            <w:pPr>
              <w:rPr>
                <w:sz w:val="18"/>
                <w:szCs w:val="18"/>
              </w:rPr>
            </w:pPr>
          </w:p>
        </w:tc>
      </w:tr>
      <w:tr w:rsidR="000030A6" w14:paraId="566256C1" w14:textId="77777777" w:rsidTr="000606A4">
        <w:tc>
          <w:tcPr>
            <w:tcW w:w="135" w:type="pct"/>
            <w:tcBorders>
              <w:top w:val="nil"/>
              <w:bottom w:val="nil"/>
            </w:tcBorders>
            <w:shd w:val="clear" w:color="auto" w:fill="auto"/>
            <w:tcMar>
              <w:top w:w="0" w:type="dxa"/>
              <w:left w:w="28" w:type="dxa"/>
              <w:bottom w:w="57" w:type="dxa"/>
              <w:right w:w="28" w:type="dxa"/>
            </w:tcMar>
          </w:tcPr>
          <w:p w14:paraId="27A31667"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69F43D0"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6F9469A" w14:textId="38EDE53D" w:rsidR="000030A6" w:rsidRPr="00E94E50" w:rsidRDefault="000030A6" w:rsidP="006D5041">
            <w:pPr>
              <w:widowControl/>
              <w:rPr>
                <w:rFonts w:ascii="ＭＳ ゴシック" w:eastAsia="ＭＳ ゴシック" w:hAnsi="ＭＳ ゴシック"/>
                <w:b/>
                <w:szCs w:val="21"/>
              </w:rPr>
            </w:pPr>
            <w:r w:rsidRPr="00E94E50">
              <w:rPr>
                <w:rFonts w:ascii="ＭＳ ゴシック" w:eastAsia="ＭＳ ゴシック" w:hAnsi="ＭＳ ゴシック"/>
                <w:szCs w:val="21"/>
              </w:rPr>
              <w:t>(3)</w:t>
            </w:r>
            <w:r w:rsidR="006D5041" w:rsidRPr="00E94E50">
              <w:rPr>
                <w:rFonts w:ascii="ＭＳ ゴシック" w:eastAsia="ＭＳ ゴシック" w:hAnsi="ＭＳ ゴシック" w:hint="eastAsia"/>
                <w:b/>
                <w:szCs w:val="21"/>
              </w:rPr>
              <w:t xml:space="preserve">　</w:t>
            </w:r>
            <w:r w:rsidRPr="00E94E50">
              <w:rPr>
                <w:rFonts w:ascii="ＭＳ ゴシック" w:eastAsia="ＭＳ ゴシック" w:hAnsi="ＭＳ ゴシック"/>
                <w:b/>
                <w:szCs w:val="21"/>
              </w:rPr>
              <w:t>介護職員</w:t>
            </w:r>
            <w:r w:rsidRPr="00E94E50">
              <w:rPr>
                <w:rFonts w:ascii="ＭＳ ゴシック" w:eastAsia="ＭＳ ゴシック" w:hAnsi="ＭＳ ゴシック" w:hint="eastAsia"/>
                <w:b/>
                <w:szCs w:val="21"/>
              </w:rPr>
              <w:t>等</w:t>
            </w:r>
            <w:r w:rsidRPr="00E94E50">
              <w:rPr>
                <w:rFonts w:ascii="ＭＳ ゴシック" w:eastAsia="ＭＳ ゴシック" w:hAnsi="ＭＳ ゴシック"/>
                <w:b/>
                <w:szCs w:val="21"/>
              </w:rPr>
              <w:t>処遇改善加算（Ⅲ）</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741632B9" w14:textId="62AA23BC" w:rsidR="000030A6" w:rsidRDefault="009069F6" w:rsidP="00C6114A">
            <w:pPr>
              <w:jc w:val="center"/>
              <w:rPr>
                <w:sz w:val="20"/>
                <w:szCs w:val="20"/>
              </w:rPr>
            </w:pPr>
            <w:sdt>
              <w:sdtPr>
                <w:rPr>
                  <w:sz w:val="20"/>
                  <w:szCs w:val="20"/>
                </w:rPr>
                <w:id w:val="-638340936"/>
                <w14:checkbox>
                  <w14:checked w14:val="0"/>
                  <w14:checkedState w14:val="2612" w14:font="ＭＳ ゴシック"/>
                  <w14:uncheckedState w14:val="2610" w14:font="ＭＳ ゴシック"/>
                </w14:checkbox>
              </w:sdtPr>
              <w:sdtContent>
                <w:r w:rsidR="000030A6">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shd w:val="clear" w:color="auto" w:fill="auto"/>
            <w:tcMar>
              <w:top w:w="0" w:type="dxa"/>
              <w:left w:w="57" w:type="dxa"/>
              <w:bottom w:w="57" w:type="dxa"/>
              <w:right w:w="57" w:type="dxa"/>
            </w:tcMar>
          </w:tcPr>
          <w:p w14:paraId="12A4C691" w14:textId="77777777" w:rsidR="000030A6" w:rsidRPr="000E16F4" w:rsidRDefault="000030A6" w:rsidP="000030A6">
            <w:pPr>
              <w:rPr>
                <w:sz w:val="18"/>
                <w:szCs w:val="18"/>
              </w:rPr>
            </w:pPr>
          </w:p>
        </w:tc>
      </w:tr>
      <w:tr w:rsidR="000030A6" w14:paraId="5CBAACEF" w14:textId="77777777" w:rsidTr="000606A4">
        <w:tc>
          <w:tcPr>
            <w:tcW w:w="135" w:type="pct"/>
            <w:tcBorders>
              <w:top w:val="nil"/>
              <w:bottom w:val="nil"/>
            </w:tcBorders>
            <w:shd w:val="clear" w:color="auto" w:fill="auto"/>
            <w:tcMar>
              <w:top w:w="0" w:type="dxa"/>
              <w:left w:w="28" w:type="dxa"/>
              <w:bottom w:w="57" w:type="dxa"/>
              <w:right w:w="28" w:type="dxa"/>
            </w:tcMar>
          </w:tcPr>
          <w:p w14:paraId="15A71F27"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762EA5E"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38C5F1C3" w14:textId="1400AAC0" w:rsidR="000030A6" w:rsidRPr="00E94E50" w:rsidRDefault="000030A6" w:rsidP="006D5041">
            <w:pPr>
              <w:widowControl/>
              <w:ind w:leftChars="100" w:left="210" w:firstLineChars="100" w:firstLine="211"/>
              <w:rPr>
                <w:rFonts w:ascii="ＭＳ ゴシック" w:eastAsia="ＭＳ ゴシック" w:hAnsi="ＭＳ ゴシック"/>
                <w:b/>
                <w:szCs w:val="21"/>
              </w:rPr>
            </w:pPr>
            <w:r w:rsidRPr="00E94E50">
              <w:rPr>
                <w:rFonts w:ascii="ＭＳ ゴシック" w:eastAsia="ＭＳ ゴシック" w:hAnsi="ＭＳ ゴシック" w:hint="eastAsia"/>
                <w:b/>
                <w:szCs w:val="21"/>
              </w:rPr>
              <w:t>上記1から</w:t>
            </w:r>
            <w:r w:rsidR="00A34269" w:rsidRPr="00E94E50">
              <w:rPr>
                <w:rFonts w:ascii="ＭＳ ゴシック" w:eastAsia="ＭＳ ゴシック" w:hAnsi="ＭＳ ゴシック" w:hint="eastAsia"/>
                <w:b/>
                <w:szCs w:val="21"/>
              </w:rPr>
              <w:t>28</w:t>
            </w:r>
            <w:r w:rsidRPr="00E94E50">
              <w:rPr>
                <w:rFonts w:ascii="ＭＳ ゴシック" w:eastAsia="ＭＳ ゴシック" w:hAnsi="ＭＳ ゴシック" w:hint="eastAsia"/>
                <w:b/>
                <w:szCs w:val="21"/>
              </w:rPr>
              <w:t>までにより算定した単位数の1000</w:t>
            </w:r>
            <w:r w:rsidRPr="00E94E50">
              <w:rPr>
                <w:rFonts w:ascii="ＭＳ ゴシック" w:eastAsia="ＭＳ ゴシック" w:hAnsi="ＭＳ ゴシック"/>
                <w:b/>
                <w:szCs w:val="21"/>
              </w:rPr>
              <w:t>分の</w:t>
            </w:r>
            <w:r w:rsidR="001E6ED2" w:rsidRPr="00E94E50">
              <w:rPr>
                <w:rFonts w:ascii="ＭＳ ゴシック" w:eastAsia="ＭＳ ゴシック" w:hAnsi="ＭＳ ゴシック" w:hint="eastAsia"/>
                <w:b/>
                <w:szCs w:val="21"/>
              </w:rPr>
              <w:t>113</w:t>
            </w:r>
            <w:r w:rsidRPr="00E94E50">
              <w:rPr>
                <w:rFonts w:ascii="ＭＳ ゴシック" w:eastAsia="ＭＳ ゴシック" w:hAnsi="ＭＳ ゴシック"/>
                <w:b/>
                <w:szCs w:val="21"/>
              </w:rPr>
              <w:t>に相当する単位数</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1CD8A8F9" w14:textId="77777777" w:rsidR="000030A6" w:rsidRDefault="000030A6" w:rsidP="00C6114A">
            <w:pPr>
              <w:jc w:val="cente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ED717D9" w14:textId="77777777" w:rsidR="000030A6" w:rsidRPr="000E16F4" w:rsidRDefault="000030A6" w:rsidP="000030A6">
            <w:pPr>
              <w:rPr>
                <w:sz w:val="18"/>
                <w:szCs w:val="18"/>
              </w:rPr>
            </w:pPr>
          </w:p>
        </w:tc>
      </w:tr>
      <w:tr w:rsidR="000030A6" w14:paraId="5ABC1DCE" w14:textId="77777777" w:rsidTr="000606A4">
        <w:tc>
          <w:tcPr>
            <w:tcW w:w="135" w:type="pct"/>
            <w:tcBorders>
              <w:top w:val="nil"/>
              <w:bottom w:val="nil"/>
            </w:tcBorders>
            <w:shd w:val="clear" w:color="auto" w:fill="auto"/>
            <w:tcMar>
              <w:top w:w="0" w:type="dxa"/>
              <w:left w:w="28" w:type="dxa"/>
              <w:bottom w:w="57" w:type="dxa"/>
              <w:right w:w="28" w:type="dxa"/>
            </w:tcMar>
          </w:tcPr>
          <w:p w14:paraId="00892325"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815FF82"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6EF7F97D" w14:textId="1C487EEE" w:rsidR="000030A6" w:rsidRPr="00E94E50" w:rsidRDefault="000030A6" w:rsidP="006D5041">
            <w:pPr>
              <w:widowControl/>
              <w:rPr>
                <w:rFonts w:ascii="ＭＳ ゴシック" w:eastAsia="ＭＳ ゴシック" w:hAnsi="ＭＳ ゴシック"/>
                <w:b/>
                <w:szCs w:val="21"/>
              </w:rPr>
            </w:pPr>
            <w:r w:rsidRPr="00E94E50">
              <w:rPr>
                <w:rFonts w:ascii="ＭＳ ゴシック" w:eastAsia="ＭＳ ゴシック" w:hAnsi="ＭＳ ゴシック"/>
                <w:szCs w:val="21"/>
              </w:rPr>
              <w:t>(</w:t>
            </w:r>
            <w:r w:rsidRPr="00E94E50">
              <w:rPr>
                <w:rFonts w:ascii="ＭＳ ゴシック" w:eastAsia="ＭＳ ゴシック" w:hAnsi="ＭＳ ゴシック" w:hint="eastAsia"/>
                <w:szCs w:val="21"/>
              </w:rPr>
              <w:t>4</w:t>
            </w:r>
            <w:r w:rsidRPr="00E94E50">
              <w:rPr>
                <w:rFonts w:ascii="ＭＳ ゴシック" w:eastAsia="ＭＳ ゴシック" w:hAnsi="ＭＳ ゴシック"/>
                <w:szCs w:val="21"/>
              </w:rPr>
              <w:t>)</w:t>
            </w:r>
            <w:r w:rsidR="006D5041" w:rsidRPr="00E94E50">
              <w:rPr>
                <w:rFonts w:ascii="ＭＳ ゴシック" w:eastAsia="ＭＳ ゴシック" w:hAnsi="ＭＳ ゴシック" w:hint="eastAsia"/>
                <w:b/>
                <w:szCs w:val="21"/>
              </w:rPr>
              <w:t xml:space="preserve">　</w:t>
            </w:r>
            <w:r w:rsidRPr="00E94E50">
              <w:rPr>
                <w:rFonts w:ascii="ＭＳ ゴシック" w:eastAsia="ＭＳ ゴシック" w:hAnsi="ＭＳ ゴシック"/>
                <w:b/>
                <w:szCs w:val="21"/>
              </w:rPr>
              <w:t>介護職員</w:t>
            </w:r>
            <w:r w:rsidRPr="00E94E50">
              <w:rPr>
                <w:rFonts w:ascii="ＭＳ ゴシック" w:eastAsia="ＭＳ ゴシック" w:hAnsi="ＭＳ ゴシック" w:hint="eastAsia"/>
                <w:b/>
                <w:szCs w:val="21"/>
              </w:rPr>
              <w:t>等</w:t>
            </w:r>
            <w:r w:rsidRPr="00E94E50">
              <w:rPr>
                <w:rFonts w:ascii="ＭＳ ゴシック" w:eastAsia="ＭＳ ゴシック" w:hAnsi="ＭＳ ゴシック"/>
                <w:b/>
                <w:szCs w:val="21"/>
              </w:rPr>
              <w:t>処遇改善加算（</w:t>
            </w:r>
            <w:r w:rsidRPr="00E94E50">
              <w:rPr>
                <w:rFonts w:ascii="ＭＳ ゴシック" w:eastAsia="ＭＳ ゴシック" w:hAnsi="ＭＳ ゴシック" w:hint="eastAsia"/>
                <w:b/>
                <w:szCs w:val="21"/>
              </w:rPr>
              <w:t>Ⅳ</w:t>
            </w:r>
            <w:r w:rsidRPr="00E94E50">
              <w:rPr>
                <w:rFonts w:ascii="ＭＳ ゴシック" w:eastAsia="ＭＳ ゴシック" w:hAnsi="ＭＳ ゴシック"/>
                <w:b/>
                <w:szCs w:val="21"/>
              </w:rPr>
              <w:t>）</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3A2B1EE5" w14:textId="1FD7FA62" w:rsidR="000030A6" w:rsidRDefault="009069F6" w:rsidP="00C6114A">
            <w:pPr>
              <w:jc w:val="center"/>
              <w:rPr>
                <w:sz w:val="20"/>
                <w:szCs w:val="20"/>
              </w:rPr>
            </w:pPr>
            <w:sdt>
              <w:sdtPr>
                <w:rPr>
                  <w:sz w:val="20"/>
                  <w:szCs w:val="20"/>
                </w:rPr>
                <w:id w:val="-194078163"/>
                <w14:checkbox>
                  <w14:checked w14:val="0"/>
                  <w14:checkedState w14:val="2612" w14:font="ＭＳ ゴシック"/>
                  <w14:uncheckedState w14:val="2610" w14:font="ＭＳ ゴシック"/>
                </w14:checkbox>
              </w:sdtPr>
              <w:sdtContent>
                <w:r w:rsidR="000030A6" w:rsidRPr="00721278">
                  <w:rPr>
                    <w:rFonts w:ascii="ＭＳ ゴシック" w:eastAsia="ＭＳ ゴシック" w:hAnsi="ＭＳ ゴシック" w:hint="eastAsia"/>
                    <w:sz w:val="20"/>
                    <w:szCs w:val="20"/>
                  </w:rPr>
                  <w:t>☐</w:t>
                </w:r>
              </w:sdtContent>
            </w:sdt>
          </w:p>
        </w:tc>
        <w:tc>
          <w:tcPr>
            <w:tcW w:w="685" w:type="pct"/>
            <w:tcBorders>
              <w:top w:val="nil"/>
              <w:left w:val="single" w:sz="4" w:space="0" w:color="auto"/>
              <w:bottom w:val="nil"/>
            </w:tcBorders>
            <w:shd w:val="clear" w:color="auto" w:fill="auto"/>
            <w:tcMar>
              <w:top w:w="0" w:type="dxa"/>
              <w:left w:w="57" w:type="dxa"/>
              <w:bottom w:w="57" w:type="dxa"/>
              <w:right w:w="57" w:type="dxa"/>
            </w:tcMar>
          </w:tcPr>
          <w:p w14:paraId="234CF768" w14:textId="77777777" w:rsidR="000030A6" w:rsidRPr="000E16F4" w:rsidRDefault="000030A6" w:rsidP="000030A6">
            <w:pPr>
              <w:rPr>
                <w:sz w:val="18"/>
                <w:szCs w:val="18"/>
              </w:rPr>
            </w:pPr>
          </w:p>
        </w:tc>
      </w:tr>
      <w:tr w:rsidR="000030A6" w14:paraId="13316783" w14:textId="77777777" w:rsidTr="000606A4">
        <w:tc>
          <w:tcPr>
            <w:tcW w:w="135" w:type="pct"/>
            <w:tcBorders>
              <w:top w:val="nil"/>
              <w:bottom w:val="nil"/>
            </w:tcBorders>
            <w:shd w:val="clear" w:color="auto" w:fill="auto"/>
            <w:tcMar>
              <w:top w:w="0" w:type="dxa"/>
              <w:left w:w="28" w:type="dxa"/>
              <w:bottom w:w="57" w:type="dxa"/>
              <w:right w:w="28" w:type="dxa"/>
            </w:tcMar>
          </w:tcPr>
          <w:p w14:paraId="7DD05D8B"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DA1AB69" w14:textId="77777777" w:rsidR="000030A6" w:rsidRPr="00AD5784" w:rsidRDefault="000030A6" w:rsidP="000030A6">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E39B62E" w14:textId="166495DE" w:rsidR="000030A6" w:rsidRPr="00E94E50" w:rsidRDefault="000030A6" w:rsidP="006D5041">
            <w:pPr>
              <w:widowControl/>
              <w:ind w:leftChars="100" w:left="210" w:firstLineChars="100" w:firstLine="211"/>
              <w:rPr>
                <w:rFonts w:ascii="ＭＳ ゴシック" w:eastAsia="ＭＳ ゴシック" w:hAnsi="ＭＳ ゴシック"/>
                <w:b/>
                <w:szCs w:val="21"/>
              </w:rPr>
            </w:pPr>
            <w:r w:rsidRPr="00E94E50">
              <w:rPr>
                <w:rFonts w:ascii="ＭＳ ゴシック" w:eastAsia="ＭＳ ゴシック" w:hAnsi="ＭＳ ゴシック" w:hint="eastAsia"/>
                <w:b/>
                <w:szCs w:val="21"/>
              </w:rPr>
              <w:t>上記1から</w:t>
            </w:r>
            <w:r w:rsidR="00A34269" w:rsidRPr="00E94E50">
              <w:rPr>
                <w:rFonts w:ascii="ＭＳ ゴシック" w:eastAsia="ＭＳ ゴシック" w:hAnsi="ＭＳ ゴシック" w:hint="eastAsia"/>
                <w:b/>
                <w:szCs w:val="21"/>
              </w:rPr>
              <w:t>28</w:t>
            </w:r>
            <w:r w:rsidRPr="00E94E50">
              <w:rPr>
                <w:rFonts w:ascii="ＭＳ ゴシック" w:eastAsia="ＭＳ ゴシック" w:hAnsi="ＭＳ ゴシック" w:hint="eastAsia"/>
                <w:b/>
                <w:szCs w:val="21"/>
              </w:rPr>
              <w:t>までにより算定した単位数の1000</w:t>
            </w:r>
            <w:r w:rsidRPr="00E94E50">
              <w:rPr>
                <w:rFonts w:ascii="ＭＳ ゴシック" w:eastAsia="ＭＳ ゴシック" w:hAnsi="ＭＳ ゴシック"/>
                <w:b/>
                <w:szCs w:val="21"/>
              </w:rPr>
              <w:t>分の</w:t>
            </w:r>
            <w:r w:rsidR="001E6ED2" w:rsidRPr="00E94E50">
              <w:rPr>
                <w:rFonts w:ascii="ＭＳ ゴシック" w:eastAsia="ＭＳ ゴシック" w:hAnsi="ＭＳ ゴシック" w:hint="eastAsia"/>
                <w:b/>
                <w:szCs w:val="21"/>
              </w:rPr>
              <w:t>90</w:t>
            </w:r>
            <w:r w:rsidRPr="00E94E50">
              <w:rPr>
                <w:rFonts w:ascii="ＭＳ ゴシック" w:eastAsia="ＭＳ ゴシック" w:hAnsi="ＭＳ ゴシック"/>
                <w:b/>
                <w:szCs w:val="21"/>
              </w:rPr>
              <w:t>に相当する単位数</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070EF727"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642C5122" w14:textId="77777777" w:rsidR="000030A6" w:rsidRPr="000E16F4" w:rsidRDefault="000030A6" w:rsidP="000030A6">
            <w:pPr>
              <w:rPr>
                <w:sz w:val="18"/>
                <w:szCs w:val="18"/>
              </w:rPr>
            </w:pPr>
          </w:p>
        </w:tc>
      </w:tr>
      <w:tr w:rsidR="008E63C2" w14:paraId="077734EC" w14:textId="77777777" w:rsidTr="000606A4">
        <w:tc>
          <w:tcPr>
            <w:tcW w:w="135" w:type="pct"/>
            <w:tcBorders>
              <w:top w:val="nil"/>
              <w:left w:val="single" w:sz="4" w:space="0" w:color="auto"/>
              <w:bottom w:val="nil"/>
            </w:tcBorders>
            <w:shd w:val="clear" w:color="auto" w:fill="auto"/>
            <w:tcMar>
              <w:top w:w="0" w:type="dxa"/>
              <w:left w:w="28" w:type="dxa"/>
              <w:bottom w:w="57" w:type="dxa"/>
              <w:right w:w="28" w:type="dxa"/>
            </w:tcMar>
          </w:tcPr>
          <w:p w14:paraId="695CBE1E" w14:textId="77777777" w:rsidR="008E63C2" w:rsidRDefault="008E63C2"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5F66136" w14:textId="77777777" w:rsidR="008E63C2" w:rsidRPr="00AD5784" w:rsidRDefault="008E63C2" w:rsidP="000030A6">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77FC2610" w14:textId="6BC9F0B1" w:rsidR="008E63C2" w:rsidRPr="00E94E50" w:rsidRDefault="008E63C2" w:rsidP="006D5041">
            <w:pPr>
              <w:widowControl/>
              <w:rPr>
                <w:rFonts w:ascii="ＭＳ ゴシック" w:eastAsia="ＭＳ ゴシック" w:hAnsi="ＭＳ ゴシック"/>
                <w:b/>
                <w:szCs w:val="21"/>
              </w:rPr>
            </w:pPr>
            <w:r w:rsidRPr="00E94E50">
              <w:rPr>
                <w:rFonts w:hint="eastAsia"/>
                <w:szCs w:val="21"/>
              </w:rPr>
              <w:t>【厚生労働大臣が定める基準】</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1F4D1EAA" w14:textId="77777777" w:rsidR="008E63C2" w:rsidRDefault="008E63C2" w:rsidP="000030A6">
            <w:pPr>
              <w:rPr>
                <w:sz w:val="20"/>
                <w:szCs w:val="20"/>
              </w:rPr>
            </w:pPr>
          </w:p>
        </w:tc>
        <w:tc>
          <w:tcPr>
            <w:tcW w:w="685" w:type="pct"/>
            <w:vMerge w:val="restart"/>
            <w:tcBorders>
              <w:top w:val="nil"/>
              <w:left w:val="single" w:sz="4" w:space="0" w:color="auto"/>
            </w:tcBorders>
            <w:shd w:val="clear" w:color="auto" w:fill="auto"/>
            <w:tcMar>
              <w:top w:w="0" w:type="dxa"/>
              <w:left w:w="57" w:type="dxa"/>
              <w:bottom w:w="57" w:type="dxa"/>
              <w:right w:w="57" w:type="dxa"/>
            </w:tcMar>
          </w:tcPr>
          <w:p w14:paraId="4B1BBEA0" w14:textId="77777777" w:rsidR="008E63C2" w:rsidRPr="000E16F4" w:rsidRDefault="008E63C2" w:rsidP="000030A6">
            <w:pPr>
              <w:rPr>
                <w:sz w:val="18"/>
                <w:szCs w:val="18"/>
              </w:rPr>
            </w:pPr>
            <w:r w:rsidRPr="000E16F4">
              <w:rPr>
                <w:rFonts w:hint="eastAsia"/>
                <w:sz w:val="18"/>
                <w:szCs w:val="18"/>
              </w:rPr>
              <w:t>平</w:t>
            </w:r>
            <w:r w:rsidRPr="000E16F4">
              <w:rPr>
                <w:sz w:val="18"/>
                <w:szCs w:val="18"/>
              </w:rPr>
              <w:t>27厚労告95</w:t>
            </w:r>
          </w:p>
          <w:p w14:paraId="6C9E1421" w14:textId="0368B312" w:rsidR="008E63C2" w:rsidRPr="000E16F4" w:rsidRDefault="008E63C2" w:rsidP="000030A6">
            <w:pPr>
              <w:rPr>
                <w:sz w:val="18"/>
                <w:szCs w:val="18"/>
              </w:rPr>
            </w:pPr>
            <w:r w:rsidRPr="000E16F4">
              <w:rPr>
                <w:rFonts w:hint="eastAsia"/>
                <w:sz w:val="18"/>
                <w:szCs w:val="18"/>
              </w:rPr>
              <w:t>第</w:t>
            </w:r>
            <w:r w:rsidR="008E2813" w:rsidRPr="0065495F">
              <w:rPr>
                <w:rFonts w:hint="eastAsia"/>
                <w:sz w:val="18"/>
                <w:szCs w:val="18"/>
              </w:rPr>
              <w:t>三十九</w:t>
            </w:r>
            <w:r w:rsidRPr="000E16F4">
              <w:rPr>
                <w:rFonts w:hint="eastAsia"/>
                <w:sz w:val="18"/>
                <w:szCs w:val="18"/>
              </w:rPr>
              <w:t>号</w:t>
            </w:r>
          </w:p>
        </w:tc>
      </w:tr>
      <w:tr w:rsidR="008E63C2" w14:paraId="69191AC1" w14:textId="77777777" w:rsidTr="000606A4">
        <w:tc>
          <w:tcPr>
            <w:tcW w:w="135" w:type="pct"/>
            <w:tcBorders>
              <w:top w:val="nil"/>
              <w:bottom w:val="nil"/>
            </w:tcBorders>
            <w:shd w:val="clear" w:color="auto" w:fill="auto"/>
            <w:tcMar>
              <w:top w:w="0" w:type="dxa"/>
              <w:left w:w="28" w:type="dxa"/>
              <w:bottom w:w="57" w:type="dxa"/>
              <w:right w:w="28" w:type="dxa"/>
            </w:tcMar>
          </w:tcPr>
          <w:p w14:paraId="14EAE951" w14:textId="77777777" w:rsidR="008E63C2" w:rsidRDefault="008E63C2"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130588CB" w14:textId="77777777" w:rsidR="008E63C2" w:rsidRPr="00AD5784" w:rsidRDefault="008E63C2"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65D8858" w14:textId="5B95D2A3" w:rsidR="008E63C2" w:rsidRPr="00E94E50" w:rsidRDefault="008E63C2" w:rsidP="006D5041">
            <w:pPr>
              <w:widowControl/>
              <w:rPr>
                <w:rFonts w:ascii="ＭＳ ゴシック" w:eastAsia="ＭＳ ゴシック" w:hAnsi="ＭＳ ゴシック"/>
                <w:b/>
                <w:szCs w:val="21"/>
              </w:rPr>
            </w:pPr>
            <w:r w:rsidRPr="00E94E50">
              <w:rPr>
                <w:rFonts w:hint="eastAsia"/>
                <w:szCs w:val="21"/>
              </w:rPr>
              <w:t>(1)　介護職員</w:t>
            </w:r>
            <w:r w:rsidR="00B61A4F" w:rsidRPr="00E94E50">
              <w:rPr>
                <w:rFonts w:hint="eastAsia"/>
                <w:szCs w:val="21"/>
              </w:rPr>
              <w:t>等</w:t>
            </w:r>
            <w:r w:rsidRPr="00E94E50">
              <w:rPr>
                <w:rFonts w:hint="eastAsia"/>
                <w:szCs w:val="21"/>
              </w:rPr>
              <w:t>処遇改善加算（Ⅰ）</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448570" w14:textId="77777777" w:rsidR="008E63C2" w:rsidRDefault="008E63C2" w:rsidP="000030A6">
            <w:pPr>
              <w:rPr>
                <w:sz w:val="20"/>
                <w:szCs w:val="20"/>
              </w:rPr>
            </w:pPr>
          </w:p>
        </w:tc>
        <w:tc>
          <w:tcPr>
            <w:tcW w:w="685" w:type="pct"/>
            <w:vMerge/>
            <w:tcBorders>
              <w:left w:val="single" w:sz="4" w:space="0" w:color="auto"/>
            </w:tcBorders>
            <w:shd w:val="clear" w:color="auto" w:fill="auto"/>
            <w:tcMar>
              <w:top w:w="0" w:type="dxa"/>
              <w:left w:w="57" w:type="dxa"/>
              <w:bottom w:w="57" w:type="dxa"/>
              <w:right w:w="57" w:type="dxa"/>
            </w:tcMar>
          </w:tcPr>
          <w:p w14:paraId="28C001FD" w14:textId="77777777" w:rsidR="008E63C2" w:rsidRPr="000E16F4" w:rsidRDefault="008E63C2" w:rsidP="000030A6">
            <w:pPr>
              <w:rPr>
                <w:sz w:val="18"/>
                <w:szCs w:val="18"/>
              </w:rPr>
            </w:pPr>
          </w:p>
        </w:tc>
      </w:tr>
      <w:tr w:rsidR="000030A6" w14:paraId="259DEAE4" w14:textId="77777777" w:rsidTr="000606A4">
        <w:tc>
          <w:tcPr>
            <w:tcW w:w="135" w:type="pct"/>
            <w:tcBorders>
              <w:top w:val="nil"/>
              <w:bottom w:val="nil"/>
            </w:tcBorders>
            <w:shd w:val="clear" w:color="auto" w:fill="auto"/>
            <w:tcMar>
              <w:top w:w="0" w:type="dxa"/>
              <w:left w:w="28" w:type="dxa"/>
              <w:bottom w:w="57" w:type="dxa"/>
              <w:right w:w="28" w:type="dxa"/>
            </w:tcMar>
          </w:tcPr>
          <w:p w14:paraId="032441C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0FBEC5F"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BA7CF21" w14:textId="416E92ED" w:rsidR="000030A6" w:rsidRPr="00E94E50" w:rsidRDefault="000030A6" w:rsidP="006D5041">
            <w:pPr>
              <w:widowControl/>
              <w:ind w:firstLineChars="100" w:firstLine="210"/>
              <w:rPr>
                <w:rFonts w:ascii="ＭＳ ゴシック" w:eastAsia="ＭＳ ゴシック" w:hAnsi="ＭＳ ゴシック"/>
                <w:b/>
                <w:szCs w:val="21"/>
              </w:rPr>
            </w:pPr>
            <w:r w:rsidRPr="00E94E50">
              <w:rPr>
                <w:rFonts w:hint="eastAsia"/>
                <w:szCs w:val="21"/>
              </w:rPr>
              <w:t>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FC214EE" w14:textId="77777777" w:rsidR="000030A6" w:rsidRDefault="000030A6" w:rsidP="000030A6">
            <w:pPr>
              <w:rPr>
                <w:sz w:val="20"/>
                <w:szCs w:val="20"/>
              </w:rPr>
            </w:pPr>
          </w:p>
        </w:tc>
        <w:tc>
          <w:tcPr>
            <w:tcW w:w="685" w:type="pct"/>
            <w:tcBorders>
              <w:left w:val="single" w:sz="4" w:space="0" w:color="auto"/>
              <w:bottom w:val="nil"/>
            </w:tcBorders>
            <w:shd w:val="clear" w:color="auto" w:fill="auto"/>
            <w:tcMar>
              <w:top w:w="0" w:type="dxa"/>
              <w:left w:w="57" w:type="dxa"/>
              <w:bottom w:w="57" w:type="dxa"/>
              <w:right w:w="57" w:type="dxa"/>
            </w:tcMar>
          </w:tcPr>
          <w:p w14:paraId="03A9D6B1" w14:textId="77777777" w:rsidR="000030A6" w:rsidRPr="000E16F4" w:rsidRDefault="000030A6" w:rsidP="000030A6">
            <w:pPr>
              <w:rPr>
                <w:sz w:val="18"/>
                <w:szCs w:val="18"/>
              </w:rPr>
            </w:pPr>
          </w:p>
        </w:tc>
      </w:tr>
      <w:tr w:rsidR="000030A6" w14:paraId="4E03D043" w14:textId="77777777" w:rsidTr="000606A4">
        <w:tc>
          <w:tcPr>
            <w:tcW w:w="135" w:type="pct"/>
            <w:tcBorders>
              <w:top w:val="nil"/>
              <w:bottom w:val="nil"/>
            </w:tcBorders>
            <w:shd w:val="clear" w:color="auto" w:fill="auto"/>
            <w:tcMar>
              <w:top w:w="0" w:type="dxa"/>
              <w:left w:w="28" w:type="dxa"/>
              <w:bottom w:w="57" w:type="dxa"/>
              <w:right w:w="28" w:type="dxa"/>
            </w:tcMar>
          </w:tcPr>
          <w:p w14:paraId="3648F53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7F3DDE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195A79C" w14:textId="625FDC7E" w:rsidR="000030A6" w:rsidRPr="00E94E50" w:rsidRDefault="000030A6" w:rsidP="006D5041">
            <w:pPr>
              <w:widowControl/>
              <w:ind w:leftChars="100" w:left="420" w:hangingChars="100" w:hanging="210"/>
              <w:rPr>
                <w:rFonts w:ascii="ＭＳ ゴシック" w:eastAsia="ＭＳ ゴシック" w:hAnsi="ＭＳ ゴシック"/>
                <w:b/>
                <w:szCs w:val="21"/>
              </w:rPr>
            </w:pPr>
            <w:r w:rsidRPr="00E94E50">
              <w:rPr>
                <w:rFonts w:hint="eastAsia"/>
                <w:szCs w:val="21"/>
              </w:rPr>
              <w:t>①</w:t>
            </w:r>
            <w:r w:rsidR="006D5041" w:rsidRPr="00E94E50">
              <w:rPr>
                <w:rFonts w:hint="eastAsia"/>
                <w:szCs w:val="21"/>
              </w:rPr>
              <w:t xml:space="preserve">　</w:t>
            </w:r>
            <w:r w:rsidRPr="00E94E50">
              <w:rPr>
                <w:rFonts w:hint="eastAsia"/>
                <w:szCs w:val="21"/>
              </w:rPr>
              <w:t>介護職員その他の職員の賃金</w:t>
            </w:r>
            <w:r w:rsidR="006848CE" w:rsidRPr="00E94E50">
              <w:rPr>
                <w:rFonts w:hint="eastAsia"/>
                <w:szCs w:val="21"/>
              </w:rPr>
              <w:t>の</w:t>
            </w:r>
            <w:r w:rsidRPr="00E94E50">
              <w:rPr>
                <w:rFonts w:hint="eastAsia"/>
                <w:szCs w:val="21"/>
              </w:rPr>
              <w:t>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54BF5B1"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E1D8853" w14:textId="77777777" w:rsidR="000030A6" w:rsidRPr="000E16F4" w:rsidRDefault="000030A6" w:rsidP="000030A6">
            <w:pPr>
              <w:rPr>
                <w:sz w:val="18"/>
                <w:szCs w:val="18"/>
              </w:rPr>
            </w:pPr>
          </w:p>
        </w:tc>
      </w:tr>
      <w:tr w:rsidR="000030A6" w14:paraId="30E94B5C" w14:textId="77777777" w:rsidTr="000606A4">
        <w:tc>
          <w:tcPr>
            <w:tcW w:w="135" w:type="pct"/>
            <w:tcBorders>
              <w:top w:val="nil"/>
              <w:bottom w:val="nil"/>
            </w:tcBorders>
            <w:shd w:val="clear" w:color="auto" w:fill="auto"/>
            <w:tcMar>
              <w:top w:w="0" w:type="dxa"/>
              <w:left w:w="28" w:type="dxa"/>
              <w:bottom w:w="57" w:type="dxa"/>
              <w:right w:w="28" w:type="dxa"/>
            </w:tcMar>
          </w:tcPr>
          <w:p w14:paraId="03597AC7"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1AC7CF01"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E5D215E" w14:textId="01120BF5" w:rsidR="000030A6" w:rsidRPr="00E94E50" w:rsidRDefault="000030A6" w:rsidP="006D5041">
            <w:pPr>
              <w:widowControl/>
              <w:ind w:leftChars="200" w:left="630" w:hangingChars="100" w:hanging="210"/>
              <w:rPr>
                <w:rFonts w:ascii="ＭＳ ゴシック" w:eastAsia="ＭＳ ゴシック" w:hAnsi="ＭＳ ゴシック"/>
                <w:b/>
                <w:szCs w:val="21"/>
              </w:rPr>
            </w:pPr>
            <w:r w:rsidRPr="00E94E50">
              <w:rPr>
                <w:rFonts w:hint="eastAsia"/>
                <w:szCs w:val="21"/>
              </w:rPr>
              <w:t>ア　当該</w:t>
            </w:r>
            <w:r w:rsidRPr="00E94E50">
              <w:rPr>
                <w:szCs w:val="21"/>
              </w:rPr>
              <w:t>(介護予防)</w:t>
            </w:r>
            <w:r w:rsidR="00AB24FD" w:rsidRPr="00E94E50">
              <w:rPr>
                <w:rFonts w:hint="eastAsia"/>
                <w:szCs w:val="21"/>
              </w:rPr>
              <w:t>短期入所生活介護</w:t>
            </w:r>
            <w:r w:rsidRPr="00E94E50">
              <w:rPr>
                <w:rFonts w:hint="eastAsia"/>
                <w:szCs w:val="21"/>
              </w:rPr>
              <w:t>事業所が仮に介護職員等処遇改善加算</w:t>
            </w:r>
            <w:r w:rsidRPr="00E94E50">
              <w:rPr>
                <w:szCs w:val="21"/>
              </w:rPr>
              <w:t>(Ⅳ)</w:t>
            </w:r>
            <w:r w:rsidRPr="00E94E50">
              <w:rPr>
                <w:rFonts w:hint="eastAsia"/>
                <w:szCs w:val="21"/>
              </w:rPr>
              <w:t>を算定した場合に算定することが見込まれる額の２分の１以上を基本給又は決まって毎月支払われる手当に充てるものであること。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5D60257"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0E24B2BA" w14:textId="77777777" w:rsidR="000030A6" w:rsidRPr="000E16F4" w:rsidRDefault="000030A6" w:rsidP="000030A6">
            <w:pPr>
              <w:rPr>
                <w:sz w:val="18"/>
                <w:szCs w:val="18"/>
              </w:rPr>
            </w:pPr>
          </w:p>
        </w:tc>
      </w:tr>
      <w:tr w:rsidR="000030A6" w14:paraId="548D38F8" w14:textId="77777777" w:rsidTr="000606A4">
        <w:tc>
          <w:tcPr>
            <w:tcW w:w="135" w:type="pct"/>
            <w:tcBorders>
              <w:top w:val="nil"/>
              <w:bottom w:val="nil"/>
            </w:tcBorders>
            <w:shd w:val="clear" w:color="auto" w:fill="auto"/>
            <w:tcMar>
              <w:top w:w="0" w:type="dxa"/>
              <w:left w:w="28" w:type="dxa"/>
              <w:bottom w:w="57" w:type="dxa"/>
              <w:right w:w="28" w:type="dxa"/>
            </w:tcMar>
          </w:tcPr>
          <w:p w14:paraId="00FCCE5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D845869"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940A390" w14:textId="5A2E3B13" w:rsidR="000030A6" w:rsidRPr="00E94E50" w:rsidRDefault="000030A6" w:rsidP="006D5041">
            <w:pPr>
              <w:widowControl/>
              <w:ind w:leftChars="200" w:left="630" w:hangingChars="100" w:hanging="210"/>
              <w:rPr>
                <w:rFonts w:ascii="ＭＳ ゴシック" w:eastAsia="ＭＳ ゴシック" w:hAnsi="ＭＳ ゴシック"/>
                <w:b/>
                <w:szCs w:val="21"/>
              </w:rPr>
            </w:pPr>
            <w:r w:rsidRPr="00E94E50">
              <w:rPr>
                <w:rFonts w:hint="eastAsia"/>
                <w:szCs w:val="21"/>
              </w:rPr>
              <w:t>イ　当該</w:t>
            </w:r>
            <w:r w:rsidRPr="00E94E50">
              <w:rPr>
                <w:szCs w:val="21"/>
              </w:rPr>
              <w:t>(介護予防)</w:t>
            </w:r>
            <w:r w:rsidR="00AB24FD" w:rsidRPr="00E94E50">
              <w:rPr>
                <w:rFonts w:hint="eastAsia"/>
                <w:szCs w:val="21"/>
              </w:rPr>
              <w:t>短期入所生活</w:t>
            </w:r>
            <w:r w:rsidRPr="00E94E50">
              <w:rPr>
                <w:rFonts w:hint="eastAsia"/>
                <w:szCs w:val="21"/>
              </w:rPr>
              <w:t>介護事業所において、</w:t>
            </w:r>
            <w:r w:rsidR="000E3732" w:rsidRPr="00E94E50">
              <w:rPr>
                <w:rFonts w:hint="eastAsia"/>
                <w:szCs w:val="21"/>
              </w:rPr>
              <w:t>介護福祉士であって、経験及び技能を有する介護職員と認められる者</w:t>
            </w:r>
            <w:r w:rsidRPr="00E94E50">
              <w:rPr>
                <w:rFonts w:hint="eastAsia"/>
                <w:szCs w:val="21"/>
              </w:rPr>
              <w:t>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FCFB497"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E4FC032" w14:textId="77777777" w:rsidR="000030A6" w:rsidRPr="000E16F4" w:rsidRDefault="000030A6" w:rsidP="000030A6">
            <w:pPr>
              <w:rPr>
                <w:sz w:val="18"/>
                <w:szCs w:val="18"/>
              </w:rPr>
            </w:pPr>
          </w:p>
        </w:tc>
      </w:tr>
      <w:tr w:rsidR="000030A6" w14:paraId="29B0B74A" w14:textId="77777777" w:rsidTr="000606A4">
        <w:tc>
          <w:tcPr>
            <w:tcW w:w="135" w:type="pct"/>
            <w:tcBorders>
              <w:top w:val="nil"/>
              <w:bottom w:val="nil"/>
            </w:tcBorders>
            <w:shd w:val="clear" w:color="auto" w:fill="auto"/>
            <w:tcMar>
              <w:top w:w="0" w:type="dxa"/>
              <w:left w:w="28" w:type="dxa"/>
              <w:bottom w:w="57" w:type="dxa"/>
              <w:right w:w="28" w:type="dxa"/>
            </w:tcMar>
          </w:tcPr>
          <w:p w14:paraId="48CF7735"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5A1D026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5F2BEBB" w14:textId="41F8A1D1" w:rsidR="000030A6" w:rsidRPr="00E94E50" w:rsidRDefault="000030A6" w:rsidP="006D5041">
            <w:pPr>
              <w:widowControl/>
              <w:ind w:leftChars="100" w:left="420" w:hangingChars="100" w:hanging="210"/>
              <w:rPr>
                <w:rFonts w:ascii="ＭＳ ゴシック" w:eastAsia="ＭＳ ゴシック" w:hAnsi="ＭＳ ゴシック"/>
                <w:b/>
                <w:szCs w:val="21"/>
              </w:rPr>
            </w:pPr>
            <w:r w:rsidRPr="00E94E50">
              <w:rPr>
                <w:rFonts w:hint="eastAsia"/>
                <w:szCs w:val="21"/>
              </w:rPr>
              <w:t>②　当該</w:t>
            </w:r>
            <w:r w:rsidRPr="00E94E50">
              <w:rPr>
                <w:szCs w:val="21"/>
              </w:rPr>
              <w:t>(介護予防)</w:t>
            </w:r>
            <w:r w:rsidR="00AB24FD" w:rsidRPr="00E94E50">
              <w:rPr>
                <w:rFonts w:hint="eastAsia"/>
                <w:szCs w:val="21"/>
              </w:rPr>
              <w:t>短期入所生活</w:t>
            </w:r>
            <w:r w:rsidRPr="00E94E50">
              <w:rPr>
                <w:szCs w:val="21"/>
              </w:rPr>
              <w:t>介護事業所におい</w:t>
            </w:r>
            <w:r w:rsidRPr="00E94E50">
              <w:rPr>
                <w:rFonts w:hint="eastAsia"/>
                <w:szCs w:val="21"/>
              </w:rPr>
              <w:t>て、①</w:t>
            </w:r>
            <w:r w:rsidRPr="00E94E50">
              <w:rPr>
                <w:szCs w:val="21"/>
              </w:rPr>
              <w:t>の賃金改善に関する計画、当該計画に係る</w:t>
            </w:r>
            <w:r w:rsidRPr="00E94E50">
              <w:rPr>
                <w:rFonts w:hint="eastAsia"/>
                <w:szCs w:val="21"/>
              </w:rPr>
              <w:t>実施期間及び実施方法その他の当該事業所の職員の処遇改善の計画等を記載した介護職員等処遇改善計画書を作成し、全ての職員に周知し、市長に届け出ていること。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C8BC913"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49ADC022" w14:textId="77777777" w:rsidR="000030A6" w:rsidRPr="000E16F4" w:rsidRDefault="000030A6" w:rsidP="000030A6">
            <w:pPr>
              <w:rPr>
                <w:sz w:val="18"/>
                <w:szCs w:val="18"/>
              </w:rPr>
            </w:pPr>
          </w:p>
        </w:tc>
      </w:tr>
      <w:tr w:rsidR="000030A6" w14:paraId="232099D0" w14:textId="77777777" w:rsidTr="000606A4">
        <w:tc>
          <w:tcPr>
            <w:tcW w:w="135" w:type="pct"/>
            <w:tcBorders>
              <w:top w:val="nil"/>
              <w:bottom w:val="nil"/>
            </w:tcBorders>
            <w:shd w:val="clear" w:color="auto" w:fill="auto"/>
            <w:tcMar>
              <w:top w:w="0" w:type="dxa"/>
              <w:left w:w="28" w:type="dxa"/>
              <w:bottom w:w="57" w:type="dxa"/>
              <w:right w:w="28" w:type="dxa"/>
            </w:tcMar>
          </w:tcPr>
          <w:p w14:paraId="7B744AAD"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761C2EA"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3C7F4C6C" w14:textId="0D068F39" w:rsidR="000030A6" w:rsidRPr="00E94E50" w:rsidRDefault="000030A6" w:rsidP="006D5041">
            <w:pPr>
              <w:widowControl/>
              <w:ind w:leftChars="100" w:left="420" w:hangingChars="100" w:hanging="210"/>
              <w:rPr>
                <w:rFonts w:ascii="ＭＳ ゴシック" w:eastAsia="ＭＳ ゴシック" w:hAnsi="ＭＳ ゴシック"/>
                <w:b/>
                <w:szCs w:val="21"/>
              </w:rPr>
            </w:pPr>
            <w:r w:rsidRPr="00E94E50">
              <w:rPr>
                <w:rFonts w:hint="eastAsia"/>
                <w:szCs w:val="21"/>
              </w:rPr>
              <w:t>③</w:t>
            </w:r>
            <w:r w:rsidR="006D5041" w:rsidRPr="00E94E50">
              <w:rPr>
                <w:rFonts w:hint="eastAsia"/>
                <w:szCs w:val="21"/>
              </w:rPr>
              <w:t xml:space="preserve">　</w:t>
            </w:r>
            <w:r w:rsidR="00586CBA" w:rsidRPr="00E94E50">
              <w:rPr>
                <w:rFonts w:hint="eastAsia"/>
                <w:szCs w:val="21"/>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A394A9"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08B17E5" w14:textId="77777777" w:rsidR="000030A6" w:rsidRPr="000E16F4" w:rsidRDefault="000030A6" w:rsidP="000030A6">
            <w:pPr>
              <w:rPr>
                <w:sz w:val="18"/>
                <w:szCs w:val="18"/>
              </w:rPr>
            </w:pPr>
          </w:p>
        </w:tc>
      </w:tr>
      <w:tr w:rsidR="000030A6" w14:paraId="3EDB0AB6" w14:textId="77777777" w:rsidTr="000606A4">
        <w:tc>
          <w:tcPr>
            <w:tcW w:w="135" w:type="pct"/>
            <w:tcBorders>
              <w:top w:val="nil"/>
              <w:bottom w:val="nil"/>
            </w:tcBorders>
            <w:shd w:val="clear" w:color="auto" w:fill="auto"/>
            <w:tcMar>
              <w:top w:w="0" w:type="dxa"/>
              <w:left w:w="28" w:type="dxa"/>
              <w:bottom w:w="57" w:type="dxa"/>
              <w:right w:w="28" w:type="dxa"/>
            </w:tcMar>
          </w:tcPr>
          <w:p w14:paraId="34B9908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DE9C429"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C17392E" w14:textId="00E0F573" w:rsidR="000030A6" w:rsidRPr="00E94E50" w:rsidRDefault="000030A6" w:rsidP="006D5041">
            <w:pPr>
              <w:widowControl/>
              <w:ind w:leftChars="100" w:left="420" w:hangingChars="100" w:hanging="210"/>
              <w:rPr>
                <w:rFonts w:ascii="ＭＳ ゴシック" w:eastAsia="ＭＳ ゴシック" w:hAnsi="ＭＳ ゴシック"/>
                <w:b/>
                <w:szCs w:val="21"/>
              </w:rPr>
            </w:pPr>
            <w:r w:rsidRPr="00E94E50">
              <w:rPr>
                <w:rFonts w:hint="eastAsia"/>
                <w:szCs w:val="21"/>
              </w:rPr>
              <w:t xml:space="preserve">④　</w:t>
            </w:r>
            <w:r w:rsidRPr="00E94E50">
              <w:rPr>
                <w:spacing w:val="-10"/>
                <w:szCs w:val="21"/>
              </w:rPr>
              <w:t>当該</w:t>
            </w:r>
            <w:r w:rsidR="0026651E" w:rsidRPr="00E94E50">
              <w:rPr>
                <w:rFonts w:hint="eastAsia"/>
                <w:spacing w:val="-10"/>
                <w:szCs w:val="21"/>
              </w:rPr>
              <w:t>（</w:t>
            </w:r>
            <w:r w:rsidRPr="00E94E50">
              <w:rPr>
                <w:spacing w:val="-10"/>
                <w:szCs w:val="21"/>
              </w:rPr>
              <w:t>介護予防)</w:t>
            </w:r>
            <w:r w:rsidR="00AB24FD" w:rsidRPr="00E94E50">
              <w:rPr>
                <w:rFonts w:hint="eastAsia"/>
              </w:rPr>
              <w:t xml:space="preserve"> </w:t>
            </w:r>
            <w:r w:rsidR="00AB24FD" w:rsidRPr="00E94E50">
              <w:rPr>
                <w:rFonts w:hint="eastAsia"/>
                <w:spacing w:val="-10"/>
                <w:szCs w:val="21"/>
              </w:rPr>
              <w:t>短期入所生活</w:t>
            </w:r>
            <w:r w:rsidRPr="00E94E50">
              <w:rPr>
                <w:spacing w:val="-10"/>
                <w:szCs w:val="21"/>
              </w:rPr>
              <w:t>介護事業所におい</w:t>
            </w:r>
            <w:r w:rsidRPr="00E94E50">
              <w:rPr>
                <w:rFonts w:hint="eastAsia"/>
                <w:spacing w:val="-10"/>
                <w:szCs w:val="21"/>
              </w:rPr>
              <w:t>て、事業年度ごとに</w:t>
            </w:r>
            <w:r w:rsidRPr="00E94E50">
              <w:rPr>
                <w:rFonts w:hint="eastAsia"/>
                <w:szCs w:val="21"/>
              </w:rPr>
              <w:t>当該事業所の</w:t>
            </w:r>
            <w:r w:rsidRPr="00E94E50">
              <w:rPr>
                <w:rFonts w:hint="eastAsia"/>
                <w:spacing w:val="-10"/>
                <w:szCs w:val="21"/>
              </w:rPr>
              <w:t>職員の処遇改善に関する実績を市長に報告すること。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1F95CD9"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166BC115" w14:textId="77777777" w:rsidR="000030A6" w:rsidRPr="000E16F4" w:rsidRDefault="000030A6" w:rsidP="000030A6">
            <w:pPr>
              <w:rPr>
                <w:sz w:val="18"/>
                <w:szCs w:val="18"/>
              </w:rPr>
            </w:pPr>
          </w:p>
        </w:tc>
      </w:tr>
      <w:tr w:rsidR="000030A6" w14:paraId="3CC2D540" w14:textId="77777777" w:rsidTr="000606A4">
        <w:tc>
          <w:tcPr>
            <w:tcW w:w="135" w:type="pct"/>
            <w:tcBorders>
              <w:top w:val="nil"/>
              <w:bottom w:val="nil"/>
            </w:tcBorders>
            <w:shd w:val="clear" w:color="auto" w:fill="auto"/>
            <w:tcMar>
              <w:top w:w="0" w:type="dxa"/>
              <w:left w:w="28" w:type="dxa"/>
              <w:bottom w:w="57" w:type="dxa"/>
              <w:right w:w="28" w:type="dxa"/>
            </w:tcMar>
          </w:tcPr>
          <w:p w14:paraId="7436B7EA"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23A7701"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7F449E3" w14:textId="2A6CFCAA" w:rsidR="000030A6" w:rsidRPr="00E94E50" w:rsidRDefault="000030A6" w:rsidP="006D5041">
            <w:pPr>
              <w:widowControl/>
              <w:ind w:leftChars="100" w:left="420" w:hangingChars="100" w:hanging="210"/>
              <w:rPr>
                <w:rFonts w:ascii="ＭＳ ゴシック" w:eastAsia="ＭＳ ゴシック" w:hAnsi="ＭＳ ゴシック"/>
                <w:b/>
                <w:szCs w:val="21"/>
              </w:rPr>
            </w:pPr>
            <w:r w:rsidRPr="00E94E50">
              <w:rPr>
                <w:rFonts w:hint="eastAsia"/>
                <w:szCs w:val="21"/>
              </w:rPr>
              <w:t xml:space="preserve">⑤　</w:t>
            </w:r>
            <w:r w:rsidRPr="00E94E50">
              <w:rPr>
                <w:szCs w:val="21"/>
              </w:rPr>
              <w:t>算定日が属する月の前12月間において、労働基</w:t>
            </w:r>
            <w:r w:rsidRPr="00E94E50">
              <w:rPr>
                <w:rFonts w:hint="eastAsia"/>
                <w:szCs w:val="21"/>
              </w:rPr>
              <w:t>準法、労働者災害補償保険法、最低賃金法、労働安全衛生法、雇用保険法その他の労働に関する法令に違反し、罰金以上の刑に処せられていないこと。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1C3724B"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42045F25" w14:textId="77777777" w:rsidR="000030A6" w:rsidRPr="000E16F4" w:rsidRDefault="000030A6" w:rsidP="000030A6">
            <w:pPr>
              <w:rPr>
                <w:sz w:val="18"/>
                <w:szCs w:val="18"/>
              </w:rPr>
            </w:pPr>
          </w:p>
        </w:tc>
      </w:tr>
      <w:tr w:rsidR="000030A6" w14:paraId="3909CC66" w14:textId="77777777" w:rsidTr="000606A4">
        <w:tc>
          <w:tcPr>
            <w:tcW w:w="135" w:type="pct"/>
            <w:tcBorders>
              <w:top w:val="nil"/>
              <w:bottom w:val="nil"/>
            </w:tcBorders>
            <w:shd w:val="clear" w:color="auto" w:fill="auto"/>
            <w:tcMar>
              <w:top w:w="0" w:type="dxa"/>
              <w:left w:w="28" w:type="dxa"/>
              <w:bottom w:w="57" w:type="dxa"/>
              <w:right w:w="28" w:type="dxa"/>
            </w:tcMar>
          </w:tcPr>
          <w:p w14:paraId="197BDBAF"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3FA77D79"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7856DF1" w14:textId="1C9A1D9F" w:rsidR="000030A6" w:rsidRPr="00E94E50" w:rsidRDefault="000030A6" w:rsidP="006D5041">
            <w:pPr>
              <w:widowControl/>
              <w:ind w:leftChars="100" w:left="420" w:hangingChars="100" w:hanging="210"/>
              <w:rPr>
                <w:rFonts w:ascii="ＭＳ ゴシック" w:eastAsia="ＭＳ ゴシック" w:hAnsi="ＭＳ ゴシック"/>
                <w:b/>
                <w:szCs w:val="21"/>
              </w:rPr>
            </w:pPr>
            <w:r w:rsidRPr="00E94E50">
              <w:rPr>
                <w:rFonts w:hint="eastAsia"/>
                <w:szCs w:val="21"/>
              </w:rPr>
              <w:t xml:space="preserve">⑥　</w:t>
            </w:r>
            <w:r w:rsidRPr="00E94E50">
              <w:rPr>
                <w:szCs w:val="21"/>
              </w:rPr>
              <w:t>当該(介護予防)</w:t>
            </w:r>
            <w:r w:rsidR="00AB24FD" w:rsidRPr="00E94E50">
              <w:rPr>
                <w:rFonts w:hint="eastAsia"/>
              </w:rPr>
              <w:t xml:space="preserve"> </w:t>
            </w:r>
            <w:r w:rsidR="00AB24FD" w:rsidRPr="00E94E50">
              <w:rPr>
                <w:rFonts w:hint="eastAsia"/>
                <w:szCs w:val="21"/>
              </w:rPr>
              <w:t>短期入所生活</w:t>
            </w:r>
            <w:r w:rsidRPr="00E94E50">
              <w:rPr>
                <w:szCs w:val="21"/>
              </w:rPr>
              <w:t>介護事業所において</w:t>
            </w:r>
            <w:r w:rsidRPr="00E94E50">
              <w:rPr>
                <w:rFonts w:hint="eastAsia"/>
                <w:szCs w:val="21"/>
              </w:rPr>
              <w:t>労働保険料の納付が適正に行われていること。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4D76800"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06BDC3B6" w14:textId="77777777" w:rsidR="000030A6" w:rsidRPr="000E16F4" w:rsidRDefault="000030A6" w:rsidP="000030A6">
            <w:pPr>
              <w:rPr>
                <w:sz w:val="18"/>
                <w:szCs w:val="18"/>
              </w:rPr>
            </w:pPr>
          </w:p>
        </w:tc>
      </w:tr>
      <w:tr w:rsidR="000030A6" w14:paraId="57B322C0" w14:textId="77777777" w:rsidTr="000606A4">
        <w:tc>
          <w:tcPr>
            <w:tcW w:w="135" w:type="pct"/>
            <w:tcBorders>
              <w:top w:val="nil"/>
              <w:bottom w:val="nil"/>
            </w:tcBorders>
            <w:shd w:val="clear" w:color="auto" w:fill="auto"/>
            <w:tcMar>
              <w:top w:w="0" w:type="dxa"/>
              <w:left w:w="28" w:type="dxa"/>
              <w:bottom w:w="57" w:type="dxa"/>
              <w:right w:w="28" w:type="dxa"/>
            </w:tcMar>
          </w:tcPr>
          <w:p w14:paraId="64B92B1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EB6E07B"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38CEA155" w14:textId="393AD8D0" w:rsidR="000030A6" w:rsidRPr="00E94E50" w:rsidRDefault="000030A6" w:rsidP="006D5041">
            <w:pPr>
              <w:widowControl/>
              <w:ind w:firstLineChars="100" w:firstLine="210"/>
              <w:rPr>
                <w:rFonts w:ascii="ＭＳ ゴシック" w:eastAsia="ＭＳ ゴシック" w:hAnsi="ＭＳ ゴシック"/>
                <w:b/>
                <w:szCs w:val="21"/>
              </w:rPr>
            </w:pPr>
            <w:r w:rsidRPr="00E94E50">
              <w:rPr>
                <w:rFonts w:hint="eastAsia"/>
                <w:szCs w:val="21"/>
              </w:rPr>
              <w:t>⑦　次に掲げる基準のいずれにも適合すること。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A0FFAC4"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02141696" w14:textId="77777777" w:rsidR="000030A6" w:rsidRPr="000E16F4" w:rsidRDefault="000030A6" w:rsidP="000030A6">
            <w:pPr>
              <w:rPr>
                <w:sz w:val="18"/>
                <w:szCs w:val="18"/>
              </w:rPr>
            </w:pPr>
          </w:p>
        </w:tc>
      </w:tr>
      <w:tr w:rsidR="000030A6" w14:paraId="17CDC6C0" w14:textId="77777777" w:rsidTr="000606A4">
        <w:tc>
          <w:tcPr>
            <w:tcW w:w="135" w:type="pct"/>
            <w:tcBorders>
              <w:top w:val="nil"/>
              <w:bottom w:val="nil"/>
            </w:tcBorders>
            <w:shd w:val="clear" w:color="auto" w:fill="auto"/>
            <w:tcMar>
              <w:top w:w="0" w:type="dxa"/>
              <w:left w:w="28" w:type="dxa"/>
              <w:bottom w:w="57" w:type="dxa"/>
              <w:right w:w="28" w:type="dxa"/>
            </w:tcMar>
          </w:tcPr>
          <w:p w14:paraId="0E490AAE"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32B610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236C6CD" w14:textId="1A31B5E3" w:rsidR="000030A6" w:rsidRPr="00E94E50" w:rsidRDefault="000030A6" w:rsidP="006D5041">
            <w:pPr>
              <w:widowControl/>
              <w:ind w:leftChars="200" w:left="630" w:hangingChars="100" w:hanging="210"/>
              <w:rPr>
                <w:rFonts w:ascii="ＭＳ ゴシック" w:eastAsia="ＭＳ ゴシック" w:hAnsi="ＭＳ ゴシック"/>
                <w:b/>
                <w:szCs w:val="21"/>
              </w:rPr>
            </w:pPr>
            <w:r w:rsidRPr="00E94E50">
              <w:rPr>
                <w:rFonts w:hint="eastAsia"/>
                <w:szCs w:val="21"/>
              </w:rPr>
              <w:t xml:space="preserve">ア　</w:t>
            </w:r>
            <w:r w:rsidRPr="00E94E50">
              <w:rPr>
                <w:rFonts w:hint="eastAsia"/>
                <w:spacing w:val="-4"/>
                <w:szCs w:val="21"/>
              </w:rPr>
              <w:t>介護職員の任用の際における職責又は職務内容等の要件（介護職員の賃金に関するものを含む。）を定めていること。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A757E37"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2877D25B" w14:textId="77777777" w:rsidR="000030A6" w:rsidRPr="000E16F4" w:rsidRDefault="000030A6" w:rsidP="000030A6">
            <w:pPr>
              <w:rPr>
                <w:sz w:val="18"/>
                <w:szCs w:val="18"/>
              </w:rPr>
            </w:pPr>
          </w:p>
        </w:tc>
      </w:tr>
      <w:tr w:rsidR="000030A6" w14:paraId="3467A82E" w14:textId="77777777" w:rsidTr="000606A4">
        <w:tc>
          <w:tcPr>
            <w:tcW w:w="135" w:type="pct"/>
            <w:tcBorders>
              <w:top w:val="nil"/>
              <w:bottom w:val="nil"/>
            </w:tcBorders>
            <w:shd w:val="clear" w:color="auto" w:fill="auto"/>
            <w:tcMar>
              <w:top w:w="0" w:type="dxa"/>
              <w:left w:w="28" w:type="dxa"/>
              <w:bottom w:w="57" w:type="dxa"/>
              <w:right w:w="28" w:type="dxa"/>
            </w:tcMar>
          </w:tcPr>
          <w:p w14:paraId="4C4E777C"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94AB1AD"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18F2DB0" w14:textId="43BB8F0A" w:rsidR="000030A6" w:rsidRPr="00E94E50" w:rsidRDefault="000030A6" w:rsidP="006D5041">
            <w:pPr>
              <w:widowControl/>
              <w:ind w:leftChars="200" w:left="630" w:hangingChars="100" w:hanging="210"/>
              <w:rPr>
                <w:rFonts w:ascii="ＭＳ ゴシック" w:eastAsia="ＭＳ ゴシック" w:hAnsi="ＭＳ ゴシック"/>
                <w:b/>
                <w:szCs w:val="21"/>
              </w:rPr>
            </w:pPr>
            <w:r w:rsidRPr="00E94E50">
              <w:rPr>
                <w:rFonts w:ascii="Segoe UI Symbol" w:hAnsi="Segoe UI Symbol" w:cs="Segoe UI Symbol" w:hint="eastAsia"/>
                <w:szCs w:val="21"/>
              </w:rPr>
              <w:t>イ　ア</w:t>
            </w:r>
            <w:r w:rsidRPr="00E94E50">
              <w:rPr>
                <w:rFonts w:ascii="Segoe UI Symbol" w:hAnsi="Segoe UI Symbol" w:cs="Segoe UI Symbol"/>
                <w:szCs w:val="21"/>
              </w:rPr>
              <w:t>の要件について書面をもって作成し、全</w:t>
            </w:r>
            <w:r w:rsidRPr="00E94E50">
              <w:rPr>
                <w:rFonts w:ascii="Segoe UI Symbol" w:hAnsi="Segoe UI Symbol" w:cs="Segoe UI Symbol" w:hint="eastAsia"/>
                <w:szCs w:val="21"/>
              </w:rPr>
              <w:t>ての介護職員に周知していること。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CD88BE2"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0A7B39DE" w14:textId="77777777" w:rsidR="000030A6" w:rsidRPr="000E16F4" w:rsidRDefault="000030A6" w:rsidP="000030A6">
            <w:pPr>
              <w:rPr>
                <w:sz w:val="18"/>
                <w:szCs w:val="18"/>
              </w:rPr>
            </w:pPr>
          </w:p>
        </w:tc>
      </w:tr>
      <w:tr w:rsidR="000030A6" w14:paraId="3CE3662D" w14:textId="77777777" w:rsidTr="000606A4">
        <w:tc>
          <w:tcPr>
            <w:tcW w:w="135" w:type="pct"/>
            <w:tcBorders>
              <w:top w:val="nil"/>
              <w:bottom w:val="nil"/>
            </w:tcBorders>
            <w:shd w:val="clear" w:color="auto" w:fill="auto"/>
            <w:tcMar>
              <w:top w:w="0" w:type="dxa"/>
              <w:left w:w="28" w:type="dxa"/>
              <w:bottom w:w="57" w:type="dxa"/>
              <w:right w:w="28" w:type="dxa"/>
            </w:tcMar>
          </w:tcPr>
          <w:p w14:paraId="07ABBED6"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2C4CE37"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3327EFD8" w14:textId="46F56A7B" w:rsidR="000030A6" w:rsidRPr="00E94E50" w:rsidRDefault="000030A6" w:rsidP="006D5041">
            <w:pPr>
              <w:widowControl/>
              <w:ind w:leftChars="200" w:left="630" w:hangingChars="100" w:hanging="210"/>
              <w:rPr>
                <w:rFonts w:ascii="ＭＳ ゴシック" w:eastAsia="ＭＳ ゴシック" w:hAnsi="ＭＳ ゴシック"/>
                <w:b/>
                <w:szCs w:val="21"/>
              </w:rPr>
            </w:pPr>
            <w:r w:rsidRPr="00E94E50">
              <w:rPr>
                <w:rFonts w:ascii="Segoe UI Symbol" w:hAnsi="Segoe UI Symbol" w:cs="Segoe UI Symbol" w:hint="eastAsia"/>
                <w:szCs w:val="21"/>
              </w:rPr>
              <w:t>ウ　介護職員</w:t>
            </w:r>
            <w:r w:rsidR="00586CBA" w:rsidRPr="00E94E50">
              <w:rPr>
                <w:rFonts w:ascii="Segoe UI Symbol" w:hAnsi="Segoe UI Symbol" w:cs="Segoe UI Symbol" w:hint="eastAsia"/>
                <w:szCs w:val="21"/>
              </w:rPr>
              <w:t>の</w:t>
            </w:r>
            <w:r w:rsidRPr="00E94E50">
              <w:rPr>
                <w:rFonts w:ascii="Segoe UI Symbol" w:hAnsi="Segoe UI Symbol" w:cs="Segoe UI Symbol" w:hint="eastAsia"/>
                <w:szCs w:val="21"/>
              </w:rPr>
              <w:t>資質の向上の支援に関する計画を策定し、当該計画に係る研修の実施又は研修機会を確保していること。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E28FF79"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25DD7BCE" w14:textId="77777777" w:rsidR="000030A6" w:rsidRPr="000E16F4" w:rsidRDefault="000030A6" w:rsidP="000030A6">
            <w:pPr>
              <w:rPr>
                <w:sz w:val="18"/>
                <w:szCs w:val="18"/>
              </w:rPr>
            </w:pPr>
          </w:p>
        </w:tc>
      </w:tr>
      <w:tr w:rsidR="000030A6" w14:paraId="00D30542" w14:textId="77777777" w:rsidTr="000606A4">
        <w:tc>
          <w:tcPr>
            <w:tcW w:w="135" w:type="pct"/>
            <w:tcBorders>
              <w:top w:val="nil"/>
              <w:bottom w:val="nil"/>
            </w:tcBorders>
            <w:shd w:val="clear" w:color="auto" w:fill="auto"/>
            <w:tcMar>
              <w:top w:w="0" w:type="dxa"/>
              <w:left w:w="28" w:type="dxa"/>
              <w:bottom w:w="57" w:type="dxa"/>
              <w:right w:w="28" w:type="dxa"/>
            </w:tcMar>
          </w:tcPr>
          <w:p w14:paraId="7AD3AC1A"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257E66E5"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D3E25FF" w14:textId="5E8E9725" w:rsidR="000030A6" w:rsidRPr="00E94E50" w:rsidRDefault="000030A6" w:rsidP="006D5041">
            <w:pPr>
              <w:widowControl/>
              <w:ind w:firstLineChars="200" w:firstLine="420"/>
              <w:rPr>
                <w:rFonts w:ascii="ＭＳ ゴシック" w:eastAsia="ＭＳ ゴシック" w:hAnsi="ＭＳ ゴシック"/>
                <w:b/>
                <w:szCs w:val="21"/>
              </w:rPr>
            </w:pPr>
            <w:r w:rsidRPr="00E94E50">
              <w:rPr>
                <w:rFonts w:hint="eastAsia"/>
                <w:szCs w:val="21"/>
              </w:rPr>
              <w:t xml:space="preserve">エ　</w:t>
            </w:r>
            <w:r w:rsidRPr="00E94E50">
              <w:rPr>
                <w:rFonts w:ascii="Segoe UI Symbol" w:hAnsi="Segoe UI Symbol" w:cs="Segoe UI Symbol" w:hint="eastAsia"/>
                <w:szCs w:val="21"/>
              </w:rPr>
              <w:t>ウ</w:t>
            </w:r>
            <w:r w:rsidRPr="00E94E50">
              <w:rPr>
                <w:szCs w:val="21"/>
              </w:rPr>
              <w:t>について、全ての介護職員に周知してい</w:t>
            </w:r>
            <w:r w:rsidRPr="00E94E50">
              <w:rPr>
                <w:rFonts w:hint="eastAsia"/>
                <w:szCs w:val="21"/>
              </w:rPr>
              <w:t>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4449A6D"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66E52BED" w14:textId="77777777" w:rsidR="000030A6" w:rsidRPr="000E16F4" w:rsidRDefault="000030A6" w:rsidP="000030A6">
            <w:pPr>
              <w:rPr>
                <w:sz w:val="18"/>
                <w:szCs w:val="18"/>
              </w:rPr>
            </w:pPr>
          </w:p>
        </w:tc>
      </w:tr>
      <w:tr w:rsidR="000030A6" w14:paraId="2D3BFBDA" w14:textId="77777777" w:rsidTr="000606A4">
        <w:tc>
          <w:tcPr>
            <w:tcW w:w="135" w:type="pct"/>
            <w:tcBorders>
              <w:top w:val="nil"/>
              <w:bottom w:val="nil"/>
            </w:tcBorders>
            <w:shd w:val="clear" w:color="auto" w:fill="auto"/>
            <w:tcMar>
              <w:top w:w="0" w:type="dxa"/>
              <w:left w:w="28" w:type="dxa"/>
              <w:bottom w:w="57" w:type="dxa"/>
              <w:right w:w="28" w:type="dxa"/>
            </w:tcMar>
          </w:tcPr>
          <w:p w14:paraId="3A7D6681"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77D23F2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7CE7E42" w14:textId="2D0E5931" w:rsidR="000030A6" w:rsidRPr="00E94E50" w:rsidRDefault="000030A6" w:rsidP="006D5041">
            <w:pPr>
              <w:widowControl/>
              <w:ind w:leftChars="200" w:left="630" w:hangingChars="100" w:hanging="210"/>
              <w:rPr>
                <w:rFonts w:ascii="ＭＳ ゴシック" w:eastAsia="ＭＳ ゴシック" w:hAnsi="ＭＳ ゴシック"/>
                <w:b/>
                <w:szCs w:val="21"/>
              </w:rPr>
            </w:pPr>
            <w:r w:rsidRPr="00E94E50">
              <w:rPr>
                <w:rFonts w:ascii="Segoe UI Symbol" w:hAnsi="Segoe UI Symbol" w:cs="Segoe UI Symbol" w:hint="eastAsia"/>
                <w:szCs w:val="21"/>
              </w:rPr>
              <w:t>オ　介護職員の経験若しくは資格等に応じて昇給する仕組み又は一定の基準に基づき定期的に昇給を判定する仕組みを設けていること。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7CE8CCF"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9FCAB14" w14:textId="77777777" w:rsidR="000030A6" w:rsidRPr="000E16F4" w:rsidRDefault="000030A6" w:rsidP="000030A6">
            <w:pPr>
              <w:rPr>
                <w:sz w:val="18"/>
                <w:szCs w:val="18"/>
              </w:rPr>
            </w:pPr>
          </w:p>
        </w:tc>
      </w:tr>
      <w:tr w:rsidR="000030A6" w14:paraId="47AACA8D" w14:textId="77777777" w:rsidTr="000606A4">
        <w:tc>
          <w:tcPr>
            <w:tcW w:w="135" w:type="pct"/>
            <w:tcBorders>
              <w:top w:val="nil"/>
              <w:bottom w:val="nil"/>
            </w:tcBorders>
            <w:shd w:val="clear" w:color="auto" w:fill="auto"/>
            <w:tcMar>
              <w:top w:w="0" w:type="dxa"/>
              <w:left w:w="28" w:type="dxa"/>
              <w:bottom w:w="57" w:type="dxa"/>
              <w:right w:w="28" w:type="dxa"/>
            </w:tcMar>
          </w:tcPr>
          <w:p w14:paraId="7139AF0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CFBF79B"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956D656" w14:textId="2EE947F8" w:rsidR="000030A6" w:rsidRPr="00E94E50" w:rsidRDefault="000030A6" w:rsidP="006D5041">
            <w:pPr>
              <w:widowControl/>
              <w:ind w:leftChars="200" w:left="630" w:hangingChars="100" w:hanging="210"/>
              <w:rPr>
                <w:rFonts w:ascii="ＭＳ ゴシック" w:eastAsia="ＭＳ ゴシック" w:hAnsi="ＭＳ ゴシック"/>
                <w:b/>
                <w:szCs w:val="21"/>
              </w:rPr>
            </w:pPr>
            <w:r w:rsidRPr="00E94E50">
              <w:rPr>
                <w:rFonts w:hint="eastAsia"/>
                <w:szCs w:val="21"/>
              </w:rPr>
              <w:t>カ　オについて書面をもって作成し、全ての</w:t>
            </w:r>
            <w:r w:rsidRPr="00E94E50">
              <w:rPr>
                <w:szCs w:val="21"/>
              </w:rPr>
              <w:t>介護職員に周知していること。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369AA10"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57ADF55D" w14:textId="77777777" w:rsidR="000030A6" w:rsidRPr="000E16F4" w:rsidRDefault="000030A6" w:rsidP="000030A6">
            <w:pPr>
              <w:rPr>
                <w:sz w:val="18"/>
                <w:szCs w:val="18"/>
              </w:rPr>
            </w:pPr>
          </w:p>
        </w:tc>
      </w:tr>
      <w:tr w:rsidR="000030A6" w14:paraId="3A2E11CB" w14:textId="77777777" w:rsidTr="000606A4">
        <w:tc>
          <w:tcPr>
            <w:tcW w:w="135" w:type="pct"/>
            <w:tcBorders>
              <w:top w:val="nil"/>
              <w:bottom w:val="nil"/>
            </w:tcBorders>
            <w:shd w:val="clear" w:color="auto" w:fill="auto"/>
            <w:tcMar>
              <w:top w:w="0" w:type="dxa"/>
              <w:left w:w="28" w:type="dxa"/>
              <w:bottom w:w="57" w:type="dxa"/>
              <w:right w:w="28" w:type="dxa"/>
            </w:tcMar>
          </w:tcPr>
          <w:p w14:paraId="7E294DEC"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119F5A9C"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963E086" w14:textId="52794450" w:rsidR="000030A6" w:rsidRPr="00E94E50" w:rsidRDefault="000030A6" w:rsidP="006D5041">
            <w:pPr>
              <w:widowControl/>
              <w:ind w:leftChars="100" w:left="420" w:hangingChars="100" w:hanging="210"/>
              <w:rPr>
                <w:rFonts w:ascii="ＭＳ ゴシック" w:eastAsia="ＭＳ ゴシック" w:hAnsi="ＭＳ ゴシック"/>
                <w:b/>
                <w:szCs w:val="21"/>
              </w:rPr>
            </w:pPr>
            <w:r w:rsidRPr="00E94E50">
              <w:rPr>
                <w:rFonts w:hint="eastAsia"/>
                <w:szCs w:val="21"/>
              </w:rPr>
              <w:t>⑧</w:t>
            </w:r>
            <w:r w:rsidR="006D5041" w:rsidRPr="00E94E50">
              <w:rPr>
                <w:rFonts w:hint="eastAsia"/>
                <w:szCs w:val="21"/>
              </w:rPr>
              <w:t xml:space="preserve">　</w:t>
            </w:r>
            <w:r w:rsidRPr="00E94E50">
              <w:rPr>
                <w:rFonts w:hint="eastAsia"/>
                <w:spacing w:val="-6"/>
                <w:szCs w:val="21"/>
              </w:rPr>
              <w:t>②</w:t>
            </w:r>
            <w:r w:rsidRPr="00E94E50">
              <w:rPr>
                <w:spacing w:val="-6"/>
                <w:szCs w:val="21"/>
              </w:rPr>
              <w:t>の届出に係る計画の期間中に実施する職</w:t>
            </w:r>
            <w:r w:rsidRPr="00E94E50">
              <w:rPr>
                <w:rFonts w:hint="eastAsia"/>
                <w:spacing w:val="-6"/>
                <w:szCs w:val="21"/>
              </w:rPr>
              <w:t>員処遇改善の内容（賃金改善に関するものを除く。）及び当該職員の処遇改善に要する費用の見込額を全ての職員に周知していること。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7A943F3"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3A0C839" w14:textId="77777777" w:rsidR="000030A6" w:rsidRPr="000E16F4" w:rsidRDefault="000030A6" w:rsidP="000030A6">
            <w:pPr>
              <w:rPr>
                <w:sz w:val="18"/>
                <w:szCs w:val="18"/>
              </w:rPr>
            </w:pPr>
          </w:p>
        </w:tc>
      </w:tr>
      <w:tr w:rsidR="000030A6" w14:paraId="00EC8CBC" w14:textId="77777777" w:rsidTr="000606A4">
        <w:tc>
          <w:tcPr>
            <w:tcW w:w="135" w:type="pct"/>
            <w:tcBorders>
              <w:top w:val="nil"/>
              <w:bottom w:val="nil"/>
            </w:tcBorders>
            <w:shd w:val="clear" w:color="auto" w:fill="auto"/>
            <w:tcMar>
              <w:top w:w="0" w:type="dxa"/>
              <w:left w:w="28" w:type="dxa"/>
              <w:bottom w:w="57" w:type="dxa"/>
              <w:right w:w="28" w:type="dxa"/>
            </w:tcMar>
          </w:tcPr>
          <w:p w14:paraId="146D5F7B"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2F4B724"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122C887" w14:textId="4E2ACF9C" w:rsidR="000030A6" w:rsidRPr="00E94E50" w:rsidRDefault="000030A6" w:rsidP="006D5041">
            <w:pPr>
              <w:widowControl/>
              <w:ind w:leftChars="100" w:left="420" w:hangingChars="100" w:hanging="210"/>
              <w:rPr>
                <w:rFonts w:ascii="ＭＳ ゴシック" w:eastAsia="ＭＳ ゴシック" w:hAnsi="ＭＳ ゴシック"/>
                <w:b/>
                <w:szCs w:val="21"/>
              </w:rPr>
            </w:pPr>
            <w:r w:rsidRPr="00E94E50">
              <w:rPr>
                <w:rFonts w:hint="eastAsia"/>
                <w:szCs w:val="21"/>
              </w:rPr>
              <w:t>⑨　⑧の処遇改善の内容等について、インターネットの利用その他の適切な方法により公表していること。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E73C4D2"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6A52AE10" w14:textId="77777777" w:rsidR="000030A6" w:rsidRPr="000E16F4" w:rsidRDefault="000030A6" w:rsidP="000030A6">
            <w:pPr>
              <w:rPr>
                <w:sz w:val="18"/>
                <w:szCs w:val="18"/>
              </w:rPr>
            </w:pPr>
          </w:p>
        </w:tc>
      </w:tr>
      <w:tr w:rsidR="000030A6" w14:paraId="2E5B474F" w14:textId="77777777" w:rsidTr="000606A4">
        <w:tc>
          <w:tcPr>
            <w:tcW w:w="135" w:type="pct"/>
            <w:tcBorders>
              <w:top w:val="nil"/>
              <w:bottom w:val="nil"/>
            </w:tcBorders>
            <w:shd w:val="clear" w:color="auto" w:fill="auto"/>
            <w:tcMar>
              <w:top w:w="0" w:type="dxa"/>
              <w:left w:w="28" w:type="dxa"/>
              <w:bottom w:w="57" w:type="dxa"/>
              <w:right w:w="28" w:type="dxa"/>
            </w:tcMar>
          </w:tcPr>
          <w:p w14:paraId="0DDFB18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59A99E52" w14:textId="77777777" w:rsidR="000030A6" w:rsidRPr="00AD5784" w:rsidRDefault="000030A6" w:rsidP="000030A6">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73F7D1F" w14:textId="77777777" w:rsidR="00586CBA" w:rsidRPr="00E94E50" w:rsidRDefault="000030A6" w:rsidP="006D5041">
            <w:pPr>
              <w:widowControl/>
              <w:ind w:leftChars="100" w:left="420" w:hangingChars="100" w:hanging="210"/>
              <w:rPr>
                <w:szCs w:val="21"/>
              </w:rPr>
            </w:pPr>
            <w:r w:rsidRPr="00E94E50">
              <w:rPr>
                <w:rFonts w:hint="eastAsia"/>
                <w:szCs w:val="21"/>
              </w:rPr>
              <w:t xml:space="preserve">⑩　</w:t>
            </w:r>
            <w:r w:rsidR="00586CBA" w:rsidRPr="00E94E50">
              <w:rPr>
                <w:rFonts w:hint="eastAsia"/>
                <w:szCs w:val="21"/>
              </w:rPr>
              <w:t>次に掲げる基準のいずれにも適合すること。</w:t>
            </w:r>
          </w:p>
          <w:p w14:paraId="76B1E4BC" w14:textId="32E4F6F2" w:rsidR="000030A6" w:rsidRPr="00E94E50" w:rsidRDefault="00586CBA" w:rsidP="00586CBA">
            <w:pPr>
              <w:widowControl/>
              <w:ind w:leftChars="200" w:left="630" w:hangingChars="100" w:hanging="210"/>
              <w:rPr>
                <w:szCs w:val="21"/>
              </w:rPr>
            </w:pPr>
            <w:r w:rsidRPr="00E94E50">
              <w:rPr>
                <w:rFonts w:hint="eastAsia"/>
                <w:szCs w:val="21"/>
              </w:rPr>
              <w:t xml:space="preserve">ア　</w:t>
            </w:r>
            <w:r w:rsidR="00AB24FD" w:rsidRPr="00E94E50">
              <w:rPr>
                <w:rFonts w:hint="eastAsia"/>
                <w:szCs w:val="21"/>
              </w:rPr>
              <w:t>短期入所生活</w:t>
            </w:r>
            <w:r w:rsidR="000030A6" w:rsidRPr="00E94E50">
              <w:rPr>
                <w:rFonts w:hint="eastAsia"/>
                <w:szCs w:val="21"/>
              </w:rPr>
              <w:t>介護費におけるサービス提供体制強化加算</w:t>
            </w:r>
            <w:r w:rsidR="000030A6" w:rsidRPr="00E94E50">
              <w:rPr>
                <w:szCs w:val="21"/>
              </w:rPr>
              <w:t>(Ⅰ)又は(Ⅱ)のいずれか</w:t>
            </w:r>
            <w:r w:rsidR="000030A6" w:rsidRPr="00E94E50">
              <w:rPr>
                <w:rFonts w:hint="eastAsia"/>
                <w:szCs w:val="21"/>
              </w:rPr>
              <w:t>を届け出ていること。</w:t>
            </w:r>
          </w:p>
          <w:p w14:paraId="5B2B89D0" w14:textId="23B77CBB" w:rsidR="00586CBA" w:rsidRPr="00E94E50" w:rsidRDefault="00586CBA" w:rsidP="00586CBA">
            <w:pPr>
              <w:widowControl/>
              <w:ind w:leftChars="200" w:left="630" w:hangingChars="100" w:hanging="210"/>
              <w:rPr>
                <w:rFonts w:ascii="ＭＳ ゴシック" w:eastAsia="ＭＳ ゴシック" w:hAnsi="ＭＳ ゴシック"/>
                <w:b/>
                <w:szCs w:val="21"/>
              </w:rPr>
            </w:pPr>
            <w:r w:rsidRPr="00E94E50">
              <w:rPr>
                <w:rFonts w:hint="eastAsia"/>
                <w:szCs w:val="21"/>
              </w:rPr>
              <w:t>イ　当該短期入所生活介護事業所が、指定居宅サービス等基準第</w:t>
            </w:r>
            <w:r w:rsidRPr="00E94E50">
              <w:rPr>
                <w:szCs w:val="21"/>
              </w:rPr>
              <w:t>121条第２項の規定の適用を受ける特別養護老人ホームである場合にあっては当該特別養護老人ホームが、併設事業所（同条第４項に規定する併設事業所をいう。）である場合にあっては併設本体施設（同条第６項に規定する併設本体施設（病院及び診療所を除く。）をいう。）が、介護職員等処遇改善加算(Ⅰ)を届け出ていること。</w:t>
            </w:r>
          </w:p>
        </w:tc>
        <w:tc>
          <w:tcPr>
            <w:tcW w:w="548" w:type="pct"/>
            <w:tcBorders>
              <w:top w:val="nil"/>
              <w:left w:val="single" w:sz="4" w:space="0" w:color="auto"/>
              <w:bottom w:val="dotted" w:sz="4" w:space="0" w:color="auto"/>
              <w:right w:val="single" w:sz="4" w:space="0" w:color="auto"/>
            </w:tcBorders>
            <w:tcMar>
              <w:top w:w="0" w:type="dxa"/>
              <w:left w:w="28" w:type="dxa"/>
              <w:bottom w:w="57" w:type="dxa"/>
              <w:right w:w="28" w:type="dxa"/>
            </w:tcMar>
          </w:tcPr>
          <w:p w14:paraId="3052E6CD"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76D1212" w14:textId="77777777" w:rsidR="000030A6" w:rsidRPr="000E16F4" w:rsidRDefault="000030A6" w:rsidP="000030A6">
            <w:pPr>
              <w:rPr>
                <w:sz w:val="18"/>
                <w:szCs w:val="18"/>
              </w:rPr>
            </w:pPr>
          </w:p>
        </w:tc>
      </w:tr>
      <w:tr w:rsidR="000030A6" w14:paraId="11F8E075" w14:textId="77777777" w:rsidTr="000606A4">
        <w:tc>
          <w:tcPr>
            <w:tcW w:w="135" w:type="pct"/>
            <w:tcBorders>
              <w:top w:val="nil"/>
              <w:bottom w:val="nil"/>
            </w:tcBorders>
            <w:shd w:val="clear" w:color="auto" w:fill="auto"/>
            <w:tcMar>
              <w:top w:w="0" w:type="dxa"/>
              <w:left w:w="28" w:type="dxa"/>
              <w:bottom w:w="57" w:type="dxa"/>
              <w:right w:w="28" w:type="dxa"/>
            </w:tcMar>
          </w:tcPr>
          <w:p w14:paraId="3FBA766F"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F5E4B06"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F71290F" w14:textId="58A07345" w:rsidR="000030A6" w:rsidRPr="00E94E50" w:rsidRDefault="000030A6" w:rsidP="006D5041">
            <w:pPr>
              <w:widowControl/>
              <w:rPr>
                <w:rFonts w:ascii="ＭＳ ゴシック" w:eastAsia="ＭＳ ゴシック" w:hAnsi="ＭＳ ゴシック"/>
                <w:b/>
                <w:szCs w:val="21"/>
              </w:rPr>
            </w:pPr>
            <w:r w:rsidRPr="00E94E50">
              <w:rPr>
                <w:rFonts w:hint="eastAsia"/>
                <w:szCs w:val="21"/>
              </w:rPr>
              <w:t>(2)</w:t>
            </w:r>
            <w:r w:rsidR="006D5041" w:rsidRPr="00E94E50">
              <w:rPr>
                <w:rFonts w:hint="eastAsia"/>
                <w:szCs w:val="21"/>
              </w:rPr>
              <w:t xml:space="preserve">　</w:t>
            </w:r>
            <w:r w:rsidRPr="00E94E50">
              <w:rPr>
                <w:rFonts w:hint="eastAsia"/>
                <w:szCs w:val="21"/>
              </w:rPr>
              <w:t>介護職員</w:t>
            </w:r>
            <w:r w:rsidR="00B61A4F" w:rsidRPr="00E94E50">
              <w:rPr>
                <w:rFonts w:hint="eastAsia"/>
                <w:szCs w:val="21"/>
              </w:rPr>
              <w:t>等</w:t>
            </w:r>
            <w:r w:rsidRPr="00E94E50">
              <w:rPr>
                <w:rFonts w:hint="eastAsia"/>
                <w:szCs w:val="21"/>
              </w:rPr>
              <w:t>処遇改善加算（Ⅱ）</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340CBF1"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67DC8576" w14:textId="77777777" w:rsidR="000030A6" w:rsidRPr="000E16F4" w:rsidRDefault="000030A6" w:rsidP="000030A6">
            <w:pPr>
              <w:rPr>
                <w:sz w:val="18"/>
                <w:szCs w:val="18"/>
              </w:rPr>
            </w:pPr>
          </w:p>
        </w:tc>
      </w:tr>
      <w:tr w:rsidR="000030A6" w14:paraId="0CFA251A" w14:textId="77777777" w:rsidTr="000606A4">
        <w:tc>
          <w:tcPr>
            <w:tcW w:w="135" w:type="pct"/>
            <w:tcBorders>
              <w:top w:val="nil"/>
              <w:bottom w:val="nil"/>
            </w:tcBorders>
            <w:shd w:val="clear" w:color="auto" w:fill="auto"/>
            <w:tcMar>
              <w:top w:w="0" w:type="dxa"/>
              <w:left w:w="28" w:type="dxa"/>
              <w:bottom w:w="57" w:type="dxa"/>
              <w:right w:w="28" w:type="dxa"/>
            </w:tcMar>
          </w:tcPr>
          <w:p w14:paraId="13C791CB"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A30CF71"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D9312D1" w14:textId="392E9955" w:rsidR="000030A6" w:rsidRPr="00E94E50" w:rsidRDefault="000030A6" w:rsidP="006D5041">
            <w:pPr>
              <w:ind w:firstLineChars="100" w:firstLine="210"/>
              <w:rPr>
                <w:szCs w:val="21"/>
              </w:rPr>
            </w:pPr>
            <w:r w:rsidRPr="00E94E50">
              <w:rPr>
                <w:szCs w:val="21"/>
              </w:rPr>
              <w:t>(1)</w:t>
            </w:r>
            <w:r w:rsidRPr="00E94E50">
              <w:rPr>
                <w:rFonts w:hint="eastAsia"/>
                <w:szCs w:val="21"/>
              </w:rPr>
              <w:t>①</w:t>
            </w:r>
            <w:r w:rsidRPr="00E94E50">
              <w:rPr>
                <w:szCs w:val="21"/>
              </w:rPr>
              <w:t>から</w:t>
            </w:r>
            <w:r w:rsidRPr="00E94E50">
              <w:rPr>
                <w:rFonts w:hint="eastAsia"/>
                <w:szCs w:val="21"/>
              </w:rPr>
              <w:t>⑨</w:t>
            </w:r>
            <w:r w:rsidRPr="00E94E50">
              <w:rPr>
                <w:szCs w:val="21"/>
              </w:rPr>
              <w:t>までに掲げる基準</w:t>
            </w:r>
            <w:r w:rsidRPr="00E94E50">
              <w:rPr>
                <w:rFonts w:hint="eastAsia"/>
                <w:szCs w:val="21"/>
              </w:rPr>
              <w:t>のいずれ</w:t>
            </w:r>
            <w:r w:rsidRPr="00E94E50">
              <w:rPr>
                <w:szCs w:val="21"/>
              </w:rPr>
              <w:t>に</w:t>
            </w:r>
            <w:r w:rsidRPr="00E94E50">
              <w:rPr>
                <w:rFonts w:hint="eastAsia"/>
                <w:szCs w:val="21"/>
              </w:rPr>
              <w:t>も</w:t>
            </w:r>
            <w:r w:rsidRPr="00E94E50">
              <w:rPr>
                <w:szCs w:val="21"/>
              </w:rPr>
              <w:t>適合す</w:t>
            </w:r>
            <w:r w:rsidRPr="00E94E50">
              <w:rPr>
                <w:rFonts w:hint="eastAsia"/>
                <w:szCs w:val="21"/>
              </w:rPr>
              <w:t>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E45C3ED"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157A396F" w14:textId="77777777" w:rsidR="000030A6" w:rsidRPr="000E16F4" w:rsidRDefault="000030A6" w:rsidP="000030A6">
            <w:pPr>
              <w:rPr>
                <w:sz w:val="18"/>
                <w:szCs w:val="18"/>
              </w:rPr>
            </w:pPr>
          </w:p>
        </w:tc>
      </w:tr>
      <w:tr w:rsidR="000030A6" w14:paraId="56661707" w14:textId="77777777" w:rsidTr="000606A4">
        <w:tc>
          <w:tcPr>
            <w:tcW w:w="135" w:type="pct"/>
            <w:tcBorders>
              <w:top w:val="nil"/>
              <w:bottom w:val="nil"/>
            </w:tcBorders>
            <w:shd w:val="clear" w:color="auto" w:fill="auto"/>
            <w:tcMar>
              <w:top w:w="0" w:type="dxa"/>
              <w:left w:w="28" w:type="dxa"/>
              <w:bottom w:w="57" w:type="dxa"/>
              <w:right w:w="28" w:type="dxa"/>
            </w:tcMar>
          </w:tcPr>
          <w:p w14:paraId="45E72631"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4FB0EDA8"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19A274A" w14:textId="6E6140E6" w:rsidR="000030A6" w:rsidRPr="00E94E50" w:rsidRDefault="000030A6" w:rsidP="00966DCD">
            <w:pPr>
              <w:widowControl/>
              <w:rPr>
                <w:rFonts w:ascii="ＭＳ ゴシック" w:eastAsia="ＭＳ ゴシック" w:hAnsi="ＭＳ ゴシック"/>
                <w:b/>
                <w:szCs w:val="21"/>
              </w:rPr>
            </w:pPr>
            <w:r w:rsidRPr="00E94E50">
              <w:rPr>
                <w:rFonts w:hint="eastAsia"/>
                <w:szCs w:val="21"/>
              </w:rPr>
              <w:t>(3)　介護職員</w:t>
            </w:r>
            <w:r w:rsidR="00B61A4F" w:rsidRPr="00E94E50">
              <w:rPr>
                <w:rFonts w:hint="eastAsia"/>
                <w:szCs w:val="21"/>
              </w:rPr>
              <w:t>等</w:t>
            </w:r>
            <w:r w:rsidRPr="00E94E50">
              <w:rPr>
                <w:rFonts w:hint="eastAsia"/>
                <w:szCs w:val="21"/>
              </w:rPr>
              <w:t>処遇改善加算（Ⅲ）</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21E212E2"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78FB2923" w14:textId="77777777" w:rsidR="000030A6" w:rsidRPr="000E16F4" w:rsidRDefault="000030A6" w:rsidP="000030A6">
            <w:pPr>
              <w:rPr>
                <w:sz w:val="18"/>
                <w:szCs w:val="18"/>
              </w:rPr>
            </w:pPr>
          </w:p>
        </w:tc>
      </w:tr>
      <w:tr w:rsidR="000030A6" w14:paraId="1C87A289" w14:textId="77777777" w:rsidTr="000606A4">
        <w:tc>
          <w:tcPr>
            <w:tcW w:w="135" w:type="pct"/>
            <w:tcBorders>
              <w:top w:val="nil"/>
              <w:bottom w:val="nil"/>
            </w:tcBorders>
            <w:shd w:val="clear" w:color="auto" w:fill="auto"/>
            <w:tcMar>
              <w:top w:w="0" w:type="dxa"/>
              <w:left w:w="28" w:type="dxa"/>
              <w:bottom w:w="57" w:type="dxa"/>
              <w:right w:w="28" w:type="dxa"/>
            </w:tcMar>
          </w:tcPr>
          <w:p w14:paraId="258E565D"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093FA0F" w14:textId="77777777" w:rsidR="000030A6" w:rsidRPr="00AD5784" w:rsidRDefault="000030A6" w:rsidP="000030A6">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7ED0E35" w14:textId="6874292C" w:rsidR="000030A6" w:rsidRPr="00E94E50" w:rsidRDefault="000030A6" w:rsidP="004576C1">
            <w:pPr>
              <w:widowControl/>
              <w:ind w:leftChars="100" w:left="210" w:firstLineChars="100" w:firstLine="210"/>
              <w:rPr>
                <w:rFonts w:ascii="ＭＳ ゴシック" w:eastAsia="ＭＳ ゴシック" w:hAnsi="ＭＳ ゴシック"/>
                <w:b/>
                <w:szCs w:val="21"/>
              </w:rPr>
            </w:pPr>
            <w:r w:rsidRPr="00E94E50">
              <w:rPr>
                <w:szCs w:val="21"/>
              </w:rPr>
              <w:t>(1)</w:t>
            </w:r>
            <w:r w:rsidRPr="00E94E50">
              <w:rPr>
                <w:rFonts w:hint="eastAsia"/>
                <w:szCs w:val="21"/>
              </w:rPr>
              <w:t>①ア及び②から⑧</w:t>
            </w:r>
            <w:r w:rsidRPr="00E94E50">
              <w:rPr>
                <w:szCs w:val="21"/>
              </w:rPr>
              <w:t>までに掲げる基準</w:t>
            </w:r>
            <w:r w:rsidRPr="00E94E50">
              <w:rPr>
                <w:rFonts w:hint="eastAsia"/>
                <w:szCs w:val="21"/>
              </w:rPr>
              <w:t>のいずれ</w:t>
            </w:r>
            <w:r w:rsidRPr="00E94E50">
              <w:rPr>
                <w:szCs w:val="21"/>
              </w:rPr>
              <w:t>に</w:t>
            </w:r>
            <w:r w:rsidRPr="00E94E50">
              <w:rPr>
                <w:rFonts w:hint="eastAsia"/>
                <w:szCs w:val="21"/>
              </w:rPr>
              <w:t>も</w:t>
            </w:r>
            <w:r w:rsidRPr="00E94E50">
              <w:rPr>
                <w:szCs w:val="21"/>
              </w:rPr>
              <w:t>適合す</w:t>
            </w:r>
            <w:r w:rsidRPr="00E94E50">
              <w:rPr>
                <w:rFonts w:hint="eastAsia"/>
                <w:szCs w:val="21"/>
              </w:rPr>
              <w:t>ること。</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C46CB4A"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52F1AD06" w14:textId="77777777" w:rsidR="000030A6" w:rsidRPr="000E16F4" w:rsidRDefault="000030A6" w:rsidP="000030A6">
            <w:pPr>
              <w:rPr>
                <w:sz w:val="18"/>
                <w:szCs w:val="18"/>
              </w:rPr>
            </w:pPr>
          </w:p>
        </w:tc>
      </w:tr>
      <w:tr w:rsidR="000030A6" w14:paraId="2652BA79" w14:textId="77777777" w:rsidTr="000606A4">
        <w:tc>
          <w:tcPr>
            <w:tcW w:w="135" w:type="pct"/>
            <w:tcBorders>
              <w:top w:val="nil"/>
              <w:bottom w:val="nil"/>
            </w:tcBorders>
            <w:shd w:val="clear" w:color="auto" w:fill="auto"/>
            <w:tcMar>
              <w:top w:w="0" w:type="dxa"/>
              <w:left w:w="28" w:type="dxa"/>
              <w:bottom w:w="57" w:type="dxa"/>
              <w:right w:w="28" w:type="dxa"/>
            </w:tcMar>
          </w:tcPr>
          <w:p w14:paraId="3A65AF53" w14:textId="77777777" w:rsidR="000030A6" w:rsidRDefault="000030A6" w:rsidP="000030A6">
            <w:pPr>
              <w:jc w:val="left"/>
              <w:rPr>
                <w:szCs w:val="21"/>
              </w:rPr>
            </w:pPr>
          </w:p>
        </w:tc>
        <w:tc>
          <w:tcPr>
            <w:tcW w:w="685" w:type="pct"/>
            <w:tcBorders>
              <w:top w:val="nil"/>
              <w:bottom w:val="nil"/>
              <w:right w:val="single" w:sz="4" w:space="0" w:color="auto"/>
            </w:tcBorders>
            <w:shd w:val="clear" w:color="auto" w:fill="auto"/>
            <w:tcMar>
              <w:top w:w="0" w:type="dxa"/>
              <w:left w:w="28" w:type="dxa"/>
              <w:bottom w:w="57" w:type="dxa"/>
              <w:right w:w="28" w:type="dxa"/>
            </w:tcMar>
          </w:tcPr>
          <w:p w14:paraId="6A03CD08" w14:textId="77777777" w:rsidR="000030A6" w:rsidRPr="00AD5784" w:rsidRDefault="000030A6" w:rsidP="000030A6">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2EDD897E" w14:textId="01E7A8F5" w:rsidR="000030A6" w:rsidRPr="00E94E50" w:rsidRDefault="000030A6" w:rsidP="00966DCD">
            <w:pPr>
              <w:widowControl/>
              <w:rPr>
                <w:rFonts w:ascii="ＭＳ ゴシック" w:eastAsia="ＭＳ ゴシック" w:hAnsi="ＭＳ ゴシック"/>
                <w:b/>
                <w:szCs w:val="21"/>
              </w:rPr>
            </w:pPr>
            <w:r w:rsidRPr="00E94E50">
              <w:rPr>
                <w:rFonts w:hint="eastAsia"/>
                <w:szCs w:val="21"/>
              </w:rPr>
              <w:t>(4)　介護職員</w:t>
            </w:r>
            <w:r w:rsidR="00B61A4F" w:rsidRPr="00E94E50">
              <w:rPr>
                <w:rFonts w:hint="eastAsia"/>
                <w:szCs w:val="21"/>
              </w:rPr>
              <w:t>等</w:t>
            </w:r>
            <w:r w:rsidRPr="00E94E50">
              <w:rPr>
                <w:rFonts w:hint="eastAsia"/>
                <w:szCs w:val="21"/>
              </w:rPr>
              <w:t>処遇改善加算（Ⅳ）</w:t>
            </w:r>
          </w:p>
        </w:tc>
        <w:tc>
          <w:tcPr>
            <w:tcW w:w="548" w:type="pct"/>
            <w:tcBorders>
              <w:top w:val="dotted" w:sz="4" w:space="0" w:color="auto"/>
              <w:left w:val="single" w:sz="4" w:space="0" w:color="auto"/>
              <w:bottom w:val="nil"/>
              <w:right w:val="single" w:sz="4" w:space="0" w:color="auto"/>
            </w:tcBorders>
            <w:tcMar>
              <w:top w:w="0" w:type="dxa"/>
              <w:left w:w="28" w:type="dxa"/>
              <w:bottom w:w="57" w:type="dxa"/>
              <w:right w:w="28" w:type="dxa"/>
            </w:tcMar>
          </w:tcPr>
          <w:p w14:paraId="03F07B99" w14:textId="77777777" w:rsidR="000030A6" w:rsidRDefault="000030A6" w:rsidP="000030A6">
            <w:pPr>
              <w:rPr>
                <w:sz w:val="20"/>
                <w:szCs w:val="20"/>
              </w:rPr>
            </w:pPr>
          </w:p>
        </w:tc>
        <w:tc>
          <w:tcPr>
            <w:tcW w:w="685" w:type="pct"/>
            <w:tcBorders>
              <w:top w:val="nil"/>
              <w:left w:val="single" w:sz="4" w:space="0" w:color="auto"/>
              <w:bottom w:val="nil"/>
            </w:tcBorders>
            <w:shd w:val="clear" w:color="auto" w:fill="auto"/>
            <w:tcMar>
              <w:top w:w="0" w:type="dxa"/>
              <w:left w:w="57" w:type="dxa"/>
              <w:bottom w:w="57" w:type="dxa"/>
              <w:right w:w="57" w:type="dxa"/>
            </w:tcMar>
          </w:tcPr>
          <w:p w14:paraId="3BC2415F" w14:textId="77777777" w:rsidR="000030A6" w:rsidRPr="000E16F4" w:rsidRDefault="000030A6" w:rsidP="000030A6">
            <w:pPr>
              <w:rPr>
                <w:sz w:val="18"/>
                <w:szCs w:val="18"/>
              </w:rPr>
            </w:pPr>
          </w:p>
        </w:tc>
      </w:tr>
      <w:tr w:rsidR="000030A6" w14:paraId="1C5E4479" w14:textId="77777777" w:rsidTr="000606A4">
        <w:tc>
          <w:tcPr>
            <w:tcW w:w="135" w:type="pct"/>
            <w:tcBorders>
              <w:top w:val="nil"/>
              <w:bottom w:val="single" w:sz="4" w:space="0" w:color="auto"/>
            </w:tcBorders>
            <w:shd w:val="clear" w:color="auto" w:fill="auto"/>
            <w:tcMar>
              <w:top w:w="0" w:type="dxa"/>
              <w:left w:w="28" w:type="dxa"/>
              <w:bottom w:w="57" w:type="dxa"/>
              <w:right w:w="28" w:type="dxa"/>
            </w:tcMar>
          </w:tcPr>
          <w:p w14:paraId="4EC86915" w14:textId="77777777" w:rsidR="000030A6" w:rsidRDefault="000030A6" w:rsidP="000030A6">
            <w:pPr>
              <w:jc w:val="left"/>
              <w:rPr>
                <w:szCs w:val="21"/>
              </w:rPr>
            </w:pPr>
          </w:p>
        </w:tc>
        <w:tc>
          <w:tcPr>
            <w:tcW w:w="685" w:type="pct"/>
            <w:tcBorders>
              <w:top w:val="nil"/>
              <w:bottom w:val="single" w:sz="4" w:space="0" w:color="auto"/>
              <w:right w:val="single" w:sz="4" w:space="0" w:color="auto"/>
            </w:tcBorders>
            <w:shd w:val="clear" w:color="auto" w:fill="auto"/>
            <w:tcMar>
              <w:top w:w="0" w:type="dxa"/>
              <w:left w:w="28" w:type="dxa"/>
              <w:bottom w:w="57" w:type="dxa"/>
              <w:right w:w="28" w:type="dxa"/>
            </w:tcMar>
          </w:tcPr>
          <w:p w14:paraId="79741C26" w14:textId="77777777" w:rsidR="000030A6" w:rsidRPr="00AD5784" w:rsidRDefault="000030A6" w:rsidP="000030A6">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668CF9E" w14:textId="4BA25105" w:rsidR="000030A6" w:rsidRPr="00E94E50" w:rsidRDefault="000030A6" w:rsidP="004576C1">
            <w:pPr>
              <w:widowControl/>
              <w:ind w:leftChars="100" w:left="210" w:firstLineChars="100" w:firstLine="210"/>
              <w:rPr>
                <w:rFonts w:ascii="ＭＳ ゴシック" w:eastAsia="ＭＳ ゴシック" w:hAnsi="ＭＳ ゴシック"/>
                <w:b/>
                <w:szCs w:val="21"/>
              </w:rPr>
            </w:pPr>
            <w:r w:rsidRPr="00E94E50">
              <w:rPr>
                <w:szCs w:val="21"/>
              </w:rPr>
              <w:t>(1)</w:t>
            </w:r>
            <w:r w:rsidRPr="00E94E50">
              <w:rPr>
                <w:rFonts w:hint="eastAsia"/>
                <w:szCs w:val="21"/>
              </w:rPr>
              <w:t>①ア、②から⑥まで、⑦アからエまで及び⑧に掲げる基準のいずれにも適合すること。</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DF1DD4E" w14:textId="77777777" w:rsidR="000030A6" w:rsidRDefault="000030A6" w:rsidP="000030A6">
            <w:pPr>
              <w:rPr>
                <w:sz w:val="20"/>
                <w:szCs w:val="20"/>
              </w:rPr>
            </w:pPr>
          </w:p>
        </w:tc>
        <w:tc>
          <w:tcPr>
            <w:tcW w:w="685" w:type="pct"/>
            <w:tcBorders>
              <w:top w:val="nil"/>
              <w:left w:val="single" w:sz="4" w:space="0" w:color="auto"/>
              <w:bottom w:val="single" w:sz="4" w:space="0" w:color="auto"/>
            </w:tcBorders>
            <w:shd w:val="clear" w:color="auto" w:fill="auto"/>
            <w:tcMar>
              <w:top w:w="0" w:type="dxa"/>
              <w:left w:w="57" w:type="dxa"/>
              <w:bottom w:w="57" w:type="dxa"/>
              <w:right w:w="57" w:type="dxa"/>
            </w:tcMar>
          </w:tcPr>
          <w:p w14:paraId="32C3CB62" w14:textId="77777777" w:rsidR="000030A6" w:rsidRPr="000E16F4" w:rsidRDefault="000030A6" w:rsidP="000030A6">
            <w:pPr>
              <w:rPr>
                <w:sz w:val="18"/>
                <w:szCs w:val="18"/>
              </w:rPr>
            </w:pPr>
          </w:p>
        </w:tc>
      </w:tr>
      <w:tr w:rsidR="006B2D6D" w14:paraId="3F34C09F" w14:textId="77777777" w:rsidTr="00AC1104">
        <w:trPr>
          <w:trHeight w:val="616"/>
        </w:trPr>
        <w:tc>
          <w:tcPr>
            <w:tcW w:w="135" w:type="pct"/>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AD3FADE" w14:textId="77777777" w:rsidR="006B2D6D" w:rsidRPr="006B2D6D" w:rsidRDefault="006B2D6D" w:rsidP="006B2D6D">
            <w:pPr>
              <w:jc w:val="left"/>
              <w:rPr>
                <w:rFonts w:ascii="ＭＳ ゴシック" w:eastAsia="ＭＳ ゴシック" w:hAnsi="ＭＳ ゴシック"/>
                <w:b/>
                <w:sz w:val="20"/>
                <w:szCs w:val="20"/>
              </w:rPr>
            </w:pPr>
          </w:p>
        </w:tc>
        <w:tc>
          <w:tcPr>
            <w:tcW w:w="4865" w:type="pct"/>
            <w:gridSpan w:val="4"/>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12E03A99" w14:textId="69CCDC36" w:rsidR="006B2D6D" w:rsidRPr="000E16F4" w:rsidRDefault="006B2D6D" w:rsidP="006B2D6D">
            <w:pPr>
              <w:rPr>
                <w:sz w:val="18"/>
                <w:szCs w:val="18"/>
              </w:rPr>
            </w:pPr>
            <w:r w:rsidRPr="000E16F4">
              <w:rPr>
                <w:rFonts w:ascii="ＭＳ ゴシック" w:eastAsia="ＭＳ ゴシック" w:hAnsi="ＭＳ ゴシック" w:hint="eastAsia"/>
                <w:b/>
                <w:sz w:val="18"/>
                <w:szCs w:val="18"/>
              </w:rPr>
              <w:t>第１０　その他</w:t>
            </w:r>
          </w:p>
        </w:tc>
      </w:tr>
      <w:tr w:rsidR="007138BA" w14:paraId="29EB90BE" w14:textId="77777777" w:rsidTr="006B2D6D">
        <w:tc>
          <w:tcPr>
            <w:tcW w:w="135" w:type="pct"/>
            <w:tcBorders>
              <w:top w:val="single" w:sz="4" w:space="0" w:color="auto"/>
              <w:bottom w:val="nil"/>
            </w:tcBorders>
            <w:tcMar>
              <w:top w:w="0" w:type="dxa"/>
              <w:left w:w="28" w:type="dxa"/>
              <w:bottom w:w="57" w:type="dxa"/>
              <w:right w:w="28" w:type="dxa"/>
            </w:tcMar>
          </w:tcPr>
          <w:p w14:paraId="65CE60B6" w14:textId="0E579A4A" w:rsidR="007138BA" w:rsidRDefault="007138BA" w:rsidP="007138BA">
            <w:pPr>
              <w:jc w:val="left"/>
              <w:rPr>
                <w:szCs w:val="21"/>
              </w:rPr>
            </w:pPr>
            <w:r w:rsidRPr="00804A60">
              <w:rPr>
                <w:rFonts w:hint="eastAsia"/>
                <w:szCs w:val="21"/>
              </w:rPr>
              <w:t>1</w:t>
            </w:r>
          </w:p>
        </w:tc>
        <w:tc>
          <w:tcPr>
            <w:tcW w:w="685" w:type="pct"/>
            <w:tcBorders>
              <w:top w:val="single" w:sz="4" w:space="0" w:color="auto"/>
              <w:bottom w:val="nil"/>
              <w:right w:val="single" w:sz="4" w:space="0" w:color="auto"/>
            </w:tcBorders>
            <w:tcMar>
              <w:top w:w="0" w:type="dxa"/>
              <w:left w:w="28" w:type="dxa"/>
              <w:bottom w:w="57" w:type="dxa"/>
              <w:right w:w="28" w:type="dxa"/>
            </w:tcMar>
          </w:tcPr>
          <w:p w14:paraId="396114DD" w14:textId="51C6C247" w:rsidR="007138BA" w:rsidRPr="00AD5784" w:rsidRDefault="007138BA" w:rsidP="007138BA">
            <w:pPr>
              <w:jc w:val="left"/>
              <w:rPr>
                <w:szCs w:val="21"/>
              </w:rPr>
            </w:pPr>
            <w:r w:rsidRPr="00804A60">
              <w:rPr>
                <w:rFonts w:hint="eastAsia"/>
                <w:szCs w:val="21"/>
              </w:rPr>
              <w:t>サービス利用前の健康診断書の提出</w:t>
            </w: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C6A2798" w14:textId="31B09EBD" w:rsidR="007138BA" w:rsidRPr="00AD5784" w:rsidRDefault="007138BA" w:rsidP="00415898">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サービス利用前に利用者に対して、健康診断書を提出するよう求めていませんか。また、健康診断書の提出を拒んだ場合、サービスの提供を拒否していませんか。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04D0A79" w14:textId="77777777" w:rsidR="007138BA" w:rsidRPr="00804A60" w:rsidRDefault="009069F6" w:rsidP="007138BA">
            <w:pPr>
              <w:rPr>
                <w:sz w:val="20"/>
                <w:szCs w:val="20"/>
              </w:rPr>
            </w:pPr>
            <w:sdt>
              <w:sdtPr>
                <w:rPr>
                  <w:sz w:val="20"/>
                  <w:szCs w:val="20"/>
                </w:rPr>
                <w:id w:val="-1713338175"/>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p w14:paraId="6F7DCCBB" w14:textId="4697896A" w:rsidR="007138BA" w:rsidRDefault="009069F6" w:rsidP="007138BA">
            <w:pPr>
              <w:rPr>
                <w:sz w:val="20"/>
                <w:szCs w:val="20"/>
              </w:rPr>
            </w:pPr>
            <w:sdt>
              <w:sdtPr>
                <w:rPr>
                  <w:sz w:val="20"/>
                  <w:szCs w:val="20"/>
                </w:rPr>
                <w:id w:val="-1549983424"/>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tc>
        <w:tc>
          <w:tcPr>
            <w:tcW w:w="685" w:type="pct"/>
            <w:tcBorders>
              <w:top w:val="single" w:sz="4" w:space="0" w:color="auto"/>
              <w:left w:val="single" w:sz="4" w:space="0" w:color="auto"/>
              <w:bottom w:val="nil"/>
            </w:tcBorders>
            <w:tcMar>
              <w:top w:w="0" w:type="dxa"/>
              <w:left w:w="57" w:type="dxa"/>
              <w:bottom w:w="57" w:type="dxa"/>
              <w:right w:w="57" w:type="dxa"/>
            </w:tcMar>
          </w:tcPr>
          <w:p w14:paraId="48240BF5" w14:textId="77777777" w:rsidR="007138BA" w:rsidRPr="000E16F4" w:rsidRDefault="007138BA" w:rsidP="007138BA">
            <w:pPr>
              <w:rPr>
                <w:sz w:val="18"/>
                <w:szCs w:val="18"/>
              </w:rPr>
            </w:pPr>
          </w:p>
        </w:tc>
      </w:tr>
      <w:tr w:rsidR="007138BA" w14:paraId="48E49631" w14:textId="77777777" w:rsidTr="00765FA4">
        <w:tc>
          <w:tcPr>
            <w:tcW w:w="135" w:type="pct"/>
            <w:tcBorders>
              <w:top w:val="nil"/>
              <w:bottom w:val="nil"/>
            </w:tcBorders>
            <w:tcMar>
              <w:top w:w="0" w:type="dxa"/>
              <w:left w:w="28" w:type="dxa"/>
              <w:bottom w:w="57" w:type="dxa"/>
              <w:right w:w="28" w:type="dxa"/>
            </w:tcMar>
          </w:tcPr>
          <w:p w14:paraId="4D1CA197"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5E6FEC27" w14:textId="77777777" w:rsidR="007138BA" w:rsidRPr="00AD5784" w:rsidRDefault="007138BA" w:rsidP="007138BA">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06C38D42" w14:textId="3E7F8FF5" w:rsidR="007138BA" w:rsidRPr="00AD5784" w:rsidRDefault="007138BA" w:rsidP="00415898">
            <w:pPr>
              <w:widowControl/>
              <w:rPr>
                <w:rFonts w:ascii="ＭＳ ゴシック" w:eastAsia="ＭＳ ゴシック" w:hAnsi="ＭＳ ゴシック"/>
                <w:b/>
                <w:szCs w:val="21"/>
              </w:rPr>
            </w:pPr>
            <w:r w:rsidRPr="008A1DD8">
              <w:rPr>
                <w:rFonts w:ascii="ＭＳ ゴシック" w:eastAsia="ＭＳ ゴシック" w:hAnsi="ＭＳ ゴシック" w:hint="eastAsia"/>
                <w:b/>
                <w:szCs w:val="21"/>
              </w:rPr>
              <w:t>〔健康診断の提出を求めている場合、その理由及び主な項目〕</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70EBE79"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BADE2DA" w14:textId="77777777" w:rsidR="007138BA" w:rsidRPr="000E16F4" w:rsidRDefault="007138BA" w:rsidP="007138BA">
            <w:pPr>
              <w:rPr>
                <w:sz w:val="18"/>
                <w:szCs w:val="18"/>
              </w:rPr>
            </w:pPr>
          </w:p>
        </w:tc>
      </w:tr>
      <w:tr w:rsidR="007138BA" w14:paraId="1B7A4DE7" w14:textId="77777777" w:rsidTr="00765FA4">
        <w:tc>
          <w:tcPr>
            <w:tcW w:w="135" w:type="pct"/>
            <w:tcBorders>
              <w:top w:val="nil"/>
              <w:bottom w:val="nil"/>
            </w:tcBorders>
            <w:tcMar>
              <w:top w:w="0" w:type="dxa"/>
              <w:left w:w="28" w:type="dxa"/>
              <w:bottom w:w="57" w:type="dxa"/>
              <w:right w:w="28" w:type="dxa"/>
            </w:tcMar>
          </w:tcPr>
          <w:p w14:paraId="0462BD35"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5B0140D7" w14:textId="77777777" w:rsidR="007138BA" w:rsidRPr="00AD5784" w:rsidRDefault="007138BA" w:rsidP="007138BA">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5A2166D9" w14:textId="77777777" w:rsidR="007138BA" w:rsidRPr="00AD5784" w:rsidRDefault="007138BA" w:rsidP="007138BA">
            <w:pPr>
              <w:widowControl/>
              <w:ind w:leftChars="100" w:left="210" w:firstLineChars="50" w:firstLine="105"/>
              <w:rPr>
                <w:rFonts w:ascii="ＭＳ ゴシック" w:eastAsia="ＭＳ ゴシック" w:hAnsi="ＭＳ ゴシック"/>
                <w:b/>
                <w:szCs w:val="21"/>
              </w:rPr>
            </w:pP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E737E81"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FC8F561" w14:textId="77777777" w:rsidR="007138BA" w:rsidRPr="000E16F4" w:rsidRDefault="007138BA" w:rsidP="007138BA">
            <w:pPr>
              <w:rPr>
                <w:sz w:val="18"/>
                <w:szCs w:val="18"/>
              </w:rPr>
            </w:pPr>
          </w:p>
        </w:tc>
      </w:tr>
      <w:tr w:rsidR="007138BA" w14:paraId="6A7CE07A" w14:textId="77777777" w:rsidTr="00765FA4">
        <w:tc>
          <w:tcPr>
            <w:tcW w:w="135" w:type="pct"/>
            <w:tcBorders>
              <w:top w:val="nil"/>
              <w:bottom w:val="nil"/>
            </w:tcBorders>
            <w:tcMar>
              <w:top w:w="0" w:type="dxa"/>
              <w:left w:w="28" w:type="dxa"/>
              <w:bottom w:w="57" w:type="dxa"/>
              <w:right w:w="28" w:type="dxa"/>
            </w:tcMar>
          </w:tcPr>
          <w:p w14:paraId="3E0B4B38"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525174F1" w14:textId="77777777" w:rsidR="007138BA" w:rsidRPr="00AD5784" w:rsidRDefault="007138BA" w:rsidP="007138BA">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A0013F9" w14:textId="1EBADFC9" w:rsidR="007138BA" w:rsidRPr="00AD5784" w:rsidRDefault="007138BA" w:rsidP="00415898">
            <w:pPr>
              <w:widowControl/>
              <w:ind w:firstLineChars="100" w:firstLine="210"/>
              <w:rPr>
                <w:rFonts w:ascii="ＭＳ ゴシック" w:eastAsia="ＭＳ ゴシック" w:hAnsi="ＭＳ ゴシック"/>
                <w:b/>
                <w:szCs w:val="21"/>
              </w:rPr>
            </w:pPr>
            <w:r w:rsidRPr="00804A60">
              <w:rPr>
                <w:rFonts w:hint="eastAsia"/>
                <w:szCs w:val="21"/>
              </w:rPr>
              <w:t>※（平成13年３月28日 運営基準等に係るＱ＆Ａ）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00B09CE"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283EF38" w14:textId="77777777" w:rsidR="007138BA" w:rsidRPr="000E16F4" w:rsidRDefault="007138BA" w:rsidP="007138BA">
            <w:pPr>
              <w:rPr>
                <w:sz w:val="18"/>
                <w:szCs w:val="18"/>
              </w:rPr>
            </w:pPr>
          </w:p>
        </w:tc>
      </w:tr>
      <w:tr w:rsidR="007138BA" w14:paraId="0EBB0171" w14:textId="77777777" w:rsidTr="00765FA4">
        <w:tc>
          <w:tcPr>
            <w:tcW w:w="135" w:type="pct"/>
            <w:tcBorders>
              <w:top w:val="nil"/>
              <w:bottom w:val="nil"/>
            </w:tcBorders>
            <w:tcMar>
              <w:top w:w="0" w:type="dxa"/>
              <w:left w:w="28" w:type="dxa"/>
              <w:bottom w:w="57" w:type="dxa"/>
              <w:right w:w="28" w:type="dxa"/>
            </w:tcMar>
          </w:tcPr>
          <w:p w14:paraId="53BC9DCF"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5FEE0D9"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E04A5B9" w14:textId="35D7CF24" w:rsidR="007138BA" w:rsidRPr="00AD5784" w:rsidRDefault="007138BA" w:rsidP="00415898">
            <w:pPr>
              <w:widowControl/>
              <w:ind w:leftChars="100" w:left="210" w:firstLineChars="100" w:firstLine="210"/>
              <w:rPr>
                <w:rFonts w:ascii="ＭＳ ゴシック" w:eastAsia="ＭＳ ゴシック" w:hAnsi="ＭＳ ゴシック"/>
                <w:b/>
                <w:szCs w:val="21"/>
              </w:rPr>
            </w:pPr>
            <w:r w:rsidRPr="00804A60">
              <w:rPr>
                <w:rFonts w:hint="eastAsia"/>
                <w:szCs w:val="21"/>
              </w:rPr>
              <w:t>短期入所生活介護･･･(中略)･･･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3566939"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50F8055" w14:textId="77777777" w:rsidR="007138BA" w:rsidRPr="000E16F4" w:rsidRDefault="007138BA" w:rsidP="007138BA">
            <w:pPr>
              <w:rPr>
                <w:sz w:val="18"/>
                <w:szCs w:val="18"/>
              </w:rPr>
            </w:pPr>
          </w:p>
        </w:tc>
      </w:tr>
      <w:tr w:rsidR="007138BA" w14:paraId="01237439" w14:textId="77777777" w:rsidTr="00765FA4">
        <w:tc>
          <w:tcPr>
            <w:tcW w:w="135" w:type="pct"/>
            <w:tcBorders>
              <w:top w:val="nil"/>
              <w:bottom w:val="nil"/>
            </w:tcBorders>
            <w:tcMar>
              <w:top w:w="0" w:type="dxa"/>
              <w:left w:w="28" w:type="dxa"/>
              <w:bottom w:w="57" w:type="dxa"/>
              <w:right w:w="28" w:type="dxa"/>
            </w:tcMar>
          </w:tcPr>
          <w:p w14:paraId="3733073F"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BA9C265"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A93739B" w14:textId="342CBF01" w:rsidR="007138BA" w:rsidRPr="00AD5784" w:rsidRDefault="007138BA" w:rsidP="00415898">
            <w:pPr>
              <w:widowControl/>
              <w:ind w:leftChars="100" w:left="210" w:firstLineChars="100" w:firstLine="210"/>
              <w:rPr>
                <w:rFonts w:ascii="ＭＳ ゴシック" w:eastAsia="ＭＳ ゴシック" w:hAnsi="ＭＳ ゴシック"/>
                <w:b/>
                <w:szCs w:val="21"/>
              </w:rPr>
            </w:pPr>
            <w:r w:rsidRPr="00804A60">
              <w:rPr>
                <w:rFonts w:hint="eastAsia"/>
                <w:szCs w:val="21"/>
              </w:rPr>
              <w:t>しかし、そうした求めに利用申込者が応じない場合であっても、一般的にはサービス提供拒否の正当な事由に該当するものではないと考えられる。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5C6F620"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CDCE3FF" w14:textId="77777777" w:rsidR="007138BA" w:rsidRPr="000E16F4" w:rsidRDefault="007138BA" w:rsidP="007138BA">
            <w:pPr>
              <w:rPr>
                <w:sz w:val="18"/>
                <w:szCs w:val="18"/>
              </w:rPr>
            </w:pPr>
          </w:p>
        </w:tc>
      </w:tr>
      <w:tr w:rsidR="007138BA" w14:paraId="29876A7D" w14:textId="77777777" w:rsidTr="00765FA4">
        <w:tc>
          <w:tcPr>
            <w:tcW w:w="135" w:type="pct"/>
            <w:tcBorders>
              <w:top w:val="nil"/>
              <w:bottom w:val="single" w:sz="4" w:space="0" w:color="auto"/>
            </w:tcBorders>
            <w:tcMar>
              <w:top w:w="0" w:type="dxa"/>
              <w:left w:w="28" w:type="dxa"/>
              <w:bottom w:w="57" w:type="dxa"/>
              <w:right w:w="28" w:type="dxa"/>
            </w:tcMar>
          </w:tcPr>
          <w:p w14:paraId="482E663B" w14:textId="77777777" w:rsidR="007138BA" w:rsidRDefault="007138BA" w:rsidP="007138BA">
            <w:pPr>
              <w:jc w:val="left"/>
              <w:rPr>
                <w:szCs w:val="21"/>
              </w:rPr>
            </w:pPr>
          </w:p>
        </w:tc>
        <w:tc>
          <w:tcPr>
            <w:tcW w:w="685" w:type="pct"/>
            <w:tcBorders>
              <w:top w:val="nil"/>
              <w:bottom w:val="single" w:sz="4" w:space="0" w:color="auto"/>
              <w:right w:val="single" w:sz="4" w:space="0" w:color="auto"/>
            </w:tcBorders>
            <w:tcMar>
              <w:top w:w="0" w:type="dxa"/>
              <w:left w:w="28" w:type="dxa"/>
              <w:bottom w:w="57" w:type="dxa"/>
              <w:right w:w="28" w:type="dxa"/>
            </w:tcMar>
          </w:tcPr>
          <w:p w14:paraId="3714AFC4" w14:textId="77777777" w:rsidR="007138BA" w:rsidRPr="00AD5784" w:rsidRDefault="007138BA" w:rsidP="007138BA">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FA7B856" w14:textId="681EBD1C" w:rsidR="007138BA" w:rsidRPr="00AD5784" w:rsidRDefault="007138BA" w:rsidP="00415898">
            <w:pPr>
              <w:widowControl/>
              <w:ind w:leftChars="100" w:left="210" w:firstLineChars="100" w:firstLine="210"/>
              <w:rPr>
                <w:rFonts w:ascii="ＭＳ ゴシック" w:eastAsia="ＭＳ ゴシック" w:hAnsi="ＭＳ ゴシック"/>
                <w:b/>
                <w:szCs w:val="21"/>
              </w:rPr>
            </w:pPr>
            <w:r w:rsidRPr="00804A60">
              <w:rPr>
                <w:rFonts w:hint="eastAsia"/>
                <w:szCs w:val="21"/>
              </w:rPr>
              <w:t>なお、集団的なサービス提供が相当期間以上にわたる場合も考えられるが、居宅サービスとして位置づけられ、利用者からの緊急な申込みにも対応するという役割を担うべきことから、利用申込者からの健康診断書の提出がない場合にもサービス提供を拒否することは適切ではない。</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505795AE" w14:textId="77777777" w:rsidR="007138BA" w:rsidRDefault="007138BA" w:rsidP="007138BA">
            <w:pPr>
              <w:rPr>
                <w:sz w:val="20"/>
                <w:szCs w:val="20"/>
              </w:rPr>
            </w:pPr>
          </w:p>
        </w:tc>
        <w:tc>
          <w:tcPr>
            <w:tcW w:w="685" w:type="pct"/>
            <w:tcBorders>
              <w:top w:val="nil"/>
              <w:left w:val="single" w:sz="4" w:space="0" w:color="auto"/>
              <w:bottom w:val="single" w:sz="4" w:space="0" w:color="auto"/>
            </w:tcBorders>
            <w:tcMar>
              <w:top w:w="0" w:type="dxa"/>
              <w:left w:w="57" w:type="dxa"/>
              <w:bottom w:w="57" w:type="dxa"/>
              <w:right w:w="57" w:type="dxa"/>
            </w:tcMar>
          </w:tcPr>
          <w:p w14:paraId="4B161744" w14:textId="77777777" w:rsidR="007138BA" w:rsidRPr="000E16F4" w:rsidRDefault="007138BA" w:rsidP="007138BA">
            <w:pPr>
              <w:rPr>
                <w:sz w:val="18"/>
                <w:szCs w:val="18"/>
              </w:rPr>
            </w:pPr>
          </w:p>
        </w:tc>
      </w:tr>
      <w:tr w:rsidR="007138BA" w14:paraId="7D204CE2" w14:textId="77777777" w:rsidTr="00765FA4">
        <w:tc>
          <w:tcPr>
            <w:tcW w:w="135" w:type="pct"/>
            <w:tcBorders>
              <w:top w:val="single" w:sz="4" w:space="0" w:color="auto"/>
              <w:bottom w:val="nil"/>
            </w:tcBorders>
            <w:tcMar>
              <w:top w:w="0" w:type="dxa"/>
              <w:left w:w="28" w:type="dxa"/>
              <w:bottom w:w="57" w:type="dxa"/>
              <w:right w:w="28" w:type="dxa"/>
            </w:tcMar>
          </w:tcPr>
          <w:p w14:paraId="4B0D0EA2" w14:textId="05C7074F" w:rsidR="007138BA" w:rsidRDefault="007138BA" w:rsidP="007138BA">
            <w:pPr>
              <w:jc w:val="left"/>
              <w:rPr>
                <w:szCs w:val="21"/>
              </w:rPr>
            </w:pPr>
            <w:r w:rsidRPr="00804A60">
              <w:rPr>
                <w:rFonts w:hint="eastAsia"/>
                <w:szCs w:val="21"/>
              </w:rPr>
              <w:lastRenderedPageBreak/>
              <w:t>2</w:t>
            </w:r>
          </w:p>
        </w:tc>
        <w:tc>
          <w:tcPr>
            <w:tcW w:w="685" w:type="pct"/>
            <w:tcBorders>
              <w:top w:val="single" w:sz="4" w:space="0" w:color="auto"/>
              <w:bottom w:val="nil"/>
              <w:right w:val="single" w:sz="4" w:space="0" w:color="auto"/>
            </w:tcBorders>
            <w:tcMar>
              <w:top w:w="0" w:type="dxa"/>
              <w:left w:w="28" w:type="dxa"/>
              <w:bottom w:w="57" w:type="dxa"/>
              <w:right w:w="28" w:type="dxa"/>
            </w:tcMar>
          </w:tcPr>
          <w:p w14:paraId="4EF732CB" w14:textId="3F7017CC" w:rsidR="007138BA" w:rsidRPr="00AD5784" w:rsidRDefault="007138BA" w:rsidP="007138BA">
            <w:pPr>
              <w:jc w:val="left"/>
              <w:rPr>
                <w:szCs w:val="21"/>
              </w:rPr>
            </w:pPr>
            <w:r w:rsidRPr="00804A60">
              <w:rPr>
                <w:rFonts w:hint="eastAsia"/>
                <w:szCs w:val="21"/>
              </w:rPr>
              <w:t>介護サービス情報の公表</w:t>
            </w:r>
          </w:p>
        </w:tc>
        <w:tc>
          <w:tcPr>
            <w:tcW w:w="2947" w:type="pct"/>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C647CB2" w14:textId="24ADAD40" w:rsidR="007138BA" w:rsidRPr="00AD5784" w:rsidRDefault="007138BA" w:rsidP="00415898">
            <w:pPr>
              <w:widowControl/>
              <w:ind w:firstLineChars="100" w:firstLine="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指定情報公表センターへ基本情報と運営情報を報告するともに見直しを行っていますか。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25AAE062" w14:textId="77777777" w:rsidR="007138BA" w:rsidRPr="00804A60" w:rsidRDefault="009069F6" w:rsidP="007138BA">
            <w:pPr>
              <w:rPr>
                <w:sz w:val="20"/>
                <w:szCs w:val="20"/>
              </w:rPr>
            </w:pPr>
            <w:sdt>
              <w:sdtPr>
                <w:rPr>
                  <w:sz w:val="20"/>
                  <w:szCs w:val="20"/>
                </w:rPr>
                <w:id w:val="-416482295"/>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3610A888" w14:textId="276EC494" w:rsidR="007138BA" w:rsidRDefault="009069F6" w:rsidP="007138BA">
            <w:pPr>
              <w:rPr>
                <w:sz w:val="20"/>
                <w:szCs w:val="20"/>
              </w:rPr>
            </w:pPr>
            <w:sdt>
              <w:sdtPr>
                <w:rPr>
                  <w:sz w:val="20"/>
                  <w:szCs w:val="20"/>
                </w:rPr>
                <w:id w:val="1629814438"/>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single" w:sz="4" w:space="0" w:color="auto"/>
              <w:left w:val="single" w:sz="4" w:space="0" w:color="auto"/>
              <w:bottom w:val="nil"/>
            </w:tcBorders>
            <w:tcMar>
              <w:top w:w="0" w:type="dxa"/>
              <w:left w:w="57" w:type="dxa"/>
              <w:bottom w:w="57" w:type="dxa"/>
              <w:right w:w="57" w:type="dxa"/>
            </w:tcMar>
          </w:tcPr>
          <w:p w14:paraId="381E4A97" w14:textId="5F782559" w:rsidR="007138BA" w:rsidRPr="000E16F4" w:rsidRDefault="007138BA" w:rsidP="007138BA">
            <w:pPr>
              <w:rPr>
                <w:sz w:val="18"/>
                <w:szCs w:val="18"/>
              </w:rPr>
            </w:pPr>
            <w:r w:rsidRPr="000E16F4">
              <w:rPr>
                <w:rFonts w:hint="eastAsia"/>
                <w:sz w:val="18"/>
                <w:szCs w:val="18"/>
              </w:rPr>
              <w:t>法第</w:t>
            </w:r>
            <w:r w:rsidRPr="000E16F4">
              <w:rPr>
                <w:sz w:val="18"/>
                <w:szCs w:val="18"/>
              </w:rPr>
              <w:t>115条の35</w:t>
            </w:r>
            <w:r w:rsidRPr="000E16F4">
              <w:rPr>
                <w:rFonts w:hint="eastAsia"/>
                <w:sz w:val="18"/>
                <w:szCs w:val="18"/>
              </w:rPr>
              <w:t>第</w:t>
            </w:r>
            <w:r w:rsidRPr="000E16F4">
              <w:rPr>
                <w:sz w:val="18"/>
                <w:szCs w:val="18"/>
              </w:rPr>
              <w:t>1項</w:t>
            </w:r>
          </w:p>
        </w:tc>
      </w:tr>
      <w:tr w:rsidR="007138BA" w14:paraId="444D2C68" w14:textId="77777777" w:rsidTr="00765FA4">
        <w:tc>
          <w:tcPr>
            <w:tcW w:w="135" w:type="pct"/>
            <w:tcBorders>
              <w:top w:val="nil"/>
              <w:bottom w:val="single" w:sz="4" w:space="0" w:color="auto"/>
            </w:tcBorders>
            <w:tcMar>
              <w:top w:w="0" w:type="dxa"/>
              <w:left w:w="28" w:type="dxa"/>
              <w:bottom w:w="57" w:type="dxa"/>
              <w:right w:w="28" w:type="dxa"/>
            </w:tcMar>
          </w:tcPr>
          <w:p w14:paraId="5B32659F" w14:textId="77777777" w:rsidR="007138BA" w:rsidRDefault="007138BA" w:rsidP="007138BA">
            <w:pPr>
              <w:jc w:val="left"/>
              <w:rPr>
                <w:szCs w:val="21"/>
              </w:rPr>
            </w:pPr>
          </w:p>
        </w:tc>
        <w:tc>
          <w:tcPr>
            <w:tcW w:w="685" w:type="pct"/>
            <w:tcBorders>
              <w:top w:val="nil"/>
              <w:bottom w:val="single" w:sz="4" w:space="0" w:color="auto"/>
              <w:right w:val="single" w:sz="4" w:space="0" w:color="auto"/>
            </w:tcBorders>
            <w:tcMar>
              <w:top w:w="0" w:type="dxa"/>
              <w:left w:w="28" w:type="dxa"/>
              <w:bottom w:w="57" w:type="dxa"/>
              <w:right w:w="28" w:type="dxa"/>
            </w:tcMar>
          </w:tcPr>
          <w:p w14:paraId="377177C7" w14:textId="77777777" w:rsidR="007138BA" w:rsidRPr="00AD5784" w:rsidRDefault="007138BA" w:rsidP="007138BA">
            <w:pPr>
              <w:jc w:val="left"/>
              <w:rPr>
                <w:szCs w:val="21"/>
              </w:rPr>
            </w:pPr>
          </w:p>
        </w:tc>
        <w:tc>
          <w:tcPr>
            <w:tcW w:w="2947" w:type="pct"/>
            <w:tcBorders>
              <w:top w:val="dotted"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170CE02B" w14:textId="1F3DC164" w:rsidR="007138BA" w:rsidRPr="00AD5784" w:rsidRDefault="007138BA" w:rsidP="00415898">
            <w:pPr>
              <w:widowControl/>
              <w:ind w:leftChars="100" w:left="420" w:hangingChars="100" w:hanging="210"/>
              <w:rPr>
                <w:rFonts w:ascii="ＭＳ ゴシック" w:eastAsia="ＭＳ ゴシック" w:hAnsi="ＭＳ ゴシック"/>
                <w:b/>
                <w:szCs w:val="21"/>
              </w:rPr>
            </w:pPr>
            <w:r w:rsidRPr="00804A60">
              <w:rPr>
                <w:rFonts w:hint="eastAsia"/>
                <w:szCs w:val="21"/>
              </w:rPr>
              <w:t>※　原則として、前年度に介護サービスの対価として支払を受けた金額が100万円を超えるサービスが対象です。</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6400810D" w14:textId="77777777" w:rsidR="007138BA" w:rsidRDefault="007138BA" w:rsidP="007138BA">
            <w:pPr>
              <w:rPr>
                <w:sz w:val="20"/>
                <w:szCs w:val="20"/>
              </w:rPr>
            </w:pPr>
          </w:p>
        </w:tc>
        <w:tc>
          <w:tcPr>
            <w:tcW w:w="685" w:type="pct"/>
            <w:tcBorders>
              <w:top w:val="nil"/>
              <w:left w:val="single" w:sz="4" w:space="0" w:color="auto"/>
              <w:bottom w:val="single" w:sz="4" w:space="0" w:color="auto"/>
            </w:tcBorders>
            <w:tcMar>
              <w:top w:w="0" w:type="dxa"/>
              <w:left w:w="57" w:type="dxa"/>
              <w:bottom w:w="57" w:type="dxa"/>
              <w:right w:w="57" w:type="dxa"/>
            </w:tcMar>
          </w:tcPr>
          <w:p w14:paraId="1F30EF0C" w14:textId="77777777" w:rsidR="007138BA" w:rsidRPr="000E16F4" w:rsidRDefault="007138BA" w:rsidP="007138BA">
            <w:pPr>
              <w:jc w:val="left"/>
              <w:rPr>
                <w:sz w:val="18"/>
                <w:szCs w:val="18"/>
              </w:rPr>
            </w:pPr>
            <w:r w:rsidRPr="000E16F4">
              <w:rPr>
                <w:rFonts w:hint="eastAsia"/>
                <w:sz w:val="18"/>
                <w:szCs w:val="18"/>
              </w:rPr>
              <w:t>施行規則</w:t>
            </w:r>
          </w:p>
          <w:p w14:paraId="0263A8BE" w14:textId="334F7168" w:rsidR="007138BA" w:rsidRPr="000E16F4" w:rsidRDefault="007138BA" w:rsidP="007138BA">
            <w:pPr>
              <w:rPr>
                <w:sz w:val="18"/>
                <w:szCs w:val="18"/>
              </w:rPr>
            </w:pPr>
            <w:r w:rsidRPr="000E16F4">
              <w:rPr>
                <w:rFonts w:hint="eastAsia"/>
                <w:sz w:val="18"/>
                <w:szCs w:val="18"/>
              </w:rPr>
              <w:t>第</w:t>
            </w:r>
            <w:r w:rsidRPr="000E16F4">
              <w:rPr>
                <w:sz w:val="18"/>
                <w:szCs w:val="18"/>
              </w:rPr>
              <w:t>140条の44</w:t>
            </w:r>
          </w:p>
        </w:tc>
      </w:tr>
      <w:tr w:rsidR="007138BA" w14:paraId="2681A3DB" w14:textId="77777777" w:rsidTr="00765FA4">
        <w:tc>
          <w:tcPr>
            <w:tcW w:w="135" w:type="pct"/>
            <w:tcBorders>
              <w:top w:val="single" w:sz="4" w:space="0" w:color="auto"/>
              <w:bottom w:val="nil"/>
            </w:tcBorders>
            <w:tcMar>
              <w:top w:w="0" w:type="dxa"/>
              <w:left w:w="28" w:type="dxa"/>
              <w:bottom w:w="57" w:type="dxa"/>
              <w:right w:w="28" w:type="dxa"/>
            </w:tcMar>
          </w:tcPr>
          <w:p w14:paraId="57897987" w14:textId="09BE78A7" w:rsidR="007138BA" w:rsidRDefault="007138BA" w:rsidP="007138BA">
            <w:pPr>
              <w:jc w:val="left"/>
              <w:rPr>
                <w:szCs w:val="21"/>
              </w:rPr>
            </w:pPr>
            <w:r w:rsidRPr="00804A60">
              <w:rPr>
                <w:rFonts w:hint="eastAsia"/>
                <w:szCs w:val="21"/>
              </w:rPr>
              <w:t>3</w:t>
            </w:r>
          </w:p>
        </w:tc>
        <w:tc>
          <w:tcPr>
            <w:tcW w:w="685" w:type="pct"/>
            <w:tcBorders>
              <w:top w:val="single" w:sz="4" w:space="0" w:color="auto"/>
              <w:bottom w:val="nil"/>
              <w:right w:val="single" w:sz="4" w:space="0" w:color="auto"/>
            </w:tcBorders>
            <w:tcMar>
              <w:top w:w="0" w:type="dxa"/>
              <w:left w:w="28" w:type="dxa"/>
              <w:bottom w:w="57" w:type="dxa"/>
              <w:right w:w="28" w:type="dxa"/>
            </w:tcMar>
          </w:tcPr>
          <w:p w14:paraId="50080D07" w14:textId="6B275849" w:rsidR="007138BA" w:rsidRPr="00AD5784" w:rsidRDefault="007138BA" w:rsidP="007138BA">
            <w:pPr>
              <w:jc w:val="left"/>
              <w:rPr>
                <w:szCs w:val="21"/>
              </w:rPr>
            </w:pPr>
            <w:r w:rsidRPr="00804A60">
              <w:rPr>
                <w:rFonts w:hint="eastAsia"/>
                <w:szCs w:val="21"/>
              </w:rPr>
              <w:t>法令遵守等の業務管理体制の整備</w:t>
            </w:r>
          </w:p>
        </w:tc>
        <w:tc>
          <w:tcPr>
            <w:tcW w:w="2947" w:type="pct"/>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5FE8AF57" w14:textId="5F72DC82"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⑴　業務管理体制を適切に整備し、関係行政機関に届け出ていますか。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548247F5" w14:textId="77777777" w:rsidR="007138BA" w:rsidRPr="00804A60" w:rsidRDefault="009069F6" w:rsidP="007138BA">
            <w:pPr>
              <w:rPr>
                <w:sz w:val="20"/>
                <w:szCs w:val="20"/>
              </w:rPr>
            </w:pPr>
            <w:sdt>
              <w:sdtPr>
                <w:rPr>
                  <w:sz w:val="20"/>
                  <w:szCs w:val="20"/>
                </w:rPr>
                <w:id w:val="1641384642"/>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7C9B88B9" w14:textId="250F6EF4" w:rsidR="007138BA" w:rsidRDefault="009069F6" w:rsidP="007138BA">
            <w:pPr>
              <w:rPr>
                <w:sz w:val="20"/>
                <w:szCs w:val="20"/>
              </w:rPr>
            </w:pPr>
            <w:sdt>
              <w:sdtPr>
                <w:rPr>
                  <w:sz w:val="20"/>
                  <w:szCs w:val="20"/>
                </w:rPr>
                <w:id w:val="-1654214719"/>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single" w:sz="4" w:space="0" w:color="auto"/>
              <w:left w:val="single" w:sz="4" w:space="0" w:color="auto"/>
            </w:tcBorders>
            <w:tcMar>
              <w:top w:w="0" w:type="dxa"/>
              <w:left w:w="57" w:type="dxa"/>
              <w:bottom w:w="57" w:type="dxa"/>
              <w:right w:w="57" w:type="dxa"/>
            </w:tcMar>
          </w:tcPr>
          <w:p w14:paraId="75D92587" w14:textId="5C203E29" w:rsidR="007138BA" w:rsidRPr="000E16F4" w:rsidRDefault="007138BA" w:rsidP="007138BA">
            <w:pPr>
              <w:rPr>
                <w:sz w:val="18"/>
                <w:szCs w:val="18"/>
              </w:rPr>
            </w:pPr>
            <w:r w:rsidRPr="000E16F4">
              <w:rPr>
                <w:rFonts w:hint="eastAsia"/>
                <w:sz w:val="18"/>
                <w:szCs w:val="18"/>
              </w:rPr>
              <w:t>法第</w:t>
            </w:r>
            <w:r w:rsidRPr="000E16F4">
              <w:rPr>
                <w:sz w:val="18"/>
                <w:szCs w:val="18"/>
              </w:rPr>
              <w:t>115条の32</w:t>
            </w:r>
            <w:r w:rsidRPr="000E16F4">
              <w:rPr>
                <w:rFonts w:hint="eastAsia"/>
                <w:sz w:val="18"/>
                <w:szCs w:val="18"/>
              </w:rPr>
              <w:t>第</w:t>
            </w:r>
            <w:r w:rsidRPr="000E16F4">
              <w:rPr>
                <w:sz w:val="18"/>
                <w:szCs w:val="18"/>
              </w:rPr>
              <w:t>1項</w:t>
            </w:r>
          </w:p>
        </w:tc>
      </w:tr>
      <w:tr w:rsidR="007138BA" w14:paraId="6A7D3C01" w14:textId="77777777" w:rsidTr="00765FA4">
        <w:tc>
          <w:tcPr>
            <w:tcW w:w="135" w:type="pct"/>
            <w:tcBorders>
              <w:top w:val="nil"/>
              <w:bottom w:val="nil"/>
            </w:tcBorders>
            <w:tcMar>
              <w:top w:w="0" w:type="dxa"/>
              <w:left w:w="28" w:type="dxa"/>
              <w:bottom w:w="57" w:type="dxa"/>
              <w:right w:w="28" w:type="dxa"/>
            </w:tcMar>
          </w:tcPr>
          <w:p w14:paraId="5677CD1E"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4D04D974"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vAlign w:val="center"/>
          </w:tcPr>
          <w:p w14:paraId="4E172403" w14:textId="5BFD9B96"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届出年月日〔　　年　　月　　日〕</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8CD5E01" w14:textId="77777777" w:rsidR="007138BA" w:rsidRDefault="007138BA" w:rsidP="007138BA">
            <w:pPr>
              <w:rPr>
                <w:sz w:val="20"/>
                <w:szCs w:val="20"/>
              </w:rPr>
            </w:pPr>
          </w:p>
        </w:tc>
        <w:tc>
          <w:tcPr>
            <w:tcW w:w="685" w:type="pct"/>
            <w:tcBorders>
              <w:left w:val="single" w:sz="4" w:space="0" w:color="auto"/>
            </w:tcBorders>
            <w:tcMar>
              <w:top w:w="0" w:type="dxa"/>
              <w:left w:w="57" w:type="dxa"/>
              <w:bottom w:w="57" w:type="dxa"/>
              <w:right w:w="57" w:type="dxa"/>
            </w:tcMar>
          </w:tcPr>
          <w:p w14:paraId="2B46AA87" w14:textId="77777777" w:rsidR="007138BA" w:rsidRPr="000E16F4" w:rsidRDefault="007138BA" w:rsidP="007138BA">
            <w:pPr>
              <w:jc w:val="left"/>
              <w:rPr>
                <w:sz w:val="18"/>
                <w:szCs w:val="18"/>
              </w:rPr>
            </w:pPr>
            <w:r w:rsidRPr="000E16F4">
              <w:rPr>
                <w:rFonts w:hint="eastAsia"/>
                <w:sz w:val="18"/>
                <w:szCs w:val="18"/>
              </w:rPr>
              <w:t>施行規則</w:t>
            </w:r>
          </w:p>
          <w:p w14:paraId="299C412E" w14:textId="5108B922" w:rsidR="007138BA" w:rsidRPr="000E16F4" w:rsidRDefault="007138BA" w:rsidP="007138BA">
            <w:pPr>
              <w:rPr>
                <w:sz w:val="18"/>
                <w:szCs w:val="18"/>
              </w:rPr>
            </w:pPr>
            <w:r w:rsidRPr="000E16F4">
              <w:rPr>
                <w:rFonts w:hint="eastAsia"/>
                <w:sz w:val="18"/>
                <w:szCs w:val="18"/>
              </w:rPr>
              <w:t>第</w:t>
            </w:r>
            <w:r w:rsidRPr="000E16F4">
              <w:rPr>
                <w:sz w:val="18"/>
                <w:szCs w:val="18"/>
              </w:rPr>
              <w:t>140条の39</w:t>
            </w:r>
          </w:p>
        </w:tc>
      </w:tr>
      <w:tr w:rsidR="007138BA" w14:paraId="6F9A47BA" w14:textId="77777777" w:rsidTr="00765FA4">
        <w:tc>
          <w:tcPr>
            <w:tcW w:w="135" w:type="pct"/>
            <w:tcBorders>
              <w:top w:val="nil"/>
              <w:bottom w:val="nil"/>
            </w:tcBorders>
            <w:tcMar>
              <w:top w:w="0" w:type="dxa"/>
              <w:left w:w="28" w:type="dxa"/>
              <w:bottom w:w="57" w:type="dxa"/>
              <w:right w:w="28" w:type="dxa"/>
            </w:tcMar>
          </w:tcPr>
          <w:p w14:paraId="6173D857"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43F639D"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vAlign w:val="center"/>
          </w:tcPr>
          <w:p w14:paraId="7EDD47FC" w14:textId="56B3411D"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法令遵守責任者　職名〔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A1F9978" w14:textId="77777777" w:rsidR="007138BA" w:rsidRDefault="007138BA" w:rsidP="007138BA">
            <w:pPr>
              <w:rPr>
                <w:sz w:val="20"/>
                <w:szCs w:val="20"/>
              </w:rPr>
            </w:pPr>
          </w:p>
        </w:tc>
        <w:tc>
          <w:tcPr>
            <w:tcW w:w="685" w:type="pct"/>
            <w:tcBorders>
              <w:left w:val="single" w:sz="4" w:space="0" w:color="auto"/>
              <w:bottom w:val="nil"/>
            </w:tcBorders>
            <w:tcMar>
              <w:top w:w="0" w:type="dxa"/>
              <w:left w:w="57" w:type="dxa"/>
              <w:bottom w:w="57" w:type="dxa"/>
              <w:right w:w="57" w:type="dxa"/>
            </w:tcMar>
          </w:tcPr>
          <w:p w14:paraId="794F3B13" w14:textId="77777777" w:rsidR="007138BA" w:rsidRPr="000E16F4" w:rsidRDefault="007138BA" w:rsidP="007138BA">
            <w:pPr>
              <w:rPr>
                <w:sz w:val="18"/>
                <w:szCs w:val="18"/>
              </w:rPr>
            </w:pPr>
          </w:p>
        </w:tc>
      </w:tr>
      <w:tr w:rsidR="007138BA" w14:paraId="16869F4B" w14:textId="77777777" w:rsidTr="00765FA4">
        <w:tc>
          <w:tcPr>
            <w:tcW w:w="135" w:type="pct"/>
            <w:tcBorders>
              <w:top w:val="nil"/>
              <w:bottom w:val="nil"/>
            </w:tcBorders>
            <w:tcMar>
              <w:top w:w="0" w:type="dxa"/>
              <w:left w:w="28" w:type="dxa"/>
              <w:bottom w:w="57" w:type="dxa"/>
              <w:right w:w="28" w:type="dxa"/>
            </w:tcMar>
          </w:tcPr>
          <w:p w14:paraId="0CBEA648"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8FDC771" w14:textId="77777777" w:rsidR="007138BA" w:rsidRPr="00AD5784" w:rsidRDefault="007138BA" w:rsidP="007138BA">
            <w:pPr>
              <w:jc w:val="left"/>
              <w:rPr>
                <w:szCs w:val="21"/>
              </w:rPr>
            </w:pPr>
          </w:p>
        </w:tc>
        <w:tc>
          <w:tcPr>
            <w:tcW w:w="2947" w:type="pct"/>
            <w:tcBorders>
              <w:top w:val="nil"/>
              <w:left w:val="single" w:sz="4" w:space="0" w:color="auto"/>
              <w:bottom w:val="dotted" w:sz="4" w:space="0" w:color="auto"/>
              <w:right w:val="single" w:sz="4" w:space="0" w:color="auto"/>
            </w:tcBorders>
            <w:shd w:val="clear" w:color="auto" w:fill="auto"/>
            <w:tcMar>
              <w:top w:w="0" w:type="dxa"/>
              <w:left w:w="28" w:type="dxa"/>
              <w:bottom w:w="57" w:type="dxa"/>
              <w:right w:w="28" w:type="dxa"/>
            </w:tcMar>
            <w:vAlign w:val="center"/>
          </w:tcPr>
          <w:p w14:paraId="0AD8DEC5" w14:textId="35D5E7BA"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　　　　　　　　　　氏名〔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CE6DF31"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00D3A6A" w14:textId="77777777" w:rsidR="007138BA" w:rsidRPr="000E16F4" w:rsidRDefault="007138BA" w:rsidP="007138BA">
            <w:pPr>
              <w:rPr>
                <w:sz w:val="18"/>
                <w:szCs w:val="18"/>
              </w:rPr>
            </w:pPr>
          </w:p>
        </w:tc>
      </w:tr>
      <w:tr w:rsidR="007138BA" w14:paraId="6F295CE2" w14:textId="77777777" w:rsidTr="00765FA4">
        <w:tc>
          <w:tcPr>
            <w:tcW w:w="135" w:type="pct"/>
            <w:tcBorders>
              <w:top w:val="nil"/>
              <w:bottom w:val="nil"/>
            </w:tcBorders>
            <w:tcMar>
              <w:top w:w="0" w:type="dxa"/>
              <w:left w:w="28" w:type="dxa"/>
              <w:bottom w:w="57" w:type="dxa"/>
              <w:right w:w="28" w:type="dxa"/>
            </w:tcMar>
          </w:tcPr>
          <w:p w14:paraId="4599CF39"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8AF9013" w14:textId="77777777" w:rsidR="007138BA" w:rsidRPr="00AD5784" w:rsidRDefault="007138BA" w:rsidP="007138BA">
            <w:pPr>
              <w:jc w:val="left"/>
              <w:rPr>
                <w:szCs w:val="21"/>
              </w:rPr>
            </w:pPr>
          </w:p>
        </w:tc>
        <w:tc>
          <w:tcPr>
            <w:tcW w:w="2947" w:type="pct"/>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4236EC6A" w14:textId="6A279D84"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rPr>
              <w:t>※　事業者が整備等する業務管理体制の内容</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0186B3C"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3D6B6A3" w14:textId="77777777" w:rsidR="007138BA" w:rsidRPr="000E16F4" w:rsidRDefault="007138BA" w:rsidP="007138BA">
            <w:pPr>
              <w:rPr>
                <w:sz w:val="18"/>
                <w:szCs w:val="18"/>
              </w:rPr>
            </w:pPr>
          </w:p>
        </w:tc>
      </w:tr>
      <w:tr w:rsidR="007138BA" w14:paraId="700A4D25" w14:textId="77777777" w:rsidTr="00765FA4">
        <w:tc>
          <w:tcPr>
            <w:tcW w:w="135" w:type="pct"/>
            <w:tcBorders>
              <w:top w:val="nil"/>
              <w:bottom w:val="nil"/>
            </w:tcBorders>
            <w:tcMar>
              <w:top w:w="0" w:type="dxa"/>
              <w:left w:w="28" w:type="dxa"/>
              <w:bottom w:w="57" w:type="dxa"/>
              <w:right w:w="28" w:type="dxa"/>
            </w:tcMar>
          </w:tcPr>
          <w:p w14:paraId="20DD49DB"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646724DB"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3FDDEA4" w14:textId="0CD2ADB8"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u w:val="single"/>
              </w:rPr>
              <w:t>◎事業所の数が20未満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D5327CD"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A2A9E5E" w14:textId="77777777" w:rsidR="007138BA" w:rsidRPr="000E16F4" w:rsidRDefault="007138BA" w:rsidP="007138BA">
            <w:pPr>
              <w:rPr>
                <w:sz w:val="18"/>
                <w:szCs w:val="18"/>
              </w:rPr>
            </w:pPr>
          </w:p>
        </w:tc>
      </w:tr>
      <w:tr w:rsidR="007138BA" w14:paraId="0F936BBB" w14:textId="77777777" w:rsidTr="00765FA4">
        <w:tc>
          <w:tcPr>
            <w:tcW w:w="135" w:type="pct"/>
            <w:tcBorders>
              <w:top w:val="nil"/>
              <w:bottom w:val="nil"/>
            </w:tcBorders>
            <w:tcMar>
              <w:top w:w="0" w:type="dxa"/>
              <w:left w:w="28" w:type="dxa"/>
              <w:bottom w:w="57" w:type="dxa"/>
              <w:right w:w="28" w:type="dxa"/>
            </w:tcMar>
          </w:tcPr>
          <w:p w14:paraId="563E6BD7"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3BC0A6C"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FE8999D" w14:textId="095F1A61"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rPr>
              <w:t>・　整備届出事項：法令遵守責任者</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95A07B5"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DE68544" w14:textId="77777777" w:rsidR="007138BA" w:rsidRPr="000E16F4" w:rsidRDefault="007138BA" w:rsidP="007138BA">
            <w:pPr>
              <w:rPr>
                <w:sz w:val="18"/>
                <w:szCs w:val="18"/>
              </w:rPr>
            </w:pPr>
          </w:p>
        </w:tc>
      </w:tr>
      <w:tr w:rsidR="007138BA" w14:paraId="60B74D2A" w14:textId="77777777" w:rsidTr="00765FA4">
        <w:tc>
          <w:tcPr>
            <w:tcW w:w="135" w:type="pct"/>
            <w:tcBorders>
              <w:top w:val="nil"/>
              <w:bottom w:val="nil"/>
            </w:tcBorders>
            <w:tcMar>
              <w:top w:w="0" w:type="dxa"/>
              <w:left w:w="28" w:type="dxa"/>
              <w:bottom w:w="57" w:type="dxa"/>
              <w:right w:w="28" w:type="dxa"/>
            </w:tcMar>
          </w:tcPr>
          <w:p w14:paraId="2598994F"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6A3E4443"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1CDB300" w14:textId="2083A700" w:rsidR="007138BA" w:rsidRPr="00AD5784" w:rsidRDefault="007138BA" w:rsidP="00765FA4">
            <w:pPr>
              <w:widowControl/>
              <w:ind w:leftChars="150" w:left="525" w:hangingChars="100" w:hanging="210"/>
              <w:rPr>
                <w:rFonts w:ascii="ＭＳ ゴシック" w:eastAsia="ＭＳ ゴシック" w:hAnsi="ＭＳ ゴシック"/>
                <w:b/>
                <w:szCs w:val="21"/>
              </w:rPr>
            </w:pPr>
            <w:r w:rsidRPr="00804A60">
              <w:rPr>
                <w:rFonts w:hint="eastAsia"/>
                <w:szCs w:val="21"/>
              </w:rPr>
              <w:t>・　届出書の記載すべき事項：名称又は氏名、主たる事務所の所在地、代表者氏名等、法令遵守責任者氏名等</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B590015"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06513DA" w14:textId="77777777" w:rsidR="007138BA" w:rsidRPr="000E16F4" w:rsidRDefault="007138BA" w:rsidP="007138BA">
            <w:pPr>
              <w:rPr>
                <w:sz w:val="18"/>
                <w:szCs w:val="18"/>
              </w:rPr>
            </w:pPr>
          </w:p>
        </w:tc>
      </w:tr>
      <w:tr w:rsidR="007138BA" w14:paraId="4E5E5F95" w14:textId="77777777" w:rsidTr="00765FA4">
        <w:tc>
          <w:tcPr>
            <w:tcW w:w="135" w:type="pct"/>
            <w:tcBorders>
              <w:top w:val="nil"/>
              <w:bottom w:val="nil"/>
            </w:tcBorders>
            <w:tcMar>
              <w:top w:w="0" w:type="dxa"/>
              <w:left w:w="28" w:type="dxa"/>
              <w:bottom w:w="57" w:type="dxa"/>
              <w:right w:w="28" w:type="dxa"/>
            </w:tcMar>
          </w:tcPr>
          <w:p w14:paraId="73181C39"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7EFF99FC"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EC34C50" w14:textId="75AA6178"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u w:val="single"/>
              </w:rPr>
              <w:t>◎事業所の数が20以上100未満</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55364F8"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B5531A5" w14:textId="77777777" w:rsidR="007138BA" w:rsidRPr="000E16F4" w:rsidRDefault="007138BA" w:rsidP="007138BA">
            <w:pPr>
              <w:rPr>
                <w:sz w:val="18"/>
                <w:szCs w:val="18"/>
              </w:rPr>
            </w:pPr>
          </w:p>
        </w:tc>
      </w:tr>
      <w:tr w:rsidR="007138BA" w14:paraId="7848F94D" w14:textId="77777777" w:rsidTr="00765FA4">
        <w:tc>
          <w:tcPr>
            <w:tcW w:w="135" w:type="pct"/>
            <w:tcBorders>
              <w:top w:val="nil"/>
              <w:bottom w:val="nil"/>
            </w:tcBorders>
            <w:tcMar>
              <w:top w:w="0" w:type="dxa"/>
              <w:left w:w="28" w:type="dxa"/>
              <w:bottom w:w="57" w:type="dxa"/>
              <w:right w:w="28" w:type="dxa"/>
            </w:tcMar>
          </w:tcPr>
          <w:p w14:paraId="1585AC66"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443393A8"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09B45C44" w14:textId="246A3AD2"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rPr>
              <w:t>・　整備届出事項：法令遵守責任者、法令遵守規程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67445413"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35A3FA8" w14:textId="77777777" w:rsidR="007138BA" w:rsidRPr="000E16F4" w:rsidRDefault="007138BA" w:rsidP="007138BA">
            <w:pPr>
              <w:rPr>
                <w:sz w:val="18"/>
                <w:szCs w:val="18"/>
              </w:rPr>
            </w:pPr>
          </w:p>
        </w:tc>
      </w:tr>
      <w:tr w:rsidR="007138BA" w14:paraId="6884AED7" w14:textId="77777777" w:rsidTr="00765FA4">
        <w:tc>
          <w:tcPr>
            <w:tcW w:w="135" w:type="pct"/>
            <w:tcBorders>
              <w:top w:val="nil"/>
              <w:bottom w:val="nil"/>
            </w:tcBorders>
            <w:tcMar>
              <w:top w:w="0" w:type="dxa"/>
              <w:left w:w="28" w:type="dxa"/>
              <w:bottom w:w="57" w:type="dxa"/>
              <w:right w:w="28" w:type="dxa"/>
            </w:tcMar>
          </w:tcPr>
          <w:p w14:paraId="2291070B"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0C80571"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04858EBB" w14:textId="1A5F5871" w:rsidR="007138BA" w:rsidRPr="00AD5784" w:rsidRDefault="007138BA" w:rsidP="00765FA4">
            <w:pPr>
              <w:widowControl/>
              <w:ind w:leftChars="150" w:left="525" w:hangingChars="100" w:hanging="210"/>
              <w:rPr>
                <w:rFonts w:ascii="ＭＳ ゴシック" w:eastAsia="ＭＳ ゴシック" w:hAnsi="ＭＳ ゴシック"/>
                <w:b/>
                <w:szCs w:val="21"/>
              </w:rPr>
            </w:pPr>
            <w:r w:rsidRPr="00804A60">
              <w:rPr>
                <w:rFonts w:hint="eastAsia"/>
                <w:szCs w:val="21"/>
              </w:rPr>
              <w:t>・　届出書の記載すべき事項：名称又は氏名、主たる事　務所の所在地、代表者氏名等、法令遵守責任者氏名等、法令遵守規程の概要</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12C144C6"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1B78132F" w14:textId="77777777" w:rsidR="007138BA" w:rsidRPr="000E16F4" w:rsidRDefault="007138BA" w:rsidP="007138BA">
            <w:pPr>
              <w:rPr>
                <w:sz w:val="18"/>
                <w:szCs w:val="18"/>
              </w:rPr>
            </w:pPr>
          </w:p>
        </w:tc>
      </w:tr>
      <w:tr w:rsidR="007138BA" w14:paraId="2397D62B" w14:textId="77777777" w:rsidTr="00765FA4">
        <w:tc>
          <w:tcPr>
            <w:tcW w:w="135" w:type="pct"/>
            <w:tcBorders>
              <w:top w:val="nil"/>
              <w:bottom w:val="nil"/>
            </w:tcBorders>
            <w:tcMar>
              <w:top w:w="0" w:type="dxa"/>
              <w:left w:w="28" w:type="dxa"/>
              <w:bottom w:w="57" w:type="dxa"/>
              <w:right w:w="28" w:type="dxa"/>
            </w:tcMar>
          </w:tcPr>
          <w:p w14:paraId="453453DC" w14:textId="77777777" w:rsidR="007138BA" w:rsidRDefault="007138BA" w:rsidP="007138BA">
            <w:pPr>
              <w:jc w:val="left"/>
              <w:rPr>
                <w:szCs w:val="21"/>
              </w:rPr>
            </w:pPr>
          </w:p>
        </w:tc>
        <w:tc>
          <w:tcPr>
            <w:tcW w:w="685" w:type="pct"/>
            <w:tcBorders>
              <w:top w:val="nil"/>
              <w:right w:val="single" w:sz="4" w:space="0" w:color="auto"/>
            </w:tcBorders>
            <w:tcMar>
              <w:top w:w="0" w:type="dxa"/>
              <w:left w:w="28" w:type="dxa"/>
              <w:bottom w:w="57" w:type="dxa"/>
              <w:right w:w="28" w:type="dxa"/>
            </w:tcMar>
          </w:tcPr>
          <w:p w14:paraId="0381EC07"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A487880" w14:textId="56D0ABD5" w:rsidR="007138BA" w:rsidRPr="00AD5784" w:rsidRDefault="007138BA" w:rsidP="007138BA">
            <w:pPr>
              <w:widowControl/>
              <w:ind w:leftChars="100" w:left="210" w:firstLineChars="50" w:firstLine="105"/>
              <w:rPr>
                <w:rFonts w:ascii="ＭＳ ゴシック" w:eastAsia="ＭＳ ゴシック" w:hAnsi="ＭＳ ゴシック"/>
                <w:b/>
                <w:szCs w:val="21"/>
              </w:rPr>
            </w:pPr>
            <w:r w:rsidRPr="00804A60">
              <w:rPr>
                <w:rFonts w:hint="eastAsia"/>
                <w:szCs w:val="21"/>
                <w:u w:val="single"/>
              </w:rPr>
              <w:t>◎事業所の数が100以上</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9438391"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E1B2CF0" w14:textId="77777777" w:rsidR="007138BA" w:rsidRPr="000E16F4" w:rsidRDefault="007138BA" w:rsidP="007138BA">
            <w:pPr>
              <w:rPr>
                <w:sz w:val="18"/>
                <w:szCs w:val="18"/>
              </w:rPr>
            </w:pPr>
          </w:p>
        </w:tc>
      </w:tr>
      <w:tr w:rsidR="007138BA" w14:paraId="089DEBDA" w14:textId="77777777" w:rsidTr="00765FA4">
        <w:tc>
          <w:tcPr>
            <w:tcW w:w="135" w:type="pct"/>
            <w:tcBorders>
              <w:top w:val="nil"/>
              <w:bottom w:val="nil"/>
            </w:tcBorders>
            <w:tcMar>
              <w:top w:w="0" w:type="dxa"/>
              <w:left w:w="28" w:type="dxa"/>
              <w:bottom w:w="57" w:type="dxa"/>
              <w:right w:w="28" w:type="dxa"/>
            </w:tcMar>
          </w:tcPr>
          <w:p w14:paraId="13000784" w14:textId="77777777" w:rsidR="007138BA" w:rsidRDefault="007138BA" w:rsidP="007138BA">
            <w:pPr>
              <w:jc w:val="left"/>
              <w:rPr>
                <w:szCs w:val="21"/>
              </w:rPr>
            </w:pPr>
          </w:p>
        </w:tc>
        <w:tc>
          <w:tcPr>
            <w:tcW w:w="685" w:type="pct"/>
            <w:tcBorders>
              <w:bottom w:val="nil"/>
              <w:right w:val="single" w:sz="4" w:space="0" w:color="auto"/>
            </w:tcBorders>
            <w:tcMar>
              <w:top w:w="0" w:type="dxa"/>
              <w:left w:w="28" w:type="dxa"/>
              <w:bottom w:w="57" w:type="dxa"/>
              <w:right w:w="28" w:type="dxa"/>
            </w:tcMar>
          </w:tcPr>
          <w:p w14:paraId="032D08E8"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71BB575D" w14:textId="1E5D00D8" w:rsidR="007138BA" w:rsidRPr="00AD5784" w:rsidRDefault="007138BA" w:rsidP="00765FA4">
            <w:pPr>
              <w:widowControl/>
              <w:ind w:leftChars="150" w:left="525" w:hangingChars="100" w:hanging="210"/>
              <w:rPr>
                <w:rFonts w:ascii="ＭＳ ゴシック" w:eastAsia="ＭＳ ゴシック" w:hAnsi="ＭＳ ゴシック"/>
                <w:b/>
                <w:szCs w:val="21"/>
              </w:rPr>
            </w:pPr>
            <w:r w:rsidRPr="00804A60">
              <w:rPr>
                <w:rFonts w:hint="eastAsia"/>
                <w:szCs w:val="21"/>
              </w:rPr>
              <w:t>・　整備届出事項：法令遵守責任者、法令遵守規程、業務執行監査の定期的実施</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B1375A3"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7494B984" w14:textId="77777777" w:rsidR="007138BA" w:rsidRPr="000E16F4" w:rsidRDefault="007138BA" w:rsidP="007138BA">
            <w:pPr>
              <w:rPr>
                <w:sz w:val="18"/>
                <w:szCs w:val="18"/>
              </w:rPr>
            </w:pPr>
          </w:p>
        </w:tc>
      </w:tr>
      <w:tr w:rsidR="007138BA" w14:paraId="36FFDD79" w14:textId="77777777" w:rsidTr="00765FA4">
        <w:tc>
          <w:tcPr>
            <w:tcW w:w="135" w:type="pct"/>
            <w:tcBorders>
              <w:top w:val="nil"/>
              <w:bottom w:val="nil"/>
            </w:tcBorders>
            <w:tcMar>
              <w:top w:w="0" w:type="dxa"/>
              <w:left w:w="28" w:type="dxa"/>
              <w:bottom w:w="57" w:type="dxa"/>
              <w:right w:w="28" w:type="dxa"/>
            </w:tcMar>
          </w:tcPr>
          <w:p w14:paraId="2D6DB714"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65154C89" w14:textId="77777777" w:rsidR="007138BA" w:rsidRPr="00AD5784" w:rsidRDefault="007138BA" w:rsidP="007138BA">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D260E8A" w14:textId="70F6189C" w:rsidR="007138BA" w:rsidRPr="00AD5784" w:rsidRDefault="007138BA" w:rsidP="00765FA4">
            <w:pPr>
              <w:widowControl/>
              <w:ind w:leftChars="150" w:left="525" w:hangingChars="100" w:hanging="210"/>
              <w:rPr>
                <w:rFonts w:ascii="ＭＳ ゴシック" w:eastAsia="ＭＳ ゴシック" w:hAnsi="ＭＳ ゴシック"/>
                <w:b/>
                <w:szCs w:val="21"/>
              </w:rPr>
            </w:pPr>
            <w:r w:rsidRPr="00804A60">
              <w:rPr>
                <w:rFonts w:hint="eastAsia"/>
                <w:szCs w:val="21"/>
              </w:rPr>
              <w:t>・　届出書の記載すべき事項：名称又は氏名、主たる事務所の所在地、代表者氏名等、法令遵守責任者氏名等、法令遵守規程の概要、業務執行監査の方法の概要</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3808BE1E"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27253A6" w14:textId="77777777" w:rsidR="007138BA" w:rsidRPr="000E16F4" w:rsidRDefault="007138BA" w:rsidP="007138BA">
            <w:pPr>
              <w:rPr>
                <w:sz w:val="18"/>
                <w:szCs w:val="18"/>
              </w:rPr>
            </w:pPr>
          </w:p>
        </w:tc>
      </w:tr>
      <w:tr w:rsidR="007138BA" w14:paraId="57040D08" w14:textId="77777777" w:rsidTr="00765FA4">
        <w:tc>
          <w:tcPr>
            <w:tcW w:w="135" w:type="pct"/>
            <w:tcBorders>
              <w:top w:val="nil"/>
              <w:bottom w:val="nil"/>
            </w:tcBorders>
            <w:tcMar>
              <w:top w:w="0" w:type="dxa"/>
              <w:left w:w="28" w:type="dxa"/>
              <w:bottom w:w="57" w:type="dxa"/>
              <w:right w:w="28" w:type="dxa"/>
            </w:tcMar>
          </w:tcPr>
          <w:p w14:paraId="10E04074"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6155F49" w14:textId="77777777" w:rsidR="007138BA" w:rsidRPr="00AD5784" w:rsidRDefault="007138BA" w:rsidP="007138BA">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CF52F62" w14:textId="2C1B1714"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⑵</w:t>
            </w:r>
            <w:r w:rsidRPr="00804A60">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511E3A" w14:textId="77777777" w:rsidR="007138BA" w:rsidRPr="00804A60" w:rsidRDefault="009069F6" w:rsidP="007138BA">
            <w:pPr>
              <w:rPr>
                <w:sz w:val="20"/>
                <w:szCs w:val="20"/>
              </w:rPr>
            </w:pPr>
            <w:sdt>
              <w:sdtPr>
                <w:rPr>
                  <w:sz w:val="20"/>
                  <w:szCs w:val="20"/>
                </w:rPr>
                <w:id w:val="418383170"/>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6527C7D2" w14:textId="1101673F" w:rsidR="007138BA" w:rsidRDefault="009069F6" w:rsidP="007138BA">
            <w:pPr>
              <w:rPr>
                <w:sz w:val="20"/>
                <w:szCs w:val="20"/>
              </w:rPr>
            </w:pPr>
            <w:sdt>
              <w:sdtPr>
                <w:rPr>
                  <w:sz w:val="20"/>
                  <w:szCs w:val="20"/>
                </w:rPr>
                <w:id w:val="-187146606"/>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nil"/>
              <w:left w:val="single" w:sz="4" w:space="0" w:color="auto"/>
              <w:bottom w:val="nil"/>
            </w:tcBorders>
            <w:tcMar>
              <w:top w:w="0" w:type="dxa"/>
              <w:left w:w="57" w:type="dxa"/>
              <w:bottom w:w="57" w:type="dxa"/>
              <w:right w:w="57" w:type="dxa"/>
            </w:tcMar>
          </w:tcPr>
          <w:p w14:paraId="4229C1FE" w14:textId="77777777" w:rsidR="007138BA" w:rsidRPr="000E16F4" w:rsidRDefault="007138BA" w:rsidP="007138BA">
            <w:pPr>
              <w:rPr>
                <w:sz w:val="18"/>
                <w:szCs w:val="18"/>
              </w:rPr>
            </w:pPr>
          </w:p>
        </w:tc>
      </w:tr>
      <w:tr w:rsidR="007138BA" w14:paraId="3A7D5619" w14:textId="77777777" w:rsidTr="00765FA4">
        <w:tc>
          <w:tcPr>
            <w:tcW w:w="135" w:type="pct"/>
            <w:tcBorders>
              <w:top w:val="nil"/>
              <w:bottom w:val="nil"/>
            </w:tcBorders>
            <w:tcMar>
              <w:top w:w="0" w:type="dxa"/>
              <w:left w:w="28" w:type="dxa"/>
              <w:bottom w:w="57" w:type="dxa"/>
              <w:right w:w="28" w:type="dxa"/>
            </w:tcMar>
          </w:tcPr>
          <w:p w14:paraId="5174CAFD"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89C3902" w14:textId="77777777" w:rsidR="007138BA" w:rsidRPr="00AD5784" w:rsidRDefault="007138BA" w:rsidP="007138BA">
            <w:pPr>
              <w:jc w:val="left"/>
              <w:rPr>
                <w:szCs w:val="21"/>
              </w:rPr>
            </w:pPr>
          </w:p>
        </w:tc>
        <w:tc>
          <w:tcPr>
            <w:tcW w:w="2947" w:type="pct"/>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6C43C72F" w14:textId="7DE29CFF"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⑶　業務管理体制（法令等遵守）について、具体的な取組を行っていますか。</w:t>
            </w:r>
          </w:p>
        </w:tc>
        <w:tc>
          <w:tcPr>
            <w:tcW w:w="548" w:type="pct"/>
            <w:tcBorders>
              <w:top w:val="single" w:sz="4" w:space="0" w:color="auto"/>
              <w:left w:val="single" w:sz="4" w:space="0" w:color="auto"/>
              <w:bottom w:val="nil"/>
              <w:right w:val="single" w:sz="4" w:space="0" w:color="auto"/>
            </w:tcBorders>
            <w:tcMar>
              <w:top w:w="0" w:type="dxa"/>
              <w:left w:w="28" w:type="dxa"/>
              <w:bottom w:w="57" w:type="dxa"/>
              <w:right w:w="28" w:type="dxa"/>
            </w:tcMar>
          </w:tcPr>
          <w:p w14:paraId="79ADDCEB" w14:textId="77777777" w:rsidR="007138BA" w:rsidRPr="00804A60" w:rsidRDefault="009069F6" w:rsidP="007138BA">
            <w:pPr>
              <w:rPr>
                <w:sz w:val="20"/>
                <w:szCs w:val="20"/>
              </w:rPr>
            </w:pPr>
            <w:sdt>
              <w:sdtPr>
                <w:rPr>
                  <w:sz w:val="20"/>
                  <w:szCs w:val="20"/>
                </w:rPr>
                <w:id w:val="282314116"/>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7F3D3E85" w14:textId="1E010DFF" w:rsidR="007138BA" w:rsidRDefault="009069F6" w:rsidP="007138BA">
            <w:pPr>
              <w:rPr>
                <w:sz w:val="20"/>
                <w:szCs w:val="20"/>
              </w:rPr>
            </w:pPr>
            <w:sdt>
              <w:sdtPr>
                <w:rPr>
                  <w:sz w:val="20"/>
                  <w:szCs w:val="20"/>
                </w:rPr>
                <w:id w:val="-1205408233"/>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nil"/>
              <w:left w:val="single" w:sz="4" w:space="0" w:color="auto"/>
              <w:bottom w:val="nil"/>
            </w:tcBorders>
            <w:tcMar>
              <w:top w:w="0" w:type="dxa"/>
              <w:left w:w="57" w:type="dxa"/>
              <w:bottom w:w="57" w:type="dxa"/>
              <w:right w:w="57" w:type="dxa"/>
            </w:tcMar>
          </w:tcPr>
          <w:p w14:paraId="6B947C9C" w14:textId="77777777" w:rsidR="007138BA" w:rsidRPr="000E16F4" w:rsidRDefault="007138BA" w:rsidP="007138BA">
            <w:pPr>
              <w:rPr>
                <w:sz w:val="18"/>
                <w:szCs w:val="18"/>
              </w:rPr>
            </w:pPr>
          </w:p>
        </w:tc>
      </w:tr>
      <w:tr w:rsidR="007138BA" w14:paraId="04B5D6C7" w14:textId="77777777" w:rsidTr="00765FA4">
        <w:tc>
          <w:tcPr>
            <w:tcW w:w="135" w:type="pct"/>
            <w:tcBorders>
              <w:top w:val="nil"/>
              <w:bottom w:val="nil"/>
            </w:tcBorders>
            <w:tcMar>
              <w:top w:w="0" w:type="dxa"/>
              <w:left w:w="28" w:type="dxa"/>
              <w:bottom w:w="57" w:type="dxa"/>
              <w:right w:w="28" w:type="dxa"/>
            </w:tcMar>
          </w:tcPr>
          <w:p w14:paraId="755CC66F"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33589DD"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37F68860" w14:textId="2982B566"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　行っている具体的な取組（例）のアからオを○で囲むとともに、オについては、その内容を御記入ください。</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7DAA159"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96C8EF9" w14:textId="77777777" w:rsidR="007138BA" w:rsidRPr="000E16F4" w:rsidRDefault="007138BA" w:rsidP="007138BA">
            <w:pPr>
              <w:rPr>
                <w:sz w:val="18"/>
                <w:szCs w:val="18"/>
              </w:rPr>
            </w:pPr>
          </w:p>
        </w:tc>
      </w:tr>
      <w:tr w:rsidR="007138BA" w14:paraId="019DBE02" w14:textId="77777777" w:rsidTr="00765FA4">
        <w:tc>
          <w:tcPr>
            <w:tcW w:w="135" w:type="pct"/>
            <w:tcBorders>
              <w:top w:val="nil"/>
              <w:bottom w:val="nil"/>
            </w:tcBorders>
            <w:tcMar>
              <w:top w:w="0" w:type="dxa"/>
              <w:left w:w="28" w:type="dxa"/>
              <w:bottom w:w="57" w:type="dxa"/>
              <w:right w:w="28" w:type="dxa"/>
            </w:tcMar>
          </w:tcPr>
          <w:p w14:paraId="4EFD4E7C"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66B8BBBE"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80759EA" w14:textId="1675C1A8" w:rsidR="007138BA" w:rsidRPr="00AD5784" w:rsidRDefault="007138BA" w:rsidP="00765FA4">
            <w:pPr>
              <w:widowControl/>
              <w:ind w:leftChars="100" w:left="210" w:firstLineChars="150" w:firstLine="316"/>
              <w:rPr>
                <w:rFonts w:ascii="ＭＳ ゴシック" w:eastAsia="ＭＳ ゴシック" w:hAnsi="ＭＳ ゴシック"/>
                <w:b/>
                <w:szCs w:val="21"/>
              </w:rPr>
            </w:pPr>
            <w:r w:rsidRPr="00804A60">
              <w:rPr>
                <w:rFonts w:ascii="ＭＳ ゴシック" w:eastAsia="ＭＳ ゴシック" w:hAnsi="ＭＳ ゴシック" w:hint="eastAsia"/>
                <w:b/>
                <w:szCs w:val="21"/>
              </w:rPr>
              <w:t>ア　介護報酬の請求等のチェックを実施</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114372"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A55334D" w14:textId="77777777" w:rsidR="007138BA" w:rsidRPr="000E16F4" w:rsidRDefault="007138BA" w:rsidP="007138BA">
            <w:pPr>
              <w:rPr>
                <w:sz w:val="18"/>
                <w:szCs w:val="18"/>
              </w:rPr>
            </w:pPr>
          </w:p>
        </w:tc>
      </w:tr>
      <w:tr w:rsidR="007138BA" w14:paraId="61BDFC5F" w14:textId="77777777" w:rsidTr="00765FA4">
        <w:tc>
          <w:tcPr>
            <w:tcW w:w="135" w:type="pct"/>
            <w:tcBorders>
              <w:top w:val="nil"/>
              <w:bottom w:val="nil"/>
            </w:tcBorders>
            <w:tcMar>
              <w:top w:w="0" w:type="dxa"/>
              <w:left w:w="28" w:type="dxa"/>
              <w:bottom w:w="57" w:type="dxa"/>
              <w:right w:w="28" w:type="dxa"/>
            </w:tcMar>
          </w:tcPr>
          <w:p w14:paraId="1B8F0C93"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59E21F92"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2E203E9" w14:textId="3E92F4F7" w:rsidR="007138BA" w:rsidRPr="00AD5784" w:rsidRDefault="007138BA" w:rsidP="00765FA4">
            <w:pPr>
              <w:widowControl/>
              <w:ind w:leftChars="250" w:left="73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イ　法令違反行為の疑いのある内部通報、事故があった場合速やかに調査を行い、必要な措置を取っている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43BCD7F6"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EB5DBCC" w14:textId="77777777" w:rsidR="007138BA" w:rsidRPr="000E16F4" w:rsidRDefault="007138BA" w:rsidP="007138BA">
            <w:pPr>
              <w:rPr>
                <w:sz w:val="18"/>
                <w:szCs w:val="18"/>
              </w:rPr>
            </w:pPr>
          </w:p>
        </w:tc>
      </w:tr>
      <w:tr w:rsidR="007138BA" w14:paraId="2855A6F4" w14:textId="77777777" w:rsidTr="00765FA4">
        <w:tc>
          <w:tcPr>
            <w:tcW w:w="135" w:type="pct"/>
            <w:tcBorders>
              <w:top w:val="nil"/>
              <w:bottom w:val="nil"/>
            </w:tcBorders>
            <w:tcMar>
              <w:top w:w="0" w:type="dxa"/>
              <w:left w:w="28" w:type="dxa"/>
              <w:bottom w:w="57" w:type="dxa"/>
              <w:right w:w="28" w:type="dxa"/>
            </w:tcMar>
          </w:tcPr>
          <w:p w14:paraId="5087AB7E"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7FCAD896"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3E3EE33" w14:textId="26CC84A5" w:rsidR="007138BA" w:rsidRPr="00AD5784" w:rsidRDefault="007138BA" w:rsidP="00765FA4">
            <w:pPr>
              <w:widowControl/>
              <w:ind w:leftChars="250" w:left="73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ウ　利用者からの相談・苦情等に法令等違反行為に関する情報が含まれているものについて、内容を調査し、関係する部門と情報共有を図っている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7A35F02B"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024B9311" w14:textId="77777777" w:rsidR="007138BA" w:rsidRPr="000E16F4" w:rsidRDefault="007138BA" w:rsidP="007138BA">
            <w:pPr>
              <w:rPr>
                <w:sz w:val="18"/>
                <w:szCs w:val="18"/>
              </w:rPr>
            </w:pPr>
          </w:p>
        </w:tc>
      </w:tr>
      <w:tr w:rsidR="007138BA" w14:paraId="3B904574" w14:textId="77777777" w:rsidTr="00765FA4">
        <w:tc>
          <w:tcPr>
            <w:tcW w:w="135" w:type="pct"/>
            <w:tcBorders>
              <w:top w:val="nil"/>
              <w:bottom w:val="nil"/>
            </w:tcBorders>
            <w:tcMar>
              <w:top w:w="0" w:type="dxa"/>
              <w:left w:w="28" w:type="dxa"/>
              <w:bottom w:w="57" w:type="dxa"/>
              <w:right w:w="28" w:type="dxa"/>
            </w:tcMar>
          </w:tcPr>
          <w:p w14:paraId="78F2A5D2"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FD06F90"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4A54ADF8" w14:textId="0F096A69" w:rsidR="007138BA" w:rsidRPr="00AD5784" w:rsidRDefault="007138BA" w:rsidP="00765FA4">
            <w:pPr>
              <w:widowControl/>
              <w:ind w:leftChars="250" w:left="73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szCs w:val="21"/>
              </w:rPr>
              <w:t>エ　業務管理体制（法令等遵守）についての研修を実施している</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2DA2E7F3"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DA91B7C" w14:textId="77777777" w:rsidR="007138BA" w:rsidRPr="000E16F4" w:rsidRDefault="007138BA" w:rsidP="007138BA">
            <w:pPr>
              <w:rPr>
                <w:sz w:val="18"/>
                <w:szCs w:val="18"/>
              </w:rPr>
            </w:pPr>
          </w:p>
        </w:tc>
      </w:tr>
      <w:tr w:rsidR="007138BA" w14:paraId="49505303" w14:textId="77777777" w:rsidTr="00765FA4">
        <w:tc>
          <w:tcPr>
            <w:tcW w:w="135" w:type="pct"/>
            <w:tcBorders>
              <w:top w:val="nil"/>
              <w:bottom w:val="nil"/>
            </w:tcBorders>
            <w:tcMar>
              <w:top w:w="0" w:type="dxa"/>
              <w:left w:w="28" w:type="dxa"/>
              <w:bottom w:w="57" w:type="dxa"/>
              <w:right w:w="28" w:type="dxa"/>
            </w:tcMar>
          </w:tcPr>
          <w:p w14:paraId="28C55214"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4EA8210"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38C6D84" w14:textId="77440805" w:rsidR="007138BA" w:rsidRPr="00AD5784" w:rsidRDefault="007138BA" w:rsidP="00765FA4">
            <w:pPr>
              <w:widowControl/>
              <w:ind w:leftChars="100" w:left="210" w:firstLineChars="150" w:firstLine="316"/>
              <w:rPr>
                <w:rFonts w:ascii="ＭＳ ゴシック" w:eastAsia="ＭＳ ゴシック" w:hAnsi="ＭＳ ゴシック"/>
                <w:b/>
                <w:szCs w:val="21"/>
              </w:rPr>
            </w:pPr>
            <w:r w:rsidRPr="00804A60">
              <w:rPr>
                <w:rFonts w:ascii="ＭＳ ゴシック" w:eastAsia="ＭＳ ゴシック" w:hAnsi="ＭＳ ゴシック" w:hint="eastAsia"/>
                <w:b/>
                <w:szCs w:val="21"/>
              </w:rPr>
              <w:t xml:space="preserve">オ　法令遵守規程を整備している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D52224A"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32FA59B5" w14:textId="77777777" w:rsidR="007138BA" w:rsidRPr="000E16F4" w:rsidRDefault="007138BA" w:rsidP="007138BA">
            <w:pPr>
              <w:rPr>
                <w:sz w:val="18"/>
                <w:szCs w:val="18"/>
              </w:rPr>
            </w:pPr>
          </w:p>
        </w:tc>
      </w:tr>
      <w:tr w:rsidR="007138BA" w14:paraId="67467E33" w14:textId="77777777" w:rsidTr="00765FA4">
        <w:tc>
          <w:tcPr>
            <w:tcW w:w="135" w:type="pct"/>
            <w:tcBorders>
              <w:top w:val="nil"/>
              <w:bottom w:val="nil"/>
            </w:tcBorders>
            <w:tcMar>
              <w:top w:w="0" w:type="dxa"/>
              <w:left w:w="28" w:type="dxa"/>
              <w:bottom w:w="57" w:type="dxa"/>
              <w:right w:w="28" w:type="dxa"/>
            </w:tcMar>
          </w:tcPr>
          <w:p w14:paraId="298D8743"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358AE1C5"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C040089" w14:textId="07F4ABC5" w:rsidR="007138BA" w:rsidRPr="00AD5784" w:rsidRDefault="007138BA" w:rsidP="00765FA4">
            <w:pPr>
              <w:widowControl/>
              <w:ind w:leftChars="100" w:left="210" w:firstLineChars="150" w:firstLine="316"/>
              <w:rPr>
                <w:rFonts w:ascii="ＭＳ ゴシック" w:eastAsia="ＭＳ ゴシック" w:hAnsi="ＭＳ ゴシック"/>
                <w:b/>
                <w:szCs w:val="21"/>
              </w:rPr>
            </w:pPr>
            <w:r w:rsidRPr="00804A60">
              <w:rPr>
                <w:rFonts w:ascii="ＭＳ ゴシック" w:eastAsia="ＭＳ ゴシック" w:hAnsi="ＭＳ ゴシック" w:hint="eastAsia"/>
                <w:b/>
                <w:szCs w:val="21"/>
              </w:rPr>
              <w:t>カ　その他</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0954390"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94DC334" w14:textId="77777777" w:rsidR="007138BA" w:rsidRPr="000E16F4" w:rsidRDefault="007138BA" w:rsidP="007138BA">
            <w:pPr>
              <w:rPr>
                <w:sz w:val="18"/>
                <w:szCs w:val="18"/>
              </w:rPr>
            </w:pPr>
          </w:p>
        </w:tc>
      </w:tr>
      <w:tr w:rsidR="007138BA" w14:paraId="3010D29B" w14:textId="77777777" w:rsidTr="00765FA4">
        <w:tc>
          <w:tcPr>
            <w:tcW w:w="135" w:type="pct"/>
            <w:tcBorders>
              <w:top w:val="nil"/>
              <w:bottom w:val="nil"/>
            </w:tcBorders>
            <w:tcMar>
              <w:top w:w="0" w:type="dxa"/>
              <w:left w:w="28" w:type="dxa"/>
              <w:bottom w:w="57" w:type="dxa"/>
              <w:right w:w="28" w:type="dxa"/>
            </w:tcMar>
          </w:tcPr>
          <w:p w14:paraId="16646257"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241D6818"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172F14F2" w14:textId="506E5319" w:rsidR="007138BA" w:rsidRPr="00AD5784" w:rsidRDefault="007138BA" w:rsidP="00765FA4">
            <w:pPr>
              <w:widowControl/>
              <w:ind w:leftChars="100" w:left="210" w:firstLineChars="250" w:firstLine="527"/>
              <w:rPr>
                <w:rFonts w:ascii="ＭＳ ゴシック" w:eastAsia="ＭＳ ゴシック" w:hAnsi="ＭＳ ゴシック"/>
                <w:b/>
                <w:szCs w:val="21"/>
              </w:rPr>
            </w:pPr>
            <w:r w:rsidRPr="00804A60">
              <w:rPr>
                <w:rFonts w:ascii="ＭＳ ゴシック" w:eastAsia="ＭＳ ゴシック" w:hAnsi="ＭＳ ゴシック" w:hint="eastAsia"/>
                <w:b/>
                <w:szCs w:val="21"/>
              </w:rPr>
              <w:t>[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0443528C"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25C2750A" w14:textId="77777777" w:rsidR="007138BA" w:rsidRPr="000E16F4" w:rsidRDefault="007138BA" w:rsidP="007138BA">
            <w:pPr>
              <w:rPr>
                <w:sz w:val="18"/>
                <w:szCs w:val="18"/>
              </w:rPr>
            </w:pPr>
          </w:p>
        </w:tc>
      </w:tr>
      <w:tr w:rsidR="007138BA" w14:paraId="0054DDD9" w14:textId="77777777" w:rsidTr="00765FA4">
        <w:tc>
          <w:tcPr>
            <w:tcW w:w="135" w:type="pct"/>
            <w:tcBorders>
              <w:top w:val="nil"/>
              <w:bottom w:val="nil"/>
            </w:tcBorders>
            <w:tcMar>
              <w:top w:w="0" w:type="dxa"/>
              <w:left w:w="28" w:type="dxa"/>
              <w:bottom w:w="57" w:type="dxa"/>
              <w:right w:w="28" w:type="dxa"/>
            </w:tcMar>
          </w:tcPr>
          <w:p w14:paraId="106C5336"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26C0FC5C"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49E22AC" w14:textId="3376B834" w:rsidR="007138BA" w:rsidRPr="00AD5784" w:rsidRDefault="007138BA" w:rsidP="00765FA4">
            <w:pPr>
              <w:widowControl/>
              <w:ind w:leftChars="100" w:left="210" w:firstLineChars="250" w:firstLine="527"/>
              <w:rPr>
                <w:rFonts w:ascii="ＭＳ ゴシック" w:eastAsia="ＭＳ ゴシック" w:hAnsi="ＭＳ ゴシック"/>
                <w:b/>
                <w:szCs w:val="21"/>
              </w:rPr>
            </w:pPr>
            <w:r w:rsidRPr="00804A60">
              <w:rPr>
                <w:rFonts w:ascii="ＭＳ ゴシック" w:eastAsia="ＭＳ ゴシック" w:hAnsi="ＭＳ ゴシック" w:hint="eastAsia"/>
                <w:b/>
                <w:szCs w:val="21"/>
              </w:rPr>
              <w:t>[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51A504BD"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42B3A1D9" w14:textId="77777777" w:rsidR="007138BA" w:rsidRPr="000E16F4" w:rsidRDefault="007138BA" w:rsidP="007138BA">
            <w:pPr>
              <w:rPr>
                <w:sz w:val="18"/>
                <w:szCs w:val="18"/>
              </w:rPr>
            </w:pPr>
          </w:p>
        </w:tc>
      </w:tr>
      <w:tr w:rsidR="007138BA" w14:paraId="2FD09158" w14:textId="77777777" w:rsidTr="00765FA4">
        <w:tc>
          <w:tcPr>
            <w:tcW w:w="135" w:type="pct"/>
            <w:tcBorders>
              <w:top w:val="nil"/>
              <w:bottom w:val="nil"/>
            </w:tcBorders>
            <w:tcMar>
              <w:top w:w="0" w:type="dxa"/>
              <w:left w:w="28" w:type="dxa"/>
              <w:bottom w:w="57" w:type="dxa"/>
              <w:right w:w="28" w:type="dxa"/>
            </w:tcMar>
          </w:tcPr>
          <w:p w14:paraId="52CF8368"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7DF101BF" w14:textId="77777777" w:rsidR="007138BA" w:rsidRPr="00AD5784" w:rsidRDefault="007138BA" w:rsidP="007138BA">
            <w:pPr>
              <w:jc w:val="left"/>
              <w:rPr>
                <w:szCs w:val="21"/>
              </w:rPr>
            </w:pPr>
          </w:p>
        </w:tc>
        <w:tc>
          <w:tcPr>
            <w:tcW w:w="2947" w:type="pc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1DD0A3A" w14:textId="6C857FB9" w:rsidR="007138BA" w:rsidRPr="00AD5784" w:rsidRDefault="007138BA" w:rsidP="00765FA4">
            <w:pPr>
              <w:widowControl/>
              <w:ind w:leftChars="100" w:left="210" w:firstLineChars="250" w:firstLine="527"/>
              <w:rPr>
                <w:rFonts w:ascii="ＭＳ ゴシック" w:eastAsia="ＭＳ ゴシック" w:hAnsi="ＭＳ ゴシック"/>
                <w:b/>
                <w:szCs w:val="21"/>
              </w:rPr>
            </w:pPr>
            <w:r w:rsidRPr="00804A60">
              <w:rPr>
                <w:rFonts w:ascii="ＭＳ ゴシック" w:eastAsia="ＭＳ ゴシック" w:hAnsi="ＭＳ ゴシック" w:hint="eastAsia"/>
                <w:b/>
                <w:szCs w:val="21"/>
              </w:rPr>
              <w:t>[　　　　　　　   　　　　　　　　　　　　　　]</w:t>
            </w:r>
          </w:p>
        </w:tc>
        <w:tc>
          <w:tcPr>
            <w:tcW w:w="548" w:type="pct"/>
            <w:tcBorders>
              <w:top w:val="nil"/>
              <w:left w:val="single" w:sz="4" w:space="0" w:color="auto"/>
              <w:bottom w:val="nil"/>
              <w:right w:val="single" w:sz="4" w:space="0" w:color="auto"/>
            </w:tcBorders>
            <w:tcMar>
              <w:top w:w="0" w:type="dxa"/>
              <w:left w:w="28" w:type="dxa"/>
              <w:bottom w:w="57" w:type="dxa"/>
              <w:right w:w="28" w:type="dxa"/>
            </w:tcMar>
          </w:tcPr>
          <w:p w14:paraId="37DE2711"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608D8267" w14:textId="77777777" w:rsidR="007138BA" w:rsidRPr="000E16F4" w:rsidRDefault="007138BA" w:rsidP="007138BA">
            <w:pPr>
              <w:rPr>
                <w:sz w:val="18"/>
                <w:szCs w:val="18"/>
              </w:rPr>
            </w:pPr>
          </w:p>
        </w:tc>
      </w:tr>
      <w:tr w:rsidR="007138BA" w14:paraId="71A8E6EE" w14:textId="77777777" w:rsidTr="00765FA4">
        <w:tc>
          <w:tcPr>
            <w:tcW w:w="135" w:type="pct"/>
            <w:tcBorders>
              <w:top w:val="nil"/>
              <w:bottom w:val="nil"/>
            </w:tcBorders>
            <w:tcMar>
              <w:top w:w="0" w:type="dxa"/>
              <w:left w:w="28" w:type="dxa"/>
              <w:bottom w:w="57" w:type="dxa"/>
              <w:right w:w="28" w:type="dxa"/>
            </w:tcMar>
          </w:tcPr>
          <w:p w14:paraId="6F64B455" w14:textId="77777777" w:rsidR="007138BA" w:rsidRDefault="007138BA" w:rsidP="007138BA">
            <w:pPr>
              <w:jc w:val="left"/>
              <w:rPr>
                <w:szCs w:val="21"/>
              </w:rPr>
            </w:pPr>
          </w:p>
        </w:tc>
        <w:tc>
          <w:tcPr>
            <w:tcW w:w="685" w:type="pct"/>
            <w:tcBorders>
              <w:top w:val="nil"/>
              <w:bottom w:val="nil"/>
              <w:right w:val="single" w:sz="4" w:space="0" w:color="auto"/>
            </w:tcBorders>
            <w:tcMar>
              <w:top w:w="0" w:type="dxa"/>
              <w:left w:w="28" w:type="dxa"/>
              <w:bottom w:w="57" w:type="dxa"/>
              <w:right w:w="28" w:type="dxa"/>
            </w:tcMar>
          </w:tcPr>
          <w:p w14:paraId="05671925" w14:textId="77777777" w:rsidR="007138BA" w:rsidRPr="00AD5784" w:rsidRDefault="007138BA" w:rsidP="007138BA">
            <w:pPr>
              <w:jc w:val="left"/>
              <w:rPr>
                <w:szCs w:val="21"/>
              </w:rPr>
            </w:pPr>
          </w:p>
        </w:tc>
        <w:tc>
          <w:tcPr>
            <w:tcW w:w="2947" w:type="pct"/>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F3C4215" w14:textId="5881DE6E" w:rsidR="007138BA" w:rsidRPr="00AD5784" w:rsidRDefault="007138BA" w:rsidP="00765FA4">
            <w:pPr>
              <w:widowControl/>
              <w:ind w:leftChars="100" w:left="210" w:firstLineChars="250" w:firstLine="527"/>
              <w:rPr>
                <w:rFonts w:ascii="ＭＳ ゴシック" w:eastAsia="ＭＳ ゴシック" w:hAnsi="ＭＳ ゴシック"/>
                <w:b/>
                <w:szCs w:val="21"/>
              </w:rPr>
            </w:pPr>
            <w:r w:rsidRPr="00804A60">
              <w:rPr>
                <w:rFonts w:ascii="ＭＳ ゴシック" w:eastAsia="ＭＳ ゴシック" w:hAnsi="ＭＳ ゴシック" w:hint="eastAsia"/>
                <w:b/>
                <w:szCs w:val="21"/>
              </w:rPr>
              <w:t>[　　　　　　　　　   　　　　　　　　　　　　]</w:t>
            </w:r>
          </w:p>
        </w:tc>
        <w:tc>
          <w:tcPr>
            <w:tcW w:w="548" w:type="pct"/>
            <w:tcBorders>
              <w:top w:val="nil"/>
              <w:left w:val="single" w:sz="4" w:space="0" w:color="auto"/>
              <w:bottom w:val="single" w:sz="4" w:space="0" w:color="auto"/>
              <w:right w:val="single" w:sz="4" w:space="0" w:color="auto"/>
            </w:tcBorders>
            <w:tcMar>
              <w:top w:w="0" w:type="dxa"/>
              <w:left w:w="28" w:type="dxa"/>
              <w:bottom w:w="57" w:type="dxa"/>
              <w:right w:w="28" w:type="dxa"/>
            </w:tcMar>
          </w:tcPr>
          <w:p w14:paraId="25C00ED3" w14:textId="77777777" w:rsidR="007138BA" w:rsidRDefault="007138BA" w:rsidP="007138BA">
            <w:pPr>
              <w:rPr>
                <w:sz w:val="20"/>
                <w:szCs w:val="20"/>
              </w:rPr>
            </w:pPr>
          </w:p>
        </w:tc>
        <w:tc>
          <w:tcPr>
            <w:tcW w:w="685" w:type="pct"/>
            <w:tcBorders>
              <w:top w:val="nil"/>
              <w:left w:val="single" w:sz="4" w:space="0" w:color="auto"/>
              <w:bottom w:val="nil"/>
            </w:tcBorders>
            <w:tcMar>
              <w:top w:w="0" w:type="dxa"/>
              <w:left w:w="57" w:type="dxa"/>
              <w:bottom w:w="57" w:type="dxa"/>
              <w:right w:w="57" w:type="dxa"/>
            </w:tcMar>
          </w:tcPr>
          <w:p w14:paraId="54057D68" w14:textId="77777777" w:rsidR="007138BA" w:rsidRPr="000E16F4" w:rsidRDefault="007138BA" w:rsidP="007138BA">
            <w:pPr>
              <w:rPr>
                <w:sz w:val="18"/>
                <w:szCs w:val="18"/>
              </w:rPr>
            </w:pPr>
          </w:p>
        </w:tc>
      </w:tr>
      <w:tr w:rsidR="007138BA" w14:paraId="1254E4D9" w14:textId="77777777" w:rsidTr="00765FA4">
        <w:tc>
          <w:tcPr>
            <w:tcW w:w="135" w:type="pct"/>
            <w:tcBorders>
              <w:top w:val="nil"/>
              <w:bottom w:val="single" w:sz="4" w:space="0" w:color="auto"/>
            </w:tcBorders>
            <w:tcMar>
              <w:top w:w="0" w:type="dxa"/>
              <w:left w:w="28" w:type="dxa"/>
              <w:bottom w:w="57" w:type="dxa"/>
              <w:right w:w="28" w:type="dxa"/>
            </w:tcMar>
          </w:tcPr>
          <w:p w14:paraId="77B024BB" w14:textId="77777777" w:rsidR="007138BA" w:rsidRDefault="007138BA" w:rsidP="007138BA">
            <w:pPr>
              <w:jc w:val="left"/>
              <w:rPr>
                <w:szCs w:val="21"/>
              </w:rPr>
            </w:pPr>
          </w:p>
        </w:tc>
        <w:tc>
          <w:tcPr>
            <w:tcW w:w="685" w:type="pct"/>
            <w:tcBorders>
              <w:top w:val="nil"/>
              <w:bottom w:val="single" w:sz="4" w:space="0" w:color="auto"/>
              <w:right w:val="single" w:sz="4" w:space="0" w:color="auto"/>
            </w:tcBorders>
            <w:tcMar>
              <w:top w:w="0" w:type="dxa"/>
              <w:left w:w="28" w:type="dxa"/>
              <w:bottom w:w="57" w:type="dxa"/>
              <w:right w:w="28" w:type="dxa"/>
            </w:tcMar>
          </w:tcPr>
          <w:p w14:paraId="3B7E05E8" w14:textId="77777777" w:rsidR="007138BA" w:rsidRPr="00AD5784" w:rsidRDefault="007138BA" w:rsidP="007138BA">
            <w:pPr>
              <w:jc w:val="left"/>
              <w:rPr>
                <w:szCs w:val="21"/>
              </w:rPr>
            </w:pPr>
          </w:p>
        </w:tc>
        <w:tc>
          <w:tcPr>
            <w:tcW w:w="294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CB56561" w14:textId="093F167A" w:rsidR="007138BA" w:rsidRPr="00AD5784" w:rsidRDefault="007138BA" w:rsidP="00765FA4">
            <w:pPr>
              <w:widowControl/>
              <w:ind w:leftChars="150" w:left="526" w:hangingChars="100" w:hanging="211"/>
              <w:rPr>
                <w:rFonts w:ascii="ＭＳ ゴシック" w:eastAsia="ＭＳ ゴシック" w:hAnsi="ＭＳ ゴシック"/>
                <w:b/>
                <w:szCs w:val="21"/>
              </w:rPr>
            </w:pPr>
            <w:r w:rsidRPr="00804A60">
              <w:rPr>
                <w:rFonts w:ascii="ＭＳ ゴシック" w:eastAsia="ＭＳ ゴシック" w:hAnsi="ＭＳ ゴシック" w:hint="eastAsia"/>
                <w:b/>
                <w:bCs/>
                <w:szCs w:val="21"/>
              </w:rPr>
              <w:t>⑷　業務管理体制（法令等遵守）の取組について、評価・改善活動を行っていますか。</w:t>
            </w:r>
          </w:p>
        </w:tc>
        <w:tc>
          <w:tcPr>
            <w:tcW w:w="548" w:type="pct"/>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4E0B1B" w14:textId="77777777" w:rsidR="007138BA" w:rsidRPr="00804A60" w:rsidRDefault="009069F6" w:rsidP="007138BA">
            <w:pPr>
              <w:rPr>
                <w:sz w:val="20"/>
                <w:szCs w:val="20"/>
              </w:rPr>
            </w:pPr>
            <w:sdt>
              <w:sdtPr>
                <w:rPr>
                  <w:sz w:val="20"/>
                  <w:szCs w:val="20"/>
                </w:rPr>
                <w:id w:val="1004868997"/>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いる</w:t>
            </w:r>
          </w:p>
          <w:p w14:paraId="05FF1AC0" w14:textId="510CDAE8" w:rsidR="007138BA" w:rsidRDefault="009069F6" w:rsidP="007138BA">
            <w:pPr>
              <w:rPr>
                <w:sz w:val="20"/>
                <w:szCs w:val="20"/>
              </w:rPr>
            </w:pPr>
            <w:sdt>
              <w:sdtPr>
                <w:rPr>
                  <w:sz w:val="20"/>
                  <w:szCs w:val="20"/>
                </w:rPr>
                <w:id w:val="-572199489"/>
                <w14:checkbox>
                  <w14:checked w14:val="0"/>
                  <w14:checkedState w14:val="2612" w14:font="ＭＳ ゴシック"/>
                  <w14:uncheckedState w14:val="2610" w14:font="ＭＳ ゴシック"/>
                </w14:checkbox>
              </w:sdtPr>
              <w:sdtContent>
                <w:r w:rsidR="007138BA" w:rsidRPr="00804A60">
                  <w:rPr>
                    <w:rFonts w:ascii="ＭＳ ゴシック" w:eastAsia="ＭＳ ゴシック" w:hAnsi="ＭＳ ゴシック" w:hint="eastAsia"/>
                    <w:sz w:val="20"/>
                    <w:szCs w:val="20"/>
                  </w:rPr>
                  <w:t>☐</w:t>
                </w:r>
              </w:sdtContent>
            </w:sdt>
            <w:r w:rsidR="007138BA" w:rsidRPr="00804A60">
              <w:rPr>
                <w:rFonts w:hint="eastAsia"/>
                <w:sz w:val="20"/>
                <w:szCs w:val="20"/>
              </w:rPr>
              <w:t>いない</w:t>
            </w:r>
          </w:p>
        </w:tc>
        <w:tc>
          <w:tcPr>
            <w:tcW w:w="685" w:type="pct"/>
            <w:tcBorders>
              <w:top w:val="nil"/>
              <w:left w:val="single" w:sz="4" w:space="0" w:color="auto"/>
              <w:bottom w:val="single" w:sz="4" w:space="0" w:color="auto"/>
            </w:tcBorders>
            <w:tcMar>
              <w:top w:w="0" w:type="dxa"/>
              <w:left w:w="57" w:type="dxa"/>
              <w:bottom w:w="57" w:type="dxa"/>
              <w:right w:w="57" w:type="dxa"/>
            </w:tcMar>
          </w:tcPr>
          <w:p w14:paraId="26B1E96E" w14:textId="77777777" w:rsidR="007138BA" w:rsidRPr="000E16F4" w:rsidRDefault="007138BA" w:rsidP="007138BA">
            <w:pPr>
              <w:rPr>
                <w:sz w:val="18"/>
                <w:szCs w:val="18"/>
              </w:rPr>
            </w:pPr>
          </w:p>
        </w:tc>
      </w:tr>
    </w:tbl>
    <w:p w14:paraId="6A1D5613" w14:textId="72BB30D2" w:rsidR="000A0A31" w:rsidRPr="007A1B11" w:rsidRDefault="000A0A31" w:rsidP="00F2201F"/>
    <w:sectPr w:rsidR="000A0A31" w:rsidRPr="007A1B11" w:rsidSect="00D75F60">
      <w:headerReference w:type="default" r:id="rId8"/>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52B8B" w14:textId="77777777" w:rsidR="009069F6" w:rsidRDefault="009069F6" w:rsidP="00A34A06">
      <w:r>
        <w:separator/>
      </w:r>
    </w:p>
  </w:endnote>
  <w:endnote w:type="continuationSeparator" w:id="0">
    <w:p w14:paraId="02E19728" w14:textId="77777777" w:rsidR="009069F6" w:rsidRDefault="009069F6"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Content>
      <w:p w14:paraId="54272D74" w14:textId="7ED8F12C" w:rsidR="009069F6" w:rsidRDefault="009069F6">
        <w:pPr>
          <w:pStyle w:val="a6"/>
          <w:jc w:val="center"/>
        </w:pPr>
        <w:r>
          <w:fldChar w:fldCharType="begin"/>
        </w:r>
        <w:r>
          <w:instrText xml:space="preserve"> PAGE   \* MERGEFORMAT </w:instrText>
        </w:r>
        <w:r>
          <w:fldChar w:fldCharType="separate"/>
        </w:r>
        <w:r>
          <w:rPr>
            <w:noProof/>
          </w:rPr>
          <w:t>16</w:t>
        </w:r>
        <w:r>
          <w:fldChar w:fldCharType="end"/>
        </w:r>
        <w:r>
          <w:t xml:space="preserve"> / </w:t>
        </w:r>
        <w:fldSimple w:instr=" SECTIONPAGES   \* MERGEFORMAT ">
          <w:r w:rsidR="00635763">
            <w:rPr>
              <w:noProof/>
            </w:rPr>
            <w:t>94</w:t>
          </w:r>
        </w:fldSimple>
      </w:p>
    </w:sdtContent>
  </w:sdt>
  <w:p w14:paraId="7E078D42" w14:textId="77777777" w:rsidR="009069F6" w:rsidRDefault="00906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7417" w14:textId="77777777" w:rsidR="009069F6" w:rsidRDefault="009069F6" w:rsidP="00A34A06">
      <w:r>
        <w:separator/>
      </w:r>
    </w:p>
  </w:footnote>
  <w:footnote w:type="continuationSeparator" w:id="0">
    <w:p w14:paraId="14468AB4" w14:textId="77777777" w:rsidR="009069F6" w:rsidRDefault="009069F6"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BDB9" w14:textId="77777777" w:rsidR="009069F6" w:rsidRDefault="009069F6">
    <w:pPr>
      <w:pStyle w:val="a4"/>
      <w:rPr>
        <w:sz w:val="16"/>
        <w:szCs w:val="16"/>
      </w:rPr>
    </w:pPr>
  </w:p>
  <w:p w14:paraId="52648439" w14:textId="64295181" w:rsidR="009069F6" w:rsidRPr="00B02C2A" w:rsidRDefault="009069F6">
    <w:pPr>
      <w:pStyle w:val="a4"/>
      <w:rPr>
        <w:sz w:val="16"/>
        <w:szCs w:val="16"/>
      </w:rPr>
    </w:pPr>
    <w:r>
      <w:rPr>
        <w:rFonts w:hint="eastAsia"/>
        <w:sz w:val="16"/>
        <w:szCs w:val="16"/>
      </w:rPr>
      <w:t>(介護予防)短期入所生活介護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1FF9"/>
    <w:multiLevelType w:val="hybridMultilevel"/>
    <w:tmpl w:val="293EA496"/>
    <w:lvl w:ilvl="0" w:tplc="89A2804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A11D7F"/>
    <w:multiLevelType w:val="hybridMultilevel"/>
    <w:tmpl w:val="28E8B794"/>
    <w:lvl w:ilvl="0" w:tplc="31A6F8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2B55"/>
    <w:rsid w:val="000030A6"/>
    <w:rsid w:val="000050B2"/>
    <w:rsid w:val="00005541"/>
    <w:rsid w:val="0000694F"/>
    <w:rsid w:val="00010903"/>
    <w:rsid w:val="0001156C"/>
    <w:rsid w:val="00011740"/>
    <w:rsid w:val="00011E4B"/>
    <w:rsid w:val="00012C2C"/>
    <w:rsid w:val="00013512"/>
    <w:rsid w:val="00020728"/>
    <w:rsid w:val="0002410B"/>
    <w:rsid w:val="0002529B"/>
    <w:rsid w:val="0002572E"/>
    <w:rsid w:val="00025BB5"/>
    <w:rsid w:val="0002683C"/>
    <w:rsid w:val="000308AE"/>
    <w:rsid w:val="0003308E"/>
    <w:rsid w:val="000349C2"/>
    <w:rsid w:val="00034C6E"/>
    <w:rsid w:val="0003581B"/>
    <w:rsid w:val="00042C26"/>
    <w:rsid w:val="00044080"/>
    <w:rsid w:val="00050E4F"/>
    <w:rsid w:val="00056A59"/>
    <w:rsid w:val="00056E6A"/>
    <w:rsid w:val="000606A4"/>
    <w:rsid w:val="00061AC8"/>
    <w:rsid w:val="00061D3D"/>
    <w:rsid w:val="00062F80"/>
    <w:rsid w:val="000630D6"/>
    <w:rsid w:val="0006341C"/>
    <w:rsid w:val="000644E6"/>
    <w:rsid w:val="00064C7A"/>
    <w:rsid w:val="00066965"/>
    <w:rsid w:val="00072F47"/>
    <w:rsid w:val="00074D78"/>
    <w:rsid w:val="00075DF1"/>
    <w:rsid w:val="00076DB8"/>
    <w:rsid w:val="00082FE9"/>
    <w:rsid w:val="00083C55"/>
    <w:rsid w:val="000841D4"/>
    <w:rsid w:val="00085CBF"/>
    <w:rsid w:val="00087E94"/>
    <w:rsid w:val="000902F1"/>
    <w:rsid w:val="0009301D"/>
    <w:rsid w:val="00096D46"/>
    <w:rsid w:val="000A0A31"/>
    <w:rsid w:val="000A29F7"/>
    <w:rsid w:val="000A59B0"/>
    <w:rsid w:val="000A60EC"/>
    <w:rsid w:val="000A6C58"/>
    <w:rsid w:val="000B04E8"/>
    <w:rsid w:val="000B3896"/>
    <w:rsid w:val="000B7054"/>
    <w:rsid w:val="000C67DD"/>
    <w:rsid w:val="000D24C4"/>
    <w:rsid w:val="000D6E55"/>
    <w:rsid w:val="000D7288"/>
    <w:rsid w:val="000E16F4"/>
    <w:rsid w:val="000E3732"/>
    <w:rsid w:val="000E56FA"/>
    <w:rsid w:val="000F073E"/>
    <w:rsid w:val="000F17EC"/>
    <w:rsid w:val="000F279A"/>
    <w:rsid w:val="000F40A8"/>
    <w:rsid w:val="000F4A13"/>
    <w:rsid w:val="000F749D"/>
    <w:rsid w:val="00101051"/>
    <w:rsid w:val="00103A58"/>
    <w:rsid w:val="00103DBC"/>
    <w:rsid w:val="00103E6F"/>
    <w:rsid w:val="0010576B"/>
    <w:rsid w:val="00105B04"/>
    <w:rsid w:val="00107EB2"/>
    <w:rsid w:val="00107FC1"/>
    <w:rsid w:val="001114F5"/>
    <w:rsid w:val="001127CB"/>
    <w:rsid w:val="001159AF"/>
    <w:rsid w:val="001178BC"/>
    <w:rsid w:val="001210DE"/>
    <w:rsid w:val="001227B0"/>
    <w:rsid w:val="00123166"/>
    <w:rsid w:val="001260F0"/>
    <w:rsid w:val="001272AE"/>
    <w:rsid w:val="001277C1"/>
    <w:rsid w:val="00127B6D"/>
    <w:rsid w:val="00131782"/>
    <w:rsid w:val="00131DD7"/>
    <w:rsid w:val="00134001"/>
    <w:rsid w:val="00136CD0"/>
    <w:rsid w:val="00140359"/>
    <w:rsid w:val="00140ABF"/>
    <w:rsid w:val="00141CD8"/>
    <w:rsid w:val="001466C2"/>
    <w:rsid w:val="00151AF3"/>
    <w:rsid w:val="001578E9"/>
    <w:rsid w:val="00163A38"/>
    <w:rsid w:val="00164034"/>
    <w:rsid w:val="001661DA"/>
    <w:rsid w:val="0016787F"/>
    <w:rsid w:val="00172B70"/>
    <w:rsid w:val="0018542E"/>
    <w:rsid w:val="00192747"/>
    <w:rsid w:val="001955D5"/>
    <w:rsid w:val="001A0F25"/>
    <w:rsid w:val="001A1090"/>
    <w:rsid w:val="001A10B8"/>
    <w:rsid w:val="001A2B91"/>
    <w:rsid w:val="001A396D"/>
    <w:rsid w:val="001A4837"/>
    <w:rsid w:val="001A52A3"/>
    <w:rsid w:val="001A6702"/>
    <w:rsid w:val="001A781D"/>
    <w:rsid w:val="001B0794"/>
    <w:rsid w:val="001B22AC"/>
    <w:rsid w:val="001B2CBD"/>
    <w:rsid w:val="001B30D4"/>
    <w:rsid w:val="001B4C43"/>
    <w:rsid w:val="001B6317"/>
    <w:rsid w:val="001B73FE"/>
    <w:rsid w:val="001C00A2"/>
    <w:rsid w:val="001C2C50"/>
    <w:rsid w:val="001C3A6B"/>
    <w:rsid w:val="001C4DE0"/>
    <w:rsid w:val="001C53AC"/>
    <w:rsid w:val="001C7BD9"/>
    <w:rsid w:val="001D2411"/>
    <w:rsid w:val="001D77AB"/>
    <w:rsid w:val="001E4821"/>
    <w:rsid w:val="001E6ED2"/>
    <w:rsid w:val="001E7740"/>
    <w:rsid w:val="001E7F52"/>
    <w:rsid w:val="001F21B3"/>
    <w:rsid w:val="001F5D63"/>
    <w:rsid w:val="002015AE"/>
    <w:rsid w:val="00213E09"/>
    <w:rsid w:val="002177D2"/>
    <w:rsid w:val="00222289"/>
    <w:rsid w:val="00224983"/>
    <w:rsid w:val="0023023F"/>
    <w:rsid w:val="00230D27"/>
    <w:rsid w:val="00231748"/>
    <w:rsid w:val="00236784"/>
    <w:rsid w:val="0023793B"/>
    <w:rsid w:val="00242279"/>
    <w:rsid w:val="00242686"/>
    <w:rsid w:val="00245954"/>
    <w:rsid w:val="00245A8B"/>
    <w:rsid w:val="00253919"/>
    <w:rsid w:val="00254B3B"/>
    <w:rsid w:val="00255D26"/>
    <w:rsid w:val="00255E15"/>
    <w:rsid w:val="002561AF"/>
    <w:rsid w:val="002566EC"/>
    <w:rsid w:val="00256962"/>
    <w:rsid w:val="00260856"/>
    <w:rsid w:val="002616B4"/>
    <w:rsid w:val="00264C28"/>
    <w:rsid w:val="002652B9"/>
    <w:rsid w:val="00266405"/>
    <w:rsid w:val="0026651E"/>
    <w:rsid w:val="002667B3"/>
    <w:rsid w:val="00266E39"/>
    <w:rsid w:val="00270389"/>
    <w:rsid w:val="00270571"/>
    <w:rsid w:val="00270C95"/>
    <w:rsid w:val="00272B98"/>
    <w:rsid w:val="00272D24"/>
    <w:rsid w:val="00282F4C"/>
    <w:rsid w:val="00283041"/>
    <w:rsid w:val="00285934"/>
    <w:rsid w:val="00286329"/>
    <w:rsid w:val="00291CF3"/>
    <w:rsid w:val="00292F74"/>
    <w:rsid w:val="0029300B"/>
    <w:rsid w:val="0029590A"/>
    <w:rsid w:val="002A0482"/>
    <w:rsid w:val="002A08E4"/>
    <w:rsid w:val="002A1A7A"/>
    <w:rsid w:val="002A38C4"/>
    <w:rsid w:val="002A44BC"/>
    <w:rsid w:val="002A55F6"/>
    <w:rsid w:val="002A7897"/>
    <w:rsid w:val="002B1709"/>
    <w:rsid w:val="002B5DFB"/>
    <w:rsid w:val="002B7EA7"/>
    <w:rsid w:val="002C0883"/>
    <w:rsid w:val="002C0A33"/>
    <w:rsid w:val="002C119D"/>
    <w:rsid w:val="002C43C7"/>
    <w:rsid w:val="002D0ADC"/>
    <w:rsid w:val="002D26FD"/>
    <w:rsid w:val="002D4921"/>
    <w:rsid w:val="002D689C"/>
    <w:rsid w:val="002E0B88"/>
    <w:rsid w:val="002E492A"/>
    <w:rsid w:val="002E4B29"/>
    <w:rsid w:val="002E5318"/>
    <w:rsid w:val="002F1AC1"/>
    <w:rsid w:val="002F203D"/>
    <w:rsid w:val="002F42D0"/>
    <w:rsid w:val="002F4C53"/>
    <w:rsid w:val="002F6765"/>
    <w:rsid w:val="003008EA"/>
    <w:rsid w:val="00301A71"/>
    <w:rsid w:val="00301FAC"/>
    <w:rsid w:val="00306458"/>
    <w:rsid w:val="00306770"/>
    <w:rsid w:val="00310908"/>
    <w:rsid w:val="00310EEA"/>
    <w:rsid w:val="00313BCB"/>
    <w:rsid w:val="0032051B"/>
    <w:rsid w:val="003218BC"/>
    <w:rsid w:val="00325FB6"/>
    <w:rsid w:val="003278B6"/>
    <w:rsid w:val="00330EAE"/>
    <w:rsid w:val="003318EA"/>
    <w:rsid w:val="00335414"/>
    <w:rsid w:val="003356D6"/>
    <w:rsid w:val="00341D3B"/>
    <w:rsid w:val="00351BE8"/>
    <w:rsid w:val="0035335A"/>
    <w:rsid w:val="00355809"/>
    <w:rsid w:val="00356C7A"/>
    <w:rsid w:val="00360A2E"/>
    <w:rsid w:val="00360F05"/>
    <w:rsid w:val="003650CE"/>
    <w:rsid w:val="00365DEC"/>
    <w:rsid w:val="0037063F"/>
    <w:rsid w:val="00373697"/>
    <w:rsid w:val="00373BD5"/>
    <w:rsid w:val="00373C10"/>
    <w:rsid w:val="0037442C"/>
    <w:rsid w:val="003815B8"/>
    <w:rsid w:val="00381918"/>
    <w:rsid w:val="0038357F"/>
    <w:rsid w:val="00384898"/>
    <w:rsid w:val="003855EE"/>
    <w:rsid w:val="00387ACF"/>
    <w:rsid w:val="003911E6"/>
    <w:rsid w:val="003960BB"/>
    <w:rsid w:val="003A04B6"/>
    <w:rsid w:val="003A413C"/>
    <w:rsid w:val="003A4C56"/>
    <w:rsid w:val="003A720E"/>
    <w:rsid w:val="003B0F9E"/>
    <w:rsid w:val="003B4FE2"/>
    <w:rsid w:val="003B5BA8"/>
    <w:rsid w:val="003B5C0A"/>
    <w:rsid w:val="003B7072"/>
    <w:rsid w:val="003B716F"/>
    <w:rsid w:val="003B7351"/>
    <w:rsid w:val="003C060B"/>
    <w:rsid w:val="003C06E7"/>
    <w:rsid w:val="003C40E8"/>
    <w:rsid w:val="003C655E"/>
    <w:rsid w:val="003D0D89"/>
    <w:rsid w:val="003D1171"/>
    <w:rsid w:val="003D11D8"/>
    <w:rsid w:val="003D4C7E"/>
    <w:rsid w:val="003D4DD0"/>
    <w:rsid w:val="003D5C38"/>
    <w:rsid w:val="003E1926"/>
    <w:rsid w:val="003E6C64"/>
    <w:rsid w:val="003E6D10"/>
    <w:rsid w:val="003E7EA6"/>
    <w:rsid w:val="003F3291"/>
    <w:rsid w:val="003F44AC"/>
    <w:rsid w:val="003F6857"/>
    <w:rsid w:val="003F6C95"/>
    <w:rsid w:val="0040278A"/>
    <w:rsid w:val="00404004"/>
    <w:rsid w:val="00404F3E"/>
    <w:rsid w:val="004061AE"/>
    <w:rsid w:val="004070AA"/>
    <w:rsid w:val="0041022E"/>
    <w:rsid w:val="004150F9"/>
    <w:rsid w:val="00415898"/>
    <w:rsid w:val="00416CA1"/>
    <w:rsid w:val="004227BC"/>
    <w:rsid w:val="004247A0"/>
    <w:rsid w:val="00425DBE"/>
    <w:rsid w:val="004331FE"/>
    <w:rsid w:val="00433B40"/>
    <w:rsid w:val="00434033"/>
    <w:rsid w:val="004354AF"/>
    <w:rsid w:val="00435EF9"/>
    <w:rsid w:val="00437FB9"/>
    <w:rsid w:val="004414AB"/>
    <w:rsid w:val="00451996"/>
    <w:rsid w:val="00455963"/>
    <w:rsid w:val="004576C1"/>
    <w:rsid w:val="004603B1"/>
    <w:rsid w:val="00460EA6"/>
    <w:rsid w:val="00462665"/>
    <w:rsid w:val="00465014"/>
    <w:rsid w:val="00465B5B"/>
    <w:rsid w:val="00470281"/>
    <w:rsid w:val="00474A65"/>
    <w:rsid w:val="00474B4A"/>
    <w:rsid w:val="0047789C"/>
    <w:rsid w:val="00486C9C"/>
    <w:rsid w:val="00491FCE"/>
    <w:rsid w:val="00492AFF"/>
    <w:rsid w:val="00492DB9"/>
    <w:rsid w:val="0049326C"/>
    <w:rsid w:val="00493F11"/>
    <w:rsid w:val="00497920"/>
    <w:rsid w:val="004A3587"/>
    <w:rsid w:val="004A7B9D"/>
    <w:rsid w:val="004B52EA"/>
    <w:rsid w:val="004B5887"/>
    <w:rsid w:val="004B5B8F"/>
    <w:rsid w:val="004B65FB"/>
    <w:rsid w:val="004C0349"/>
    <w:rsid w:val="004C0B26"/>
    <w:rsid w:val="004C145E"/>
    <w:rsid w:val="004C2B73"/>
    <w:rsid w:val="004C2EFE"/>
    <w:rsid w:val="004C42BA"/>
    <w:rsid w:val="004C499B"/>
    <w:rsid w:val="004D0896"/>
    <w:rsid w:val="004D2C7E"/>
    <w:rsid w:val="004D6355"/>
    <w:rsid w:val="004E10CF"/>
    <w:rsid w:val="004E316C"/>
    <w:rsid w:val="004E3814"/>
    <w:rsid w:val="004F0FE8"/>
    <w:rsid w:val="004F2D6C"/>
    <w:rsid w:val="004F2EAC"/>
    <w:rsid w:val="004F3033"/>
    <w:rsid w:val="004F437D"/>
    <w:rsid w:val="004F726E"/>
    <w:rsid w:val="005005C5"/>
    <w:rsid w:val="00502F20"/>
    <w:rsid w:val="00504D88"/>
    <w:rsid w:val="00505CDB"/>
    <w:rsid w:val="00507479"/>
    <w:rsid w:val="005116E2"/>
    <w:rsid w:val="00515E79"/>
    <w:rsid w:val="00521CBC"/>
    <w:rsid w:val="005223A2"/>
    <w:rsid w:val="0052579E"/>
    <w:rsid w:val="00526615"/>
    <w:rsid w:val="00526768"/>
    <w:rsid w:val="00527778"/>
    <w:rsid w:val="00530FD7"/>
    <w:rsid w:val="00531262"/>
    <w:rsid w:val="0053228A"/>
    <w:rsid w:val="00532B29"/>
    <w:rsid w:val="00532F40"/>
    <w:rsid w:val="00534BB9"/>
    <w:rsid w:val="0053658A"/>
    <w:rsid w:val="00536F45"/>
    <w:rsid w:val="0054101E"/>
    <w:rsid w:val="005430E5"/>
    <w:rsid w:val="00543B12"/>
    <w:rsid w:val="00546BC6"/>
    <w:rsid w:val="005472C6"/>
    <w:rsid w:val="00547C38"/>
    <w:rsid w:val="00552C44"/>
    <w:rsid w:val="005540FF"/>
    <w:rsid w:val="00555E1A"/>
    <w:rsid w:val="0055633E"/>
    <w:rsid w:val="0056138C"/>
    <w:rsid w:val="00564E35"/>
    <w:rsid w:val="0056503A"/>
    <w:rsid w:val="00565F75"/>
    <w:rsid w:val="005672A7"/>
    <w:rsid w:val="0056761E"/>
    <w:rsid w:val="0057022D"/>
    <w:rsid w:val="0057041D"/>
    <w:rsid w:val="005707C4"/>
    <w:rsid w:val="00580861"/>
    <w:rsid w:val="005808A8"/>
    <w:rsid w:val="00581E99"/>
    <w:rsid w:val="0058354B"/>
    <w:rsid w:val="005848F5"/>
    <w:rsid w:val="00584FD0"/>
    <w:rsid w:val="0058681F"/>
    <w:rsid w:val="00586C76"/>
    <w:rsid w:val="00586CBA"/>
    <w:rsid w:val="00592ADD"/>
    <w:rsid w:val="00592CC9"/>
    <w:rsid w:val="00593579"/>
    <w:rsid w:val="00594440"/>
    <w:rsid w:val="0059654E"/>
    <w:rsid w:val="005A17D9"/>
    <w:rsid w:val="005A26B3"/>
    <w:rsid w:val="005A41F6"/>
    <w:rsid w:val="005A77B2"/>
    <w:rsid w:val="005A7857"/>
    <w:rsid w:val="005A7DA7"/>
    <w:rsid w:val="005A7ECE"/>
    <w:rsid w:val="005B2DA1"/>
    <w:rsid w:val="005B5074"/>
    <w:rsid w:val="005B6C65"/>
    <w:rsid w:val="005B7590"/>
    <w:rsid w:val="005C3EB7"/>
    <w:rsid w:val="005C45F4"/>
    <w:rsid w:val="005C4DA9"/>
    <w:rsid w:val="005C5197"/>
    <w:rsid w:val="005C78DC"/>
    <w:rsid w:val="005C7B52"/>
    <w:rsid w:val="005D1B98"/>
    <w:rsid w:val="005D30FA"/>
    <w:rsid w:val="005D45B0"/>
    <w:rsid w:val="005D66A9"/>
    <w:rsid w:val="005D6A02"/>
    <w:rsid w:val="005D73E4"/>
    <w:rsid w:val="005E1A5C"/>
    <w:rsid w:val="005E4263"/>
    <w:rsid w:val="005E604A"/>
    <w:rsid w:val="005E60F9"/>
    <w:rsid w:val="005E7FD3"/>
    <w:rsid w:val="005F025C"/>
    <w:rsid w:val="005F0F4F"/>
    <w:rsid w:val="005F7C3A"/>
    <w:rsid w:val="00600958"/>
    <w:rsid w:val="00603D22"/>
    <w:rsid w:val="00607321"/>
    <w:rsid w:val="00607AD5"/>
    <w:rsid w:val="006114F3"/>
    <w:rsid w:val="00611DF9"/>
    <w:rsid w:val="00612BDC"/>
    <w:rsid w:val="0061533B"/>
    <w:rsid w:val="00615DA5"/>
    <w:rsid w:val="006161F1"/>
    <w:rsid w:val="00621EF0"/>
    <w:rsid w:val="006233D0"/>
    <w:rsid w:val="006237FF"/>
    <w:rsid w:val="00624173"/>
    <w:rsid w:val="00626219"/>
    <w:rsid w:val="00626332"/>
    <w:rsid w:val="00635763"/>
    <w:rsid w:val="00636E9A"/>
    <w:rsid w:val="0064181F"/>
    <w:rsid w:val="0064266A"/>
    <w:rsid w:val="006428DD"/>
    <w:rsid w:val="006462D5"/>
    <w:rsid w:val="00650D97"/>
    <w:rsid w:val="00651962"/>
    <w:rsid w:val="0065287B"/>
    <w:rsid w:val="006528C0"/>
    <w:rsid w:val="006539E5"/>
    <w:rsid w:val="006542AB"/>
    <w:rsid w:val="006545E2"/>
    <w:rsid w:val="0065495F"/>
    <w:rsid w:val="00654F16"/>
    <w:rsid w:val="00655295"/>
    <w:rsid w:val="00656A8C"/>
    <w:rsid w:val="00656E56"/>
    <w:rsid w:val="00660E4C"/>
    <w:rsid w:val="006617B2"/>
    <w:rsid w:val="00662632"/>
    <w:rsid w:val="00664308"/>
    <w:rsid w:val="00671234"/>
    <w:rsid w:val="00671335"/>
    <w:rsid w:val="006715A0"/>
    <w:rsid w:val="00671DA6"/>
    <w:rsid w:val="00676221"/>
    <w:rsid w:val="00680FF5"/>
    <w:rsid w:val="006848CE"/>
    <w:rsid w:val="00684CDD"/>
    <w:rsid w:val="006864CC"/>
    <w:rsid w:val="00687D23"/>
    <w:rsid w:val="00690080"/>
    <w:rsid w:val="006958A6"/>
    <w:rsid w:val="00695B08"/>
    <w:rsid w:val="00695BC7"/>
    <w:rsid w:val="006A3584"/>
    <w:rsid w:val="006A406A"/>
    <w:rsid w:val="006A6CC1"/>
    <w:rsid w:val="006A7B07"/>
    <w:rsid w:val="006B01FF"/>
    <w:rsid w:val="006B0E73"/>
    <w:rsid w:val="006B1415"/>
    <w:rsid w:val="006B2D6D"/>
    <w:rsid w:val="006C0133"/>
    <w:rsid w:val="006C0BEE"/>
    <w:rsid w:val="006C182F"/>
    <w:rsid w:val="006C242C"/>
    <w:rsid w:val="006C2621"/>
    <w:rsid w:val="006C3689"/>
    <w:rsid w:val="006D3E31"/>
    <w:rsid w:val="006D4087"/>
    <w:rsid w:val="006D5041"/>
    <w:rsid w:val="006D5746"/>
    <w:rsid w:val="006D6590"/>
    <w:rsid w:val="006D713C"/>
    <w:rsid w:val="006E186B"/>
    <w:rsid w:val="006E1EE6"/>
    <w:rsid w:val="006E2E9B"/>
    <w:rsid w:val="006E4E1C"/>
    <w:rsid w:val="006E59AC"/>
    <w:rsid w:val="006F1181"/>
    <w:rsid w:val="006F36E5"/>
    <w:rsid w:val="006F5676"/>
    <w:rsid w:val="006F68B4"/>
    <w:rsid w:val="007004E5"/>
    <w:rsid w:val="00700F6A"/>
    <w:rsid w:val="00706521"/>
    <w:rsid w:val="007066BD"/>
    <w:rsid w:val="007110E1"/>
    <w:rsid w:val="007138BA"/>
    <w:rsid w:val="007148DD"/>
    <w:rsid w:val="00715805"/>
    <w:rsid w:val="007166E4"/>
    <w:rsid w:val="00722F3B"/>
    <w:rsid w:val="007234DF"/>
    <w:rsid w:val="00727F87"/>
    <w:rsid w:val="0073132B"/>
    <w:rsid w:val="00735770"/>
    <w:rsid w:val="00736806"/>
    <w:rsid w:val="007376D9"/>
    <w:rsid w:val="0074401A"/>
    <w:rsid w:val="00747A38"/>
    <w:rsid w:val="0075129E"/>
    <w:rsid w:val="00752561"/>
    <w:rsid w:val="0075345D"/>
    <w:rsid w:val="007549C2"/>
    <w:rsid w:val="00754EB0"/>
    <w:rsid w:val="007550D6"/>
    <w:rsid w:val="00756091"/>
    <w:rsid w:val="007574BC"/>
    <w:rsid w:val="00763D2C"/>
    <w:rsid w:val="00765FA4"/>
    <w:rsid w:val="00767623"/>
    <w:rsid w:val="00767AAA"/>
    <w:rsid w:val="00767F28"/>
    <w:rsid w:val="00770671"/>
    <w:rsid w:val="0077571C"/>
    <w:rsid w:val="00775E80"/>
    <w:rsid w:val="00782180"/>
    <w:rsid w:val="00782184"/>
    <w:rsid w:val="00784337"/>
    <w:rsid w:val="00786C8A"/>
    <w:rsid w:val="00787CB6"/>
    <w:rsid w:val="00790621"/>
    <w:rsid w:val="00792BED"/>
    <w:rsid w:val="00796297"/>
    <w:rsid w:val="00797411"/>
    <w:rsid w:val="007A0279"/>
    <w:rsid w:val="007A1298"/>
    <w:rsid w:val="007A1B11"/>
    <w:rsid w:val="007A2D74"/>
    <w:rsid w:val="007A412E"/>
    <w:rsid w:val="007A5222"/>
    <w:rsid w:val="007B0061"/>
    <w:rsid w:val="007B0A6C"/>
    <w:rsid w:val="007B2D0C"/>
    <w:rsid w:val="007B314A"/>
    <w:rsid w:val="007B56B2"/>
    <w:rsid w:val="007B5970"/>
    <w:rsid w:val="007B782A"/>
    <w:rsid w:val="007C02CE"/>
    <w:rsid w:val="007C2433"/>
    <w:rsid w:val="007C2476"/>
    <w:rsid w:val="007C4F6A"/>
    <w:rsid w:val="007C706F"/>
    <w:rsid w:val="007D4283"/>
    <w:rsid w:val="007D70D9"/>
    <w:rsid w:val="007D7356"/>
    <w:rsid w:val="007D759F"/>
    <w:rsid w:val="007D7C96"/>
    <w:rsid w:val="007E4CB7"/>
    <w:rsid w:val="007E4EC3"/>
    <w:rsid w:val="007F0F61"/>
    <w:rsid w:val="007F15C9"/>
    <w:rsid w:val="007F1739"/>
    <w:rsid w:val="007F4BC0"/>
    <w:rsid w:val="007F7880"/>
    <w:rsid w:val="007F7A86"/>
    <w:rsid w:val="00801F39"/>
    <w:rsid w:val="008034A8"/>
    <w:rsid w:val="00803A67"/>
    <w:rsid w:val="00804A60"/>
    <w:rsid w:val="0081067A"/>
    <w:rsid w:val="00810CCA"/>
    <w:rsid w:val="0081188D"/>
    <w:rsid w:val="00812DD8"/>
    <w:rsid w:val="00813369"/>
    <w:rsid w:val="008228EE"/>
    <w:rsid w:val="00823244"/>
    <w:rsid w:val="00824C87"/>
    <w:rsid w:val="00826264"/>
    <w:rsid w:val="0083206A"/>
    <w:rsid w:val="0083263C"/>
    <w:rsid w:val="00832C5B"/>
    <w:rsid w:val="00833AF6"/>
    <w:rsid w:val="008355EA"/>
    <w:rsid w:val="00835B3E"/>
    <w:rsid w:val="00837CA6"/>
    <w:rsid w:val="00841B5E"/>
    <w:rsid w:val="008439FF"/>
    <w:rsid w:val="00844612"/>
    <w:rsid w:val="00844ED4"/>
    <w:rsid w:val="00846C3C"/>
    <w:rsid w:val="00847A8A"/>
    <w:rsid w:val="0085592D"/>
    <w:rsid w:val="00855EFD"/>
    <w:rsid w:val="008628F9"/>
    <w:rsid w:val="00862CF0"/>
    <w:rsid w:val="0086337D"/>
    <w:rsid w:val="008635B7"/>
    <w:rsid w:val="00864781"/>
    <w:rsid w:val="00865144"/>
    <w:rsid w:val="008700CB"/>
    <w:rsid w:val="0087154C"/>
    <w:rsid w:val="008722BE"/>
    <w:rsid w:val="00874078"/>
    <w:rsid w:val="00877C88"/>
    <w:rsid w:val="00885AFD"/>
    <w:rsid w:val="00891A8F"/>
    <w:rsid w:val="00891B4B"/>
    <w:rsid w:val="00896AAC"/>
    <w:rsid w:val="00896F26"/>
    <w:rsid w:val="008A09D6"/>
    <w:rsid w:val="008A1DD8"/>
    <w:rsid w:val="008A3167"/>
    <w:rsid w:val="008A62FA"/>
    <w:rsid w:val="008A6B44"/>
    <w:rsid w:val="008A7223"/>
    <w:rsid w:val="008A76D2"/>
    <w:rsid w:val="008A7A8A"/>
    <w:rsid w:val="008B4C79"/>
    <w:rsid w:val="008B5143"/>
    <w:rsid w:val="008B62CD"/>
    <w:rsid w:val="008B66B1"/>
    <w:rsid w:val="008C0F9E"/>
    <w:rsid w:val="008C1940"/>
    <w:rsid w:val="008C2AED"/>
    <w:rsid w:val="008C4271"/>
    <w:rsid w:val="008D491F"/>
    <w:rsid w:val="008D5448"/>
    <w:rsid w:val="008D54E4"/>
    <w:rsid w:val="008D6BDE"/>
    <w:rsid w:val="008E0DD1"/>
    <w:rsid w:val="008E2726"/>
    <w:rsid w:val="008E2813"/>
    <w:rsid w:val="008E3ABF"/>
    <w:rsid w:val="008E4930"/>
    <w:rsid w:val="008E63C2"/>
    <w:rsid w:val="008E698E"/>
    <w:rsid w:val="008F00EC"/>
    <w:rsid w:val="008F02A0"/>
    <w:rsid w:val="008F11D2"/>
    <w:rsid w:val="008F151E"/>
    <w:rsid w:val="008F1EF4"/>
    <w:rsid w:val="008F236A"/>
    <w:rsid w:val="008F6A1D"/>
    <w:rsid w:val="008F6ABB"/>
    <w:rsid w:val="008F74FD"/>
    <w:rsid w:val="008F778E"/>
    <w:rsid w:val="009013A5"/>
    <w:rsid w:val="00902328"/>
    <w:rsid w:val="009069F6"/>
    <w:rsid w:val="0091119F"/>
    <w:rsid w:val="00911F75"/>
    <w:rsid w:val="00913354"/>
    <w:rsid w:val="0091488E"/>
    <w:rsid w:val="00917E7B"/>
    <w:rsid w:val="009234E1"/>
    <w:rsid w:val="0092415F"/>
    <w:rsid w:val="00924B84"/>
    <w:rsid w:val="00924CE3"/>
    <w:rsid w:val="0092639E"/>
    <w:rsid w:val="00932D44"/>
    <w:rsid w:val="00933301"/>
    <w:rsid w:val="009337D6"/>
    <w:rsid w:val="00941144"/>
    <w:rsid w:val="00950409"/>
    <w:rsid w:val="00950806"/>
    <w:rsid w:val="00952A3A"/>
    <w:rsid w:val="00952CBF"/>
    <w:rsid w:val="00955DC7"/>
    <w:rsid w:val="009569CA"/>
    <w:rsid w:val="00957D2C"/>
    <w:rsid w:val="00966DCD"/>
    <w:rsid w:val="009678BA"/>
    <w:rsid w:val="00972CF4"/>
    <w:rsid w:val="00975B14"/>
    <w:rsid w:val="00976873"/>
    <w:rsid w:val="009779D1"/>
    <w:rsid w:val="00985CB5"/>
    <w:rsid w:val="00990804"/>
    <w:rsid w:val="00993DB4"/>
    <w:rsid w:val="00994704"/>
    <w:rsid w:val="00994B87"/>
    <w:rsid w:val="00995287"/>
    <w:rsid w:val="009A1310"/>
    <w:rsid w:val="009A19E0"/>
    <w:rsid w:val="009A4F7A"/>
    <w:rsid w:val="009A6A9C"/>
    <w:rsid w:val="009A7485"/>
    <w:rsid w:val="009B0EB4"/>
    <w:rsid w:val="009B451F"/>
    <w:rsid w:val="009B4B98"/>
    <w:rsid w:val="009B624B"/>
    <w:rsid w:val="009B7D26"/>
    <w:rsid w:val="009C0713"/>
    <w:rsid w:val="009C3A05"/>
    <w:rsid w:val="009C41FF"/>
    <w:rsid w:val="009C4982"/>
    <w:rsid w:val="009C7139"/>
    <w:rsid w:val="009D0A88"/>
    <w:rsid w:val="009D11AC"/>
    <w:rsid w:val="009D22F3"/>
    <w:rsid w:val="009D60AB"/>
    <w:rsid w:val="009E0111"/>
    <w:rsid w:val="009E07E6"/>
    <w:rsid w:val="009E134E"/>
    <w:rsid w:val="009E2ECC"/>
    <w:rsid w:val="009E6A18"/>
    <w:rsid w:val="009F5277"/>
    <w:rsid w:val="009F573E"/>
    <w:rsid w:val="009F656A"/>
    <w:rsid w:val="00A01366"/>
    <w:rsid w:val="00A01CE6"/>
    <w:rsid w:val="00A02286"/>
    <w:rsid w:val="00A02355"/>
    <w:rsid w:val="00A02778"/>
    <w:rsid w:val="00A02B35"/>
    <w:rsid w:val="00A04060"/>
    <w:rsid w:val="00A11605"/>
    <w:rsid w:val="00A11825"/>
    <w:rsid w:val="00A15198"/>
    <w:rsid w:val="00A16E28"/>
    <w:rsid w:val="00A21B3F"/>
    <w:rsid w:val="00A24878"/>
    <w:rsid w:val="00A2593B"/>
    <w:rsid w:val="00A3002C"/>
    <w:rsid w:val="00A324D1"/>
    <w:rsid w:val="00A33B49"/>
    <w:rsid w:val="00A34269"/>
    <w:rsid w:val="00A34A06"/>
    <w:rsid w:val="00A35544"/>
    <w:rsid w:val="00A363BF"/>
    <w:rsid w:val="00A42CE8"/>
    <w:rsid w:val="00A445CE"/>
    <w:rsid w:val="00A47B82"/>
    <w:rsid w:val="00A5272F"/>
    <w:rsid w:val="00A52866"/>
    <w:rsid w:val="00A54902"/>
    <w:rsid w:val="00A564E4"/>
    <w:rsid w:val="00A574FE"/>
    <w:rsid w:val="00A62C63"/>
    <w:rsid w:val="00A6647F"/>
    <w:rsid w:val="00A67682"/>
    <w:rsid w:val="00A7177B"/>
    <w:rsid w:val="00A76DCD"/>
    <w:rsid w:val="00A7705B"/>
    <w:rsid w:val="00A83750"/>
    <w:rsid w:val="00A85AB3"/>
    <w:rsid w:val="00A8615A"/>
    <w:rsid w:val="00A93A3A"/>
    <w:rsid w:val="00A9429B"/>
    <w:rsid w:val="00A94B23"/>
    <w:rsid w:val="00A953DE"/>
    <w:rsid w:val="00A95838"/>
    <w:rsid w:val="00AA032E"/>
    <w:rsid w:val="00AA0696"/>
    <w:rsid w:val="00AA6162"/>
    <w:rsid w:val="00AB24FD"/>
    <w:rsid w:val="00AB3D0F"/>
    <w:rsid w:val="00AB4D79"/>
    <w:rsid w:val="00AB51A1"/>
    <w:rsid w:val="00AB5D3F"/>
    <w:rsid w:val="00AB6FC3"/>
    <w:rsid w:val="00AC04A5"/>
    <w:rsid w:val="00AC1104"/>
    <w:rsid w:val="00AC22E1"/>
    <w:rsid w:val="00AC2B2C"/>
    <w:rsid w:val="00AC4CF7"/>
    <w:rsid w:val="00AC5639"/>
    <w:rsid w:val="00AC602A"/>
    <w:rsid w:val="00AC6513"/>
    <w:rsid w:val="00AD21C5"/>
    <w:rsid w:val="00AD277E"/>
    <w:rsid w:val="00AD2B07"/>
    <w:rsid w:val="00AD51ED"/>
    <w:rsid w:val="00AD5784"/>
    <w:rsid w:val="00AE14DA"/>
    <w:rsid w:val="00AE3304"/>
    <w:rsid w:val="00AE4E06"/>
    <w:rsid w:val="00AE5CEF"/>
    <w:rsid w:val="00AE7962"/>
    <w:rsid w:val="00AF0050"/>
    <w:rsid w:val="00AF30BB"/>
    <w:rsid w:val="00AF433A"/>
    <w:rsid w:val="00AF7ADB"/>
    <w:rsid w:val="00B00475"/>
    <w:rsid w:val="00B00608"/>
    <w:rsid w:val="00B01DA0"/>
    <w:rsid w:val="00B02C2A"/>
    <w:rsid w:val="00B02D53"/>
    <w:rsid w:val="00B06464"/>
    <w:rsid w:val="00B06D62"/>
    <w:rsid w:val="00B0703C"/>
    <w:rsid w:val="00B1399E"/>
    <w:rsid w:val="00B14261"/>
    <w:rsid w:val="00B1734B"/>
    <w:rsid w:val="00B177D4"/>
    <w:rsid w:val="00B17D06"/>
    <w:rsid w:val="00B20D39"/>
    <w:rsid w:val="00B20F94"/>
    <w:rsid w:val="00B218E8"/>
    <w:rsid w:val="00B23B01"/>
    <w:rsid w:val="00B23DBE"/>
    <w:rsid w:val="00B23F6C"/>
    <w:rsid w:val="00B33250"/>
    <w:rsid w:val="00B35398"/>
    <w:rsid w:val="00B3785D"/>
    <w:rsid w:val="00B410BA"/>
    <w:rsid w:val="00B429AD"/>
    <w:rsid w:val="00B46EE9"/>
    <w:rsid w:val="00B5020D"/>
    <w:rsid w:val="00B52539"/>
    <w:rsid w:val="00B53D8F"/>
    <w:rsid w:val="00B5506E"/>
    <w:rsid w:val="00B56DA0"/>
    <w:rsid w:val="00B61A4F"/>
    <w:rsid w:val="00B61F38"/>
    <w:rsid w:val="00B64796"/>
    <w:rsid w:val="00B648AF"/>
    <w:rsid w:val="00B64E66"/>
    <w:rsid w:val="00B65125"/>
    <w:rsid w:val="00B670CF"/>
    <w:rsid w:val="00B7651D"/>
    <w:rsid w:val="00B83581"/>
    <w:rsid w:val="00B846ED"/>
    <w:rsid w:val="00B85197"/>
    <w:rsid w:val="00B943E2"/>
    <w:rsid w:val="00B9593F"/>
    <w:rsid w:val="00B95B13"/>
    <w:rsid w:val="00B96CC3"/>
    <w:rsid w:val="00BA0A7D"/>
    <w:rsid w:val="00BA241E"/>
    <w:rsid w:val="00BA43CB"/>
    <w:rsid w:val="00BB0937"/>
    <w:rsid w:val="00BB21D4"/>
    <w:rsid w:val="00BB54E7"/>
    <w:rsid w:val="00BB5987"/>
    <w:rsid w:val="00BB61B4"/>
    <w:rsid w:val="00BB63CE"/>
    <w:rsid w:val="00BB6ED7"/>
    <w:rsid w:val="00BC0877"/>
    <w:rsid w:val="00BC0A39"/>
    <w:rsid w:val="00BC370F"/>
    <w:rsid w:val="00BC6306"/>
    <w:rsid w:val="00BD18D5"/>
    <w:rsid w:val="00BD19E9"/>
    <w:rsid w:val="00BD408A"/>
    <w:rsid w:val="00BD71AC"/>
    <w:rsid w:val="00BE05F4"/>
    <w:rsid w:val="00BE0622"/>
    <w:rsid w:val="00BE53F4"/>
    <w:rsid w:val="00BE6761"/>
    <w:rsid w:val="00BF0EE1"/>
    <w:rsid w:val="00BF0F3A"/>
    <w:rsid w:val="00BF2623"/>
    <w:rsid w:val="00BF4227"/>
    <w:rsid w:val="00BF5D18"/>
    <w:rsid w:val="00BF5F76"/>
    <w:rsid w:val="00BF7FB4"/>
    <w:rsid w:val="00C028BC"/>
    <w:rsid w:val="00C06471"/>
    <w:rsid w:val="00C07219"/>
    <w:rsid w:val="00C1697B"/>
    <w:rsid w:val="00C23A36"/>
    <w:rsid w:val="00C2477D"/>
    <w:rsid w:val="00C24E1E"/>
    <w:rsid w:val="00C261F0"/>
    <w:rsid w:val="00C304B8"/>
    <w:rsid w:val="00C3198E"/>
    <w:rsid w:val="00C32985"/>
    <w:rsid w:val="00C32A16"/>
    <w:rsid w:val="00C40163"/>
    <w:rsid w:val="00C40D75"/>
    <w:rsid w:val="00C44316"/>
    <w:rsid w:val="00C4485C"/>
    <w:rsid w:val="00C516FE"/>
    <w:rsid w:val="00C519FA"/>
    <w:rsid w:val="00C52329"/>
    <w:rsid w:val="00C54B43"/>
    <w:rsid w:val="00C560D0"/>
    <w:rsid w:val="00C5654B"/>
    <w:rsid w:val="00C5750C"/>
    <w:rsid w:val="00C57B30"/>
    <w:rsid w:val="00C6114A"/>
    <w:rsid w:val="00C632F8"/>
    <w:rsid w:val="00C63C8D"/>
    <w:rsid w:val="00C63FAD"/>
    <w:rsid w:val="00C647E6"/>
    <w:rsid w:val="00C65003"/>
    <w:rsid w:val="00C653EA"/>
    <w:rsid w:val="00C67F38"/>
    <w:rsid w:val="00C70142"/>
    <w:rsid w:val="00C70585"/>
    <w:rsid w:val="00C70DD3"/>
    <w:rsid w:val="00C718DD"/>
    <w:rsid w:val="00C71CD0"/>
    <w:rsid w:val="00C71F90"/>
    <w:rsid w:val="00C75658"/>
    <w:rsid w:val="00C808BF"/>
    <w:rsid w:val="00C82064"/>
    <w:rsid w:val="00C8367F"/>
    <w:rsid w:val="00C85BFA"/>
    <w:rsid w:val="00C90277"/>
    <w:rsid w:val="00C904D9"/>
    <w:rsid w:val="00C909A6"/>
    <w:rsid w:val="00C91B5B"/>
    <w:rsid w:val="00C92C12"/>
    <w:rsid w:val="00C94EDA"/>
    <w:rsid w:val="00C95183"/>
    <w:rsid w:val="00CA111F"/>
    <w:rsid w:val="00CA47BF"/>
    <w:rsid w:val="00CA7399"/>
    <w:rsid w:val="00CA7E16"/>
    <w:rsid w:val="00CB25CC"/>
    <w:rsid w:val="00CB4B2D"/>
    <w:rsid w:val="00CB4E91"/>
    <w:rsid w:val="00CB5548"/>
    <w:rsid w:val="00CB5E06"/>
    <w:rsid w:val="00CC0A7A"/>
    <w:rsid w:val="00CD0AFF"/>
    <w:rsid w:val="00CD17E1"/>
    <w:rsid w:val="00CD4A02"/>
    <w:rsid w:val="00CD5DA2"/>
    <w:rsid w:val="00CE0F95"/>
    <w:rsid w:val="00CE54B9"/>
    <w:rsid w:val="00CE62CF"/>
    <w:rsid w:val="00CF378F"/>
    <w:rsid w:val="00D0110F"/>
    <w:rsid w:val="00D01FC7"/>
    <w:rsid w:val="00D02525"/>
    <w:rsid w:val="00D068FD"/>
    <w:rsid w:val="00D135D5"/>
    <w:rsid w:val="00D13D8A"/>
    <w:rsid w:val="00D13E60"/>
    <w:rsid w:val="00D14668"/>
    <w:rsid w:val="00D15B31"/>
    <w:rsid w:val="00D2096F"/>
    <w:rsid w:val="00D21F85"/>
    <w:rsid w:val="00D256D1"/>
    <w:rsid w:val="00D27366"/>
    <w:rsid w:val="00D30723"/>
    <w:rsid w:val="00D31427"/>
    <w:rsid w:val="00D333E2"/>
    <w:rsid w:val="00D33725"/>
    <w:rsid w:val="00D34363"/>
    <w:rsid w:val="00D35643"/>
    <w:rsid w:val="00D3757A"/>
    <w:rsid w:val="00D41B3A"/>
    <w:rsid w:val="00D43D46"/>
    <w:rsid w:val="00D445A9"/>
    <w:rsid w:val="00D465C8"/>
    <w:rsid w:val="00D46811"/>
    <w:rsid w:val="00D46AC0"/>
    <w:rsid w:val="00D4720F"/>
    <w:rsid w:val="00D5212C"/>
    <w:rsid w:val="00D55227"/>
    <w:rsid w:val="00D56591"/>
    <w:rsid w:val="00D614AC"/>
    <w:rsid w:val="00D61800"/>
    <w:rsid w:val="00D625C6"/>
    <w:rsid w:val="00D63A90"/>
    <w:rsid w:val="00D70366"/>
    <w:rsid w:val="00D75F60"/>
    <w:rsid w:val="00D778F4"/>
    <w:rsid w:val="00D80EEC"/>
    <w:rsid w:val="00D86ABE"/>
    <w:rsid w:val="00D901A2"/>
    <w:rsid w:val="00D90C52"/>
    <w:rsid w:val="00D93FA3"/>
    <w:rsid w:val="00D973CB"/>
    <w:rsid w:val="00DA00D4"/>
    <w:rsid w:val="00DA1081"/>
    <w:rsid w:val="00DA24D5"/>
    <w:rsid w:val="00DA627E"/>
    <w:rsid w:val="00DA66D0"/>
    <w:rsid w:val="00DA7669"/>
    <w:rsid w:val="00DB0472"/>
    <w:rsid w:val="00DB0854"/>
    <w:rsid w:val="00DB1D08"/>
    <w:rsid w:val="00DB61F8"/>
    <w:rsid w:val="00DC1DC1"/>
    <w:rsid w:val="00DC5734"/>
    <w:rsid w:val="00DC7110"/>
    <w:rsid w:val="00DC7562"/>
    <w:rsid w:val="00DD0780"/>
    <w:rsid w:val="00DD443C"/>
    <w:rsid w:val="00DE0559"/>
    <w:rsid w:val="00DE225E"/>
    <w:rsid w:val="00DE2879"/>
    <w:rsid w:val="00DE39B0"/>
    <w:rsid w:val="00DE5B9D"/>
    <w:rsid w:val="00DE60DD"/>
    <w:rsid w:val="00DE760A"/>
    <w:rsid w:val="00DF1965"/>
    <w:rsid w:val="00DF22BB"/>
    <w:rsid w:val="00DF67A5"/>
    <w:rsid w:val="00DF6C0D"/>
    <w:rsid w:val="00DF6C77"/>
    <w:rsid w:val="00DF6F9E"/>
    <w:rsid w:val="00DF7044"/>
    <w:rsid w:val="00E00A6E"/>
    <w:rsid w:val="00E00FD5"/>
    <w:rsid w:val="00E01C70"/>
    <w:rsid w:val="00E01F61"/>
    <w:rsid w:val="00E04040"/>
    <w:rsid w:val="00E10968"/>
    <w:rsid w:val="00E12271"/>
    <w:rsid w:val="00E124D2"/>
    <w:rsid w:val="00E17660"/>
    <w:rsid w:val="00E222B3"/>
    <w:rsid w:val="00E25533"/>
    <w:rsid w:val="00E26612"/>
    <w:rsid w:val="00E268CB"/>
    <w:rsid w:val="00E325DA"/>
    <w:rsid w:val="00E3293C"/>
    <w:rsid w:val="00E41D96"/>
    <w:rsid w:val="00E4352C"/>
    <w:rsid w:val="00E45FB2"/>
    <w:rsid w:val="00E507DB"/>
    <w:rsid w:val="00E50ED5"/>
    <w:rsid w:val="00E529F5"/>
    <w:rsid w:val="00E54646"/>
    <w:rsid w:val="00E548D5"/>
    <w:rsid w:val="00E60778"/>
    <w:rsid w:val="00E63DD2"/>
    <w:rsid w:val="00E6568E"/>
    <w:rsid w:val="00E65EB8"/>
    <w:rsid w:val="00E66140"/>
    <w:rsid w:val="00E72D93"/>
    <w:rsid w:val="00E779D2"/>
    <w:rsid w:val="00E80372"/>
    <w:rsid w:val="00E82CF9"/>
    <w:rsid w:val="00E831FD"/>
    <w:rsid w:val="00E840F1"/>
    <w:rsid w:val="00E85A85"/>
    <w:rsid w:val="00E86057"/>
    <w:rsid w:val="00E87286"/>
    <w:rsid w:val="00E94254"/>
    <w:rsid w:val="00E94E50"/>
    <w:rsid w:val="00E952C6"/>
    <w:rsid w:val="00E9655E"/>
    <w:rsid w:val="00E97112"/>
    <w:rsid w:val="00EA392B"/>
    <w:rsid w:val="00EA66E3"/>
    <w:rsid w:val="00EB3D2C"/>
    <w:rsid w:val="00EC1BE1"/>
    <w:rsid w:val="00EC2E39"/>
    <w:rsid w:val="00EC3959"/>
    <w:rsid w:val="00ED2E34"/>
    <w:rsid w:val="00ED45E4"/>
    <w:rsid w:val="00ED54E7"/>
    <w:rsid w:val="00ED589E"/>
    <w:rsid w:val="00ED6EED"/>
    <w:rsid w:val="00EE3A44"/>
    <w:rsid w:val="00EE3B84"/>
    <w:rsid w:val="00EE5DD7"/>
    <w:rsid w:val="00EE7917"/>
    <w:rsid w:val="00EF069A"/>
    <w:rsid w:val="00EF202B"/>
    <w:rsid w:val="00EF4104"/>
    <w:rsid w:val="00EF49C5"/>
    <w:rsid w:val="00EF4F14"/>
    <w:rsid w:val="00EF51B0"/>
    <w:rsid w:val="00EF620F"/>
    <w:rsid w:val="00EF6247"/>
    <w:rsid w:val="00EF655D"/>
    <w:rsid w:val="00F01EBC"/>
    <w:rsid w:val="00F02C39"/>
    <w:rsid w:val="00F0328F"/>
    <w:rsid w:val="00F07713"/>
    <w:rsid w:val="00F10F89"/>
    <w:rsid w:val="00F126A3"/>
    <w:rsid w:val="00F12F70"/>
    <w:rsid w:val="00F15D64"/>
    <w:rsid w:val="00F1622A"/>
    <w:rsid w:val="00F17BD1"/>
    <w:rsid w:val="00F2201F"/>
    <w:rsid w:val="00F23847"/>
    <w:rsid w:val="00F23E95"/>
    <w:rsid w:val="00F2449B"/>
    <w:rsid w:val="00F320E1"/>
    <w:rsid w:val="00F3327A"/>
    <w:rsid w:val="00F358DB"/>
    <w:rsid w:val="00F372C6"/>
    <w:rsid w:val="00F405FB"/>
    <w:rsid w:val="00F41DA6"/>
    <w:rsid w:val="00F42A88"/>
    <w:rsid w:val="00F439F1"/>
    <w:rsid w:val="00F442A5"/>
    <w:rsid w:val="00F4501A"/>
    <w:rsid w:val="00F50A7A"/>
    <w:rsid w:val="00F53817"/>
    <w:rsid w:val="00F54EAF"/>
    <w:rsid w:val="00F5522D"/>
    <w:rsid w:val="00F552EF"/>
    <w:rsid w:val="00F5610B"/>
    <w:rsid w:val="00F56BE0"/>
    <w:rsid w:val="00F60211"/>
    <w:rsid w:val="00F60493"/>
    <w:rsid w:val="00F60D47"/>
    <w:rsid w:val="00F63A5F"/>
    <w:rsid w:val="00F66A40"/>
    <w:rsid w:val="00F70A32"/>
    <w:rsid w:val="00F71A45"/>
    <w:rsid w:val="00F72B16"/>
    <w:rsid w:val="00F759E8"/>
    <w:rsid w:val="00F80FAB"/>
    <w:rsid w:val="00F824AC"/>
    <w:rsid w:val="00F83F20"/>
    <w:rsid w:val="00F844BF"/>
    <w:rsid w:val="00F87F44"/>
    <w:rsid w:val="00F903A1"/>
    <w:rsid w:val="00F9044D"/>
    <w:rsid w:val="00F909E0"/>
    <w:rsid w:val="00F912C6"/>
    <w:rsid w:val="00FA1377"/>
    <w:rsid w:val="00FA41B1"/>
    <w:rsid w:val="00FB0E5D"/>
    <w:rsid w:val="00FB232F"/>
    <w:rsid w:val="00FB47D9"/>
    <w:rsid w:val="00FB73C4"/>
    <w:rsid w:val="00FC1ADB"/>
    <w:rsid w:val="00FC3EAC"/>
    <w:rsid w:val="00FC614B"/>
    <w:rsid w:val="00FD0506"/>
    <w:rsid w:val="00FD2413"/>
    <w:rsid w:val="00FD4E97"/>
    <w:rsid w:val="00FE165D"/>
    <w:rsid w:val="00FE22D0"/>
    <w:rsid w:val="00FE61BD"/>
    <w:rsid w:val="00FF153B"/>
    <w:rsid w:val="00FF18C4"/>
    <w:rsid w:val="00FF3A8B"/>
    <w:rsid w:val="00FF3DA1"/>
    <w:rsid w:val="00FF4691"/>
    <w:rsid w:val="00FF6EDA"/>
    <w:rsid w:val="00FF7A35"/>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79E5C680"/>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864CC"/>
    <w:rPr>
      <w:sz w:val="18"/>
      <w:szCs w:val="18"/>
    </w:rPr>
  </w:style>
  <w:style w:type="paragraph" w:styleId="ab">
    <w:name w:val="annotation text"/>
    <w:basedOn w:val="a"/>
    <w:link w:val="ac"/>
    <w:uiPriority w:val="99"/>
    <w:semiHidden/>
    <w:unhideWhenUsed/>
    <w:rsid w:val="006864CC"/>
    <w:pPr>
      <w:jc w:val="left"/>
    </w:pPr>
  </w:style>
  <w:style w:type="character" w:customStyle="1" w:styleId="ac">
    <w:name w:val="コメント文字列 (文字)"/>
    <w:basedOn w:val="a0"/>
    <w:link w:val="ab"/>
    <w:uiPriority w:val="99"/>
    <w:semiHidden/>
    <w:rsid w:val="006864CC"/>
  </w:style>
  <w:style w:type="paragraph" w:styleId="ad">
    <w:name w:val="annotation subject"/>
    <w:basedOn w:val="ab"/>
    <w:next w:val="ab"/>
    <w:link w:val="ae"/>
    <w:uiPriority w:val="99"/>
    <w:semiHidden/>
    <w:unhideWhenUsed/>
    <w:rsid w:val="006864CC"/>
    <w:rPr>
      <w:b/>
      <w:bCs/>
    </w:rPr>
  </w:style>
  <w:style w:type="character" w:customStyle="1" w:styleId="ae">
    <w:name w:val="コメント内容 (文字)"/>
    <w:basedOn w:val="ac"/>
    <w:link w:val="ad"/>
    <w:uiPriority w:val="99"/>
    <w:semiHidden/>
    <w:rsid w:val="006864CC"/>
    <w:rPr>
      <w:b/>
      <w:bCs/>
    </w:rPr>
  </w:style>
  <w:style w:type="paragraph" w:styleId="Web">
    <w:name w:val="Normal (Web)"/>
    <w:basedOn w:val="a"/>
    <w:uiPriority w:val="99"/>
    <w:semiHidden/>
    <w:unhideWhenUsed/>
    <w:rsid w:val="00F01EBC"/>
    <w:pPr>
      <w:widowControl/>
      <w:jc w:val="left"/>
    </w:pPr>
    <w:rPr>
      <w:rFonts w:ascii="ＭＳ Ｐゴシック" w:eastAsia="ＭＳ Ｐゴシック" w:hAnsi="ＭＳ Ｐゴシック" w:cs="ＭＳ Ｐゴシック"/>
      <w:kern w:val="0"/>
      <w:sz w:val="24"/>
      <w:szCs w:val="24"/>
    </w:rPr>
  </w:style>
  <w:style w:type="character" w:customStyle="1" w:styleId="highlight1">
    <w:name w:val="highlight1"/>
    <w:basedOn w:val="a0"/>
    <w:rsid w:val="00F01EBC"/>
    <w:rPr>
      <w:shd w:val="clear" w:color="auto" w:fill="B9FFFF"/>
    </w:rPr>
  </w:style>
  <w:style w:type="paragraph" w:styleId="af">
    <w:name w:val="Revision"/>
    <w:hidden/>
    <w:uiPriority w:val="99"/>
    <w:semiHidden/>
    <w:rsid w:val="00474B4A"/>
  </w:style>
  <w:style w:type="character" w:styleId="af0">
    <w:name w:val="Hyperlink"/>
    <w:basedOn w:val="a0"/>
    <w:uiPriority w:val="99"/>
    <w:semiHidden/>
    <w:unhideWhenUsed/>
    <w:rsid w:val="003911E6"/>
    <w:rPr>
      <w:strike w:val="0"/>
      <w:dstrike w:val="0"/>
      <w:color w:val="0055AA"/>
      <w:u w:val="none"/>
      <w:effect w:val="none"/>
    </w:rPr>
  </w:style>
  <w:style w:type="paragraph" w:styleId="af1">
    <w:name w:val="List Paragraph"/>
    <w:basedOn w:val="a"/>
    <w:uiPriority w:val="34"/>
    <w:qFormat/>
    <w:rsid w:val="00DE3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92">
      <w:bodyDiv w:val="1"/>
      <w:marLeft w:val="0"/>
      <w:marRight w:val="0"/>
      <w:marTop w:val="0"/>
      <w:marBottom w:val="0"/>
      <w:divBdr>
        <w:top w:val="none" w:sz="0" w:space="0" w:color="auto"/>
        <w:left w:val="none" w:sz="0" w:space="0" w:color="auto"/>
        <w:bottom w:val="none" w:sz="0" w:space="0" w:color="auto"/>
        <w:right w:val="none" w:sz="0" w:space="0" w:color="auto"/>
      </w:divBdr>
    </w:div>
    <w:div w:id="4063822">
      <w:bodyDiv w:val="1"/>
      <w:marLeft w:val="0"/>
      <w:marRight w:val="0"/>
      <w:marTop w:val="0"/>
      <w:marBottom w:val="0"/>
      <w:divBdr>
        <w:top w:val="none" w:sz="0" w:space="0" w:color="auto"/>
        <w:left w:val="none" w:sz="0" w:space="0" w:color="auto"/>
        <w:bottom w:val="none" w:sz="0" w:space="0" w:color="auto"/>
        <w:right w:val="none" w:sz="0" w:space="0" w:color="auto"/>
      </w:divBdr>
    </w:div>
    <w:div w:id="6101818">
      <w:bodyDiv w:val="1"/>
      <w:marLeft w:val="0"/>
      <w:marRight w:val="0"/>
      <w:marTop w:val="0"/>
      <w:marBottom w:val="0"/>
      <w:divBdr>
        <w:top w:val="none" w:sz="0" w:space="0" w:color="auto"/>
        <w:left w:val="none" w:sz="0" w:space="0" w:color="auto"/>
        <w:bottom w:val="none" w:sz="0" w:space="0" w:color="auto"/>
        <w:right w:val="none" w:sz="0" w:space="0" w:color="auto"/>
      </w:divBdr>
    </w:div>
    <w:div w:id="6716928">
      <w:bodyDiv w:val="1"/>
      <w:marLeft w:val="0"/>
      <w:marRight w:val="0"/>
      <w:marTop w:val="0"/>
      <w:marBottom w:val="0"/>
      <w:divBdr>
        <w:top w:val="none" w:sz="0" w:space="0" w:color="auto"/>
        <w:left w:val="none" w:sz="0" w:space="0" w:color="auto"/>
        <w:bottom w:val="none" w:sz="0" w:space="0" w:color="auto"/>
        <w:right w:val="none" w:sz="0" w:space="0" w:color="auto"/>
      </w:divBdr>
    </w:div>
    <w:div w:id="8260742">
      <w:bodyDiv w:val="1"/>
      <w:marLeft w:val="0"/>
      <w:marRight w:val="0"/>
      <w:marTop w:val="0"/>
      <w:marBottom w:val="0"/>
      <w:divBdr>
        <w:top w:val="none" w:sz="0" w:space="0" w:color="auto"/>
        <w:left w:val="none" w:sz="0" w:space="0" w:color="auto"/>
        <w:bottom w:val="none" w:sz="0" w:space="0" w:color="auto"/>
        <w:right w:val="none" w:sz="0" w:space="0" w:color="auto"/>
      </w:divBdr>
    </w:div>
    <w:div w:id="8722233">
      <w:bodyDiv w:val="1"/>
      <w:marLeft w:val="0"/>
      <w:marRight w:val="0"/>
      <w:marTop w:val="0"/>
      <w:marBottom w:val="0"/>
      <w:divBdr>
        <w:top w:val="none" w:sz="0" w:space="0" w:color="auto"/>
        <w:left w:val="none" w:sz="0" w:space="0" w:color="auto"/>
        <w:bottom w:val="none" w:sz="0" w:space="0" w:color="auto"/>
        <w:right w:val="none" w:sz="0" w:space="0" w:color="auto"/>
      </w:divBdr>
    </w:div>
    <w:div w:id="9308032">
      <w:bodyDiv w:val="1"/>
      <w:marLeft w:val="0"/>
      <w:marRight w:val="0"/>
      <w:marTop w:val="0"/>
      <w:marBottom w:val="0"/>
      <w:divBdr>
        <w:top w:val="none" w:sz="0" w:space="0" w:color="auto"/>
        <w:left w:val="none" w:sz="0" w:space="0" w:color="auto"/>
        <w:bottom w:val="none" w:sz="0" w:space="0" w:color="auto"/>
        <w:right w:val="none" w:sz="0" w:space="0" w:color="auto"/>
      </w:divBdr>
    </w:div>
    <w:div w:id="9913255">
      <w:bodyDiv w:val="1"/>
      <w:marLeft w:val="0"/>
      <w:marRight w:val="0"/>
      <w:marTop w:val="0"/>
      <w:marBottom w:val="0"/>
      <w:divBdr>
        <w:top w:val="none" w:sz="0" w:space="0" w:color="auto"/>
        <w:left w:val="none" w:sz="0" w:space="0" w:color="auto"/>
        <w:bottom w:val="none" w:sz="0" w:space="0" w:color="auto"/>
        <w:right w:val="none" w:sz="0" w:space="0" w:color="auto"/>
      </w:divBdr>
    </w:div>
    <w:div w:id="10881638">
      <w:bodyDiv w:val="1"/>
      <w:marLeft w:val="0"/>
      <w:marRight w:val="0"/>
      <w:marTop w:val="0"/>
      <w:marBottom w:val="0"/>
      <w:divBdr>
        <w:top w:val="none" w:sz="0" w:space="0" w:color="auto"/>
        <w:left w:val="none" w:sz="0" w:space="0" w:color="auto"/>
        <w:bottom w:val="none" w:sz="0" w:space="0" w:color="auto"/>
        <w:right w:val="none" w:sz="0" w:space="0" w:color="auto"/>
      </w:divBdr>
    </w:div>
    <w:div w:id="12153423">
      <w:bodyDiv w:val="1"/>
      <w:marLeft w:val="0"/>
      <w:marRight w:val="0"/>
      <w:marTop w:val="0"/>
      <w:marBottom w:val="0"/>
      <w:divBdr>
        <w:top w:val="none" w:sz="0" w:space="0" w:color="auto"/>
        <w:left w:val="none" w:sz="0" w:space="0" w:color="auto"/>
        <w:bottom w:val="none" w:sz="0" w:space="0" w:color="auto"/>
        <w:right w:val="none" w:sz="0" w:space="0" w:color="auto"/>
      </w:divBdr>
    </w:div>
    <w:div w:id="12269873">
      <w:bodyDiv w:val="1"/>
      <w:marLeft w:val="0"/>
      <w:marRight w:val="0"/>
      <w:marTop w:val="0"/>
      <w:marBottom w:val="0"/>
      <w:divBdr>
        <w:top w:val="none" w:sz="0" w:space="0" w:color="auto"/>
        <w:left w:val="none" w:sz="0" w:space="0" w:color="auto"/>
        <w:bottom w:val="none" w:sz="0" w:space="0" w:color="auto"/>
        <w:right w:val="none" w:sz="0" w:space="0" w:color="auto"/>
      </w:divBdr>
    </w:div>
    <w:div w:id="14887057">
      <w:bodyDiv w:val="1"/>
      <w:marLeft w:val="0"/>
      <w:marRight w:val="0"/>
      <w:marTop w:val="0"/>
      <w:marBottom w:val="0"/>
      <w:divBdr>
        <w:top w:val="none" w:sz="0" w:space="0" w:color="auto"/>
        <w:left w:val="none" w:sz="0" w:space="0" w:color="auto"/>
        <w:bottom w:val="none" w:sz="0" w:space="0" w:color="auto"/>
        <w:right w:val="none" w:sz="0" w:space="0" w:color="auto"/>
      </w:divBdr>
    </w:div>
    <w:div w:id="20711074">
      <w:bodyDiv w:val="1"/>
      <w:marLeft w:val="0"/>
      <w:marRight w:val="0"/>
      <w:marTop w:val="0"/>
      <w:marBottom w:val="0"/>
      <w:divBdr>
        <w:top w:val="none" w:sz="0" w:space="0" w:color="auto"/>
        <w:left w:val="none" w:sz="0" w:space="0" w:color="auto"/>
        <w:bottom w:val="none" w:sz="0" w:space="0" w:color="auto"/>
        <w:right w:val="none" w:sz="0" w:space="0" w:color="auto"/>
      </w:divBdr>
    </w:div>
    <w:div w:id="21175424">
      <w:bodyDiv w:val="1"/>
      <w:marLeft w:val="0"/>
      <w:marRight w:val="0"/>
      <w:marTop w:val="0"/>
      <w:marBottom w:val="0"/>
      <w:divBdr>
        <w:top w:val="none" w:sz="0" w:space="0" w:color="auto"/>
        <w:left w:val="none" w:sz="0" w:space="0" w:color="auto"/>
        <w:bottom w:val="none" w:sz="0" w:space="0" w:color="auto"/>
        <w:right w:val="none" w:sz="0" w:space="0" w:color="auto"/>
      </w:divBdr>
    </w:div>
    <w:div w:id="24598107">
      <w:bodyDiv w:val="1"/>
      <w:marLeft w:val="0"/>
      <w:marRight w:val="0"/>
      <w:marTop w:val="0"/>
      <w:marBottom w:val="0"/>
      <w:divBdr>
        <w:top w:val="none" w:sz="0" w:space="0" w:color="auto"/>
        <w:left w:val="none" w:sz="0" w:space="0" w:color="auto"/>
        <w:bottom w:val="none" w:sz="0" w:space="0" w:color="auto"/>
        <w:right w:val="none" w:sz="0" w:space="0" w:color="auto"/>
      </w:divBdr>
    </w:div>
    <w:div w:id="25523447">
      <w:bodyDiv w:val="1"/>
      <w:marLeft w:val="0"/>
      <w:marRight w:val="0"/>
      <w:marTop w:val="0"/>
      <w:marBottom w:val="0"/>
      <w:divBdr>
        <w:top w:val="none" w:sz="0" w:space="0" w:color="auto"/>
        <w:left w:val="none" w:sz="0" w:space="0" w:color="auto"/>
        <w:bottom w:val="none" w:sz="0" w:space="0" w:color="auto"/>
        <w:right w:val="none" w:sz="0" w:space="0" w:color="auto"/>
      </w:divBdr>
    </w:div>
    <w:div w:id="28770716">
      <w:bodyDiv w:val="1"/>
      <w:marLeft w:val="0"/>
      <w:marRight w:val="0"/>
      <w:marTop w:val="0"/>
      <w:marBottom w:val="0"/>
      <w:divBdr>
        <w:top w:val="none" w:sz="0" w:space="0" w:color="auto"/>
        <w:left w:val="none" w:sz="0" w:space="0" w:color="auto"/>
        <w:bottom w:val="none" w:sz="0" w:space="0" w:color="auto"/>
        <w:right w:val="none" w:sz="0" w:space="0" w:color="auto"/>
      </w:divBdr>
    </w:div>
    <w:div w:id="29301778">
      <w:bodyDiv w:val="1"/>
      <w:marLeft w:val="0"/>
      <w:marRight w:val="0"/>
      <w:marTop w:val="0"/>
      <w:marBottom w:val="0"/>
      <w:divBdr>
        <w:top w:val="none" w:sz="0" w:space="0" w:color="auto"/>
        <w:left w:val="none" w:sz="0" w:space="0" w:color="auto"/>
        <w:bottom w:val="none" w:sz="0" w:space="0" w:color="auto"/>
        <w:right w:val="none" w:sz="0" w:space="0" w:color="auto"/>
      </w:divBdr>
    </w:div>
    <w:div w:id="30108076">
      <w:bodyDiv w:val="1"/>
      <w:marLeft w:val="0"/>
      <w:marRight w:val="0"/>
      <w:marTop w:val="0"/>
      <w:marBottom w:val="0"/>
      <w:divBdr>
        <w:top w:val="none" w:sz="0" w:space="0" w:color="auto"/>
        <w:left w:val="none" w:sz="0" w:space="0" w:color="auto"/>
        <w:bottom w:val="none" w:sz="0" w:space="0" w:color="auto"/>
        <w:right w:val="none" w:sz="0" w:space="0" w:color="auto"/>
      </w:divBdr>
    </w:div>
    <w:div w:id="30233792">
      <w:bodyDiv w:val="1"/>
      <w:marLeft w:val="0"/>
      <w:marRight w:val="0"/>
      <w:marTop w:val="0"/>
      <w:marBottom w:val="0"/>
      <w:divBdr>
        <w:top w:val="none" w:sz="0" w:space="0" w:color="auto"/>
        <w:left w:val="none" w:sz="0" w:space="0" w:color="auto"/>
        <w:bottom w:val="none" w:sz="0" w:space="0" w:color="auto"/>
        <w:right w:val="none" w:sz="0" w:space="0" w:color="auto"/>
      </w:divBdr>
    </w:div>
    <w:div w:id="30692493">
      <w:bodyDiv w:val="1"/>
      <w:marLeft w:val="0"/>
      <w:marRight w:val="0"/>
      <w:marTop w:val="0"/>
      <w:marBottom w:val="0"/>
      <w:divBdr>
        <w:top w:val="none" w:sz="0" w:space="0" w:color="auto"/>
        <w:left w:val="none" w:sz="0" w:space="0" w:color="auto"/>
        <w:bottom w:val="none" w:sz="0" w:space="0" w:color="auto"/>
        <w:right w:val="none" w:sz="0" w:space="0" w:color="auto"/>
      </w:divBdr>
    </w:div>
    <w:div w:id="30880695">
      <w:bodyDiv w:val="1"/>
      <w:marLeft w:val="0"/>
      <w:marRight w:val="0"/>
      <w:marTop w:val="0"/>
      <w:marBottom w:val="0"/>
      <w:divBdr>
        <w:top w:val="none" w:sz="0" w:space="0" w:color="auto"/>
        <w:left w:val="none" w:sz="0" w:space="0" w:color="auto"/>
        <w:bottom w:val="none" w:sz="0" w:space="0" w:color="auto"/>
        <w:right w:val="none" w:sz="0" w:space="0" w:color="auto"/>
      </w:divBdr>
    </w:div>
    <w:div w:id="33583814">
      <w:bodyDiv w:val="1"/>
      <w:marLeft w:val="0"/>
      <w:marRight w:val="0"/>
      <w:marTop w:val="0"/>
      <w:marBottom w:val="0"/>
      <w:divBdr>
        <w:top w:val="none" w:sz="0" w:space="0" w:color="auto"/>
        <w:left w:val="none" w:sz="0" w:space="0" w:color="auto"/>
        <w:bottom w:val="none" w:sz="0" w:space="0" w:color="auto"/>
        <w:right w:val="none" w:sz="0" w:space="0" w:color="auto"/>
      </w:divBdr>
    </w:div>
    <w:div w:id="37053627">
      <w:bodyDiv w:val="1"/>
      <w:marLeft w:val="0"/>
      <w:marRight w:val="0"/>
      <w:marTop w:val="0"/>
      <w:marBottom w:val="0"/>
      <w:divBdr>
        <w:top w:val="none" w:sz="0" w:space="0" w:color="auto"/>
        <w:left w:val="none" w:sz="0" w:space="0" w:color="auto"/>
        <w:bottom w:val="none" w:sz="0" w:space="0" w:color="auto"/>
        <w:right w:val="none" w:sz="0" w:space="0" w:color="auto"/>
      </w:divBdr>
    </w:div>
    <w:div w:id="38092285">
      <w:bodyDiv w:val="1"/>
      <w:marLeft w:val="0"/>
      <w:marRight w:val="0"/>
      <w:marTop w:val="0"/>
      <w:marBottom w:val="0"/>
      <w:divBdr>
        <w:top w:val="none" w:sz="0" w:space="0" w:color="auto"/>
        <w:left w:val="none" w:sz="0" w:space="0" w:color="auto"/>
        <w:bottom w:val="none" w:sz="0" w:space="0" w:color="auto"/>
        <w:right w:val="none" w:sz="0" w:space="0" w:color="auto"/>
      </w:divBdr>
    </w:div>
    <w:div w:id="39668390">
      <w:bodyDiv w:val="1"/>
      <w:marLeft w:val="0"/>
      <w:marRight w:val="0"/>
      <w:marTop w:val="0"/>
      <w:marBottom w:val="0"/>
      <w:divBdr>
        <w:top w:val="none" w:sz="0" w:space="0" w:color="auto"/>
        <w:left w:val="none" w:sz="0" w:space="0" w:color="auto"/>
        <w:bottom w:val="none" w:sz="0" w:space="0" w:color="auto"/>
        <w:right w:val="none" w:sz="0" w:space="0" w:color="auto"/>
      </w:divBdr>
    </w:div>
    <w:div w:id="39862008">
      <w:bodyDiv w:val="1"/>
      <w:marLeft w:val="0"/>
      <w:marRight w:val="0"/>
      <w:marTop w:val="0"/>
      <w:marBottom w:val="0"/>
      <w:divBdr>
        <w:top w:val="none" w:sz="0" w:space="0" w:color="auto"/>
        <w:left w:val="none" w:sz="0" w:space="0" w:color="auto"/>
        <w:bottom w:val="none" w:sz="0" w:space="0" w:color="auto"/>
        <w:right w:val="none" w:sz="0" w:space="0" w:color="auto"/>
      </w:divBdr>
    </w:div>
    <w:div w:id="39979273">
      <w:bodyDiv w:val="1"/>
      <w:marLeft w:val="0"/>
      <w:marRight w:val="0"/>
      <w:marTop w:val="0"/>
      <w:marBottom w:val="0"/>
      <w:divBdr>
        <w:top w:val="none" w:sz="0" w:space="0" w:color="auto"/>
        <w:left w:val="none" w:sz="0" w:space="0" w:color="auto"/>
        <w:bottom w:val="none" w:sz="0" w:space="0" w:color="auto"/>
        <w:right w:val="none" w:sz="0" w:space="0" w:color="auto"/>
      </w:divBdr>
    </w:div>
    <w:div w:id="40829031">
      <w:bodyDiv w:val="1"/>
      <w:marLeft w:val="0"/>
      <w:marRight w:val="0"/>
      <w:marTop w:val="0"/>
      <w:marBottom w:val="0"/>
      <w:divBdr>
        <w:top w:val="none" w:sz="0" w:space="0" w:color="auto"/>
        <w:left w:val="none" w:sz="0" w:space="0" w:color="auto"/>
        <w:bottom w:val="none" w:sz="0" w:space="0" w:color="auto"/>
        <w:right w:val="none" w:sz="0" w:space="0" w:color="auto"/>
      </w:divBdr>
    </w:div>
    <w:div w:id="40978766">
      <w:bodyDiv w:val="1"/>
      <w:marLeft w:val="0"/>
      <w:marRight w:val="0"/>
      <w:marTop w:val="0"/>
      <w:marBottom w:val="0"/>
      <w:divBdr>
        <w:top w:val="none" w:sz="0" w:space="0" w:color="auto"/>
        <w:left w:val="none" w:sz="0" w:space="0" w:color="auto"/>
        <w:bottom w:val="none" w:sz="0" w:space="0" w:color="auto"/>
        <w:right w:val="none" w:sz="0" w:space="0" w:color="auto"/>
      </w:divBdr>
    </w:div>
    <w:div w:id="41028871">
      <w:bodyDiv w:val="1"/>
      <w:marLeft w:val="0"/>
      <w:marRight w:val="0"/>
      <w:marTop w:val="0"/>
      <w:marBottom w:val="0"/>
      <w:divBdr>
        <w:top w:val="none" w:sz="0" w:space="0" w:color="auto"/>
        <w:left w:val="none" w:sz="0" w:space="0" w:color="auto"/>
        <w:bottom w:val="none" w:sz="0" w:space="0" w:color="auto"/>
        <w:right w:val="none" w:sz="0" w:space="0" w:color="auto"/>
      </w:divBdr>
    </w:div>
    <w:div w:id="45571491">
      <w:bodyDiv w:val="1"/>
      <w:marLeft w:val="0"/>
      <w:marRight w:val="0"/>
      <w:marTop w:val="0"/>
      <w:marBottom w:val="0"/>
      <w:divBdr>
        <w:top w:val="none" w:sz="0" w:space="0" w:color="auto"/>
        <w:left w:val="none" w:sz="0" w:space="0" w:color="auto"/>
        <w:bottom w:val="none" w:sz="0" w:space="0" w:color="auto"/>
        <w:right w:val="none" w:sz="0" w:space="0" w:color="auto"/>
      </w:divBdr>
    </w:div>
    <w:div w:id="48460818">
      <w:bodyDiv w:val="1"/>
      <w:marLeft w:val="0"/>
      <w:marRight w:val="0"/>
      <w:marTop w:val="0"/>
      <w:marBottom w:val="0"/>
      <w:divBdr>
        <w:top w:val="none" w:sz="0" w:space="0" w:color="auto"/>
        <w:left w:val="none" w:sz="0" w:space="0" w:color="auto"/>
        <w:bottom w:val="none" w:sz="0" w:space="0" w:color="auto"/>
        <w:right w:val="none" w:sz="0" w:space="0" w:color="auto"/>
      </w:divBdr>
    </w:div>
    <w:div w:id="49890583">
      <w:bodyDiv w:val="1"/>
      <w:marLeft w:val="0"/>
      <w:marRight w:val="0"/>
      <w:marTop w:val="0"/>
      <w:marBottom w:val="0"/>
      <w:divBdr>
        <w:top w:val="none" w:sz="0" w:space="0" w:color="auto"/>
        <w:left w:val="none" w:sz="0" w:space="0" w:color="auto"/>
        <w:bottom w:val="none" w:sz="0" w:space="0" w:color="auto"/>
        <w:right w:val="none" w:sz="0" w:space="0" w:color="auto"/>
      </w:divBdr>
    </w:div>
    <w:div w:id="50201577">
      <w:bodyDiv w:val="1"/>
      <w:marLeft w:val="0"/>
      <w:marRight w:val="0"/>
      <w:marTop w:val="0"/>
      <w:marBottom w:val="0"/>
      <w:divBdr>
        <w:top w:val="none" w:sz="0" w:space="0" w:color="auto"/>
        <w:left w:val="none" w:sz="0" w:space="0" w:color="auto"/>
        <w:bottom w:val="none" w:sz="0" w:space="0" w:color="auto"/>
        <w:right w:val="none" w:sz="0" w:space="0" w:color="auto"/>
      </w:divBdr>
    </w:div>
    <w:div w:id="50423666">
      <w:bodyDiv w:val="1"/>
      <w:marLeft w:val="0"/>
      <w:marRight w:val="0"/>
      <w:marTop w:val="0"/>
      <w:marBottom w:val="0"/>
      <w:divBdr>
        <w:top w:val="none" w:sz="0" w:space="0" w:color="auto"/>
        <w:left w:val="none" w:sz="0" w:space="0" w:color="auto"/>
        <w:bottom w:val="none" w:sz="0" w:space="0" w:color="auto"/>
        <w:right w:val="none" w:sz="0" w:space="0" w:color="auto"/>
      </w:divBdr>
    </w:div>
    <w:div w:id="50926521">
      <w:bodyDiv w:val="1"/>
      <w:marLeft w:val="0"/>
      <w:marRight w:val="0"/>
      <w:marTop w:val="0"/>
      <w:marBottom w:val="0"/>
      <w:divBdr>
        <w:top w:val="none" w:sz="0" w:space="0" w:color="auto"/>
        <w:left w:val="none" w:sz="0" w:space="0" w:color="auto"/>
        <w:bottom w:val="none" w:sz="0" w:space="0" w:color="auto"/>
        <w:right w:val="none" w:sz="0" w:space="0" w:color="auto"/>
      </w:divBdr>
    </w:div>
    <w:div w:id="50926624">
      <w:bodyDiv w:val="1"/>
      <w:marLeft w:val="0"/>
      <w:marRight w:val="0"/>
      <w:marTop w:val="0"/>
      <w:marBottom w:val="0"/>
      <w:divBdr>
        <w:top w:val="none" w:sz="0" w:space="0" w:color="auto"/>
        <w:left w:val="none" w:sz="0" w:space="0" w:color="auto"/>
        <w:bottom w:val="none" w:sz="0" w:space="0" w:color="auto"/>
        <w:right w:val="none" w:sz="0" w:space="0" w:color="auto"/>
      </w:divBdr>
    </w:div>
    <w:div w:id="51075372">
      <w:bodyDiv w:val="1"/>
      <w:marLeft w:val="0"/>
      <w:marRight w:val="0"/>
      <w:marTop w:val="0"/>
      <w:marBottom w:val="0"/>
      <w:divBdr>
        <w:top w:val="none" w:sz="0" w:space="0" w:color="auto"/>
        <w:left w:val="none" w:sz="0" w:space="0" w:color="auto"/>
        <w:bottom w:val="none" w:sz="0" w:space="0" w:color="auto"/>
        <w:right w:val="none" w:sz="0" w:space="0" w:color="auto"/>
      </w:divBdr>
    </w:div>
    <w:div w:id="51270948">
      <w:bodyDiv w:val="1"/>
      <w:marLeft w:val="0"/>
      <w:marRight w:val="0"/>
      <w:marTop w:val="0"/>
      <w:marBottom w:val="0"/>
      <w:divBdr>
        <w:top w:val="none" w:sz="0" w:space="0" w:color="auto"/>
        <w:left w:val="none" w:sz="0" w:space="0" w:color="auto"/>
        <w:bottom w:val="none" w:sz="0" w:space="0" w:color="auto"/>
        <w:right w:val="none" w:sz="0" w:space="0" w:color="auto"/>
      </w:divBdr>
    </w:div>
    <w:div w:id="52777253">
      <w:bodyDiv w:val="1"/>
      <w:marLeft w:val="0"/>
      <w:marRight w:val="0"/>
      <w:marTop w:val="0"/>
      <w:marBottom w:val="0"/>
      <w:divBdr>
        <w:top w:val="none" w:sz="0" w:space="0" w:color="auto"/>
        <w:left w:val="none" w:sz="0" w:space="0" w:color="auto"/>
        <w:bottom w:val="none" w:sz="0" w:space="0" w:color="auto"/>
        <w:right w:val="none" w:sz="0" w:space="0" w:color="auto"/>
      </w:divBdr>
    </w:div>
    <w:div w:id="52973747">
      <w:bodyDiv w:val="1"/>
      <w:marLeft w:val="0"/>
      <w:marRight w:val="0"/>
      <w:marTop w:val="0"/>
      <w:marBottom w:val="0"/>
      <w:divBdr>
        <w:top w:val="none" w:sz="0" w:space="0" w:color="auto"/>
        <w:left w:val="none" w:sz="0" w:space="0" w:color="auto"/>
        <w:bottom w:val="none" w:sz="0" w:space="0" w:color="auto"/>
        <w:right w:val="none" w:sz="0" w:space="0" w:color="auto"/>
      </w:divBdr>
    </w:div>
    <w:div w:id="53744042">
      <w:bodyDiv w:val="1"/>
      <w:marLeft w:val="0"/>
      <w:marRight w:val="0"/>
      <w:marTop w:val="0"/>
      <w:marBottom w:val="0"/>
      <w:divBdr>
        <w:top w:val="none" w:sz="0" w:space="0" w:color="auto"/>
        <w:left w:val="none" w:sz="0" w:space="0" w:color="auto"/>
        <w:bottom w:val="none" w:sz="0" w:space="0" w:color="auto"/>
        <w:right w:val="none" w:sz="0" w:space="0" w:color="auto"/>
      </w:divBdr>
    </w:div>
    <w:div w:id="55056894">
      <w:bodyDiv w:val="1"/>
      <w:marLeft w:val="0"/>
      <w:marRight w:val="0"/>
      <w:marTop w:val="0"/>
      <w:marBottom w:val="0"/>
      <w:divBdr>
        <w:top w:val="none" w:sz="0" w:space="0" w:color="auto"/>
        <w:left w:val="none" w:sz="0" w:space="0" w:color="auto"/>
        <w:bottom w:val="none" w:sz="0" w:space="0" w:color="auto"/>
        <w:right w:val="none" w:sz="0" w:space="0" w:color="auto"/>
      </w:divBdr>
    </w:div>
    <w:div w:id="57747478">
      <w:bodyDiv w:val="1"/>
      <w:marLeft w:val="0"/>
      <w:marRight w:val="0"/>
      <w:marTop w:val="0"/>
      <w:marBottom w:val="0"/>
      <w:divBdr>
        <w:top w:val="none" w:sz="0" w:space="0" w:color="auto"/>
        <w:left w:val="none" w:sz="0" w:space="0" w:color="auto"/>
        <w:bottom w:val="none" w:sz="0" w:space="0" w:color="auto"/>
        <w:right w:val="none" w:sz="0" w:space="0" w:color="auto"/>
      </w:divBdr>
    </w:div>
    <w:div w:id="58679084">
      <w:bodyDiv w:val="1"/>
      <w:marLeft w:val="0"/>
      <w:marRight w:val="0"/>
      <w:marTop w:val="0"/>
      <w:marBottom w:val="0"/>
      <w:divBdr>
        <w:top w:val="none" w:sz="0" w:space="0" w:color="auto"/>
        <w:left w:val="none" w:sz="0" w:space="0" w:color="auto"/>
        <w:bottom w:val="none" w:sz="0" w:space="0" w:color="auto"/>
        <w:right w:val="none" w:sz="0" w:space="0" w:color="auto"/>
      </w:divBdr>
    </w:div>
    <w:div w:id="64185748">
      <w:bodyDiv w:val="1"/>
      <w:marLeft w:val="0"/>
      <w:marRight w:val="0"/>
      <w:marTop w:val="0"/>
      <w:marBottom w:val="0"/>
      <w:divBdr>
        <w:top w:val="none" w:sz="0" w:space="0" w:color="auto"/>
        <w:left w:val="none" w:sz="0" w:space="0" w:color="auto"/>
        <w:bottom w:val="none" w:sz="0" w:space="0" w:color="auto"/>
        <w:right w:val="none" w:sz="0" w:space="0" w:color="auto"/>
      </w:divBdr>
    </w:div>
    <w:div w:id="65807872">
      <w:bodyDiv w:val="1"/>
      <w:marLeft w:val="0"/>
      <w:marRight w:val="0"/>
      <w:marTop w:val="0"/>
      <w:marBottom w:val="0"/>
      <w:divBdr>
        <w:top w:val="none" w:sz="0" w:space="0" w:color="auto"/>
        <w:left w:val="none" w:sz="0" w:space="0" w:color="auto"/>
        <w:bottom w:val="none" w:sz="0" w:space="0" w:color="auto"/>
        <w:right w:val="none" w:sz="0" w:space="0" w:color="auto"/>
      </w:divBdr>
    </w:div>
    <w:div w:id="66731152">
      <w:bodyDiv w:val="1"/>
      <w:marLeft w:val="0"/>
      <w:marRight w:val="0"/>
      <w:marTop w:val="0"/>
      <w:marBottom w:val="0"/>
      <w:divBdr>
        <w:top w:val="none" w:sz="0" w:space="0" w:color="auto"/>
        <w:left w:val="none" w:sz="0" w:space="0" w:color="auto"/>
        <w:bottom w:val="none" w:sz="0" w:space="0" w:color="auto"/>
        <w:right w:val="none" w:sz="0" w:space="0" w:color="auto"/>
      </w:divBdr>
    </w:div>
    <w:div w:id="67577883">
      <w:bodyDiv w:val="1"/>
      <w:marLeft w:val="0"/>
      <w:marRight w:val="0"/>
      <w:marTop w:val="0"/>
      <w:marBottom w:val="0"/>
      <w:divBdr>
        <w:top w:val="none" w:sz="0" w:space="0" w:color="auto"/>
        <w:left w:val="none" w:sz="0" w:space="0" w:color="auto"/>
        <w:bottom w:val="none" w:sz="0" w:space="0" w:color="auto"/>
        <w:right w:val="none" w:sz="0" w:space="0" w:color="auto"/>
      </w:divBdr>
    </w:div>
    <w:div w:id="67927563">
      <w:bodyDiv w:val="1"/>
      <w:marLeft w:val="0"/>
      <w:marRight w:val="0"/>
      <w:marTop w:val="0"/>
      <w:marBottom w:val="0"/>
      <w:divBdr>
        <w:top w:val="none" w:sz="0" w:space="0" w:color="auto"/>
        <w:left w:val="none" w:sz="0" w:space="0" w:color="auto"/>
        <w:bottom w:val="none" w:sz="0" w:space="0" w:color="auto"/>
        <w:right w:val="none" w:sz="0" w:space="0" w:color="auto"/>
      </w:divBdr>
    </w:div>
    <w:div w:id="71701345">
      <w:bodyDiv w:val="1"/>
      <w:marLeft w:val="0"/>
      <w:marRight w:val="0"/>
      <w:marTop w:val="0"/>
      <w:marBottom w:val="0"/>
      <w:divBdr>
        <w:top w:val="none" w:sz="0" w:space="0" w:color="auto"/>
        <w:left w:val="none" w:sz="0" w:space="0" w:color="auto"/>
        <w:bottom w:val="none" w:sz="0" w:space="0" w:color="auto"/>
        <w:right w:val="none" w:sz="0" w:space="0" w:color="auto"/>
      </w:divBdr>
    </w:div>
    <w:div w:id="73284231">
      <w:bodyDiv w:val="1"/>
      <w:marLeft w:val="0"/>
      <w:marRight w:val="0"/>
      <w:marTop w:val="0"/>
      <w:marBottom w:val="0"/>
      <w:divBdr>
        <w:top w:val="none" w:sz="0" w:space="0" w:color="auto"/>
        <w:left w:val="none" w:sz="0" w:space="0" w:color="auto"/>
        <w:bottom w:val="none" w:sz="0" w:space="0" w:color="auto"/>
        <w:right w:val="none" w:sz="0" w:space="0" w:color="auto"/>
      </w:divBdr>
    </w:div>
    <w:div w:id="74056717">
      <w:bodyDiv w:val="1"/>
      <w:marLeft w:val="0"/>
      <w:marRight w:val="0"/>
      <w:marTop w:val="0"/>
      <w:marBottom w:val="0"/>
      <w:divBdr>
        <w:top w:val="none" w:sz="0" w:space="0" w:color="auto"/>
        <w:left w:val="none" w:sz="0" w:space="0" w:color="auto"/>
        <w:bottom w:val="none" w:sz="0" w:space="0" w:color="auto"/>
        <w:right w:val="none" w:sz="0" w:space="0" w:color="auto"/>
      </w:divBdr>
    </w:div>
    <w:div w:id="77559465">
      <w:bodyDiv w:val="1"/>
      <w:marLeft w:val="0"/>
      <w:marRight w:val="0"/>
      <w:marTop w:val="0"/>
      <w:marBottom w:val="0"/>
      <w:divBdr>
        <w:top w:val="none" w:sz="0" w:space="0" w:color="auto"/>
        <w:left w:val="none" w:sz="0" w:space="0" w:color="auto"/>
        <w:bottom w:val="none" w:sz="0" w:space="0" w:color="auto"/>
        <w:right w:val="none" w:sz="0" w:space="0" w:color="auto"/>
      </w:divBdr>
    </w:div>
    <w:div w:id="77947627">
      <w:bodyDiv w:val="1"/>
      <w:marLeft w:val="0"/>
      <w:marRight w:val="0"/>
      <w:marTop w:val="0"/>
      <w:marBottom w:val="0"/>
      <w:divBdr>
        <w:top w:val="none" w:sz="0" w:space="0" w:color="auto"/>
        <w:left w:val="none" w:sz="0" w:space="0" w:color="auto"/>
        <w:bottom w:val="none" w:sz="0" w:space="0" w:color="auto"/>
        <w:right w:val="none" w:sz="0" w:space="0" w:color="auto"/>
      </w:divBdr>
    </w:div>
    <w:div w:id="78142993">
      <w:bodyDiv w:val="1"/>
      <w:marLeft w:val="0"/>
      <w:marRight w:val="0"/>
      <w:marTop w:val="0"/>
      <w:marBottom w:val="0"/>
      <w:divBdr>
        <w:top w:val="none" w:sz="0" w:space="0" w:color="auto"/>
        <w:left w:val="none" w:sz="0" w:space="0" w:color="auto"/>
        <w:bottom w:val="none" w:sz="0" w:space="0" w:color="auto"/>
        <w:right w:val="none" w:sz="0" w:space="0" w:color="auto"/>
      </w:divBdr>
    </w:div>
    <w:div w:id="80876716">
      <w:bodyDiv w:val="1"/>
      <w:marLeft w:val="0"/>
      <w:marRight w:val="0"/>
      <w:marTop w:val="0"/>
      <w:marBottom w:val="0"/>
      <w:divBdr>
        <w:top w:val="none" w:sz="0" w:space="0" w:color="auto"/>
        <w:left w:val="none" w:sz="0" w:space="0" w:color="auto"/>
        <w:bottom w:val="none" w:sz="0" w:space="0" w:color="auto"/>
        <w:right w:val="none" w:sz="0" w:space="0" w:color="auto"/>
      </w:divBdr>
    </w:div>
    <w:div w:id="81537396">
      <w:bodyDiv w:val="1"/>
      <w:marLeft w:val="0"/>
      <w:marRight w:val="0"/>
      <w:marTop w:val="0"/>
      <w:marBottom w:val="0"/>
      <w:divBdr>
        <w:top w:val="none" w:sz="0" w:space="0" w:color="auto"/>
        <w:left w:val="none" w:sz="0" w:space="0" w:color="auto"/>
        <w:bottom w:val="none" w:sz="0" w:space="0" w:color="auto"/>
        <w:right w:val="none" w:sz="0" w:space="0" w:color="auto"/>
      </w:divBdr>
    </w:div>
    <w:div w:id="83376846">
      <w:bodyDiv w:val="1"/>
      <w:marLeft w:val="0"/>
      <w:marRight w:val="0"/>
      <w:marTop w:val="0"/>
      <w:marBottom w:val="0"/>
      <w:divBdr>
        <w:top w:val="none" w:sz="0" w:space="0" w:color="auto"/>
        <w:left w:val="none" w:sz="0" w:space="0" w:color="auto"/>
        <w:bottom w:val="none" w:sz="0" w:space="0" w:color="auto"/>
        <w:right w:val="none" w:sz="0" w:space="0" w:color="auto"/>
      </w:divBdr>
    </w:div>
    <w:div w:id="84153738">
      <w:bodyDiv w:val="1"/>
      <w:marLeft w:val="0"/>
      <w:marRight w:val="0"/>
      <w:marTop w:val="0"/>
      <w:marBottom w:val="0"/>
      <w:divBdr>
        <w:top w:val="none" w:sz="0" w:space="0" w:color="auto"/>
        <w:left w:val="none" w:sz="0" w:space="0" w:color="auto"/>
        <w:bottom w:val="none" w:sz="0" w:space="0" w:color="auto"/>
        <w:right w:val="none" w:sz="0" w:space="0" w:color="auto"/>
      </w:divBdr>
    </w:div>
    <w:div w:id="91360284">
      <w:bodyDiv w:val="1"/>
      <w:marLeft w:val="0"/>
      <w:marRight w:val="0"/>
      <w:marTop w:val="0"/>
      <w:marBottom w:val="0"/>
      <w:divBdr>
        <w:top w:val="none" w:sz="0" w:space="0" w:color="auto"/>
        <w:left w:val="none" w:sz="0" w:space="0" w:color="auto"/>
        <w:bottom w:val="none" w:sz="0" w:space="0" w:color="auto"/>
        <w:right w:val="none" w:sz="0" w:space="0" w:color="auto"/>
      </w:divBdr>
    </w:div>
    <w:div w:id="91560967">
      <w:bodyDiv w:val="1"/>
      <w:marLeft w:val="0"/>
      <w:marRight w:val="0"/>
      <w:marTop w:val="0"/>
      <w:marBottom w:val="0"/>
      <w:divBdr>
        <w:top w:val="none" w:sz="0" w:space="0" w:color="auto"/>
        <w:left w:val="none" w:sz="0" w:space="0" w:color="auto"/>
        <w:bottom w:val="none" w:sz="0" w:space="0" w:color="auto"/>
        <w:right w:val="none" w:sz="0" w:space="0" w:color="auto"/>
      </w:divBdr>
    </w:div>
    <w:div w:id="92167439">
      <w:bodyDiv w:val="1"/>
      <w:marLeft w:val="0"/>
      <w:marRight w:val="0"/>
      <w:marTop w:val="0"/>
      <w:marBottom w:val="0"/>
      <w:divBdr>
        <w:top w:val="none" w:sz="0" w:space="0" w:color="auto"/>
        <w:left w:val="none" w:sz="0" w:space="0" w:color="auto"/>
        <w:bottom w:val="none" w:sz="0" w:space="0" w:color="auto"/>
        <w:right w:val="none" w:sz="0" w:space="0" w:color="auto"/>
      </w:divBdr>
    </w:div>
    <w:div w:id="93592620">
      <w:bodyDiv w:val="1"/>
      <w:marLeft w:val="0"/>
      <w:marRight w:val="0"/>
      <w:marTop w:val="0"/>
      <w:marBottom w:val="0"/>
      <w:divBdr>
        <w:top w:val="none" w:sz="0" w:space="0" w:color="auto"/>
        <w:left w:val="none" w:sz="0" w:space="0" w:color="auto"/>
        <w:bottom w:val="none" w:sz="0" w:space="0" w:color="auto"/>
        <w:right w:val="none" w:sz="0" w:space="0" w:color="auto"/>
      </w:divBdr>
    </w:div>
    <w:div w:id="94061964">
      <w:bodyDiv w:val="1"/>
      <w:marLeft w:val="0"/>
      <w:marRight w:val="0"/>
      <w:marTop w:val="0"/>
      <w:marBottom w:val="0"/>
      <w:divBdr>
        <w:top w:val="none" w:sz="0" w:space="0" w:color="auto"/>
        <w:left w:val="none" w:sz="0" w:space="0" w:color="auto"/>
        <w:bottom w:val="none" w:sz="0" w:space="0" w:color="auto"/>
        <w:right w:val="none" w:sz="0" w:space="0" w:color="auto"/>
      </w:divBdr>
    </w:div>
    <w:div w:id="94978599">
      <w:bodyDiv w:val="1"/>
      <w:marLeft w:val="0"/>
      <w:marRight w:val="0"/>
      <w:marTop w:val="0"/>
      <w:marBottom w:val="0"/>
      <w:divBdr>
        <w:top w:val="none" w:sz="0" w:space="0" w:color="auto"/>
        <w:left w:val="none" w:sz="0" w:space="0" w:color="auto"/>
        <w:bottom w:val="none" w:sz="0" w:space="0" w:color="auto"/>
        <w:right w:val="none" w:sz="0" w:space="0" w:color="auto"/>
      </w:divBdr>
    </w:div>
    <w:div w:id="96411922">
      <w:bodyDiv w:val="1"/>
      <w:marLeft w:val="0"/>
      <w:marRight w:val="0"/>
      <w:marTop w:val="0"/>
      <w:marBottom w:val="0"/>
      <w:divBdr>
        <w:top w:val="none" w:sz="0" w:space="0" w:color="auto"/>
        <w:left w:val="none" w:sz="0" w:space="0" w:color="auto"/>
        <w:bottom w:val="none" w:sz="0" w:space="0" w:color="auto"/>
        <w:right w:val="none" w:sz="0" w:space="0" w:color="auto"/>
      </w:divBdr>
    </w:div>
    <w:div w:id="96945926">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9029887">
      <w:bodyDiv w:val="1"/>
      <w:marLeft w:val="0"/>
      <w:marRight w:val="0"/>
      <w:marTop w:val="0"/>
      <w:marBottom w:val="0"/>
      <w:divBdr>
        <w:top w:val="none" w:sz="0" w:space="0" w:color="auto"/>
        <w:left w:val="none" w:sz="0" w:space="0" w:color="auto"/>
        <w:bottom w:val="none" w:sz="0" w:space="0" w:color="auto"/>
        <w:right w:val="none" w:sz="0" w:space="0" w:color="auto"/>
      </w:divBdr>
    </w:div>
    <w:div w:id="101729326">
      <w:bodyDiv w:val="1"/>
      <w:marLeft w:val="0"/>
      <w:marRight w:val="0"/>
      <w:marTop w:val="0"/>
      <w:marBottom w:val="0"/>
      <w:divBdr>
        <w:top w:val="none" w:sz="0" w:space="0" w:color="auto"/>
        <w:left w:val="none" w:sz="0" w:space="0" w:color="auto"/>
        <w:bottom w:val="none" w:sz="0" w:space="0" w:color="auto"/>
        <w:right w:val="none" w:sz="0" w:space="0" w:color="auto"/>
      </w:divBdr>
    </w:div>
    <w:div w:id="101802203">
      <w:bodyDiv w:val="1"/>
      <w:marLeft w:val="0"/>
      <w:marRight w:val="0"/>
      <w:marTop w:val="0"/>
      <w:marBottom w:val="0"/>
      <w:divBdr>
        <w:top w:val="none" w:sz="0" w:space="0" w:color="auto"/>
        <w:left w:val="none" w:sz="0" w:space="0" w:color="auto"/>
        <w:bottom w:val="none" w:sz="0" w:space="0" w:color="auto"/>
        <w:right w:val="none" w:sz="0" w:space="0" w:color="auto"/>
      </w:divBdr>
    </w:div>
    <w:div w:id="103308747">
      <w:bodyDiv w:val="1"/>
      <w:marLeft w:val="0"/>
      <w:marRight w:val="0"/>
      <w:marTop w:val="0"/>
      <w:marBottom w:val="0"/>
      <w:divBdr>
        <w:top w:val="none" w:sz="0" w:space="0" w:color="auto"/>
        <w:left w:val="none" w:sz="0" w:space="0" w:color="auto"/>
        <w:bottom w:val="none" w:sz="0" w:space="0" w:color="auto"/>
        <w:right w:val="none" w:sz="0" w:space="0" w:color="auto"/>
      </w:divBdr>
    </w:div>
    <w:div w:id="103614814">
      <w:bodyDiv w:val="1"/>
      <w:marLeft w:val="0"/>
      <w:marRight w:val="0"/>
      <w:marTop w:val="0"/>
      <w:marBottom w:val="0"/>
      <w:divBdr>
        <w:top w:val="none" w:sz="0" w:space="0" w:color="auto"/>
        <w:left w:val="none" w:sz="0" w:space="0" w:color="auto"/>
        <w:bottom w:val="none" w:sz="0" w:space="0" w:color="auto"/>
        <w:right w:val="none" w:sz="0" w:space="0" w:color="auto"/>
      </w:divBdr>
    </w:div>
    <w:div w:id="107510588">
      <w:bodyDiv w:val="1"/>
      <w:marLeft w:val="0"/>
      <w:marRight w:val="0"/>
      <w:marTop w:val="0"/>
      <w:marBottom w:val="0"/>
      <w:divBdr>
        <w:top w:val="none" w:sz="0" w:space="0" w:color="auto"/>
        <w:left w:val="none" w:sz="0" w:space="0" w:color="auto"/>
        <w:bottom w:val="none" w:sz="0" w:space="0" w:color="auto"/>
        <w:right w:val="none" w:sz="0" w:space="0" w:color="auto"/>
      </w:divBdr>
    </w:div>
    <w:div w:id="109904731">
      <w:bodyDiv w:val="1"/>
      <w:marLeft w:val="0"/>
      <w:marRight w:val="0"/>
      <w:marTop w:val="0"/>
      <w:marBottom w:val="0"/>
      <w:divBdr>
        <w:top w:val="none" w:sz="0" w:space="0" w:color="auto"/>
        <w:left w:val="none" w:sz="0" w:space="0" w:color="auto"/>
        <w:bottom w:val="none" w:sz="0" w:space="0" w:color="auto"/>
        <w:right w:val="none" w:sz="0" w:space="0" w:color="auto"/>
      </w:divBdr>
    </w:div>
    <w:div w:id="112480089">
      <w:bodyDiv w:val="1"/>
      <w:marLeft w:val="0"/>
      <w:marRight w:val="0"/>
      <w:marTop w:val="0"/>
      <w:marBottom w:val="0"/>
      <w:divBdr>
        <w:top w:val="none" w:sz="0" w:space="0" w:color="auto"/>
        <w:left w:val="none" w:sz="0" w:space="0" w:color="auto"/>
        <w:bottom w:val="none" w:sz="0" w:space="0" w:color="auto"/>
        <w:right w:val="none" w:sz="0" w:space="0" w:color="auto"/>
      </w:divBdr>
    </w:div>
    <w:div w:id="112603667">
      <w:bodyDiv w:val="1"/>
      <w:marLeft w:val="0"/>
      <w:marRight w:val="0"/>
      <w:marTop w:val="0"/>
      <w:marBottom w:val="0"/>
      <w:divBdr>
        <w:top w:val="none" w:sz="0" w:space="0" w:color="auto"/>
        <w:left w:val="none" w:sz="0" w:space="0" w:color="auto"/>
        <w:bottom w:val="none" w:sz="0" w:space="0" w:color="auto"/>
        <w:right w:val="none" w:sz="0" w:space="0" w:color="auto"/>
      </w:divBdr>
    </w:div>
    <w:div w:id="116726675">
      <w:bodyDiv w:val="1"/>
      <w:marLeft w:val="0"/>
      <w:marRight w:val="0"/>
      <w:marTop w:val="0"/>
      <w:marBottom w:val="0"/>
      <w:divBdr>
        <w:top w:val="none" w:sz="0" w:space="0" w:color="auto"/>
        <w:left w:val="none" w:sz="0" w:space="0" w:color="auto"/>
        <w:bottom w:val="none" w:sz="0" w:space="0" w:color="auto"/>
        <w:right w:val="none" w:sz="0" w:space="0" w:color="auto"/>
      </w:divBdr>
    </w:div>
    <w:div w:id="116991792">
      <w:bodyDiv w:val="1"/>
      <w:marLeft w:val="0"/>
      <w:marRight w:val="0"/>
      <w:marTop w:val="0"/>
      <w:marBottom w:val="0"/>
      <w:divBdr>
        <w:top w:val="none" w:sz="0" w:space="0" w:color="auto"/>
        <w:left w:val="none" w:sz="0" w:space="0" w:color="auto"/>
        <w:bottom w:val="none" w:sz="0" w:space="0" w:color="auto"/>
        <w:right w:val="none" w:sz="0" w:space="0" w:color="auto"/>
      </w:divBdr>
    </w:div>
    <w:div w:id="118308180">
      <w:bodyDiv w:val="1"/>
      <w:marLeft w:val="0"/>
      <w:marRight w:val="0"/>
      <w:marTop w:val="0"/>
      <w:marBottom w:val="0"/>
      <w:divBdr>
        <w:top w:val="none" w:sz="0" w:space="0" w:color="auto"/>
        <w:left w:val="none" w:sz="0" w:space="0" w:color="auto"/>
        <w:bottom w:val="none" w:sz="0" w:space="0" w:color="auto"/>
        <w:right w:val="none" w:sz="0" w:space="0" w:color="auto"/>
      </w:divBdr>
    </w:div>
    <w:div w:id="119079003">
      <w:bodyDiv w:val="1"/>
      <w:marLeft w:val="0"/>
      <w:marRight w:val="0"/>
      <w:marTop w:val="0"/>
      <w:marBottom w:val="0"/>
      <w:divBdr>
        <w:top w:val="none" w:sz="0" w:space="0" w:color="auto"/>
        <w:left w:val="none" w:sz="0" w:space="0" w:color="auto"/>
        <w:bottom w:val="none" w:sz="0" w:space="0" w:color="auto"/>
        <w:right w:val="none" w:sz="0" w:space="0" w:color="auto"/>
      </w:divBdr>
    </w:div>
    <w:div w:id="120341675">
      <w:bodyDiv w:val="1"/>
      <w:marLeft w:val="0"/>
      <w:marRight w:val="0"/>
      <w:marTop w:val="0"/>
      <w:marBottom w:val="0"/>
      <w:divBdr>
        <w:top w:val="none" w:sz="0" w:space="0" w:color="auto"/>
        <w:left w:val="none" w:sz="0" w:space="0" w:color="auto"/>
        <w:bottom w:val="none" w:sz="0" w:space="0" w:color="auto"/>
        <w:right w:val="none" w:sz="0" w:space="0" w:color="auto"/>
      </w:divBdr>
    </w:div>
    <w:div w:id="120614198">
      <w:bodyDiv w:val="1"/>
      <w:marLeft w:val="0"/>
      <w:marRight w:val="0"/>
      <w:marTop w:val="0"/>
      <w:marBottom w:val="0"/>
      <w:divBdr>
        <w:top w:val="none" w:sz="0" w:space="0" w:color="auto"/>
        <w:left w:val="none" w:sz="0" w:space="0" w:color="auto"/>
        <w:bottom w:val="none" w:sz="0" w:space="0" w:color="auto"/>
        <w:right w:val="none" w:sz="0" w:space="0" w:color="auto"/>
      </w:divBdr>
    </w:div>
    <w:div w:id="122310983">
      <w:bodyDiv w:val="1"/>
      <w:marLeft w:val="0"/>
      <w:marRight w:val="0"/>
      <w:marTop w:val="0"/>
      <w:marBottom w:val="0"/>
      <w:divBdr>
        <w:top w:val="none" w:sz="0" w:space="0" w:color="auto"/>
        <w:left w:val="none" w:sz="0" w:space="0" w:color="auto"/>
        <w:bottom w:val="none" w:sz="0" w:space="0" w:color="auto"/>
        <w:right w:val="none" w:sz="0" w:space="0" w:color="auto"/>
      </w:divBdr>
    </w:div>
    <w:div w:id="124010891">
      <w:bodyDiv w:val="1"/>
      <w:marLeft w:val="0"/>
      <w:marRight w:val="0"/>
      <w:marTop w:val="0"/>
      <w:marBottom w:val="0"/>
      <w:divBdr>
        <w:top w:val="none" w:sz="0" w:space="0" w:color="auto"/>
        <w:left w:val="none" w:sz="0" w:space="0" w:color="auto"/>
        <w:bottom w:val="none" w:sz="0" w:space="0" w:color="auto"/>
        <w:right w:val="none" w:sz="0" w:space="0" w:color="auto"/>
      </w:divBdr>
    </w:div>
    <w:div w:id="124545982">
      <w:bodyDiv w:val="1"/>
      <w:marLeft w:val="0"/>
      <w:marRight w:val="0"/>
      <w:marTop w:val="0"/>
      <w:marBottom w:val="0"/>
      <w:divBdr>
        <w:top w:val="none" w:sz="0" w:space="0" w:color="auto"/>
        <w:left w:val="none" w:sz="0" w:space="0" w:color="auto"/>
        <w:bottom w:val="none" w:sz="0" w:space="0" w:color="auto"/>
        <w:right w:val="none" w:sz="0" w:space="0" w:color="auto"/>
      </w:divBdr>
    </w:div>
    <w:div w:id="124852241">
      <w:bodyDiv w:val="1"/>
      <w:marLeft w:val="0"/>
      <w:marRight w:val="0"/>
      <w:marTop w:val="0"/>
      <w:marBottom w:val="0"/>
      <w:divBdr>
        <w:top w:val="none" w:sz="0" w:space="0" w:color="auto"/>
        <w:left w:val="none" w:sz="0" w:space="0" w:color="auto"/>
        <w:bottom w:val="none" w:sz="0" w:space="0" w:color="auto"/>
        <w:right w:val="none" w:sz="0" w:space="0" w:color="auto"/>
      </w:divBdr>
    </w:div>
    <w:div w:id="125046219">
      <w:bodyDiv w:val="1"/>
      <w:marLeft w:val="0"/>
      <w:marRight w:val="0"/>
      <w:marTop w:val="0"/>
      <w:marBottom w:val="0"/>
      <w:divBdr>
        <w:top w:val="none" w:sz="0" w:space="0" w:color="auto"/>
        <w:left w:val="none" w:sz="0" w:space="0" w:color="auto"/>
        <w:bottom w:val="none" w:sz="0" w:space="0" w:color="auto"/>
        <w:right w:val="none" w:sz="0" w:space="0" w:color="auto"/>
      </w:divBdr>
    </w:div>
    <w:div w:id="129634556">
      <w:bodyDiv w:val="1"/>
      <w:marLeft w:val="0"/>
      <w:marRight w:val="0"/>
      <w:marTop w:val="0"/>
      <w:marBottom w:val="0"/>
      <w:divBdr>
        <w:top w:val="none" w:sz="0" w:space="0" w:color="auto"/>
        <w:left w:val="none" w:sz="0" w:space="0" w:color="auto"/>
        <w:bottom w:val="none" w:sz="0" w:space="0" w:color="auto"/>
        <w:right w:val="none" w:sz="0" w:space="0" w:color="auto"/>
      </w:divBdr>
    </w:div>
    <w:div w:id="132912587">
      <w:bodyDiv w:val="1"/>
      <w:marLeft w:val="0"/>
      <w:marRight w:val="0"/>
      <w:marTop w:val="0"/>
      <w:marBottom w:val="0"/>
      <w:divBdr>
        <w:top w:val="none" w:sz="0" w:space="0" w:color="auto"/>
        <w:left w:val="none" w:sz="0" w:space="0" w:color="auto"/>
        <w:bottom w:val="none" w:sz="0" w:space="0" w:color="auto"/>
        <w:right w:val="none" w:sz="0" w:space="0" w:color="auto"/>
      </w:divBdr>
    </w:div>
    <w:div w:id="133302466">
      <w:bodyDiv w:val="1"/>
      <w:marLeft w:val="0"/>
      <w:marRight w:val="0"/>
      <w:marTop w:val="0"/>
      <w:marBottom w:val="0"/>
      <w:divBdr>
        <w:top w:val="none" w:sz="0" w:space="0" w:color="auto"/>
        <w:left w:val="none" w:sz="0" w:space="0" w:color="auto"/>
        <w:bottom w:val="none" w:sz="0" w:space="0" w:color="auto"/>
        <w:right w:val="none" w:sz="0" w:space="0" w:color="auto"/>
      </w:divBdr>
    </w:div>
    <w:div w:id="135074388">
      <w:bodyDiv w:val="1"/>
      <w:marLeft w:val="0"/>
      <w:marRight w:val="0"/>
      <w:marTop w:val="0"/>
      <w:marBottom w:val="0"/>
      <w:divBdr>
        <w:top w:val="none" w:sz="0" w:space="0" w:color="auto"/>
        <w:left w:val="none" w:sz="0" w:space="0" w:color="auto"/>
        <w:bottom w:val="none" w:sz="0" w:space="0" w:color="auto"/>
        <w:right w:val="none" w:sz="0" w:space="0" w:color="auto"/>
      </w:divBdr>
    </w:div>
    <w:div w:id="135463606">
      <w:bodyDiv w:val="1"/>
      <w:marLeft w:val="0"/>
      <w:marRight w:val="0"/>
      <w:marTop w:val="0"/>
      <w:marBottom w:val="0"/>
      <w:divBdr>
        <w:top w:val="none" w:sz="0" w:space="0" w:color="auto"/>
        <w:left w:val="none" w:sz="0" w:space="0" w:color="auto"/>
        <w:bottom w:val="none" w:sz="0" w:space="0" w:color="auto"/>
        <w:right w:val="none" w:sz="0" w:space="0" w:color="auto"/>
      </w:divBdr>
    </w:div>
    <w:div w:id="136385242">
      <w:bodyDiv w:val="1"/>
      <w:marLeft w:val="0"/>
      <w:marRight w:val="0"/>
      <w:marTop w:val="0"/>
      <w:marBottom w:val="0"/>
      <w:divBdr>
        <w:top w:val="none" w:sz="0" w:space="0" w:color="auto"/>
        <w:left w:val="none" w:sz="0" w:space="0" w:color="auto"/>
        <w:bottom w:val="none" w:sz="0" w:space="0" w:color="auto"/>
        <w:right w:val="none" w:sz="0" w:space="0" w:color="auto"/>
      </w:divBdr>
    </w:div>
    <w:div w:id="136805831">
      <w:bodyDiv w:val="1"/>
      <w:marLeft w:val="0"/>
      <w:marRight w:val="0"/>
      <w:marTop w:val="0"/>
      <w:marBottom w:val="0"/>
      <w:divBdr>
        <w:top w:val="none" w:sz="0" w:space="0" w:color="auto"/>
        <w:left w:val="none" w:sz="0" w:space="0" w:color="auto"/>
        <w:bottom w:val="none" w:sz="0" w:space="0" w:color="auto"/>
        <w:right w:val="none" w:sz="0" w:space="0" w:color="auto"/>
      </w:divBdr>
    </w:div>
    <w:div w:id="137264909">
      <w:bodyDiv w:val="1"/>
      <w:marLeft w:val="0"/>
      <w:marRight w:val="0"/>
      <w:marTop w:val="0"/>
      <w:marBottom w:val="0"/>
      <w:divBdr>
        <w:top w:val="none" w:sz="0" w:space="0" w:color="auto"/>
        <w:left w:val="none" w:sz="0" w:space="0" w:color="auto"/>
        <w:bottom w:val="none" w:sz="0" w:space="0" w:color="auto"/>
        <w:right w:val="none" w:sz="0" w:space="0" w:color="auto"/>
      </w:divBdr>
    </w:div>
    <w:div w:id="137839785">
      <w:bodyDiv w:val="1"/>
      <w:marLeft w:val="0"/>
      <w:marRight w:val="0"/>
      <w:marTop w:val="0"/>
      <w:marBottom w:val="0"/>
      <w:divBdr>
        <w:top w:val="none" w:sz="0" w:space="0" w:color="auto"/>
        <w:left w:val="none" w:sz="0" w:space="0" w:color="auto"/>
        <w:bottom w:val="none" w:sz="0" w:space="0" w:color="auto"/>
        <w:right w:val="none" w:sz="0" w:space="0" w:color="auto"/>
      </w:divBdr>
    </w:div>
    <w:div w:id="138305285">
      <w:bodyDiv w:val="1"/>
      <w:marLeft w:val="0"/>
      <w:marRight w:val="0"/>
      <w:marTop w:val="0"/>
      <w:marBottom w:val="0"/>
      <w:divBdr>
        <w:top w:val="none" w:sz="0" w:space="0" w:color="auto"/>
        <w:left w:val="none" w:sz="0" w:space="0" w:color="auto"/>
        <w:bottom w:val="none" w:sz="0" w:space="0" w:color="auto"/>
        <w:right w:val="none" w:sz="0" w:space="0" w:color="auto"/>
      </w:divBdr>
    </w:div>
    <w:div w:id="141385887">
      <w:bodyDiv w:val="1"/>
      <w:marLeft w:val="0"/>
      <w:marRight w:val="0"/>
      <w:marTop w:val="0"/>
      <w:marBottom w:val="0"/>
      <w:divBdr>
        <w:top w:val="none" w:sz="0" w:space="0" w:color="auto"/>
        <w:left w:val="none" w:sz="0" w:space="0" w:color="auto"/>
        <w:bottom w:val="none" w:sz="0" w:space="0" w:color="auto"/>
        <w:right w:val="none" w:sz="0" w:space="0" w:color="auto"/>
      </w:divBdr>
    </w:div>
    <w:div w:id="142165860">
      <w:bodyDiv w:val="1"/>
      <w:marLeft w:val="0"/>
      <w:marRight w:val="0"/>
      <w:marTop w:val="0"/>
      <w:marBottom w:val="0"/>
      <w:divBdr>
        <w:top w:val="none" w:sz="0" w:space="0" w:color="auto"/>
        <w:left w:val="none" w:sz="0" w:space="0" w:color="auto"/>
        <w:bottom w:val="none" w:sz="0" w:space="0" w:color="auto"/>
        <w:right w:val="none" w:sz="0" w:space="0" w:color="auto"/>
      </w:divBdr>
    </w:div>
    <w:div w:id="146556330">
      <w:bodyDiv w:val="1"/>
      <w:marLeft w:val="0"/>
      <w:marRight w:val="0"/>
      <w:marTop w:val="0"/>
      <w:marBottom w:val="0"/>
      <w:divBdr>
        <w:top w:val="none" w:sz="0" w:space="0" w:color="auto"/>
        <w:left w:val="none" w:sz="0" w:space="0" w:color="auto"/>
        <w:bottom w:val="none" w:sz="0" w:space="0" w:color="auto"/>
        <w:right w:val="none" w:sz="0" w:space="0" w:color="auto"/>
      </w:divBdr>
    </w:div>
    <w:div w:id="147748385">
      <w:bodyDiv w:val="1"/>
      <w:marLeft w:val="0"/>
      <w:marRight w:val="0"/>
      <w:marTop w:val="0"/>
      <w:marBottom w:val="0"/>
      <w:divBdr>
        <w:top w:val="none" w:sz="0" w:space="0" w:color="auto"/>
        <w:left w:val="none" w:sz="0" w:space="0" w:color="auto"/>
        <w:bottom w:val="none" w:sz="0" w:space="0" w:color="auto"/>
        <w:right w:val="none" w:sz="0" w:space="0" w:color="auto"/>
      </w:divBdr>
    </w:div>
    <w:div w:id="148326170">
      <w:bodyDiv w:val="1"/>
      <w:marLeft w:val="0"/>
      <w:marRight w:val="0"/>
      <w:marTop w:val="0"/>
      <w:marBottom w:val="0"/>
      <w:divBdr>
        <w:top w:val="none" w:sz="0" w:space="0" w:color="auto"/>
        <w:left w:val="none" w:sz="0" w:space="0" w:color="auto"/>
        <w:bottom w:val="none" w:sz="0" w:space="0" w:color="auto"/>
        <w:right w:val="none" w:sz="0" w:space="0" w:color="auto"/>
      </w:divBdr>
    </w:div>
    <w:div w:id="148596071">
      <w:bodyDiv w:val="1"/>
      <w:marLeft w:val="0"/>
      <w:marRight w:val="0"/>
      <w:marTop w:val="0"/>
      <w:marBottom w:val="0"/>
      <w:divBdr>
        <w:top w:val="none" w:sz="0" w:space="0" w:color="auto"/>
        <w:left w:val="none" w:sz="0" w:space="0" w:color="auto"/>
        <w:bottom w:val="none" w:sz="0" w:space="0" w:color="auto"/>
        <w:right w:val="none" w:sz="0" w:space="0" w:color="auto"/>
      </w:divBdr>
    </w:div>
    <w:div w:id="153955740">
      <w:bodyDiv w:val="1"/>
      <w:marLeft w:val="0"/>
      <w:marRight w:val="0"/>
      <w:marTop w:val="0"/>
      <w:marBottom w:val="0"/>
      <w:divBdr>
        <w:top w:val="none" w:sz="0" w:space="0" w:color="auto"/>
        <w:left w:val="none" w:sz="0" w:space="0" w:color="auto"/>
        <w:bottom w:val="none" w:sz="0" w:space="0" w:color="auto"/>
        <w:right w:val="none" w:sz="0" w:space="0" w:color="auto"/>
      </w:divBdr>
    </w:div>
    <w:div w:id="154609587">
      <w:bodyDiv w:val="1"/>
      <w:marLeft w:val="0"/>
      <w:marRight w:val="0"/>
      <w:marTop w:val="0"/>
      <w:marBottom w:val="0"/>
      <w:divBdr>
        <w:top w:val="none" w:sz="0" w:space="0" w:color="auto"/>
        <w:left w:val="none" w:sz="0" w:space="0" w:color="auto"/>
        <w:bottom w:val="none" w:sz="0" w:space="0" w:color="auto"/>
        <w:right w:val="none" w:sz="0" w:space="0" w:color="auto"/>
      </w:divBdr>
    </w:div>
    <w:div w:id="158425021">
      <w:bodyDiv w:val="1"/>
      <w:marLeft w:val="0"/>
      <w:marRight w:val="0"/>
      <w:marTop w:val="0"/>
      <w:marBottom w:val="0"/>
      <w:divBdr>
        <w:top w:val="none" w:sz="0" w:space="0" w:color="auto"/>
        <w:left w:val="none" w:sz="0" w:space="0" w:color="auto"/>
        <w:bottom w:val="none" w:sz="0" w:space="0" w:color="auto"/>
        <w:right w:val="none" w:sz="0" w:space="0" w:color="auto"/>
      </w:divBdr>
    </w:div>
    <w:div w:id="159082508">
      <w:bodyDiv w:val="1"/>
      <w:marLeft w:val="0"/>
      <w:marRight w:val="0"/>
      <w:marTop w:val="0"/>
      <w:marBottom w:val="0"/>
      <w:divBdr>
        <w:top w:val="none" w:sz="0" w:space="0" w:color="auto"/>
        <w:left w:val="none" w:sz="0" w:space="0" w:color="auto"/>
        <w:bottom w:val="none" w:sz="0" w:space="0" w:color="auto"/>
        <w:right w:val="none" w:sz="0" w:space="0" w:color="auto"/>
      </w:divBdr>
    </w:div>
    <w:div w:id="159926633">
      <w:bodyDiv w:val="1"/>
      <w:marLeft w:val="0"/>
      <w:marRight w:val="0"/>
      <w:marTop w:val="0"/>
      <w:marBottom w:val="0"/>
      <w:divBdr>
        <w:top w:val="none" w:sz="0" w:space="0" w:color="auto"/>
        <w:left w:val="none" w:sz="0" w:space="0" w:color="auto"/>
        <w:bottom w:val="none" w:sz="0" w:space="0" w:color="auto"/>
        <w:right w:val="none" w:sz="0" w:space="0" w:color="auto"/>
      </w:divBdr>
    </w:div>
    <w:div w:id="162598203">
      <w:bodyDiv w:val="1"/>
      <w:marLeft w:val="0"/>
      <w:marRight w:val="0"/>
      <w:marTop w:val="0"/>
      <w:marBottom w:val="0"/>
      <w:divBdr>
        <w:top w:val="none" w:sz="0" w:space="0" w:color="auto"/>
        <w:left w:val="none" w:sz="0" w:space="0" w:color="auto"/>
        <w:bottom w:val="none" w:sz="0" w:space="0" w:color="auto"/>
        <w:right w:val="none" w:sz="0" w:space="0" w:color="auto"/>
      </w:divBdr>
    </w:div>
    <w:div w:id="165903250">
      <w:bodyDiv w:val="1"/>
      <w:marLeft w:val="0"/>
      <w:marRight w:val="0"/>
      <w:marTop w:val="0"/>
      <w:marBottom w:val="0"/>
      <w:divBdr>
        <w:top w:val="none" w:sz="0" w:space="0" w:color="auto"/>
        <w:left w:val="none" w:sz="0" w:space="0" w:color="auto"/>
        <w:bottom w:val="none" w:sz="0" w:space="0" w:color="auto"/>
        <w:right w:val="none" w:sz="0" w:space="0" w:color="auto"/>
      </w:divBdr>
    </w:div>
    <w:div w:id="166991402">
      <w:bodyDiv w:val="1"/>
      <w:marLeft w:val="0"/>
      <w:marRight w:val="0"/>
      <w:marTop w:val="0"/>
      <w:marBottom w:val="0"/>
      <w:divBdr>
        <w:top w:val="none" w:sz="0" w:space="0" w:color="auto"/>
        <w:left w:val="none" w:sz="0" w:space="0" w:color="auto"/>
        <w:bottom w:val="none" w:sz="0" w:space="0" w:color="auto"/>
        <w:right w:val="none" w:sz="0" w:space="0" w:color="auto"/>
      </w:divBdr>
    </w:div>
    <w:div w:id="169684614">
      <w:bodyDiv w:val="1"/>
      <w:marLeft w:val="0"/>
      <w:marRight w:val="0"/>
      <w:marTop w:val="0"/>
      <w:marBottom w:val="0"/>
      <w:divBdr>
        <w:top w:val="none" w:sz="0" w:space="0" w:color="auto"/>
        <w:left w:val="none" w:sz="0" w:space="0" w:color="auto"/>
        <w:bottom w:val="none" w:sz="0" w:space="0" w:color="auto"/>
        <w:right w:val="none" w:sz="0" w:space="0" w:color="auto"/>
      </w:divBdr>
    </w:div>
    <w:div w:id="170341761">
      <w:bodyDiv w:val="1"/>
      <w:marLeft w:val="0"/>
      <w:marRight w:val="0"/>
      <w:marTop w:val="0"/>
      <w:marBottom w:val="0"/>
      <w:divBdr>
        <w:top w:val="none" w:sz="0" w:space="0" w:color="auto"/>
        <w:left w:val="none" w:sz="0" w:space="0" w:color="auto"/>
        <w:bottom w:val="none" w:sz="0" w:space="0" w:color="auto"/>
        <w:right w:val="none" w:sz="0" w:space="0" w:color="auto"/>
      </w:divBdr>
    </w:div>
    <w:div w:id="171140407">
      <w:bodyDiv w:val="1"/>
      <w:marLeft w:val="0"/>
      <w:marRight w:val="0"/>
      <w:marTop w:val="0"/>
      <w:marBottom w:val="0"/>
      <w:divBdr>
        <w:top w:val="none" w:sz="0" w:space="0" w:color="auto"/>
        <w:left w:val="none" w:sz="0" w:space="0" w:color="auto"/>
        <w:bottom w:val="none" w:sz="0" w:space="0" w:color="auto"/>
        <w:right w:val="none" w:sz="0" w:space="0" w:color="auto"/>
      </w:divBdr>
    </w:div>
    <w:div w:id="171844754">
      <w:bodyDiv w:val="1"/>
      <w:marLeft w:val="0"/>
      <w:marRight w:val="0"/>
      <w:marTop w:val="0"/>
      <w:marBottom w:val="0"/>
      <w:divBdr>
        <w:top w:val="none" w:sz="0" w:space="0" w:color="auto"/>
        <w:left w:val="none" w:sz="0" w:space="0" w:color="auto"/>
        <w:bottom w:val="none" w:sz="0" w:space="0" w:color="auto"/>
        <w:right w:val="none" w:sz="0" w:space="0" w:color="auto"/>
      </w:divBdr>
    </w:div>
    <w:div w:id="172036868">
      <w:bodyDiv w:val="1"/>
      <w:marLeft w:val="0"/>
      <w:marRight w:val="0"/>
      <w:marTop w:val="0"/>
      <w:marBottom w:val="0"/>
      <w:divBdr>
        <w:top w:val="none" w:sz="0" w:space="0" w:color="auto"/>
        <w:left w:val="none" w:sz="0" w:space="0" w:color="auto"/>
        <w:bottom w:val="none" w:sz="0" w:space="0" w:color="auto"/>
        <w:right w:val="none" w:sz="0" w:space="0" w:color="auto"/>
      </w:divBdr>
    </w:div>
    <w:div w:id="174078315">
      <w:bodyDiv w:val="1"/>
      <w:marLeft w:val="0"/>
      <w:marRight w:val="0"/>
      <w:marTop w:val="0"/>
      <w:marBottom w:val="0"/>
      <w:divBdr>
        <w:top w:val="none" w:sz="0" w:space="0" w:color="auto"/>
        <w:left w:val="none" w:sz="0" w:space="0" w:color="auto"/>
        <w:bottom w:val="none" w:sz="0" w:space="0" w:color="auto"/>
        <w:right w:val="none" w:sz="0" w:space="0" w:color="auto"/>
      </w:divBdr>
    </w:div>
    <w:div w:id="174198952">
      <w:bodyDiv w:val="1"/>
      <w:marLeft w:val="0"/>
      <w:marRight w:val="0"/>
      <w:marTop w:val="0"/>
      <w:marBottom w:val="0"/>
      <w:divBdr>
        <w:top w:val="none" w:sz="0" w:space="0" w:color="auto"/>
        <w:left w:val="none" w:sz="0" w:space="0" w:color="auto"/>
        <w:bottom w:val="none" w:sz="0" w:space="0" w:color="auto"/>
        <w:right w:val="none" w:sz="0" w:space="0" w:color="auto"/>
      </w:divBdr>
    </w:div>
    <w:div w:id="176310299">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0971693">
      <w:bodyDiv w:val="1"/>
      <w:marLeft w:val="0"/>
      <w:marRight w:val="0"/>
      <w:marTop w:val="0"/>
      <w:marBottom w:val="0"/>
      <w:divBdr>
        <w:top w:val="none" w:sz="0" w:space="0" w:color="auto"/>
        <w:left w:val="none" w:sz="0" w:space="0" w:color="auto"/>
        <w:bottom w:val="none" w:sz="0" w:space="0" w:color="auto"/>
        <w:right w:val="none" w:sz="0" w:space="0" w:color="auto"/>
      </w:divBdr>
    </w:div>
    <w:div w:id="181632587">
      <w:bodyDiv w:val="1"/>
      <w:marLeft w:val="0"/>
      <w:marRight w:val="0"/>
      <w:marTop w:val="0"/>
      <w:marBottom w:val="0"/>
      <w:divBdr>
        <w:top w:val="none" w:sz="0" w:space="0" w:color="auto"/>
        <w:left w:val="none" w:sz="0" w:space="0" w:color="auto"/>
        <w:bottom w:val="none" w:sz="0" w:space="0" w:color="auto"/>
        <w:right w:val="none" w:sz="0" w:space="0" w:color="auto"/>
      </w:divBdr>
    </w:div>
    <w:div w:id="181868277">
      <w:bodyDiv w:val="1"/>
      <w:marLeft w:val="0"/>
      <w:marRight w:val="0"/>
      <w:marTop w:val="0"/>
      <w:marBottom w:val="0"/>
      <w:divBdr>
        <w:top w:val="none" w:sz="0" w:space="0" w:color="auto"/>
        <w:left w:val="none" w:sz="0" w:space="0" w:color="auto"/>
        <w:bottom w:val="none" w:sz="0" w:space="0" w:color="auto"/>
        <w:right w:val="none" w:sz="0" w:space="0" w:color="auto"/>
      </w:divBdr>
    </w:div>
    <w:div w:id="183058845">
      <w:bodyDiv w:val="1"/>
      <w:marLeft w:val="0"/>
      <w:marRight w:val="0"/>
      <w:marTop w:val="0"/>
      <w:marBottom w:val="0"/>
      <w:divBdr>
        <w:top w:val="none" w:sz="0" w:space="0" w:color="auto"/>
        <w:left w:val="none" w:sz="0" w:space="0" w:color="auto"/>
        <w:bottom w:val="none" w:sz="0" w:space="0" w:color="auto"/>
        <w:right w:val="none" w:sz="0" w:space="0" w:color="auto"/>
      </w:divBdr>
    </w:div>
    <w:div w:id="184179002">
      <w:bodyDiv w:val="1"/>
      <w:marLeft w:val="0"/>
      <w:marRight w:val="0"/>
      <w:marTop w:val="0"/>
      <w:marBottom w:val="0"/>
      <w:divBdr>
        <w:top w:val="none" w:sz="0" w:space="0" w:color="auto"/>
        <w:left w:val="none" w:sz="0" w:space="0" w:color="auto"/>
        <w:bottom w:val="none" w:sz="0" w:space="0" w:color="auto"/>
        <w:right w:val="none" w:sz="0" w:space="0" w:color="auto"/>
      </w:divBdr>
    </w:div>
    <w:div w:id="186875877">
      <w:bodyDiv w:val="1"/>
      <w:marLeft w:val="0"/>
      <w:marRight w:val="0"/>
      <w:marTop w:val="0"/>
      <w:marBottom w:val="0"/>
      <w:divBdr>
        <w:top w:val="none" w:sz="0" w:space="0" w:color="auto"/>
        <w:left w:val="none" w:sz="0" w:space="0" w:color="auto"/>
        <w:bottom w:val="none" w:sz="0" w:space="0" w:color="auto"/>
        <w:right w:val="none" w:sz="0" w:space="0" w:color="auto"/>
      </w:divBdr>
    </w:div>
    <w:div w:id="192420794">
      <w:bodyDiv w:val="1"/>
      <w:marLeft w:val="0"/>
      <w:marRight w:val="0"/>
      <w:marTop w:val="0"/>
      <w:marBottom w:val="0"/>
      <w:divBdr>
        <w:top w:val="none" w:sz="0" w:space="0" w:color="auto"/>
        <w:left w:val="none" w:sz="0" w:space="0" w:color="auto"/>
        <w:bottom w:val="none" w:sz="0" w:space="0" w:color="auto"/>
        <w:right w:val="none" w:sz="0" w:space="0" w:color="auto"/>
      </w:divBdr>
    </w:div>
    <w:div w:id="192499020">
      <w:bodyDiv w:val="1"/>
      <w:marLeft w:val="0"/>
      <w:marRight w:val="0"/>
      <w:marTop w:val="0"/>
      <w:marBottom w:val="0"/>
      <w:divBdr>
        <w:top w:val="none" w:sz="0" w:space="0" w:color="auto"/>
        <w:left w:val="none" w:sz="0" w:space="0" w:color="auto"/>
        <w:bottom w:val="none" w:sz="0" w:space="0" w:color="auto"/>
        <w:right w:val="none" w:sz="0" w:space="0" w:color="auto"/>
      </w:divBdr>
    </w:div>
    <w:div w:id="192695009">
      <w:bodyDiv w:val="1"/>
      <w:marLeft w:val="0"/>
      <w:marRight w:val="0"/>
      <w:marTop w:val="0"/>
      <w:marBottom w:val="0"/>
      <w:divBdr>
        <w:top w:val="none" w:sz="0" w:space="0" w:color="auto"/>
        <w:left w:val="none" w:sz="0" w:space="0" w:color="auto"/>
        <w:bottom w:val="none" w:sz="0" w:space="0" w:color="auto"/>
        <w:right w:val="none" w:sz="0" w:space="0" w:color="auto"/>
      </w:divBdr>
    </w:div>
    <w:div w:id="194125968">
      <w:bodyDiv w:val="1"/>
      <w:marLeft w:val="0"/>
      <w:marRight w:val="0"/>
      <w:marTop w:val="0"/>
      <w:marBottom w:val="0"/>
      <w:divBdr>
        <w:top w:val="none" w:sz="0" w:space="0" w:color="auto"/>
        <w:left w:val="none" w:sz="0" w:space="0" w:color="auto"/>
        <w:bottom w:val="none" w:sz="0" w:space="0" w:color="auto"/>
        <w:right w:val="none" w:sz="0" w:space="0" w:color="auto"/>
      </w:divBdr>
    </w:div>
    <w:div w:id="195848292">
      <w:bodyDiv w:val="1"/>
      <w:marLeft w:val="0"/>
      <w:marRight w:val="0"/>
      <w:marTop w:val="0"/>
      <w:marBottom w:val="0"/>
      <w:divBdr>
        <w:top w:val="none" w:sz="0" w:space="0" w:color="auto"/>
        <w:left w:val="none" w:sz="0" w:space="0" w:color="auto"/>
        <w:bottom w:val="none" w:sz="0" w:space="0" w:color="auto"/>
        <w:right w:val="none" w:sz="0" w:space="0" w:color="auto"/>
      </w:divBdr>
    </w:div>
    <w:div w:id="198126761">
      <w:bodyDiv w:val="1"/>
      <w:marLeft w:val="0"/>
      <w:marRight w:val="0"/>
      <w:marTop w:val="0"/>
      <w:marBottom w:val="0"/>
      <w:divBdr>
        <w:top w:val="none" w:sz="0" w:space="0" w:color="auto"/>
        <w:left w:val="none" w:sz="0" w:space="0" w:color="auto"/>
        <w:bottom w:val="none" w:sz="0" w:space="0" w:color="auto"/>
        <w:right w:val="none" w:sz="0" w:space="0" w:color="auto"/>
      </w:divBdr>
    </w:div>
    <w:div w:id="198319762">
      <w:bodyDiv w:val="1"/>
      <w:marLeft w:val="0"/>
      <w:marRight w:val="0"/>
      <w:marTop w:val="0"/>
      <w:marBottom w:val="0"/>
      <w:divBdr>
        <w:top w:val="none" w:sz="0" w:space="0" w:color="auto"/>
        <w:left w:val="none" w:sz="0" w:space="0" w:color="auto"/>
        <w:bottom w:val="none" w:sz="0" w:space="0" w:color="auto"/>
        <w:right w:val="none" w:sz="0" w:space="0" w:color="auto"/>
      </w:divBdr>
    </w:div>
    <w:div w:id="202328998">
      <w:bodyDiv w:val="1"/>
      <w:marLeft w:val="0"/>
      <w:marRight w:val="0"/>
      <w:marTop w:val="0"/>
      <w:marBottom w:val="0"/>
      <w:divBdr>
        <w:top w:val="none" w:sz="0" w:space="0" w:color="auto"/>
        <w:left w:val="none" w:sz="0" w:space="0" w:color="auto"/>
        <w:bottom w:val="none" w:sz="0" w:space="0" w:color="auto"/>
        <w:right w:val="none" w:sz="0" w:space="0" w:color="auto"/>
      </w:divBdr>
    </w:div>
    <w:div w:id="203637304">
      <w:bodyDiv w:val="1"/>
      <w:marLeft w:val="0"/>
      <w:marRight w:val="0"/>
      <w:marTop w:val="0"/>
      <w:marBottom w:val="0"/>
      <w:divBdr>
        <w:top w:val="none" w:sz="0" w:space="0" w:color="auto"/>
        <w:left w:val="none" w:sz="0" w:space="0" w:color="auto"/>
        <w:bottom w:val="none" w:sz="0" w:space="0" w:color="auto"/>
        <w:right w:val="none" w:sz="0" w:space="0" w:color="auto"/>
      </w:divBdr>
    </w:div>
    <w:div w:id="203686619">
      <w:bodyDiv w:val="1"/>
      <w:marLeft w:val="0"/>
      <w:marRight w:val="0"/>
      <w:marTop w:val="0"/>
      <w:marBottom w:val="0"/>
      <w:divBdr>
        <w:top w:val="none" w:sz="0" w:space="0" w:color="auto"/>
        <w:left w:val="none" w:sz="0" w:space="0" w:color="auto"/>
        <w:bottom w:val="none" w:sz="0" w:space="0" w:color="auto"/>
        <w:right w:val="none" w:sz="0" w:space="0" w:color="auto"/>
      </w:divBdr>
    </w:div>
    <w:div w:id="203761764">
      <w:bodyDiv w:val="1"/>
      <w:marLeft w:val="0"/>
      <w:marRight w:val="0"/>
      <w:marTop w:val="0"/>
      <w:marBottom w:val="0"/>
      <w:divBdr>
        <w:top w:val="none" w:sz="0" w:space="0" w:color="auto"/>
        <w:left w:val="none" w:sz="0" w:space="0" w:color="auto"/>
        <w:bottom w:val="none" w:sz="0" w:space="0" w:color="auto"/>
        <w:right w:val="none" w:sz="0" w:space="0" w:color="auto"/>
      </w:divBdr>
    </w:div>
    <w:div w:id="205026791">
      <w:bodyDiv w:val="1"/>
      <w:marLeft w:val="0"/>
      <w:marRight w:val="0"/>
      <w:marTop w:val="0"/>
      <w:marBottom w:val="0"/>
      <w:divBdr>
        <w:top w:val="none" w:sz="0" w:space="0" w:color="auto"/>
        <w:left w:val="none" w:sz="0" w:space="0" w:color="auto"/>
        <w:bottom w:val="none" w:sz="0" w:space="0" w:color="auto"/>
        <w:right w:val="none" w:sz="0" w:space="0" w:color="auto"/>
      </w:divBdr>
    </w:div>
    <w:div w:id="205915933">
      <w:bodyDiv w:val="1"/>
      <w:marLeft w:val="0"/>
      <w:marRight w:val="0"/>
      <w:marTop w:val="0"/>
      <w:marBottom w:val="0"/>
      <w:divBdr>
        <w:top w:val="none" w:sz="0" w:space="0" w:color="auto"/>
        <w:left w:val="none" w:sz="0" w:space="0" w:color="auto"/>
        <w:bottom w:val="none" w:sz="0" w:space="0" w:color="auto"/>
        <w:right w:val="none" w:sz="0" w:space="0" w:color="auto"/>
      </w:divBdr>
    </w:div>
    <w:div w:id="205918702">
      <w:bodyDiv w:val="1"/>
      <w:marLeft w:val="0"/>
      <w:marRight w:val="0"/>
      <w:marTop w:val="0"/>
      <w:marBottom w:val="0"/>
      <w:divBdr>
        <w:top w:val="none" w:sz="0" w:space="0" w:color="auto"/>
        <w:left w:val="none" w:sz="0" w:space="0" w:color="auto"/>
        <w:bottom w:val="none" w:sz="0" w:space="0" w:color="auto"/>
        <w:right w:val="none" w:sz="0" w:space="0" w:color="auto"/>
      </w:divBdr>
    </w:div>
    <w:div w:id="207912346">
      <w:bodyDiv w:val="1"/>
      <w:marLeft w:val="0"/>
      <w:marRight w:val="0"/>
      <w:marTop w:val="0"/>
      <w:marBottom w:val="0"/>
      <w:divBdr>
        <w:top w:val="none" w:sz="0" w:space="0" w:color="auto"/>
        <w:left w:val="none" w:sz="0" w:space="0" w:color="auto"/>
        <w:bottom w:val="none" w:sz="0" w:space="0" w:color="auto"/>
        <w:right w:val="none" w:sz="0" w:space="0" w:color="auto"/>
      </w:divBdr>
    </w:div>
    <w:div w:id="209153417">
      <w:bodyDiv w:val="1"/>
      <w:marLeft w:val="0"/>
      <w:marRight w:val="0"/>
      <w:marTop w:val="0"/>
      <w:marBottom w:val="0"/>
      <w:divBdr>
        <w:top w:val="none" w:sz="0" w:space="0" w:color="auto"/>
        <w:left w:val="none" w:sz="0" w:space="0" w:color="auto"/>
        <w:bottom w:val="none" w:sz="0" w:space="0" w:color="auto"/>
        <w:right w:val="none" w:sz="0" w:space="0" w:color="auto"/>
      </w:divBdr>
    </w:div>
    <w:div w:id="211502388">
      <w:bodyDiv w:val="1"/>
      <w:marLeft w:val="0"/>
      <w:marRight w:val="0"/>
      <w:marTop w:val="0"/>
      <w:marBottom w:val="0"/>
      <w:divBdr>
        <w:top w:val="none" w:sz="0" w:space="0" w:color="auto"/>
        <w:left w:val="none" w:sz="0" w:space="0" w:color="auto"/>
        <w:bottom w:val="none" w:sz="0" w:space="0" w:color="auto"/>
        <w:right w:val="none" w:sz="0" w:space="0" w:color="auto"/>
      </w:divBdr>
    </w:div>
    <w:div w:id="211770532">
      <w:bodyDiv w:val="1"/>
      <w:marLeft w:val="0"/>
      <w:marRight w:val="0"/>
      <w:marTop w:val="0"/>
      <w:marBottom w:val="0"/>
      <w:divBdr>
        <w:top w:val="none" w:sz="0" w:space="0" w:color="auto"/>
        <w:left w:val="none" w:sz="0" w:space="0" w:color="auto"/>
        <w:bottom w:val="none" w:sz="0" w:space="0" w:color="auto"/>
        <w:right w:val="none" w:sz="0" w:space="0" w:color="auto"/>
      </w:divBdr>
    </w:div>
    <w:div w:id="212664908">
      <w:bodyDiv w:val="1"/>
      <w:marLeft w:val="0"/>
      <w:marRight w:val="0"/>
      <w:marTop w:val="0"/>
      <w:marBottom w:val="0"/>
      <w:divBdr>
        <w:top w:val="none" w:sz="0" w:space="0" w:color="auto"/>
        <w:left w:val="none" w:sz="0" w:space="0" w:color="auto"/>
        <w:bottom w:val="none" w:sz="0" w:space="0" w:color="auto"/>
        <w:right w:val="none" w:sz="0" w:space="0" w:color="auto"/>
      </w:divBdr>
    </w:div>
    <w:div w:id="212691170">
      <w:bodyDiv w:val="1"/>
      <w:marLeft w:val="0"/>
      <w:marRight w:val="0"/>
      <w:marTop w:val="0"/>
      <w:marBottom w:val="0"/>
      <w:divBdr>
        <w:top w:val="none" w:sz="0" w:space="0" w:color="auto"/>
        <w:left w:val="none" w:sz="0" w:space="0" w:color="auto"/>
        <w:bottom w:val="none" w:sz="0" w:space="0" w:color="auto"/>
        <w:right w:val="none" w:sz="0" w:space="0" w:color="auto"/>
      </w:divBdr>
    </w:div>
    <w:div w:id="213276143">
      <w:bodyDiv w:val="1"/>
      <w:marLeft w:val="0"/>
      <w:marRight w:val="0"/>
      <w:marTop w:val="0"/>
      <w:marBottom w:val="0"/>
      <w:divBdr>
        <w:top w:val="none" w:sz="0" w:space="0" w:color="auto"/>
        <w:left w:val="none" w:sz="0" w:space="0" w:color="auto"/>
        <w:bottom w:val="none" w:sz="0" w:space="0" w:color="auto"/>
        <w:right w:val="none" w:sz="0" w:space="0" w:color="auto"/>
      </w:divBdr>
    </w:div>
    <w:div w:id="213542893">
      <w:bodyDiv w:val="1"/>
      <w:marLeft w:val="0"/>
      <w:marRight w:val="0"/>
      <w:marTop w:val="0"/>
      <w:marBottom w:val="0"/>
      <w:divBdr>
        <w:top w:val="none" w:sz="0" w:space="0" w:color="auto"/>
        <w:left w:val="none" w:sz="0" w:space="0" w:color="auto"/>
        <w:bottom w:val="none" w:sz="0" w:space="0" w:color="auto"/>
        <w:right w:val="none" w:sz="0" w:space="0" w:color="auto"/>
      </w:divBdr>
    </w:div>
    <w:div w:id="213780348">
      <w:bodyDiv w:val="1"/>
      <w:marLeft w:val="0"/>
      <w:marRight w:val="0"/>
      <w:marTop w:val="0"/>
      <w:marBottom w:val="0"/>
      <w:divBdr>
        <w:top w:val="none" w:sz="0" w:space="0" w:color="auto"/>
        <w:left w:val="none" w:sz="0" w:space="0" w:color="auto"/>
        <w:bottom w:val="none" w:sz="0" w:space="0" w:color="auto"/>
        <w:right w:val="none" w:sz="0" w:space="0" w:color="auto"/>
      </w:divBdr>
    </w:div>
    <w:div w:id="215244785">
      <w:bodyDiv w:val="1"/>
      <w:marLeft w:val="0"/>
      <w:marRight w:val="0"/>
      <w:marTop w:val="0"/>
      <w:marBottom w:val="0"/>
      <w:divBdr>
        <w:top w:val="none" w:sz="0" w:space="0" w:color="auto"/>
        <w:left w:val="none" w:sz="0" w:space="0" w:color="auto"/>
        <w:bottom w:val="none" w:sz="0" w:space="0" w:color="auto"/>
        <w:right w:val="none" w:sz="0" w:space="0" w:color="auto"/>
      </w:divBdr>
    </w:div>
    <w:div w:id="215436604">
      <w:bodyDiv w:val="1"/>
      <w:marLeft w:val="0"/>
      <w:marRight w:val="0"/>
      <w:marTop w:val="0"/>
      <w:marBottom w:val="0"/>
      <w:divBdr>
        <w:top w:val="none" w:sz="0" w:space="0" w:color="auto"/>
        <w:left w:val="none" w:sz="0" w:space="0" w:color="auto"/>
        <w:bottom w:val="none" w:sz="0" w:space="0" w:color="auto"/>
        <w:right w:val="none" w:sz="0" w:space="0" w:color="auto"/>
      </w:divBdr>
    </w:div>
    <w:div w:id="215626333">
      <w:bodyDiv w:val="1"/>
      <w:marLeft w:val="0"/>
      <w:marRight w:val="0"/>
      <w:marTop w:val="0"/>
      <w:marBottom w:val="0"/>
      <w:divBdr>
        <w:top w:val="none" w:sz="0" w:space="0" w:color="auto"/>
        <w:left w:val="none" w:sz="0" w:space="0" w:color="auto"/>
        <w:bottom w:val="none" w:sz="0" w:space="0" w:color="auto"/>
        <w:right w:val="none" w:sz="0" w:space="0" w:color="auto"/>
      </w:divBdr>
    </w:div>
    <w:div w:id="215703469">
      <w:bodyDiv w:val="1"/>
      <w:marLeft w:val="0"/>
      <w:marRight w:val="0"/>
      <w:marTop w:val="0"/>
      <w:marBottom w:val="0"/>
      <w:divBdr>
        <w:top w:val="none" w:sz="0" w:space="0" w:color="auto"/>
        <w:left w:val="none" w:sz="0" w:space="0" w:color="auto"/>
        <w:bottom w:val="none" w:sz="0" w:space="0" w:color="auto"/>
        <w:right w:val="none" w:sz="0" w:space="0" w:color="auto"/>
      </w:divBdr>
    </w:div>
    <w:div w:id="217672807">
      <w:bodyDiv w:val="1"/>
      <w:marLeft w:val="0"/>
      <w:marRight w:val="0"/>
      <w:marTop w:val="0"/>
      <w:marBottom w:val="0"/>
      <w:divBdr>
        <w:top w:val="none" w:sz="0" w:space="0" w:color="auto"/>
        <w:left w:val="none" w:sz="0" w:space="0" w:color="auto"/>
        <w:bottom w:val="none" w:sz="0" w:space="0" w:color="auto"/>
        <w:right w:val="none" w:sz="0" w:space="0" w:color="auto"/>
      </w:divBdr>
    </w:div>
    <w:div w:id="217979050">
      <w:bodyDiv w:val="1"/>
      <w:marLeft w:val="0"/>
      <w:marRight w:val="0"/>
      <w:marTop w:val="0"/>
      <w:marBottom w:val="0"/>
      <w:divBdr>
        <w:top w:val="none" w:sz="0" w:space="0" w:color="auto"/>
        <w:left w:val="none" w:sz="0" w:space="0" w:color="auto"/>
        <w:bottom w:val="none" w:sz="0" w:space="0" w:color="auto"/>
        <w:right w:val="none" w:sz="0" w:space="0" w:color="auto"/>
      </w:divBdr>
    </w:div>
    <w:div w:id="218371817">
      <w:bodyDiv w:val="1"/>
      <w:marLeft w:val="0"/>
      <w:marRight w:val="0"/>
      <w:marTop w:val="0"/>
      <w:marBottom w:val="0"/>
      <w:divBdr>
        <w:top w:val="none" w:sz="0" w:space="0" w:color="auto"/>
        <w:left w:val="none" w:sz="0" w:space="0" w:color="auto"/>
        <w:bottom w:val="none" w:sz="0" w:space="0" w:color="auto"/>
        <w:right w:val="none" w:sz="0" w:space="0" w:color="auto"/>
      </w:divBdr>
    </w:div>
    <w:div w:id="218521843">
      <w:bodyDiv w:val="1"/>
      <w:marLeft w:val="0"/>
      <w:marRight w:val="0"/>
      <w:marTop w:val="0"/>
      <w:marBottom w:val="0"/>
      <w:divBdr>
        <w:top w:val="none" w:sz="0" w:space="0" w:color="auto"/>
        <w:left w:val="none" w:sz="0" w:space="0" w:color="auto"/>
        <w:bottom w:val="none" w:sz="0" w:space="0" w:color="auto"/>
        <w:right w:val="none" w:sz="0" w:space="0" w:color="auto"/>
      </w:divBdr>
    </w:div>
    <w:div w:id="218832468">
      <w:bodyDiv w:val="1"/>
      <w:marLeft w:val="0"/>
      <w:marRight w:val="0"/>
      <w:marTop w:val="0"/>
      <w:marBottom w:val="0"/>
      <w:divBdr>
        <w:top w:val="none" w:sz="0" w:space="0" w:color="auto"/>
        <w:left w:val="none" w:sz="0" w:space="0" w:color="auto"/>
        <w:bottom w:val="none" w:sz="0" w:space="0" w:color="auto"/>
        <w:right w:val="none" w:sz="0" w:space="0" w:color="auto"/>
      </w:divBdr>
    </w:div>
    <w:div w:id="219753904">
      <w:bodyDiv w:val="1"/>
      <w:marLeft w:val="0"/>
      <w:marRight w:val="0"/>
      <w:marTop w:val="0"/>
      <w:marBottom w:val="0"/>
      <w:divBdr>
        <w:top w:val="none" w:sz="0" w:space="0" w:color="auto"/>
        <w:left w:val="none" w:sz="0" w:space="0" w:color="auto"/>
        <w:bottom w:val="none" w:sz="0" w:space="0" w:color="auto"/>
        <w:right w:val="none" w:sz="0" w:space="0" w:color="auto"/>
      </w:divBdr>
    </w:div>
    <w:div w:id="221143359">
      <w:bodyDiv w:val="1"/>
      <w:marLeft w:val="0"/>
      <w:marRight w:val="0"/>
      <w:marTop w:val="0"/>
      <w:marBottom w:val="0"/>
      <w:divBdr>
        <w:top w:val="none" w:sz="0" w:space="0" w:color="auto"/>
        <w:left w:val="none" w:sz="0" w:space="0" w:color="auto"/>
        <w:bottom w:val="none" w:sz="0" w:space="0" w:color="auto"/>
        <w:right w:val="none" w:sz="0" w:space="0" w:color="auto"/>
      </w:divBdr>
    </w:div>
    <w:div w:id="221643425">
      <w:bodyDiv w:val="1"/>
      <w:marLeft w:val="0"/>
      <w:marRight w:val="0"/>
      <w:marTop w:val="0"/>
      <w:marBottom w:val="0"/>
      <w:divBdr>
        <w:top w:val="none" w:sz="0" w:space="0" w:color="auto"/>
        <w:left w:val="none" w:sz="0" w:space="0" w:color="auto"/>
        <w:bottom w:val="none" w:sz="0" w:space="0" w:color="auto"/>
        <w:right w:val="none" w:sz="0" w:space="0" w:color="auto"/>
      </w:divBdr>
    </w:div>
    <w:div w:id="221840920">
      <w:bodyDiv w:val="1"/>
      <w:marLeft w:val="0"/>
      <w:marRight w:val="0"/>
      <w:marTop w:val="0"/>
      <w:marBottom w:val="0"/>
      <w:divBdr>
        <w:top w:val="none" w:sz="0" w:space="0" w:color="auto"/>
        <w:left w:val="none" w:sz="0" w:space="0" w:color="auto"/>
        <w:bottom w:val="none" w:sz="0" w:space="0" w:color="auto"/>
        <w:right w:val="none" w:sz="0" w:space="0" w:color="auto"/>
      </w:divBdr>
    </w:div>
    <w:div w:id="222058993">
      <w:bodyDiv w:val="1"/>
      <w:marLeft w:val="0"/>
      <w:marRight w:val="0"/>
      <w:marTop w:val="0"/>
      <w:marBottom w:val="0"/>
      <w:divBdr>
        <w:top w:val="none" w:sz="0" w:space="0" w:color="auto"/>
        <w:left w:val="none" w:sz="0" w:space="0" w:color="auto"/>
        <w:bottom w:val="none" w:sz="0" w:space="0" w:color="auto"/>
        <w:right w:val="none" w:sz="0" w:space="0" w:color="auto"/>
      </w:divBdr>
    </w:div>
    <w:div w:id="223640911">
      <w:bodyDiv w:val="1"/>
      <w:marLeft w:val="0"/>
      <w:marRight w:val="0"/>
      <w:marTop w:val="0"/>
      <w:marBottom w:val="0"/>
      <w:divBdr>
        <w:top w:val="none" w:sz="0" w:space="0" w:color="auto"/>
        <w:left w:val="none" w:sz="0" w:space="0" w:color="auto"/>
        <w:bottom w:val="none" w:sz="0" w:space="0" w:color="auto"/>
        <w:right w:val="none" w:sz="0" w:space="0" w:color="auto"/>
      </w:divBdr>
    </w:div>
    <w:div w:id="225143274">
      <w:bodyDiv w:val="1"/>
      <w:marLeft w:val="0"/>
      <w:marRight w:val="0"/>
      <w:marTop w:val="0"/>
      <w:marBottom w:val="0"/>
      <w:divBdr>
        <w:top w:val="none" w:sz="0" w:space="0" w:color="auto"/>
        <w:left w:val="none" w:sz="0" w:space="0" w:color="auto"/>
        <w:bottom w:val="none" w:sz="0" w:space="0" w:color="auto"/>
        <w:right w:val="none" w:sz="0" w:space="0" w:color="auto"/>
      </w:divBdr>
    </w:div>
    <w:div w:id="226495322">
      <w:bodyDiv w:val="1"/>
      <w:marLeft w:val="0"/>
      <w:marRight w:val="0"/>
      <w:marTop w:val="0"/>
      <w:marBottom w:val="0"/>
      <w:divBdr>
        <w:top w:val="none" w:sz="0" w:space="0" w:color="auto"/>
        <w:left w:val="none" w:sz="0" w:space="0" w:color="auto"/>
        <w:bottom w:val="none" w:sz="0" w:space="0" w:color="auto"/>
        <w:right w:val="none" w:sz="0" w:space="0" w:color="auto"/>
      </w:divBdr>
    </w:div>
    <w:div w:id="226965002">
      <w:bodyDiv w:val="1"/>
      <w:marLeft w:val="0"/>
      <w:marRight w:val="0"/>
      <w:marTop w:val="0"/>
      <w:marBottom w:val="0"/>
      <w:divBdr>
        <w:top w:val="none" w:sz="0" w:space="0" w:color="auto"/>
        <w:left w:val="none" w:sz="0" w:space="0" w:color="auto"/>
        <w:bottom w:val="none" w:sz="0" w:space="0" w:color="auto"/>
        <w:right w:val="none" w:sz="0" w:space="0" w:color="auto"/>
      </w:divBdr>
    </w:div>
    <w:div w:id="229075072">
      <w:bodyDiv w:val="1"/>
      <w:marLeft w:val="0"/>
      <w:marRight w:val="0"/>
      <w:marTop w:val="0"/>
      <w:marBottom w:val="0"/>
      <w:divBdr>
        <w:top w:val="none" w:sz="0" w:space="0" w:color="auto"/>
        <w:left w:val="none" w:sz="0" w:space="0" w:color="auto"/>
        <w:bottom w:val="none" w:sz="0" w:space="0" w:color="auto"/>
        <w:right w:val="none" w:sz="0" w:space="0" w:color="auto"/>
      </w:divBdr>
    </w:div>
    <w:div w:id="229779563">
      <w:bodyDiv w:val="1"/>
      <w:marLeft w:val="0"/>
      <w:marRight w:val="0"/>
      <w:marTop w:val="0"/>
      <w:marBottom w:val="0"/>
      <w:divBdr>
        <w:top w:val="none" w:sz="0" w:space="0" w:color="auto"/>
        <w:left w:val="none" w:sz="0" w:space="0" w:color="auto"/>
        <w:bottom w:val="none" w:sz="0" w:space="0" w:color="auto"/>
        <w:right w:val="none" w:sz="0" w:space="0" w:color="auto"/>
      </w:divBdr>
    </w:div>
    <w:div w:id="230166481">
      <w:bodyDiv w:val="1"/>
      <w:marLeft w:val="0"/>
      <w:marRight w:val="0"/>
      <w:marTop w:val="0"/>
      <w:marBottom w:val="0"/>
      <w:divBdr>
        <w:top w:val="none" w:sz="0" w:space="0" w:color="auto"/>
        <w:left w:val="none" w:sz="0" w:space="0" w:color="auto"/>
        <w:bottom w:val="none" w:sz="0" w:space="0" w:color="auto"/>
        <w:right w:val="none" w:sz="0" w:space="0" w:color="auto"/>
      </w:divBdr>
    </w:div>
    <w:div w:id="230627621">
      <w:bodyDiv w:val="1"/>
      <w:marLeft w:val="0"/>
      <w:marRight w:val="0"/>
      <w:marTop w:val="0"/>
      <w:marBottom w:val="0"/>
      <w:divBdr>
        <w:top w:val="none" w:sz="0" w:space="0" w:color="auto"/>
        <w:left w:val="none" w:sz="0" w:space="0" w:color="auto"/>
        <w:bottom w:val="none" w:sz="0" w:space="0" w:color="auto"/>
        <w:right w:val="none" w:sz="0" w:space="0" w:color="auto"/>
      </w:divBdr>
    </w:div>
    <w:div w:id="231281301">
      <w:bodyDiv w:val="1"/>
      <w:marLeft w:val="0"/>
      <w:marRight w:val="0"/>
      <w:marTop w:val="0"/>
      <w:marBottom w:val="0"/>
      <w:divBdr>
        <w:top w:val="none" w:sz="0" w:space="0" w:color="auto"/>
        <w:left w:val="none" w:sz="0" w:space="0" w:color="auto"/>
        <w:bottom w:val="none" w:sz="0" w:space="0" w:color="auto"/>
        <w:right w:val="none" w:sz="0" w:space="0" w:color="auto"/>
      </w:divBdr>
    </w:div>
    <w:div w:id="232009048">
      <w:bodyDiv w:val="1"/>
      <w:marLeft w:val="0"/>
      <w:marRight w:val="0"/>
      <w:marTop w:val="0"/>
      <w:marBottom w:val="0"/>
      <w:divBdr>
        <w:top w:val="none" w:sz="0" w:space="0" w:color="auto"/>
        <w:left w:val="none" w:sz="0" w:space="0" w:color="auto"/>
        <w:bottom w:val="none" w:sz="0" w:space="0" w:color="auto"/>
        <w:right w:val="none" w:sz="0" w:space="0" w:color="auto"/>
      </w:divBdr>
    </w:div>
    <w:div w:id="236093089">
      <w:bodyDiv w:val="1"/>
      <w:marLeft w:val="0"/>
      <w:marRight w:val="0"/>
      <w:marTop w:val="0"/>
      <w:marBottom w:val="0"/>
      <w:divBdr>
        <w:top w:val="none" w:sz="0" w:space="0" w:color="auto"/>
        <w:left w:val="none" w:sz="0" w:space="0" w:color="auto"/>
        <w:bottom w:val="none" w:sz="0" w:space="0" w:color="auto"/>
        <w:right w:val="none" w:sz="0" w:space="0" w:color="auto"/>
      </w:divBdr>
    </w:div>
    <w:div w:id="237981679">
      <w:bodyDiv w:val="1"/>
      <w:marLeft w:val="0"/>
      <w:marRight w:val="0"/>
      <w:marTop w:val="0"/>
      <w:marBottom w:val="0"/>
      <w:divBdr>
        <w:top w:val="none" w:sz="0" w:space="0" w:color="auto"/>
        <w:left w:val="none" w:sz="0" w:space="0" w:color="auto"/>
        <w:bottom w:val="none" w:sz="0" w:space="0" w:color="auto"/>
        <w:right w:val="none" w:sz="0" w:space="0" w:color="auto"/>
      </w:divBdr>
    </w:div>
    <w:div w:id="239563068">
      <w:bodyDiv w:val="1"/>
      <w:marLeft w:val="0"/>
      <w:marRight w:val="0"/>
      <w:marTop w:val="0"/>
      <w:marBottom w:val="0"/>
      <w:divBdr>
        <w:top w:val="none" w:sz="0" w:space="0" w:color="auto"/>
        <w:left w:val="none" w:sz="0" w:space="0" w:color="auto"/>
        <w:bottom w:val="none" w:sz="0" w:space="0" w:color="auto"/>
        <w:right w:val="none" w:sz="0" w:space="0" w:color="auto"/>
      </w:divBdr>
    </w:div>
    <w:div w:id="239995260">
      <w:bodyDiv w:val="1"/>
      <w:marLeft w:val="0"/>
      <w:marRight w:val="0"/>
      <w:marTop w:val="0"/>
      <w:marBottom w:val="0"/>
      <w:divBdr>
        <w:top w:val="none" w:sz="0" w:space="0" w:color="auto"/>
        <w:left w:val="none" w:sz="0" w:space="0" w:color="auto"/>
        <w:bottom w:val="none" w:sz="0" w:space="0" w:color="auto"/>
        <w:right w:val="none" w:sz="0" w:space="0" w:color="auto"/>
      </w:divBdr>
    </w:div>
    <w:div w:id="241067762">
      <w:bodyDiv w:val="1"/>
      <w:marLeft w:val="0"/>
      <w:marRight w:val="0"/>
      <w:marTop w:val="0"/>
      <w:marBottom w:val="0"/>
      <w:divBdr>
        <w:top w:val="none" w:sz="0" w:space="0" w:color="auto"/>
        <w:left w:val="none" w:sz="0" w:space="0" w:color="auto"/>
        <w:bottom w:val="none" w:sz="0" w:space="0" w:color="auto"/>
        <w:right w:val="none" w:sz="0" w:space="0" w:color="auto"/>
      </w:divBdr>
    </w:div>
    <w:div w:id="242764556">
      <w:bodyDiv w:val="1"/>
      <w:marLeft w:val="0"/>
      <w:marRight w:val="0"/>
      <w:marTop w:val="0"/>
      <w:marBottom w:val="0"/>
      <w:divBdr>
        <w:top w:val="none" w:sz="0" w:space="0" w:color="auto"/>
        <w:left w:val="none" w:sz="0" w:space="0" w:color="auto"/>
        <w:bottom w:val="none" w:sz="0" w:space="0" w:color="auto"/>
        <w:right w:val="none" w:sz="0" w:space="0" w:color="auto"/>
      </w:divBdr>
    </w:div>
    <w:div w:id="243223034">
      <w:bodyDiv w:val="1"/>
      <w:marLeft w:val="0"/>
      <w:marRight w:val="0"/>
      <w:marTop w:val="0"/>
      <w:marBottom w:val="0"/>
      <w:divBdr>
        <w:top w:val="none" w:sz="0" w:space="0" w:color="auto"/>
        <w:left w:val="none" w:sz="0" w:space="0" w:color="auto"/>
        <w:bottom w:val="none" w:sz="0" w:space="0" w:color="auto"/>
        <w:right w:val="none" w:sz="0" w:space="0" w:color="auto"/>
      </w:divBdr>
    </w:div>
    <w:div w:id="244267165">
      <w:bodyDiv w:val="1"/>
      <w:marLeft w:val="0"/>
      <w:marRight w:val="0"/>
      <w:marTop w:val="0"/>
      <w:marBottom w:val="0"/>
      <w:divBdr>
        <w:top w:val="none" w:sz="0" w:space="0" w:color="auto"/>
        <w:left w:val="none" w:sz="0" w:space="0" w:color="auto"/>
        <w:bottom w:val="none" w:sz="0" w:space="0" w:color="auto"/>
        <w:right w:val="none" w:sz="0" w:space="0" w:color="auto"/>
      </w:divBdr>
    </w:div>
    <w:div w:id="244343923">
      <w:bodyDiv w:val="1"/>
      <w:marLeft w:val="0"/>
      <w:marRight w:val="0"/>
      <w:marTop w:val="0"/>
      <w:marBottom w:val="0"/>
      <w:divBdr>
        <w:top w:val="none" w:sz="0" w:space="0" w:color="auto"/>
        <w:left w:val="none" w:sz="0" w:space="0" w:color="auto"/>
        <w:bottom w:val="none" w:sz="0" w:space="0" w:color="auto"/>
        <w:right w:val="none" w:sz="0" w:space="0" w:color="auto"/>
      </w:divBdr>
    </w:div>
    <w:div w:id="244462738">
      <w:bodyDiv w:val="1"/>
      <w:marLeft w:val="0"/>
      <w:marRight w:val="0"/>
      <w:marTop w:val="0"/>
      <w:marBottom w:val="0"/>
      <w:divBdr>
        <w:top w:val="none" w:sz="0" w:space="0" w:color="auto"/>
        <w:left w:val="none" w:sz="0" w:space="0" w:color="auto"/>
        <w:bottom w:val="none" w:sz="0" w:space="0" w:color="auto"/>
        <w:right w:val="none" w:sz="0" w:space="0" w:color="auto"/>
      </w:divBdr>
    </w:div>
    <w:div w:id="246883693">
      <w:bodyDiv w:val="1"/>
      <w:marLeft w:val="0"/>
      <w:marRight w:val="0"/>
      <w:marTop w:val="0"/>
      <w:marBottom w:val="0"/>
      <w:divBdr>
        <w:top w:val="none" w:sz="0" w:space="0" w:color="auto"/>
        <w:left w:val="none" w:sz="0" w:space="0" w:color="auto"/>
        <w:bottom w:val="none" w:sz="0" w:space="0" w:color="auto"/>
        <w:right w:val="none" w:sz="0" w:space="0" w:color="auto"/>
      </w:divBdr>
    </w:div>
    <w:div w:id="247467110">
      <w:bodyDiv w:val="1"/>
      <w:marLeft w:val="0"/>
      <w:marRight w:val="0"/>
      <w:marTop w:val="0"/>
      <w:marBottom w:val="0"/>
      <w:divBdr>
        <w:top w:val="none" w:sz="0" w:space="0" w:color="auto"/>
        <w:left w:val="none" w:sz="0" w:space="0" w:color="auto"/>
        <w:bottom w:val="none" w:sz="0" w:space="0" w:color="auto"/>
        <w:right w:val="none" w:sz="0" w:space="0" w:color="auto"/>
      </w:divBdr>
    </w:div>
    <w:div w:id="252204276">
      <w:bodyDiv w:val="1"/>
      <w:marLeft w:val="0"/>
      <w:marRight w:val="0"/>
      <w:marTop w:val="0"/>
      <w:marBottom w:val="0"/>
      <w:divBdr>
        <w:top w:val="none" w:sz="0" w:space="0" w:color="auto"/>
        <w:left w:val="none" w:sz="0" w:space="0" w:color="auto"/>
        <w:bottom w:val="none" w:sz="0" w:space="0" w:color="auto"/>
        <w:right w:val="none" w:sz="0" w:space="0" w:color="auto"/>
      </w:divBdr>
    </w:div>
    <w:div w:id="254486912">
      <w:bodyDiv w:val="1"/>
      <w:marLeft w:val="0"/>
      <w:marRight w:val="0"/>
      <w:marTop w:val="0"/>
      <w:marBottom w:val="0"/>
      <w:divBdr>
        <w:top w:val="none" w:sz="0" w:space="0" w:color="auto"/>
        <w:left w:val="none" w:sz="0" w:space="0" w:color="auto"/>
        <w:bottom w:val="none" w:sz="0" w:space="0" w:color="auto"/>
        <w:right w:val="none" w:sz="0" w:space="0" w:color="auto"/>
      </w:divBdr>
    </w:div>
    <w:div w:id="254674733">
      <w:bodyDiv w:val="1"/>
      <w:marLeft w:val="0"/>
      <w:marRight w:val="0"/>
      <w:marTop w:val="0"/>
      <w:marBottom w:val="0"/>
      <w:divBdr>
        <w:top w:val="none" w:sz="0" w:space="0" w:color="auto"/>
        <w:left w:val="none" w:sz="0" w:space="0" w:color="auto"/>
        <w:bottom w:val="none" w:sz="0" w:space="0" w:color="auto"/>
        <w:right w:val="none" w:sz="0" w:space="0" w:color="auto"/>
      </w:divBdr>
    </w:div>
    <w:div w:id="254828176">
      <w:bodyDiv w:val="1"/>
      <w:marLeft w:val="0"/>
      <w:marRight w:val="0"/>
      <w:marTop w:val="0"/>
      <w:marBottom w:val="0"/>
      <w:divBdr>
        <w:top w:val="none" w:sz="0" w:space="0" w:color="auto"/>
        <w:left w:val="none" w:sz="0" w:space="0" w:color="auto"/>
        <w:bottom w:val="none" w:sz="0" w:space="0" w:color="auto"/>
        <w:right w:val="none" w:sz="0" w:space="0" w:color="auto"/>
      </w:divBdr>
    </w:div>
    <w:div w:id="255402920">
      <w:bodyDiv w:val="1"/>
      <w:marLeft w:val="0"/>
      <w:marRight w:val="0"/>
      <w:marTop w:val="0"/>
      <w:marBottom w:val="0"/>
      <w:divBdr>
        <w:top w:val="none" w:sz="0" w:space="0" w:color="auto"/>
        <w:left w:val="none" w:sz="0" w:space="0" w:color="auto"/>
        <w:bottom w:val="none" w:sz="0" w:space="0" w:color="auto"/>
        <w:right w:val="none" w:sz="0" w:space="0" w:color="auto"/>
      </w:divBdr>
    </w:div>
    <w:div w:id="256712174">
      <w:bodyDiv w:val="1"/>
      <w:marLeft w:val="0"/>
      <w:marRight w:val="0"/>
      <w:marTop w:val="0"/>
      <w:marBottom w:val="0"/>
      <w:divBdr>
        <w:top w:val="none" w:sz="0" w:space="0" w:color="auto"/>
        <w:left w:val="none" w:sz="0" w:space="0" w:color="auto"/>
        <w:bottom w:val="none" w:sz="0" w:space="0" w:color="auto"/>
        <w:right w:val="none" w:sz="0" w:space="0" w:color="auto"/>
      </w:divBdr>
    </w:div>
    <w:div w:id="257445935">
      <w:bodyDiv w:val="1"/>
      <w:marLeft w:val="0"/>
      <w:marRight w:val="0"/>
      <w:marTop w:val="0"/>
      <w:marBottom w:val="0"/>
      <w:divBdr>
        <w:top w:val="none" w:sz="0" w:space="0" w:color="auto"/>
        <w:left w:val="none" w:sz="0" w:space="0" w:color="auto"/>
        <w:bottom w:val="none" w:sz="0" w:space="0" w:color="auto"/>
        <w:right w:val="none" w:sz="0" w:space="0" w:color="auto"/>
      </w:divBdr>
    </w:div>
    <w:div w:id="258803702">
      <w:bodyDiv w:val="1"/>
      <w:marLeft w:val="0"/>
      <w:marRight w:val="0"/>
      <w:marTop w:val="0"/>
      <w:marBottom w:val="0"/>
      <w:divBdr>
        <w:top w:val="none" w:sz="0" w:space="0" w:color="auto"/>
        <w:left w:val="none" w:sz="0" w:space="0" w:color="auto"/>
        <w:bottom w:val="none" w:sz="0" w:space="0" w:color="auto"/>
        <w:right w:val="none" w:sz="0" w:space="0" w:color="auto"/>
      </w:divBdr>
    </w:div>
    <w:div w:id="259684337">
      <w:bodyDiv w:val="1"/>
      <w:marLeft w:val="0"/>
      <w:marRight w:val="0"/>
      <w:marTop w:val="0"/>
      <w:marBottom w:val="0"/>
      <w:divBdr>
        <w:top w:val="none" w:sz="0" w:space="0" w:color="auto"/>
        <w:left w:val="none" w:sz="0" w:space="0" w:color="auto"/>
        <w:bottom w:val="none" w:sz="0" w:space="0" w:color="auto"/>
        <w:right w:val="none" w:sz="0" w:space="0" w:color="auto"/>
      </w:divBdr>
    </w:div>
    <w:div w:id="264847338">
      <w:bodyDiv w:val="1"/>
      <w:marLeft w:val="0"/>
      <w:marRight w:val="0"/>
      <w:marTop w:val="0"/>
      <w:marBottom w:val="0"/>
      <w:divBdr>
        <w:top w:val="none" w:sz="0" w:space="0" w:color="auto"/>
        <w:left w:val="none" w:sz="0" w:space="0" w:color="auto"/>
        <w:bottom w:val="none" w:sz="0" w:space="0" w:color="auto"/>
        <w:right w:val="none" w:sz="0" w:space="0" w:color="auto"/>
      </w:divBdr>
    </w:div>
    <w:div w:id="264928602">
      <w:bodyDiv w:val="1"/>
      <w:marLeft w:val="0"/>
      <w:marRight w:val="0"/>
      <w:marTop w:val="0"/>
      <w:marBottom w:val="0"/>
      <w:divBdr>
        <w:top w:val="none" w:sz="0" w:space="0" w:color="auto"/>
        <w:left w:val="none" w:sz="0" w:space="0" w:color="auto"/>
        <w:bottom w:val="none" w:sz="0" w:space="0" w:color="auto"/>
        <w:right w:val="none" w:sz="0" w:space="0" w:color="auto"/>
      </w:divBdr>
    </w:div>
    <w:div w:id="265313621">
      <w:bodyDiv w:val="1"/>
      <w:marLeft w:val="0"/>
      <w:marRight w:val="0"/>
      <w:marTop w:val="0"/>
      <w:marBottom w:val="0"/>
      <w:divBdr>
        <w:top w:val="none" w:sz="0" w:space="0" w:color="auto"/>
        <w:left w:val="none" w:sz="0" w:space="0" w:color="auto"/>
        <w:bottom w:val="none" w:sz="0" w:space="0" w:color="auto"/>
        <w:right w:val="none" w:sz="0" w:space="0" w:color="auto"/>
      </w:divBdr>
    </w:div>
    <w:div w:id="265624141">
      <w:bodyDiv w:val="1"/>
      <w:marLeft w:val="0"/>
      <w:marRight w:val="0"/>
      <w:marTop w:val="0"/>
      <w:marBottom w:val="0"/>
      <w:divBdr>
        <w:top w:val="none" w:sz="0" w:space="0" w:color="auto"/>
        <w:left w:val="none" w:sz="0" w:space="0" w:color="auto"/>
        <w:bottom w:val="none" w:sz="0" w:space="0" w:color="auto"/>
        <w:right w:val="none" w:sz="0" w:space="0" w:color="auto"/>
      </w:divBdr>
    </w:div>
    <w:div w:id="265844019">
      <w:bodyDiv w:val="1"/>
      <w:marLeft w:val="0"/>
      <w:marRight w:val="0"/>
      <w:marTop w:val="0"/>
      <w:marBottom w:val="0"/>
      <w:divBdr>
        <w:top w:val="none" w:sz="0" w:space="0" w:color="auto"/>
        <w:left w:val="none" w:sz="0" w:space="0" w:color="auto"/>
        <w:bottom w:val="none" w:sz="0" w:space="0" w:color="auto"/>
        <w:right w:val="none" w:sz="0" w:space="0" w:color="auto"/>
      </w:divBdr>
    </w:div>
    <w:div w:id="266237939">
      <w:bodyDiv w:val="1"/>
      <w:marLeft w:val="0"/>
      <w:marRight w:val="0"/>
      <w:marTop w:val="0"/>
      <w:marBottom w:val="0"/>
      <w:divBdr>
        <w:top w:val="none" w:sz="0" w:space="0" w:color="auto"/>
        <w:left w:val="none" w:sz="0" w:space="0" w:color="auto"/>
        <w:bottom w:val="none" w:sz="0" w:space="0" w:color="auto"/>
        <w:right w:val="none" w:sz="0" w:space="0" w:color="auto"/>
      </w:divBdr>
    </w:div>
    <w:div w:id="273907108">
      <w:bodyDiv w:val="1"/>
      <w:marLeft w:val="0"/>
      <w:marRight w:val="0"/>
      <w:marTop w:val="0"/>
      <w:marBottom w:val="0"/>
      <w:divBdr>
        <w:top w:val="none" w:sz="0" w:space="0" w:color="auto"/>
        <w:left w:val="none" w:sz="0" w:space="0" w:color="auto"/>
        <w:bottom w:val="none" w:sz="0" w:space="0" w:color="auto"/>
        <w:right w:val="none" w:sz="0" w:space="0" w:color="auto"/>
      </w:divBdr>
    </w:div>
    <w:div w:id="274560768">
      <w:bodyDiv w:val="1"/>
      <w:marLeft w:val="0"/>
      <w:marRight w:val="0"/>
      <w:marTop w:val="0"/>
      <w:marBottom w:val="0"/>
      <w:divBdr>
        <w:top w:val="none" w:sz="0" w:space="0" w:color="auto"/>
        <w:left w:val="none" w:sz="0" w:space="0" w:color="auto"/>
        <w:bottom w:val="none" w:sz="0" w:space="0" w:color="auto"/>
        <w:right w:val="none" w:sz="0" w:space="0" w:color="auto"/>
      </w:divBdr>
    </w:div>
    <w:div w:id="275799674">
      <w:bodyDiv w:val="1"/>
      <w:marLeft w:val="0"/>
      <w:marRight w:val="0"/>
      <w:marTop w:val="0"/>
      <w:marBottom w:val="0"/>
      <w:divBdr>
        <w:top w:val="none" w:sz="0" w:space="0" w:color="auto"/>
        <w:left w:val="none" w:sz="0" w:space="0" w:color="auto"/>
        <w:bottom w:val="none" w:sz="0" w:space="0" w:color="auto"/>
        <w:right w:val="none" w:sz="0" w:space="0" w:color="auto"/>
      </w:divBdr>
    </w:div>
    <w:div w:id="275869154">
      <w:bodyDiv w:val="1"/>
      <w:marLeft w:val="0"/>
      <w:marRight w:val="0"/>
      <w:marTop w:val="0"/>
      <w:marBottom w:val="0"/>
      <w:divBdr>
        <w:top w:val="none" w:sz="0" w:space="0" w:color="auto"/>
        <w:left w:val="none" w:sz="0" w:space="0" w:color="auto"/>
        <w:bottom w:val="none" w:sz="0" w:space="0" w:color="auto"/>
        <w:right w:val="none" w:sz="0" w:space="0" w:color="auto"/>
      </w:divBdr>
    </w:div>
    <w:div w:id="276524655">
      <w:bodyDiv w:val="1"/>
      <w:marLeft w:val="0"/>
      <w:marRight w:val="0"/>
      <w:marTop w:val="0"/>
      <w:marBottom w:val="0"/>
      <w:divBdr>
        <w:top w:val="none" w:sz="0" w:space="0" w:color="auto"/>
        <w:left w:val="none" w:sz="0" w:space="0" w:color="auto"/>
        <w:bottom w:val="none" w:sz="0" w:space="0" w:color="auto"/>
        <w:right w:val="none" w:sz="0" w:space="0" w:color="auto"/>
      </w:divBdr>
    </w:div>
    <w:div w:id="276717280">
      <w:bodyDiv w:val="1"/>
      <w:marLeft w:val="0"/>
      <w:marRight w:val="0"/>
      <w:marTop w:val="0"/>
      <w:marBottom w:val="0"/>
      <w:divBdr>
        <w:top w:val="none" w:sz="0" w:space="0" w:color="auto"/>
        <w:left w:val="none" w:sz="0" w:space="0" w:color="auto"/>
        <w:bottom w:val="none" w:sz="0" w:space="0" w:color="auto"/>
        <w:right w:val="none" w:sz="0" w:space="0" w:color="auto"/>
      </w:divBdr>
    </w:div>
    <w:div w:id="277757710">
      <w:bodyDiv w:val="1"/>
      <w:marLeft w:val="0"/>
      <w:marRight w:val="0"/>
      <w:marTop w:val="0"/>
      <w:marBottom w:val="0"/>
      <w:divBdr>
        <w:top w:val="none" w:sz="0" w:space="0" w:color="auto"/>
        <w:left w:val="none" w:sz="0" w:space="0" w:color="auto"/>
        <w:bottom w:val="none" w:sz="0" w:space="0" w:color="auto"/>
        <w:right w:val="none" w:sz="0" w:space="0" w:color="auto"/>
      </w:divBdr>
    </w:div>
    <w:div w:id="280578893">
      <w:bodyDiv w:val="1"/>
      <w:marLeft w:val="0"/>
      <w:marRight w:val="0"/>
      <w:marTop w:val="0"/>
      <w:marBottom w:val="0"/>
      <w:divBdr>
        <w:top w:val="none" w:sz="0" w:space="0" w:color="auto"/>
        <w:left w:val="none" w:sz="0" w:space="0" w:color="auto"/>
        <w:bottom w:val="none" w:sz="0" w:space="0" w:color="auto"/>
        <w:right w:val="none" w:sz="0" w:space="0" w:color="auto"/>
      </w:divBdr>
    </w:div>
    <w:div w:id="281107714">
      <w:bodyDiv w:val="1"/>
      <w:marLeft w:val="0"/>
      <w:marRight w:val="0"/>
      <w:marTop w:val="0"/>
      <w:marBottom w:val="0"/>
      <w:divBdr>
        <w:top w:val="none" w:sz="0" w:space="0" w:color="auto"/>
        <w:left w:val="none" w:sz="0" w:space="0" w:color="auto"/>
        <w:bottom w:val="none" w:sz="0" w:space="0" w:color="auto"/>
        <w:right w:val="none" w:sz="0" w:space="0" w:color="auto"/>
      </w:divBdr>
    </w:div>
    <w:div w:id="282883864">
      <w:bodyDiv w:val="1"/>
      <w:marLeft w:val="0"/>
      <w:marRight w:val="0"/>
      <w:marTop w:val="0"/>
      <w:marBottom w:val="0"/>
      <w:divBdr>
        <w:top w:val="none" w:sz="0" w:space="0" w:color="auto"/>
        <w:left w:val="none" w:sz="0" w:space="0" w:color="auto"/>
        <w:bottom w:val="none" w:sz="0" w:space="0" w:color="auto"/>
        <w:right w:val="none" w:sz="0" w:space="0" w:color="auto"/>
      </w:divBdr>
    </w:div>
    <w:div w:id="283002094">
      <w:bodyDiv w:val="1"/>
      <w:marLeft w:val="0"/>
      <w:marRight w:val="0"/>
      <w:marTop w:val="0"/>
      <w:marBottom w:val="0"/>
      <w:divBdr>
        <w:top w:val="none" w:sz="0" w:space="0" w:color="auto"/>
        <w:left w:val="none" w:sz="0" w:space="0" w:color="auto"/>
        <w:bottom w:val="none" w:sz="0" w:space="0" w:color="auto"/>
        <w:right w:val="none" w:sz="0" w:space="0" w:color="auto"/>
      </w:divBdr>
    </w:div>
    <w:div w:id="283004431">
      <w:bodyDiv w:val="1"/>
      <w:marLeft w:val="0"/>
      <w:marRight w:val="0"/>
      <w:marTop w:val="0"/>
      <w:marBottom w:val="0"/>
      <w:divBdr>
        <w:top w:val="none" w:sz="0" w:space="0" w:color="auto"/>
        <w:left w:val="none" w:sz="0" w:space="0" w:color="auto"/>
        <w:bottom w:val="none" w:sz="0" w:space="0" w:color="auto"/>
        <w:right w:val="none" w:sz="0" w:space="0" w:color="auto"/>
      </w:divBdr>
    </w:div>
    <w:div w:id="283578238">
      <w:bodyDiv w:val="1"/>
      <w:marLeft w:val="0"/>
      <w:marRight w:val="0"/>
      <w:marTop w:val="0"/>
      <w:marBottom w:val="0"/>
      <w:divBdr>
        <w:top w:val="none" w:sz="0" w:space="0" w:color="auto"/>
        <w:left w:val="none" w:sz="0" w:space="0" w:color="auto"/>
        <w:bottom w:val="none" w:sz="0" w:space="0" w:color="auto"/>
        <w:right w:val="none" w:sz="0" w:space="0" w:color="auto"/>
      </w:divBdr>
    </w:div>
    <w:div w:id="284504081">
      <w:bodyDiv w:val="1"/>
      <w:marLeft w:val="0"/>
      <w:marRight w:val="0"/>
      <w:marTop w:val="0"/>
      <w:marBottom w:val="0"/>
      <w:divBdr>
        <w:top w:val="none" w:sz="0" w:space="0" w:color="auto"/>
        <w:left w:val="none" w:sz="0" w:space="0" w:color="auto"/>
        <w:bottom w:val="none" w:sz="0" w:space="0" w:color="auto"/>
        <w:right w:val="none" w:sz="0" w:space="0" w:color="auto"/>
      </w:divBdr>
    </w:div>
    <w:div w:id="288054714">
      <w:bodyDiv w:val="1"/>
      <w:marLeft w:val="0"/>
      <w:marRight w:val="0"/>
      <w:marTop w:val="0"/>
      <w:marBottom w:val="0"/>
      <w:divBdr>
        <w:top w:val="none" w:sz="0" w:space="0" w:color="auto"/>
        <w:left w:val="none" w:sz="0" w:space="0" w:color="auto"/>
        <w:bottom w:val="none" w:sz="0" w:space="0" w:color="auto"/>
        <w:right w:val="none" w:sz="0" w:space="0" w:color="auto"/>
      </w:divBdr>
    </w:div>
    <w:div w:id="290289481">
      <w:bodyDiv w:val="1"/>
      <w:marLeft w:val="0"/>
      <w:marRight w:val="0"/>
      <w:marTop w:val="0"/>
      <w:marBottom w:val="0"/>
      <w:divBdr>
        <w:top w:val="none" w:sz="0" w:space="0" w:color="auto"/>
        <w:left w:val="none" w:sz="0" w:space="0" w:color="auto"/>
        <w:bottom w:val="none" w:sz="0" w:space="0" w:color="auto"/>
        <w:right w:val="none" w:sz="0" w:space="0" w:color="auto"/>
      </w:divBdr>
    </w:div>
    <w:div w:id="291252798">
      <w:bodyDiv w:val="1"/>
      <w:marLeft w:val="0"/>
      <w:marRight w:val="0"/>
      <w:marTop w:val="0"/>
      <w:marBottom w:val="0"/>
      <w:divBdr>
        <w:top w:val="none" w:sz="0" w:space="0" w:color="auto"/>
        <w:left w:val="none" w:sz="0" w:space="0" w:color="auto"/>
        <w:bottom w:val="none" w:sz="0" w:space="0" w:color="auto"/>
        <w:right w:val="none" w:sz="0" w:space="0" w:color="auto"/>
      </w:divBdr>
    </w:div>
    <w:div w:id="293411936">
      <w:bodyDiv w:val="1"/>
      <w:marLeft w:val="0"/>
      <w:marRight w:val="0"/>
      <w:marTop w:val="0"/>
      <w:marBottom w:val="0"/>
      <w:divBdr>
        <w:top w:val="none" w:sz="0" w:space="0" w:color="auto"/>
        <w:left w:val="none" w:sz="0" w:space="0" w:color="auto"/>
        <w:bottom w:val="none" w:sz="0" w:space="0" w:color="auto"/>
        <w:right w:val="none" w:sz="0" w:space="0" w:color="auto"/>
      </w:divBdr>
    </w:div>
    <w:div w:id="294723597">
      <w:bodyDiv w:val="1"/>
      <w:marLeft w:val="0"/>
      <w:marRight w:val="0"/>
      <w:marTop w:val="0"/>
      <w:marBottom w:val="0"/>
      <w:divBdr>
        <w:top w:val="none" w:sz="0" w:space="0" w:color="auto"/>
        <w:left w:val="none" w:sz="0" w:space="0" w:color="auto"/>
        <w:bottom w:val="none" w:sz="0" w:space="0" w:color="auto"/>
        <w:right w:val="none" w:sz="0" w:space="0" w:color="auto"/>
      </w:divBdr>
    </w:div>
    <w:div w:id="295066442">
      <w:bodyDiv w:val="1"/>
      <w:marLeft w:val="0"/>
      <w:marRight w:val="0"/>
      <w:marTop w:val="0"/>
      <w:marBottom w:val="0"/>
      <w:divBdr>
        <w:top w:val="none" w:sz="0" w:space="0" w:color="auto"/>
        <w:left w:val="none" w:sz="0" w:space="0" w:color="auto"/>
        <w:bottom w:val="none" w:sz="0" w:space="0" w:color="auto"/>
        <w:right w:val="none" w:sz="0" w:space="0" w:color="auto"/>
      </w:divBdr>
    </w:div>
    <w:div w:id="296420940">
      <w:bodyDiv w:val="1"/>
      <w:marLeft w:val="0"/>
      <w:marRight w:val="0"/>
      <w:marTop w:val="0"/>
      <w:marBottom w:val="0"/>
      <w:divBdr>
        <w:top w:val="none" w:sz="0" w:space="0" w:color="auto"/>
        <w:left w:val="none" w:sz="0" w:space="0" w:color="auto"/>
        <w:bottom w:val="none" w:sz="0" w:space="0" w:color="auto"/>
        <w:right w:val="none" w:sz="0" w:space="0" w:color="auto"/>
      </w:divBdr>
    </w:div>
    <w:div w:id="297298285">
      <w:bodyDiv w:val="1"/>
      <w:marLeft w:val="0"/>
      <w:marRight w:val="0"/>
      <w:marTop w:val="0"/>
      <w:marBottom w:val="0"/>
      <w:divBdr>
        <w:top w:val="none" w:sz="0" w:space="0" w:color="auto"/>
        <w:left w:val="none" w:sz="0" w:space="0" w:color="auto"/>
        <w:bottom w:val="none" w:sz="0" w:space="0" w:color="auto"/>
        <w:right w:val="none" w:sz="0" w:space="0" w:color="auto"/>
      </w:divBdr>
    </w:div>
    <w:div w:id="298220293">
      <w:bodyDiv w:val="1"/>
      <w:marLeft w:val="0"/>
      <w:marRight w:val="0"/>
      <w:marTop w:val="0"/>
      <w:marBottom w:val="0"/>
      <w:divBdr>
        <w:top w:val="none" w:sz="0" w:space="0" w:color="auto"/>
        <w:left w:val="none" w:sz="0" w:space="0" w:color="auto"/>
        <w:bottom w:val="none" w:sz="0" w:space="0" w:color="auto"/>
        <w:right w:val="none" w:sz="0" w:space="0" w:color="auto"/>
      </w:divBdr>
    </w:div>
    <w:div w:id="298270175">
      <w:bodyDiv w:val="1"/>
      <w:marLeft w:val="0"/>
      <w:marRight w:val="0"/>
      <w:marTop w:val="0"/>
      <w:marBottom w:val="0"/>
      <w:divBdr>
        <w:top w:val="none" w:sz="0" w:space="0" w:color="auto"/>
        <w:left w:val="none" w:sz="0" w:space="0" w:color="auto"/>
        <w:bottom w:val="none" w:sz="0" w:space="0" w:color="auto"/>
        <w:right w:val="none" w:sz="0" w:space="0" w:color="auto"/>
      </w:divBdr>
    </w:div>
    <w:div w:id="307903023">
      <w:bodyDiv w:val="1"/>
      <w:marLeft w:val="0"/>
      <w:marRight w:val="0"/>
      <w:marTop w:val="0"/>
      <w:marBottom w:val="0"/>
      <w:divBdr>
        <w:top w:val="none" w:sz="0" w:space="0" w:color="auto"/>
        <w:left w:val="none" w:sz="0" w:space="0" w:color="auto"/>
        <w:bottom w:val="none" w:sz="0" w:space="0" w:color="auto"/>
        <w:right w:val="none" w:sz="0" w:space="0" w:color="auto"/>
      </w:divBdr>
    </w:div>
    <w:div w:id="309137415">
      <w:bodyDiv w:val="1"/>
      <w:marLeft w:val="0"/>
      <w:marRight w:val="0"/>
      <w:marTop w:val="0"/>
      <w:marBottom w:val="0"/>
      <w:divBdr>
        <w:top w:val="none" w:sz="0" w:space="0" w:color="auto"/>
        <w:left w:val="none" w:sz="0" w:space="0" w:color="auto"/>
        <w:bottom w:val="none" w:sz="0" w:space="0" w:color="auto"/>
        <w:right w:val="none" w:sz="0" w:space="0" w:color="auto"/>
      </w:divBdr>
    </w:div>
    <w:div w:id="309215417">
      <w:bodyDiv w:val="1"/>
      <w:marLeft w:val="0"/>
      <w:marRight w:val="0"/>
      <w:marTop w:val="0"/>
      <w:marBottom w:val="0"/>
      <w:divBdr>
        <w:top w:val="none" w:sz="0" w:space="0" w:color="auto"/>
        <w:left w:val="none" w:sz="0" w:space="0" w:color="auto"/>
        <w:bottom w:val="none" w:sz="0" w:space="0" w:color="auto"/>
        <w:right w:val="none" w:sz="0" w:space="0" w:color="auto"/>
      </w:divBdr>
    </w:div>
    <w:div w:id="309479057">
      <w:bodyDiv w:val="1"/>
      <w:marLeft w:val="0"/>
      <w:marRight w:val="0"/>
      <w:marTop w:val="0"/>
      <w:marBottom w:val="0"/>
      <w:divBdr>
        <w:top w:val="none" w:sz="0" w:space="0" w:color="auto"/>
        <w:left w:val="none" w:sz="0" w:space="0" w:color="auto"/>
        <w:bottom w:val="none" w:sz="0" w:space="0" w:color="auto"/>
        <w:right w:val="none" w:sz="0" w:space="0" w:color="auto"/>
      </w:divBdr>
    </w:div>
    <w:div w:id="309674917">
      <w:bodyDiv w:val="1"/>
      <w:marLeft w:val="0"/>
      <w:marRight w:val="0"/>
      <w:marTop w:val="0"/>
      <w:marBottom w:val="0"/>
      <w:divBdr>
        <w:top w:val="none" w:sz="0" w:space="0" w:color="auto"/>
        <w:left w:val="none" w:sz="0" w:space="0" w:color="auto"/>
        <w:bottom w:val="none" w:sz="0" w:space="0" w:color="auto"/>
        <w:right w:val="none" w:sz="0" w:space="0" w:color="auto"/>
      </w:divBdr>
    </w:div>
    <w:div w:id="313993463">
      <w:bodyDiv w:val="1"/>
      <w:marLeft w:val="0"/>
      <w:marRight w:val="0"/>
      <w:marTop w:val="0"/>
      <w:marBottom w:val="0"/>
      <w:divBdr>
        <w:top w:val="none" w:sz="0" w:space="0" w:color="auto"/>
        <w:left w:val="none" w:sz="0" w:space="0" w:color="auto"/>
        <w:bottom w:val="none" w:sz="0" w:space="0" w:color="auto"/>
        <w:right w:val="none" w:sz="0" w:space="0" w:color="auto"/>
      </w:divBdr>
    </w:div>
    <w:div w:id="316498300">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124254">
      <w:bodyDiv w:val="1"/>
      <w:marLeft w:val="0"/>
      <w:marRight w:val="0"/>
      <w:marTop w:val="0"/>
      <w:marBottom w:val="0"/>
      <w:divBdr>
        <w:top w:val="none" w:sz="0" w:space="0" w:color="auto"/>
        <w:left w:val="none" w:sz="0" w:space="0" w:color="auto"/>
        <w:bottom w:val="none" w:sz="0" w:space="0" w:color="auto"/>
        <w:right w:val="none" w:sz="0" w:space="0" w:color="auto"/>
      </w:divBdr>
    </w:div>
    <w:div w:id="323971222">
      <w:bodyDiv w:val="1"/>
      <w:marLeft w:val="0"/>
      <w:marRight w:val="0"/>
      <w:marTop w:val="0"/>
      <w:marBottom w:val="0"/>
      <w:divBdr>
        <w:top w:val="none" w:sz="0" w:space="0" w:color="auto"/>
        <w:left w:val="none" w:sz="0" w:space="0" w:color="auto"/>
        <w:bottom w:val="none" w:sz="0" w:space="0" w:color="auto"/>
        <w:right w:val="none" w:sz="0" w:space="0" w:color="auto"/>
      </w:divBdr>
    </w:div>
    <w:div w:id="324937680">
      <w:bodyDiv w:val="1"/>
      <w:marLeft w:val="0"/>
      <w:marRight w:val="0"/>
      <w:marTop w:val="0"/>
      <w:marBottom w:val="0"/>
      <w:divBdr>
        <w:top w:val="none" w:sz="0" w:space="0" w:color="auto"/>
        <w:left w:val="none" w:sz="0" w:space="0" w:color="auto"/>
        <w:bottom w:val="none" w:sz="0" w:space="0" w:color="auto"/>
        <w:right w:val="none" w:sz="0" w:space="0" w:color="auto"/>
      </w:divBdr>
    </w:div>
    <w:div w:id="328407701">
      <w:bodyDiv w:val="1"/>
      <w:marLeft w:val="0"/>
      <w:marRight w:val="0"/>
      <w:marTop w:val="0"/>
      <w:marBottom w:val="0"/>
      <w:divBdr>
        <w:top w:val="none" w:sz="0" w:space="0" w:color="auto"/>
        <w:left w:val="none" w:sz="0" w:space="0" w:color="auto"/>
        <w:bottom w:val="none" w:sz="0" w:space="0" w:color="auto"/>
        <w:right w:val="none" w:sz="0" w:space="0" w:color="auto"/>
      </w:divBdr>
    </w:div>
    <w:div w:id="328868787">
      <w:bodyDiv w:val="1"/>
      <w:marLeft w:val="0"/>
      <w:marRight w:val="0"/>
      <w:marTop w:val="0"/>
      <w:marBottom w:val="0"/>
      <w:divBdr>
        <w:top w:val="none" w:sz="0" w:space="0" w:color="auto"/>
        <w:left w:val="none" w:sz="0" w:space="0" w:color="auto"/>
        <w:bottom w:val="none" w:sz="0" w:space="0" w:color="auto"/>
        <w:right w:val="none" w:sz="0" w:space="0" w:color="auto"/>
      </w:divBdr>
    </w:div>
    <w:div w:id="329142641">
      <w:bodyDiv w:val="1"/>
      <w:marLeft w:val="0"/>
      <w:marRight w:val="0"/>
      <w:marTop w:val="0"/>
      <w:marBottom w:val="0"/>
      <w:divBdr>
        <w:top w:val="none" w:sz="0" w:space="0" w:color="auto"/>
        <w:left w:val="none" w:sz="0" w:space="0" w:color="auto"/>
        <w:bottom w:val="none" w:sz="0" w:space="0" w:color="auto"/>
        <w:right w:val="none" w:sz="0" w:space="0" w:color="auto"/>
      </w:divBdr>
    </w:div>
    <w:div w:id="334308979">
      <w:bodyDiv w:val="1"/>
      <w:marLeft w:val="0"/>
      <w:marRight w:val="0"/>
      <w:marTop w:val="0"/>
      <w:marBottom w:val="0"/>
      <w:divBdr>
        <w:top w:val="none" w:sz="0" w:space="0" w:color="auto"/>
        <w:left w:val="none" w:sz="0" w:space="0" w:color="auto"/>
        <w:bottom w:val="none" w:sz="0" w:space="0" w:color="auto"/>
        <w:right w:val="none" w:sz="0" w:space="0" w:color="auto"/>
      </w:divBdr>
    </w:div>
    <w:div w:id="335378745">
      <w:bodyDiv w:val="1"/>
      <w:marLeft w:val="0"/>
      <w:marRight w:val="0"/>
      <w:marTop w:val="0"/>
      <w:marBottom w:val="0"/>
      <w:divBdr>
        <w:top w:val="none" w:sz="0" w:space="0" w:color="auto"/>
        <w:left w:val="none" w:sz="0" w:space="0" w:color="auto"/>
        <w:bottom w:val="none" w:sz="0" w:space="0" w:color="auto"/>
        <w:right w:val="none" w:sz="0" w:space="0" w:color="auto"/>
      </w:divBdr>
    </w:div>
    <w:div w:id="335497973">
      <w:bodyDiv w:val="1"/>
      <w:marLeft w:val="0"/>
      <w:marRight w:val="0"/>
      <w:marTop w:val="0"/>
      <w:marBottom w:val="0"/>
      <w:divBdr>
        <w:top w:val="none" w:sz="0" w:space="0" w:color="auto"/>
        <w:left w:val="none" w:sz="0" w:space="0" w:color="auto"/>
        <w:bottom w:val="none" w:sz="0" w:space="0" w:color="auto"/>
        <w:right w:val="none" w:sz="0" w:space="0" w:color="auto"/>
      </w:divBdr>
    </w:div>
    <w:div w:id="338001565">
      <w:bodyDiv w:val="1"/>
      <w:marLeft w:val="0"/>
      <w:marRight w:val="0"/>
      <w:marTop w:val="0"/>
      <w:marBottom w:val="0"/>
      <w:divBdr>
        <w:top w:val="none" w:sz="0" w:space="0" w:color="auto"/>
        <w:left w:val="none" w:sz="0" w:space="0" w:color="auto"/>
        <w:bottom w:val="none" w:sz="0" w:space="0" w:color="auto"/>
        <w:right w:val="none" w:sz="0" w:space="0" w:color="auto"/>
      </w:divBdr>
    </w:div>
    <w:div w:id="341015122">
      <w:bodyDiv w:val="1"/>
      <w:marLeft w:val="0"/>
      <w:marRight w:val="0"/>
      <w:marTop w:val="0"/>
      <w:marBottom w:val="0"/>
      <w:divBdr>
        <w:top w:val="none" w:sz="0" w:space="0" w:color="auto"/>
        <w:left w:val="none" w:sz="0" w:space="0" w:color="auto"/>
        <w:bottom w:val="none" w:sz="0" w:space="0" w:color="auto"/>
        <w:right w:val="none" w:sz="0" w:space="0" w:color="auto"/>
      </w:divBdr>
    </w:div>
    <w:div w:id="343672879">
      <w:bodyDiv w:val="1"/>
      <w:marLeft w:val="0"/>
      <w:marRight w:val="0"/>
      <w:marTop w:val="0"/>
      <w:marBottom w:val="0"/>
      <w:divBdr>
        <w:top w:val="none" w:sz="0" w:space="0" w:color="auto"/>
        <w:left w:val="none" w:sz="0" w:space="0" w:color="auto"/>
        <w:bottom w:val="none" w:sz="0" w:space="0" w:color="auto"/>
        <w:right w:val="none" w:sz="0" w:space="0" w:color="auto"/>
      </w:divBdr>
    </w:div>
    <w:div w:id="346565582">
      <w:bodyDiv w:val="1"/>
      <w:marLeft w:val="0"/>
      <w:marRight w:val="0"/>
      <w:marTop w:val="0"/>
      <w:marBottom w:val="0"/>
      <w:divBdr>
        <w:top w:val="none" w:sz="0" w:space="0" w:color="auto"/>
        <w:left w:val="none" w:sz="0" w:space="0" w:color="auto"/>
        <w:bottom w:val="none" w:sz="0" w:space="0" w:color="auto"/>
        <w:right w:val="none" w:sz="0" w:space="0" w:color="auto"/>
      </w:divBdr>
    </w:div>
    <w:div w:id="347292926">
      <w:bodyDiv w:val="1"/>
      <w:marLeft w:val="0"/>
      <w:marRight w:val="0"/>
      <w:marTop w:val="0"/>
      <w:marBottom w:val="0"/>
      <w:divBdr>
        <w:top w:val="none" w:sz="0" w:space="0" w:color="auto"/>
        <w:left w:val="none" w:sz="0" w:space="0" w:color="auto"/>
        <w:bottom w:val="none" w:sz="0" w:space="0" w:color="auto"/>
        <w:right w:val="none" w:sz="0" w:space="0" w:color="auto"/>
      </w:divBdr>
    </w:div>
    <w:div w:id="349142292">
      <w:bodyDiv w:val="1"/>
      <w:marLeft w:val="0"/>
      <w:marRight w:val="0"/>
      <w:marTop w:val="0"/>
      <w:marBottom w:val="0"/>
      <w:divBdr>
        <w:top w:val="none" w:sz="0" w:space="0" w:color="auto"/>
        <w:left w:val="none" w:sz="0" w:space="0" w:color="auto"/>
        <w:bottom w:val="none" w:sz="0" w:space="0" w:color="auto"/>
        <w:right w:val="none" w:sz="0" w:space="0" w:color="auto"/>
      </w:divBdr>
    </w:div>
    <w:div w:id="351152881">
      <w:bodyDiv w:val="1"/>
      <w:marLeft w:val="0"/>
      <w:marRight w:val="0"/>
      <w:marTop w:val="0"/>
      <w:marBottom w:val="0"/>
      <w:divBdr>
        <w:top w:val="none" w:sz="0" w:space="0" w:color="auto"/>
        <w:left w:val="none" w:sz="0" w:space="0" w:color="auto"/>
        <w:bottom w:val="none" w:sz="0" w:space="0" w:color="auto"/>
        <w:right w:val="none" w:sz="0" w:space="0" w:color="auto"/>
      </w:divBdr>
    </w:div>
    <w:div w:id="353927154">
      <w:bodyDiv w:val="1"/>
      <w:marLeft w:val="0"/>
      <w:marRight w:val="0"/>
      <w:marTop w:val="0"/>
      <w:marBottom w:val="0"/>
      <w:divBdr>
        <w:top w:val="none" w:sz="0" w:space="0" w:color="auto"/>
        <w:left w:val="none" w:sz="0" w:space="0" w:color="auto"/>
        <w:bottom w:val="none" w:sz="0" w:space="0" w:color="auto"/>
        <w:right w:val="none" w:sz="0" w:space="0" w:color="auto"/>
      </w:divBdr>
    </w:div>
    <w:div w:id="356272827">
      <w:bodyDiv w:val="1"/>
      <w:marLeft w:val="0"/>
      <w:marRight w:val="0"/>
      <w:marTop w:val="0"/>
      <w:marBottom w:val="0"/>
      <w:divBdr>
        <w:top w:val="none" w:sz="0" w:space="0" w:color="auto"/>
        <w:left w:val="none" w:sz="0" w:space="0" w:color="auto"/>
        <w:bottom w:val="none" w:sz="0" w:space="0" w:color="auto"/>
        <w:right w:val="none" w:sz="0" w:space="0" w:color="auto"/>
      </w:divBdr>
    </w:div>
    <w:div w:id="356851813">
      <w:bodyDiv w:val="1"/>
      <w:marLeft w:val="0"/>
      <w:marRight w:val="0"/>
      <w:marTop w:val="0"/>
      <w:marBottom w:val="0"/>
      <w:divBdr>
        <w:top w:val="none" w:sz="0" w:space="0" w:color="auto"/>
        <w:left w:val="none" w:sz="0" w:space="0" w:color="auto"/>
        <w:bottom w:val="none" w:sz="0" w:space="0" w:color="auto"/>
        <w:right w:val="none" w:sz="0" w:space="0" w:color="auto"/>
      </w:divBdr>
    </w:div>
    <w:div w:id="361782107">
      <w:bodyDiv w:val="1"/>
      <w:marLeft w:val="0"/>
      <w:marRight w:val="0"/>
      <w:marTop w:val="0"/>
      <w:marBottom w:val="0"/>
      <w:divBdr>
        <w:top w:val="none" w:sz="0" w:space="0" w:color="auto"/>
        <w:left w:val="none" w:sz="0" w:space="0" w:color="auto"/>
        <w:bottom w:val="none" w:sz="0" w:space="0" w:color="auto"/>
        <w:right w:val="none" w:sz="0" w:space="0" w:color="auto"/>
      </w:divBdr>
    </w:div>
    <w:div w:id="362022476">
      <w:bodyDiv w:val="1"/>
      <w:marLeft w:val="0"/>
      <w:marRight w:val="0"/>
      <w:marTop w:val="0"/>
      <w:marBottom w:val="0"/>
      <w:divBdr>
        <w:top w:val="none" w:sz="0" w:space="0" w:color="auto"/>
        <w:left w:val="none" w:sz="0" w:space="0" w:color="auto"/>
        <w:bottom w:val="none" w:sz="0" w:space="0" w:color="auto"/>
        <w:right w:val="none" w:sz="0" w:space="0" w:color="auto"/>
      </w:divBdr>
    </w:div>
    <w:div w:id="362290836">
      <w:bodyDiv w:val="1"/>
      <w:marLeft w:val="0"/>
      <w:marRight w:val="0"/>
      <w:marTop w:val="0"/>
      <w:marBottom w:val="0"/>
      <w:divBdr>
        <w:top w:val="none" w:sz="0" w:space="0" w:color="auto"/>
        <w:left w:val="none" w:sz="0" w:space="0" w:color="auto"/>
        <w:bottom w:val="none" w:sz="0" w:space="0" w:color="auto"/>
        <w:right w:val="none" w:sz="0" w:space="0" w:color="auto"/>
      </w:divBdr>
    </w:div>
    <w:div w:id="363478213">
      <w:bodyDiv w:val="1"/>
      <w:marLeft w:val="0"/>
      <w:marRight w:val="0"/>
      <w:marTop w:val="0"/>
      <w:marBottom w:val="0"/>
      <w:divBdr>
        <w:top w:val="none" w:sz="0" w:space="0" w:color="auto"/>
        <w:left w:val="none" w:sz="0" w:space="0" w:color="auto"/>
        <w:bottom w:val="none" w:sz="0" w:space="0" w:color="auto"/>
        <w:right w:val="none" w:sz="0" w:space="0" w:color="auto"/>
      </w:divBdr>
    </w:div>
    <w:div w:id="363600767">
      <w:bodyDiv w:val="1"/>
      <w:marLeft w:val="0"/>
      <w:marRight w:val="0"/>
      <w:marTop w:val="0"/>
      <w:marBottom w:val="0"/>
      <w:divBdr>
        <w:top w:val="none" w:sz="0" w:space="0" w:color="auto"/>
        <w:left w:val="none" w:sz="0" w:space="0" w:color="auto"/>
        <w:bottom w:val="none" w:sz="0" w:space="0" w:color="auto"/>
        <w:right w:val="none" w:sz="0" w:space="0" w:color="auto"/>
      </w:divBdr>
    </w:div>
    <w:div w:id="364452791">
      <w:bodyDiv w:val="1"/>
      <w:marLeft w:val="0"/>
      <w:marRight w:val="0"/>
      <w:marTop w:val="0"/>
      <w:marBottom w:val="0"/>
      <w:divBdr>
        <w:top w:val="none" w:sz="0" w:space="0" w:color="auto"/>
        <w:left w:val="none" w:sz="0" w:space="0" w:color="auto"/>
        <w:bottom w:val="none" w:sz="0" w:space="0" w:color="auto"/>
        <w:right w:val="none" w:sz="0" w:space="0" w:color="auto"/>
      </w:divBdr>
    </w:div>
    <w:div w:id="369185255">
      <w:bodyDiv w:val="1"/>
      <w:marLeft w:val="0"/>
      <w:marRight w:val="0"/>
      <w:marTop w:val="0"/>
      <w:marBottom w:val="0"/>
      <w:divBdr>
        <w:top w:val="none" w:sz="0" w:space="0" w:color="auto"/>
        <w:left w:val="none" w:sz="0" w:space="0" w:color="auto"/>
        <w:bottom w:val="none" w:sz="0" w:space="0" w:color="auto"/>
        <w:right w:val="none" w:sz="0" w:space="0" w:color="auto"/>
      </w:divBdr>
    </w:div>
    <w:div w:id="370570664">
      <w:bodyDiv w:val="1"/>
      <w:marLeft w:val="0"/>
      <w:marRight w:val="0"/>
      <w:marTop w:val="0"/>
      <w:marBottom w:val="0"/>
      <w:divBdr>
        <w:top w:val="none" w:sz="0" w:space="0" w:color="auto"/>
        <w:left w:val="none" w:sz="0" w:space="0" w:color="auto"/>
        <w:bottom w:val="none" w:sz="0" w:space="0" w:color="auto"/>
        <w:right w:val="none" w:sz="0" w:space="0" w:color="auto"/>
      </w:divBdr>
    </w:div>
    <w:div w:id="370764980">
      <w:bodyDiv w:val="1"/>
      <w:marLeft w:val="0"/>
      <w:marRight w:val="0"/>
      <w:marTop w:val="0"/>
      <w:marBottom w:val="0"/>
      <w:divBdr>
        <w:top w:val="none" w:sz="0" w:space="0" w:color="auto"/>
        <w:left w:val="none" w:sz="0" w:space="0" w:color="auto"/>
        <w:bottom w:val="none" w:sz="0" w:space="0" w:color="auto"/>
        <w:right w:val="none" w:sz="0" w:space="0" w:color="auto"/>
      </w:divBdr>
    </w:div>
    <w:div w:id="370810855">
      <w:bodyDiv w:val="1"/>
      <w:marLeft w:val="0"/>
      <w:marRight w:val="0"/>
      <w:marTop w:val="0"/>
      <w:marBottom w:val="0"/>
      <w:divBdr>
        <w:top w:val="none" w:sz="0" w:space="0" w:color="auto"/>
        <w:left w:val="none" w:sz="0" w:space="0" w:color="auto"/>
        <w:bottom w:val="none" w:sz="0" w:space="0" w:color="auto"/>
        <w:right w:val="none" w:sz="0" w:space="0" w:color="auto"/>
      </w:divBdr>
    </w:div>
    <w:div w:id="373048052">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78866101">
      <w:bodyDiv w:val="1"/>
      <w:marLeft w:val="0"/>
      <w:marRight w:val="0"/>
      <w:marTop w:val="0"/>
      <w:marBottom w:val="0"/>
      <w:divBdr>
        <w:top w:val="none" w:sz="0" w:space="0" w:color="auto"/>
        <w:left w:val="none" w:sz="0" w:space="0" w:color="auto"/>
        <w:bottom w:val="none" w:sz="0" w:space="0" w:color="auto"/>
        <w:right w:val="none" w:sz="0" w:space="0" w:color="auto"/>
      </w:divBdr>
    </w:div>
    <w:div w:id="379596340">
      <w:bodyDiv w:val="1"/>
      <w:marLeft w:val="0"/>
      <w:marRight w:val="0"/>
      <w:marTop w:val="0"/>
      <w:marBottom w:val="0"/>
      <w:divBdr>
        <w:top w:val="none" w:sz="0" w:space="0" w:color="auto"/>
        <w:left w:val="none" w:sz="0" w:space="0" w:color="auto"/>
        <w:bottom w:val="none" w:sz="0" w:space="0" w:color="auto"/>
        <w:right w:val="none" w:sz="0" w:space="0" w:color="auto"/>
      </w:divBdr>
    </w:div>
    <w:div w:id="380909378">
      <w:bodyDiv w:val="1"/>
      <w:marLeft w:val="0"/>
      <w:marRight w:val="0"/>
      <w:marTop w:val="0"/>
      <w:marBottom w:val="0"/>
      <w:divBdr>
        <w:top w:val="none" w:sz="0" w:space="0" w:color="auto"/>
        <w:left w:val="none" w:sz="0" w:space="0" w:color="auto"/>
        <w:bottom w:val="none" w:sz="0" w:space="0" w:color="auto"/>
        <w:right w:val="none" w:sz="0" w:space="0" w:color="auto"/>
      </w:divBdr>
    </w:div>
    <w:div w:id="384835194">
      <w:bodyDiv w:val="1"/>
      <w:marLeft w:val="0"/>
      <w:marRight w:val="0"/>
      <w:marTop w:val="0"/>
      <w:marBottom w:val="0"/>
      <w:divBdr>
        <w:top w:val="none" w:sz="0" w:space="0" w:color="auto"/>
        <w:left w:val="none" w:sz="0" w:space="0" w:color="auto"/>
        <w:bottom w:val="none" w:sz="0" w:space="0" w:color="auto"/>
        <w:right w:val="none" w:sz="0" w:space="0" w:color="auto"/>
      </w:divBdr>
    </w:div>
    <w:div w:id="384837489">
      <w:bodyDiv w:val="1"/>
      <w:marLeft w:val="0"/>
      <w:marRight w:val="0"/>
      <w:marTop w:val="0"/>
      <w:marBottom w:val="0"/>
      <w:divBdr>
        <w:top w:val="none" w:sz="0" w:space="0" w:color="auto"/>
        <w:left w:val="none" w:sz="0" w:space="0" w:color="auto"/>
        <w:bottom w:val="none" w:sz="0" w:space="0" w:color="auto"/>
        <w:right w:val="none" w:sz="0" w:space="0" w:color="auto"/>
      </w:divBdr>
    </w:div>
    <w:div w:id="387925983">
      <w:bodyDiv w:val="1"/>
      <w:marLeft w:val="0"/>
      <w:marRight w:val="0"/>
      <w:marTop w:val="0"/>
      <w:marBottom w:val="0"/>
      <w:divBdr>
        <w:top w:val="none" w:sz="0" w:space="0" w:color="auto"/>
        <w:left w:val="none" w:sz="0" w:space="0" w:color="auto"/>
        <w:bottom w:val="none" w:sz="0" w:space="0" w:color="auto"/>
        <w:right w:val="none" w:sz="0" w:space="0" w:color="auto"/>
      </w:divBdr>
    </w:div>
    <w:div w:id="388387974">
      <w:bodyDiv w:val="1"/>
      <w:marLeft w:val="0"/>
      <w:marRight w:val="0"/>
      <w:marTop w:val="0"/>
      <w:marBottom w:val="0"/>
      <w:divBdr>
        <w:top w:val="none" w:sz="0" w:space="0" w:color="auto"/>
        <w:left w:val="none" w:sz="0" w:space="0" w:color="auto"/>
        <w:bottom w:val="none" w:sz="0" w:space="0" w:color="auto"/>
        <w:right w:val="none" w:sz="0" w:space="0" w:color="auto"/>
      </w:divBdr>
    </w:div>
    <w:div w:id="388577681">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90346657">
      <w:bodyDiv w:val="1"/>
      <w:marLeft w:val="0"/>
      <w:marRight w:val="0"/>
      <w:marTop w:val="0"/>
      <w:marBottom w:val="0"/>
      <w:divBdr>
        <w:top w:val="none" w:sz="0" w:space="0" w:color="auto"/>
        <w:left w:val="none" w:sz="0" w:space="0" w:color="auto"/>
        <w:bottom w:val="none" w:sz="0" w:space="0" w:color="auto"/>
        <w:right w:val="none" w:sz="0" w:space="0" w:color="auto"/>
      </w:divBdr>
    </w:div>
    <w:div w:id="391851244">
      <w:bodyDiv w:val="1"/>
      <w:marLeft w:val="0"/>
      <w:marRight w:val="0"/>
      <w:marTop w:val="0"/>
      <w:marBottom w:val="0"/>
      <w:divBdr>
        <w:top w:val="none" w:sz="0" w:space="0" w:color="auto"/>
        <w:left w:val="none" w:sz="0" w:space="0" w:color="auto"/>
        <w:bottom w:val="none" w:sz="0" w:space="0" w:color="auto"/>
        <w:right w:val="none" w:sz="0" w:space="0" w:color="auto"/>
      </w:divBdr>
    </w:div>
    <w:div w:id="394283320">
      <w:bodyDiv w:val="1"/>
      <w:marLeft w:val="0"/>
      <w:marRight w:val="0"/>
      <w:marTop w:val="0"/>
      <w:marBottom w:val="0"/>
      <w:divBdr>
        <w:top w:val="none" w:sz="0" w:space="0" w:color="auto"/>
        <w:left w:val="none" w:sz="0" w:space="0" w:color="auto"/>
        <w:bottom w:val="none" w:sz="0" w:space="0" w:color="auto"/>
        <w:right w:val="none" w:sz="0" w:space="0" w:color="auto"/>
      </w:divBdr>
    </w:div>
    <w:div w:id="395473760">
      <w:bodyDiv w:val="1"/>
      <w:marLeft w:val="0"/>
      <w:marRight w:val="0"/>
      <w:marTop w:val="0"/>
      <w:marBottom w:val="0"/>
      <w:divBdr>
        <w:top w:val="none" w:sz="0" w:space="0" w:color="auto"/>
        <w:left w:val="none" w:sz="0" w:space="0" w:color="auto"/>
        <w:bottom w:val="none" w:sz="0" w:space="0" w:color="auto"/>
        <w:right w:val="none" w:sz="0" w:space="0" w:color="auto"/>
      </w:divBdr>
    </w:div>
    <w:div w:id="396585875">
      <w:bodyDiv w:val="1"/>
      <w:marLeft w:val="0"/>
      <w:marRight w:val="0"/>
      <w:marTop w:val="0"/>
      <w:marBottom w:val="0"/>
      <w:divBdr>
        <w:top w:val="none" w:sz="0" w:space="0" w:color="auto"/>
        <w:left w:val="none" w:sz="0" w:space="0" w:color="auto"/>
        <w:bottom w:val="none" w:sz="0" w:space="0" w:color="auto"/>
        <w:right w:val="none" w:sz="0" w:space="0" w:color="auto"/>
      </w:divBdr>
    </w:div>
    <w:div w:id="398334587">
      <w:bodyDiv w:val="1"/>
      <w:marLeft w:val="0"/>
      <w:marRight w:val="0"/>
      <w:marTop w:val="0"/>
      <w:marBottom w:val="0"/>
      <w:divBdr>
        <w:top w:val="none" w:sz="0" w:space="0" w:color="auto"/>
        <w:left w:val="none" w:sz="0" w:space="0" w:color="auto"/>
        <w:bottom w:val="none" w:sz="0" w:space="0" w:color="auto"/>
        <w:right w:val="none" w:sz="0" w:space="0" w:color="auto"/>
      </w:divBdr>
    </w:div>
    <w:div w:id="398866735">
      <w:bodyDiv w:val="1"/>
      <w:marLeft w:val="0"/>
      <w:marRight w:val="0"/>
      <w:marTop w:val="0"/>
      <w:marBottom w:val="0"/>
      <w:divBdr>
        <w:top w:val="none" w:sz="0" w:space="0" w:color="auto"/>
        <w:left w:val="none" w:sz="0" w:space="0" w:color="auto"/>
        <w:bottom w:val="none" w:sz="0" w:space="0" w:color="auto"/>
        <w:right w:val="none" w:sz="0" w:space="0" w:color="auto"/>
      </w:divBdr>
    </w:div>
    <w:div w:id="400836872">
      <w:bodyDiv w:val="1"/>
      <w:marLeft w:val="0"/>
      <w:marRight w:val="0"/>
      <w:marTop w:val="0"/>
      <w:marBottom w:val="0"/>
      <w:divBdr>
        <w:top w:val="none" w:sz="0" w:space="0" w:color="auto"/>
        <w:left w:val="none" w:sz="0" w:space="0" w:color="auto"/>
        <w:bottom w:val="none" w:sz="0" w:space="0" w:color="auto"/>
        <w:right w:val="none" w:sz="0" w:space="0" w:color="auto"/>
      </w:divBdr>
    </w:div>
    <w:div w:id="401292927">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2487470">
      <w:bodyDiv w:val="1"/>
      <w:marLeft w:val="0"/>
      <w:marRight w:val="0"/>
      <w:marTop w:val="0"/>
      <w:marBottom w:val="0"/>
      <w:divBdr>
        <w:top w:val="none" w:sz="0" w:space="0" w:color="auto"/>
        <w:left w:val="none" w:sz="0" w:space="0" w:color="auto"/>
        <w:bottom w:val="none" w:sz="0" w:space="0" w:color="auto"/>
        <w:right w:val="none" w:sz="0" w:space="0" w:color="auto"/>
      </w:divBdr>
    </w:div>
    <w:div w:id="402609793">
      <w:bodyDiv w:val="1"/>
      <w:marLeft w:val="0"/>
      <w:marRight w:val="0"/>
      <w:marTop w:val="0"/>
      <w:marBottom w:val="0"/>
      <w:divBdr>
        <w:top w:val="none" w:sz="0" w:space="0" w:color="auto"/>
        <w:left w:val="none" w:sz="0" w:space="0" w:color="auto"/>
        <w:bottom w:val="none" w:sz="0" w:space="0" w:color="auto"/>
        <w:right w:val="none" w:sz="0" w:space="0" w:color="auto"/>
      </w:divBdr>
    </w:div>
    <w:div w:id="402873490">
      <w:bodyDiv w:val="1"/>
      <w:marLeft w:val="0"/>
      <w:marRight w:val="0"/>
      <w:marTop w:val="0"/>
      <w:marBottom w:val="0"/>
      <w:divBdr>
        <w:top w:val="none" w:sz="0" w:space="0" w:color="auto"/>
        <w:left w:val="none" w:sz="0" w:space="0" w:color="auto"/>
        <w:bottom w:val="none" w:sz="0" w:space="0" w:color="auto"/>
        <w:right w:val="none" w:sz="0" w:space="0" w:color="auto"/>
      </w:divBdr>
    </w:div>
    <w:div w:id="404377927">
      <w:bodyDiv w:val="1"/>
      <w:marLeft w:val="0"/>
      <w:marRight w:val="0"/>
      <w:marTop w:val="0"/>
      <w:marBottom w:val="0"/>
      <w:divBdr>
        <w:top w:val="none" w:sz="0" w:space="0" w:color="auto"/>
        <w:left w:val="none" w:sz="0" w:space="0" w:color="auto"/>
        <w:bottom w:val="none" w:sz="0" w:space="0" w:color="auto"/>
        <w:right w:val="none" w:sz="0" w:space="0" w:color="auto"/>
      </w:divBdr>
    </w:div>
    <w:div w:id="405149786">
      <w:bodyDiv w:val="1"/>
      <w:marLeft w:val="0"/>
      <w:marRight w:val="0"/>
      <w:marTop w:val="0"/>
      <w:marBottom w:val="0"/>
      <w:divBdr>
        <w:top w:val="none" w:sz="0" w:space="0" w:color="auto"/>
        <w:left w:val="none" w:sz="0" w:space="0" w:color="auto"/>
        <w:bottom w:val="none" w:sz="0" w:space="0" w:color="auto"/>
        <w:right w:val="none" w:sz="0" w:space="0" w:color="auto"/>
      </w:divBdr>
    </w:div>
    <w:div w:id="405537998">
      <w:bodyDiv w:val="1"/>
      <w:marLeft w:val="0"/>
      <w:marRight w:val="0"/>
      <w:marTop w:val="0"/>
      <w:marBottom w:val="0"/>
      <w:divBdr>
        <w:top w:val="none" w:sz="0" w:space="0" w:color="auto"/>
        <w:left w:val="none" w:sz="0" w:space="0" w:color="auto"/>
        <w:bottom w:val="none" w:sz="0" w:space="0" w:color="auto"/>
        <w:right w:val="none" w:sz="0" w:space="0" w:color="auto"/>
      </w:divBdr>
    </w:div>
    <w:div w:id="406656550">
      <w:bodyDiv w:val="1"/>
      <w:marLeft w:val="0"/>
      <w:marRight w:val="0"/>
      <w:marTop w:val="0"/>
      <w:marBottom w:val="0"/>
      <w:divBdr>
        <w:top w:val="none" w:sz="0" w:space="0" w:color="auto"/>
        <w:left w:val="none" w:sz="0" w:space="0" w:color="auto"/>
        <w:bottom w:val="none" w:sz="0" w:space="0" w:color="auto"/>
        <w:right w:val="none" w:sz="0" w:space="0" w:color="auto"/>
      </w:divBdr>
    </w:div>
    <w:div w:id="412241633">
      <w:bodyDiv w:val="1"/>
      <w:marLeft w:val="0"/>
      <w:marRight w:val="0"/>
      <w:marTop w:val="0"/>
      <w:marBottom w:val="0"/>
      <w:divBdr>
        <w:top w:val="none" w:sz="0" w:space="0" w:color="auto"/>
        <w:left w:val="none" w:sz="0" w:space="0" w:color="auto"/>
        <w:bottom w:val="none" w:sz="0" w:space="0" w:color="auto"/>
        <w:right w:val="none" w:sz="0" w:space="0" w:color="auto"/>
      </w:divBdr>
    </w:div>
    <w:div w:id="414474179">
      <w:bodyDiv w:val="1"/>
      <w:marLeft w:val="0"/>
      <w:marRight w:val="0"/>
      <w:marTop w:val="0"/>
      <w:marBottom w:val="0"/>
      <w:divBdr>
        <w:top w:val="none" w:sz="0" w:space="0" w:color="auto"/>
        <w:left w:val="none" w:sz="0" w:space="0" w:color="auto"/>
        <w:bottom w:val="none" w:sz="0" w:space="0" w:color="auto"/>
        <w:right w:val="none" w:sz="0" w:space="0" w:color="auto"/>
      </w:divBdr>
    </w:div>
    <w:div w:id="417405667">
      <w:bodyDiv w:val="1"/>
      <w:marLeft w:val="0"/>
      <w:marRight w:val="0"/>
      <w:marTop w:val="0"/>
      <w:marBottom w:val="0"/>
      <w:divBdr>
        <w:top w:val="none" w:sz="0" w:space="0" w:color="auto"/>
        <w:left w:val="none" w:sz="0" w:space="0" w:color="auto"/>
        <w:bottom w:val="none" w:sz="0" w:space="0" w:color="auto"/>
        <w:right w:val="none" w:sz="0" w:space="0" w:color="auto"/>
      </w:divBdr>
    </w:div>
    <w:div w:id="418333180">
      <w:bodyDiv w:val="1"/>
      <w:marLeft w:val="0"/>
      <w:marRight w:val="0"/>
      <w:marTop w:val="0"/>
      <w:marBottom w:val="0"/>
      <w:divBdr>
        <w:top w:val="none" w:sz="0" w:space="0" w:color="auto"/>
        <w:left w:val="none" w:sz="0" w:space="0" w:color="auto"/>
        <w:bottom w:val="none" w:sz="0" w:space="0" w:color="auto"/>
        <w:right w:val="none" w:sz="0" w:space="0" w:color="auto"/>
      </w:divBdr>
    </w:div>
    <w:div w:id="422459472">
      <w:bodyDiv w:val="1"/>
      <w:marLeft w:val="0"/>
      <w:marRight w:val="0"/>
      <w:marTop w:val="0"/>
      <w:marBottom w:val="0"/>
      <w:divBdr>
        <w:top w:val="none" w:sz="0" w:space="0" w:color="auto"/>
        <w:left w:val="none" w:sz="0" w:space="0" w:color="auto"/>
        <w:bottom w:val="none" w:sz="0" w:space="0" w:color="auto"/>
        <w:right w:val="none" w:sz="0" w:space="0" w:color="auto"/>
      </w:divBdr>
    </w:div>
    <w:div w:id="423651322">
      <w:bodyDiv w:val="1"/>
      <w:marLeft w:val="0"/>
      <w:marRight w:val="0"/>
      <w:marTop w:val="0"/>
      <w:marBottom w:val="0"/>
      <w:divBdr>
        <w:top w:val="none" w:sz="0" w:space="0" w:color="auto"/>
        <w:left w:val="none" w:sz="0" w:space="0" w:color="auto"/>
        <w:bottom w:val="none" w:sz="0" w:space="0" w:color="auto"/>
        <w:right w:val="none" w:sz="0" w:space="0" w:color="auto"/>
      </w:divBdr>
    </w:div>
    <w:div w:id="424812623">
      <w:bodyDiv w:val="1"/>
      <w:marLeft w:val="0"/>
      <w:marRight w:val="0"/>
      <w:marTop w:val="0"/>
      <w:marBottom w:val="0"/>
      <w:divBdr>
        <w:top w:val="none" w:sz="0" w:space="0" w:color="auto"/>
        <w:left w:val="none" w:sz="0" w:space="0" w:color="auto"/>
        <w:bottom w:val="none" w:sz="0" w:space="0" w:color="auto"/>
        <w:right w:val="none" w:sz="0" w:space="0" w:color="auto"/>
      </w:divBdr>
    </w:div>
    <w:div w:id="426268935">
      <w:bodyDiv w:val="1"/>
      <w:marLeft w:val="0"/>
      <w:marRight w:val="0"/>
      <w:marTop w:val="0"/>
      <w:marBottom w:val="0"/>
      <w:divBdr>
        <w:top w:val="none" w:sz="0" w:space="0" w:color="auto"/>
        <w:left w:val="none" w:sz="0" w:space="0" w:color="auto"/>
        <w:bottom w:val="none" w:sz="0" w:space="0" w:color="auto"/>
        <w:right w:val="none" w:sz="0" w:space="0" w:color="auto"/>
      </w:divBdr>
    </w:div>
    <w:div w:id="433014197">
      <w:bodyDiv w:val="1"/>
      <w:marLeft w:val="0"/>
      <w:marRight w:val="0"/>
      <w:marTop w:val="0"/>
      <w:marBottom w:val="0"/>
      <w:divBdr>
        <w:top w:val="none" w:sz="0" w:space="0" w:color="auto"/>
        <w:left w:val="none" w:sz="0" w:space="0" w:color="auto"/>
        <w:bottom w:val="none" w:sz="0" w:space="0" w:color="auto"/>
        <w:right w:val="none" w:sz="0" w:space="0" w:color="auto"/>
      </w:divBdr>
    </w:div>
    <w:div w:id="435561242">
      <w:bodyDiv w:val="1"/>
      <w:marLeft w:val="0"/>
      <w:marRight w:val="0"/>
      <w:marTop w:val="0"/>
      <w:marBottom w:val="0"/>
      <w:divBdr>
        <w:top w:val="none" w:sz="0" w:space="0" w:color="auto"/>
        <w:left w:val="none" w:sz="0" w:space="0" w:color="auto"/>
        <w:bottom w:val="none" w:sz="0" w:space="0" w:color="auto"/>
        <w:right w:val="none" w:sz="0" w:space="0" w:color="auto"/>
      </w:divBdr>
    </w:div>
    <w:div w:id="437602094">
      <w:bodyDiv w:val="1"/>
      <w:marLeft w:val="0"/>
      <w:marRight w:val="0"/>
      <w:marTop w:val="0"/>
      <w:marBottom w:val="0"/>
      <w:divBdr>
        <w:top w:val="none" w:sz="0" w:space="0" w:color="auto"/>
        <w:left w:val="none" w:sz="0" w:space="0" w:color="auto"/>
        <w:bottom w:val="none" w:sz="0" w:space="0" w:color="auto"/>
        <w:right w:val="none" w:sz="0" w:space="0" w:color="auto"/>
      </w:divBdr>
    </w:div>
    <w:div w:id="439111010">
      <w:bodyDiv w:val="1"/>
      <w:marLeft w:val="0"/>
      <w:marRight w:val="0"/>
      <w:marTop w:val="0"/>
      <w:marBottom w:val="0"/>
      <w:divBdr>
        <w:top w:val="none" w:sz="0" w:space="0" w:color="auto"/>
        <w:left w:val="none" w:sz="0" w:space="0" w:color="auto"/>
        <w:bottom w:val="none" w:sz="0" w:space="0" w:color="auto"/>
        <w:right w:val="none" w:sz="0" w:space="0" w:color="auto"/>
      </w:divBdr>
    </w:div>
    <w:div w:id="440418582">
      <w:bodyDiv w:val="1"/>
      <w:marLeft w:val="0"/>
      <w:marRight w:val="0"/>
      <w:marTop w:val="0"/>
      <w:marBottom w:val="0"/>
      <w:divBdr>
        <w:top w:val="none" w:sz="0" w:space="0" w:color="auto"/>
        <w:left w:val="none" w:sz="0" w:space="0" w:color="auto"/>
        <w:bottom w:val="none" w:sz="0" w:space="0" w:color="auto"/>
        <w:right w:val="none" w:sz="0" w:space="0" w:color="auto"/>
      </w:divBdr>
    </w:div>
    <w:div w:id="440615257">
      <w:bodyDiv w:val="1"/>
      <w:marLeft w:val="0"/>
      <w:marRight w:val="0"/>
      <w:marTop w:val="0"/>
      <w:marBottom w:val="0"/>
      <w:divBdr>
        <w:top w:val="none" w:sz="0" w:space="0" w:color="auto"/>
        <w:left w:val="none" w:sz="0" w:space="0" w:color="auto"/>
        <w:bottom w:val="none" w:sz="0" w:space="0" w:color="auto"/>
        <w:right w:val="none" w:sz="0" w:space="0" w:color="auto"/>
      </w:divBdr>
    </w:div>
    <w:div w:id="440691703">
      <w:bodyDiv w:val="1"/>
      <w:marLeft w:val="0"/>
      <w:marRight w:val="0"/>
      <w:marTop w:val="0"/>
      <w:marBottom w:val="0"/>
      <w:divBdr>
        <w:top w:val="none" w:sz="0" w:space="0" w:color="auto"/>
        <w:left w:val="none" w:sz="0" w:space="0" w:color="auto"/>
        <w:bottom w:val="none" w:sz="0" w:space="0" w:color="auto"/>
        <w:right w:val="none" w:sz="0" w:space="0" w:color="auto"/>
      </w:divBdr>
    </w:div>
    <w:div w:id="441344925">
      <w:bodyDiv w:val="1"/>
      <w:marLeft w:val="0"/>
      <w:marRight w:val="0"/>
      <w:marTop w:val="0"/>
      <w:marBottom w:val="0"/>
      <w:divBdr>
        <w:top w:val="none" w:sz="0" w:space="0" w:color="auto"/>
        <w:left w:val="none" w:sz="0" w:space="0" w:color="auto"/>
        <w:bottom w:val="none" w:sz="0" w:space="0" w:color="auto"/>
        <w:right w:val="none" w:sz="0" w:space="0" w:color="auto"/>
      </w:divBdr>
    </w:div>
    <w:div w:id="442193391">
      <w:bodyDiv w:val="1"/>
      <w:marLeft w:val="0"/>
      <w:marRight w:val="0"/>
      <w:marTop w:val="0"/>
      <w:marBottom w:val="0"/>
      <w:divBdr>
        <w:top w:val="none" w:sz="0" w:space="0" w:color="auto"/>
        <w:left w:val="none" w:sz="0" w:space="0" w:color="auto"/>
        <w:bottom w:val="none" w:sz="0" w:space="0" w:color="auto"/>
        <w:right w:val="none" w:sz="0" w:space="0" w:color="auto"/>
      </w:divBdr>
    </w:div>
    <w:div w:id="444159106">
      <w:bodyDiv w:val="1"/>
      <w:marLeft w:val="0"/>
      <w:marRight w:val="0"/>
      <w:marTop w:val="0"/>
      <w:marBottom w:val="0"/>
      <w:divBdr>
        <w:top w:val="none" w:sz="0" w:space="0" w:color="auto"/>
        <w:left w:val="none" w:sz="0" w:space="0" w:color="auto"/>
        <w:bottom w:val="none" w:sz="0" w:space="0" w:color="auto"/>
        <w:right w:val="none" w:sz="0" w:space="0" w:color="auto"/>
      </w:divBdr>
    </w:div>
    <w:div w:id="445928706">
      <w:bodyDiv w:val="1"/>
      <w:marLeft w:val="0"/>
      <w:marRight w:val="0"/>
      <w:marTop w:val="0"/>
      <w:marBottom w:val="0"/>
      <w:divBdr>
        <w:top w:val="none" w:sz="0" w:space="0" w:color="auto"/>
        <w:left w:val="none" w:sz="0" w:space="0" w:color="auto"/>
        <w:bottom w:val="none" w:sz="0" w:space="0" w:color="auto"/>
        <w:right w:val="none" w:sz="0" w:space="0" w:color="auto"/>
      </w:divBdr>
    </w:div>
    <w:div w:id="448356646">
      <w:bodyDiv w:val="1"/>
      <w:marLeft w:val="0"/>
      <w:marRight w:val="0"/>
      <w:marTop w:val="0"/>
      <w:marBottom w:val="0"/>
      <w:divBdr>
        <w:top w:val="none" w:sz="0" w:space="0" w:color="auto"/>
        <w:left w:val="none" w:sz="0" w:space="0" w:color="auto"/>
        <w:bottom w:val="none" w:sz="0" w:space="0" w:color="auto"/>
        <w:right w:val="none" w:sz="0" w:space="0" w:color="auto"/>
      </w:divBdr>
    </w:div>
    <w:div w:id="450058707">
      <w:bodyDiv w:val="1"/>
      <w:marLeft w:val="0"/>
      <w:marRight w:val="0"/>
      <w:marTop w:val="0"/>
      <w:marBottom w:val="0"/>
      <w:divBdr>
        <w:top w:val="none" w:sz="0" w:space="0" w:color="auto"/>
        <w:left w:val="none" w:sz="0" w:space="0" w:color="auto"/>
        <w:bottom w:val="none" w:sz="0" w:space="0" w:color="auto"/>
        <w:right w:val="none" w:sz="0" w:space="0" w:color="auto"/>
      </w:divBdr>
    </w:div>
    <w:div w:id="456222668">
      <w:bodyDiv w:val="1"/>
      <w:marLeft w:val="0"/>
      <w:marRight w:val="0"/>
      <w:marTop w:val="0"/>
      <w:marBottom w:val="0"/>
      <w:divBdr>
        <w:top w:val="none" w:sz="0" w:space="0" w:color="auto"/>
        <w:left w:val="none" w:sz="0" w:space="0" w:color="auto"/>
        <w:bottom w:val="none" w:sz="0" w:space="0" w:color="auto"/>
        <w:right w:val="none" w:sz="0" w:space="0" w:color="auto"/>
      </w:divBdr>
    </w:div>
    <w:div w:id="458450815">
      <w:bodyDiv w:val="1"/>
      <w:marLeft w:val="0"/>
      <w:marRight w:val="0"/>
      <w:marTop w:val="0"/>
      <w:marBottom w:val="0"/>
      <w:divBdr>
        <w:top w:val="none" w:sz="0" w:space="0" w:color="auto"/>
        <w:left w:val="none" w:sz="0" w:space="0" w:color="auto"/>
        <w:bottom w:val="none" w:sz="0" w:space="0" w:color="auto"/>
        <w:right w:val="none" w:sz="0" w:space="0" w:color="auto"/>
      </w:divBdr>
    </w:div>
    <w:div w:id="458886334">
      <w:bodyDiv w:val="1"/>
      <w:marLeft w:val="0"/>
      <w:marRight w:val="0"/>
      <w:marTop w:val="0"/>
      <w:marBottom w:val="0"/>
      <w:divBdr>
        <w:top w:val="none" w:sz="0" w:space="0" w:color="auto"/>
        <w:left w:val="none" w:sz="0" w:space="0" w:color="auto"/>
        <w:bottom w:val="none" w:sz="0" w:space="0" w:color="auto"/>
        <w:right w:val="none" w:sz="0" w:space="0" w:color="auto"/>
      </w:divBdr>
    </w:div>
    <w:div w:id="460881193">
      <w:bodyDiv w:val="1"/>
      <w:marLeft w:val="0"/>
      <w:marRight w:val="0"/>
      <w:marTop w:val="0"/>
      <w:marBottom w:val="0"/>
      <w:divBdr>
        <w:top w:val="none" w:sz="0" w:space="0" w:color="auto"/>
        <w:left w:val="none" w:sz="0" w:space="0" w:color="auto"/>
        <w:bottom w:val="none" w:sz="0" w:space="0" w:color="auto"/>
        <w:right w:val="none" w:sz="0" w:space="0" w:color="auto"/>
      </w:divBdr>
    </w:div>
    <w:div w:id="462578438">
      <w:bodyDiv w:val="1"/>
      <w:marLeft w:val="0"/>
      <w:marRight w:val="0"/>
      <w:marTop w:val="0"/>
      <w:marBottom w:val="0"/>
      <w:divBdr>
        <w:top w:val="none" w:sz="0" w:space="0" w:color="auto"/>
        <w:left w:val="none" w:sz="0" w:space="0" w:color="auto"/>
        <w:bottom w:val="none" w:sz="0" w:space="0" w:color="auto"/>
        <w:right w:val="none" w:sz="0" w:space="0" w:color="auto"/>
      </w:divBdr>
    </w:div>
    <w:div w:id="464543291">
      <w:bodyDiv w:val="1"/>
      <w:marLeft w:val="0"/>
      <w:marRight w:val="0"/>
      <w:marTop w:val="0"/>
      <w:marBottom w:val="0"/>
      <w:divBdr>
        <w:top w:val="none" w:sz="0" w:space="0" w:color="auto"/>
        <w:left w:val="none" w:sz="0" w:space="0" w:color="auto"/>
        <w:bottom w:val="none" w:sz="0" w:space="0" w:color="auto"/>
        <w:right w:val="none" w:sz="0" w:space="0" w:color="auto"/>
      </w:divBdr>
    </w:div>
    <w:div w:id="465396219">
      <w:bodyDiv w:val="1"/>
      <w:marLeft w:val="0"/>
      <w:marRight w:val="0"/>
      <w:marTop w:val="0"/>
      <w:marBottom w:val="0"/>
      <w:divBdr>
        <w:top w:val="none" w:sz="0" w:space="0" w:color="auto"/>
        <w:left w:val="none" w:sz="0" w:space="0" w:color="auto"/>
        <w:bottom w:val="none" w:sz="0" w:space="0" w:color="auto"/>
        <w:right w:val="none" w:sz="0" w:space="0" w:color="auto"/>
      </w:divBdr>
    </w:div>
    <w:div w:id="466628115">
      <w:bodyDiv w:val="1"/>
      <w:marLeft w:val="0"/>
      <w:marRight w:val="0"/>
      <w:marTop w:val="0"/>
      <w:marBottom w:val="0"/>
      <w:divBdr>
        <w:top w:val="none" w:sz="0" w:space="0" w:color="auto"/>
        <w:left w:val="none" w:sz="0" w:space="0" w:color="auto"/>
        <w:bottom w:val="none" w:sz="0" w:space="0" w:color="auto"/>
        <w:right w:val="none" w:sz="0" w:space="0" w:color="auto"/>
      </w:divBdr>
    </w:div>
    <w:div w:id="468205009">
      <w:bodyDiv w:val="1"/>
      <w:marLeft w:val="0"/>
      <w:marRight w:val="0"/>
      <w:marTop w:val="0"/>
      <w:marBottom w:val="0"/>
      <w:divBdr>
        <w:top w:val="none" w:sz="0" w:space="0" w:color="auto"/>
        <w:left w:val="none" w:sz="0" w:space="0" w:color="auto"/>
        <w:bottom w:val="none" w:sz="0" w:space="0" w:color="auto"/>
        <w:right w:val="none" w:sz="0" w:space="0" w:color="auto"/>
      </w:divBdr>
    </w:div>
    <w:div w:id="469984729">
      <w:bodyDiv w:val="1"/>
      <w:marLeft w:val="0"/>
      <w:marRight w:val="0"/>
      <w:marTop w:val="0"/>
      <w:marBottom w:val="0"/>
      <w:divBdr>
        <w:top w:val="none" w:sz="0" w:space="0" w:color="auto"/>
        <w:left w:val="none" w:sz="0" w:space="0" w:color="auto"/>
        <w:bottom w:val="none" w:sz="0" w:space="0" w:color="auto"/>
        <w:right w:val="none" w:sz="0" w:space="0" w:color="auto"/>
      </w:divBdr>
    </w:div>
    <w:div w:id="470177704">
      <w:bodyDiv w:val="1"/>
      <w:marLeft w:val="0"/>
      <w:marRight w:val="0"/>
      <w:marTop w:val="0"/>
      <w:marBottom w:val="0"/>
      <w:divBdr>
        <w:top w:val="none" w:sz="0" w:space="0" w:color="auto"/>
        <w:left w:val="none" w:sz="0" w:space="0" w:color="auto"/>
        <w:bottom w:val="none" w:sz="0" w:space="0" w:color="auto"/>
        <w:right w:val="none" w:sz="0" w:space="0" w:color="auto"/>
      </w:divBdr>
    </w:div>
    <w:div w:id="471486824">
      <w:bodyDiv w:val="1"/>
      <w:marLeft w:val="0"/>
      <w:marRight w:val="0"/>
      <w:marTop w:val="0"/>
      <w:marBottom w:val="0"/>
      <w:divBdr>
        <w:top w:val="none" w:sz="0" w:space="0" w:color="auto"/>
        <w:left w:val="none" w:sz="0" w:space="0" w:color="auto"/>
        <w:bottom w:val="none" w:sz="0" w:space="0" w:color="auto"/>
        <w:right w:val="none" w:sz="0" w:space="0" w:color="auto"/>
      </w:divBdr>
    </w:div>
    <w:div w:id="471679349">
      <w:bodyDiv w:val="1"/>
      <w:marLeft w:val="0"/>
      <w:marRight w:val="0"/>
      <w:marTop w:val="0"/>
      <w:marBottom w:val="0"/>
      <w:divBdr>
        <w:top w:val="none" w:sz="0" w:space="0" w:color="auto"/>
        <w:left w:val="none" w:sz="0" w:space="0" w:color="auto"/>
        <w:bottom w:val="none" w:sz="0" w:space="0" w:color="auto"/>
        <w:right w:val="none" w:sz="0" w:space="0" w:color="auto"/>
      </w:divBdr>
    </w:div>
    <w:div w:id="473372692">
      <w:bodyDiv w:val="1"/>
      <w:marLeft w:val="0"/>
      <w:marRight w:val="0"/>
      <w:marTop w:val="0"/>
      <w:marBottom w:val="0"/>
      <w:divBdr>
        <w:top w:val="none" w:sz="0" w:space="0" w:color="auto"/>
        <w:left w:val="none" w:sz="0" w:space="0" w:color="auto"/>
        <w:bottom w:val="none" w:sz="0" w:space="0" w:color="auto"/>
        <w:right w:val="none" w:sz="0" w:space="0" w:color="auto"/>
      </w:divBdr>
    </w:div>
    <w:div w:id="473837424">
      <w:bodyDiv w:val="1"/>
      <w:marLeft w:val="0"/>
      <w:marRight w:val="0"/>
      <w:marTop w:val="0"/>
      <w:marBottom w:val="0"/>
      <w:divBdr>
        <w:top w:val="none" w:sz="0" w:space="0" w:color="auto"/>
        <w:left w:val="none" w:sz="0" w:space="0" w:color="auto"/>
        <w:bottom w:val="none" w:sz="0" w:space="0" w:color="auto"/>
        <w:right w:val="none" w:sz="0" w:space="0" w:color="auto"/>
      </w:divBdr>
    </w:div>
    <w:div w:id="473983300">
      <w:bodyDiv w:val="1"/>
      <w:marLeft w:val="0"/>
      <w:marRight w:val="0"/>
      <w:marTop w:val="0"/>
      <w:marBottom w:val="0"/>
      <w:divBdr>
        <w:top w:val="none" w:sz="0" w:space="0" w:color="auto"/>
        <w:left w:val="none" w:sz="0" w:space="0" w:color="auto"/>
        <w:bottom w:val="none" w:sz="0" w:space="0" w:color="auto"/>
        <w:right w:val="none" w:sz="0" w:space="0" w:color="auto"/>
      </w:divBdr>
    </w:div>
    <w:div w:id="479078009">
      <w:bodyDiv w:val="1"/>
      <w:marLeft w:val="0"/>
      <w:marRight w:val="0"/>
      <w:marTop w:val="0"/>
      <w:marBottom w:val="0"/>
      <w:divBdr>
        <w:top w:val="none" w:sz="0" w:space="0" w:color="auto"/>
        <w:left w:val="none" w:sz="0" w:space="0" w:color="auto"/>
        <w:bottom w:val="none" w:sz="0" w:space="0" w:color="auto"/>
        <w:right w:val="none" w:sz="0" w:space="0" w:color="auto"/>
      </w:divBdr>
    </w:div>
    <w:div w:id="483549937">
      <w:bodyDiv w:val="1"/>
      <w:marLeft w:val="0"/>
      <w:marRight w:val="0"/>
      <w:marTop w:val="0"/>
      <w:marBottom w:val="0"/>
      <w:divBdr>
        <w:top w:val="none" w:sz="0" w:space="0" w:color="auto"/>
        <w:left w:val="none" w:sz="0" w:space="0" w:color="auto"/>
        <w:bottom w:val="none" w:sz="0" w:space="0" w:color="auto"/>
        <w:right w:val="none" w:sz="0" w:space="0" w:color="auto"/>
      </w:divBdr>
    </w:div>
    <w:div w:id="484200492">
      <w:bodyDiv w:val="1"/>
      <w:marLeft w:val="0"/>
      <w:marRight w:val="0"/>
      <w:marTop w:val="0"/>
      <w:marBottom w:val="0"/>
      <w:divBdr>
        <w:top w:val="none" w:sz="0" w:space="0" w:color="auto"/>
        <w:left w:val="none" w:sz="0" w:space="0" w:color="auto"/>
        <w:bottom w:val="none" w:sz="0" w:space="0" w:color="auto"/>
        <w:right w:val="none" w:sz="0" w:space="0" w:color="auto"/>
      </w:divBdr>
    </w:div>
    <w:div w:id="488400953">
      <w:bodyDiv w:val="1"/>
      <w:marLeft w:val="0"/>
      <w:marRight w:val="0"/>
      <w:marTop w:val="0"/>
      <w:marBottom w:val="0"/>
      <w:divBdr>
        <w:top w:val="none" w:sz="0" w:space="0" w:color="auto"/>
        <w:left w:val="none" w:sz="0" w:space="0" w:color="auto"/>
        <w:bottom w:val="none" w:sz="0" w:space="0" w:color="auto"/>
        <w:right w:val="none" w:sz="0" w:space="0" w:color="auto"/>
      </w:divBdr>
    </w:div>
    <w:div w:id="490219687">
      <w:bodyDiv w:val="1"/>
      <w:marLeft w:val="0"/>
      <w:marRight w:val="0"/>
      <w:marTop w:val="0"/>
      <w:marBottom w:val="0"/>
      <w:divBdr>
        <w:top w:val="none" w:sz="0" w:space="0" w:color="auto"/>
        <w:left w:val="none" w:sz="0" w:space="0" w:color="auto"/>
        <w:bottom w:val="none" w:sz="0" w:space="0" w:color="auto"/>
        <w:right w:val="none" w:sz="0" w:space="0" w:color="auto"/>
      </w:divBdr>
    </w:div>
    <w:div w:id="492455622">
      <w:bodyDiv w:val="1"/>
      <w:marLeft w:val="0"/>
      <w:marRight w:val="0"/>
      <w:marTop w:val="0"/>
      <w:marBottom w:val="0"/>
      <w:divBdr>
        <w:top w:val="none" w:sz="0" w:space="0" w:color="auto"/>
        <w:left w:val="none" w:sz="0" w:space="0" w:color="auto"/>
        <w:bottom w:val="none" w:sz="0" w:space="0" w:color="auto"/>
        <w:right w:val="none" w:sz="0" w:space="0" w:color="auto"/>
      </w:divBdr>
    </w:div>
    <w:div w:id="503663258">
      <w:bodyDiv w:val="1"/>
      <w:marLeft w:val="0"/>
      <w:marRight w:val="0"/>
      <w:marTop w:val="0"/>
      <w:marBottom w:val="0"/>
      <w:divBdr>
        <w:top w:val="none" w:sz="0" w:space="0" w:color="auto"/>
        <w:left w:val="none" w:sz="0" w:space="0" w:color="auto"/>
        <w:bottom w:val="none" w:sz="0" w:space="0" w:color="auto"/>
        <w:right w:val="none" w:sz="0" w:space="0" w:color="auto"/>
      </w:divBdr>
    </w:div>
    <w:div w:id="503979407">
      <w:bodyDiv w:val="1"/>
      <w:marLeft w:val="0"/>
      <w:marRight w:val="0"/>
      <w:marTop w:val="0"/>
      <w:marBottom w:val="0"/>
      <w:divBdr>
        <w:top w:val="none" w:sz="0" w:space="0" w:color="auto"/>
        <w:left w:val="none" w:sz="0" w:space="0" w:color="auto"/>
        <w:bottom w:val="none" w:sz="0" w:space="0" w:color="auto"/>
        <w:right w:val="none" w:sz="0" w:space="0" w:color="auto"/>
      </w:divBdr>
    </w:div>
    <w:div w:id="504052461">
      <w:bodyDiv w:val="1"/>
      <w:marLeft w:val="0"/>
      <w:marRight w:val="0"/>
      <w:marTop w:val="0"/>
      <w:marBottom w:val="0"/>
      <w:divBdr>
        <w:top w:val="none" w:sz="0" w:space="0" w:color="auto"/>
        <w:left w:val="none" w:sz="0" w:space="0" w:color="auto"/>
        <w:bottom w:val="none" w:sz="0" w:space="0" w:color="auto"/>
        <w:right w:val="none" w:sz="0" w:space="0" w:color="auto"/>
      </w:divBdr>
    </w:div>
    <w:div w:id="507016463">
      <w:bodyDiv w:val="1"/>
      <w:marLeft w:val="0"/>
      <w:marRight w:val="0"/>
      <w:marTop w:val="0"/>
      <w:marBottom w:val="0"/>
      <w:divBdr>
        <w:top w:val="none" w:sz="0" w:space="0" w:color="auto"/>
        <w:left w:val="none" w:sz="0" w:space="0" w:color="auto"/>
        <w:bottom w:val="none" w:sz="0" w:space="0" w:color="auto"/>
        <w:right w:val="none" w:sz="0" w:space="0" w:color="auto"/>
      </w:divBdr>
    </w:div>
    <w:div w:id="508714129">
      <w:bodyDiv w:val="1"/>
      <w:marLeft w:val="0"/>
      <w:marRight w:val="0"/>
      <w:marTop w:val="0"/>
      <w:marBottom w:val="0"/>
      <w:divBdr>
        <w:top w:val="none" w:sz="0" w:space="0" w:color="auto"/>
        <w:left w:val="none" w:sz="0" w:space="0" w:color="auto"/>
        <w:bottom w:val="none" w:sz="0" w:space="0" w:color="auto"/>
        <w:right w:val="none" w:sz="0" w:space="0" w:color="auto"/>
      </w:divBdr>
    </w:div>
    <w:div w:id="512451921">
      <w:bodyDiv w:val="1"/>
      <w:marLeft w:val="0"/>
      <w:marRight w:val="0"/>
      <w:marTop w:val="0"/>
      <w:marBottom w:val="0"/>
      <w:divBdr>
        <w:top w:val="none" w:sz="0" w:space="0" w:color="auto"/>
        <w:left w:val="none" w:sz="0" w:space="0" w:color="auto"/>
        <w:bottom w:val="none" w:sz="0" w:space="0" w:color="auto"/>
        <w:right w:val="none" w:sz="0" w:space="0" w:color="auto"/>
      </w:divBdr>
    </w:div>
    <w:div w:id="512694060">
      <w:bodyDiv w:val="1"/>
      <w:marLeft w:val="0"/>
      <w:marRight w:val="0"/>
      <w:marTop w:val="0"/>
      <w:marBottom w:val="0"/>
      <w:divBdr>
        <w:top w:val="none" w:sz="0" w:space="0" w:color="auto"/>
        <w:left w:val="none" w:sz="0" w:space="0" w:color="auto"/>
        <w:bottom w:val="none" w:sz="0" w:space="0" w:color="auto"/>
        <w:right w:val="none" w:sz="0" w:space="0" w:color="auto"/>
      </w:divBdr>
    </w:div>
    <w:div w:id="513152855">
      <w:bodyDiv w:val="1"/>
      <w:marLeft w:val="0"/>
      <w:marRight w:val="0"/>
      <w:marTop w:val="0"/>
      <w:marBottom w:val="0"/>
      <w:divBdr>
        <w:top w:val="none" w:sz="0" w:space="0" w:color="auto"/>
        <w:left w:val="none" w:sz="0" w:space="0" w:color="auto"/>
        <w:bottom w:val="none" w:sz="0" w:space="0" w:color="auto"/>
        <w:right w:val="none" w:sz="0" w:space="0" w:color="auto"/>
      </w:divBdr>
    </w:div>
    <w:div w:id="515309753">
      <w:bodyDiv w:val="1"/>
      <w:marLeft w:val="0"/>
      <w:marRight w:val="0"/>
      <w:marTop w:val="0"/>
      <w:marBottom w:val="0"/>
      <w:divBdr>
        <w:top w:val="none" w:sz="0" w:space="0" w:color="auto"/>
        <w:left w:val="none" w:sz="0" w:space="0" w:color="auto"/>
        <w:bottom w:val="none" w:sz="0" w:space="0" w:color="auto"/>
        <w:right w:val="none" w:sz="0" w:space="0" w:color="auto"/>
      </w:divBdr>
    </w:div>
    <w:div w:id="516231202">
      <w:bodyDiv w:val="1"/>
      <w:marLeft w:val="0"/>
      <w:marRight w:val="0"/>
      <w:marTop w:val="0"/>
      <w:marBottom w:val="0"/>
      <w:divBdr>
        <w:top w:val="none" w:sz="0" w:space="0" w:color="auto"/>
        <w:left w:val="none" w:sz="0" w:space="0" w:color="auto"/>
        <w:bottom w:val="none" w:sz="0" w:space="0" w:color="auto"/>
        <w:right w:val="none" w:sz="0" w:space="0" w:color="auto"/>
      </w:divBdr>
    </w:div>
    <w:div w:id="519782453">
      <w:bodyDiv w:val="1"/>
      <w:marLeft w:val="0"/>
      <w:marRight w:val="0"/>
      <w:marTop w:val="0"/>
      <w:marBottom w:val="0"/>
      <w:divBdr>
        <w:top w:val="none" w:sz="0" w:space="0" w:color="auto"/>
        <w:left w:val="none" w:sz="0" w:space="0" w:color="auto"/>
        <w:bottom w:val="none" w:sz="0" w:space="0" w:color="auto"/>
        <w:right w:val="none" w:sz="0" w:space="0" w:color="auto"/>
      </w:divBdr>
    </w:div>
    <w:div w:id="525019197">
      <w:bodyDiv w:val="1"/>
      <w:marLeft w:val="0"/>
      <w:marRight w:val="0"/>
      <w:marTop w:val="0"/>
      <w:marBottom w:val="0"/>
      <w:divBdr>
        <w:top w:val="none" w:sz="0" w:space="0" w:color="auto"/>
        <w:left w:val="none" w:sz="0" w:space="0" w:color="auto"/>
        <w:bottom w:val="none" w:sz="0" w:space="0" w:color="auto"/>
        <w:right w:val="none" w:sz="0" w:space="0" w:color="auto"/>
      </w:divBdr>
    </w:div>
    <w:div w:id="526404961">
      <w:bodyDiv w:val="1"/>
      <w:marLeft w:val="0"/>
      <w:marRight w:val="0"/>
      <w:marTop w:val="0"/>
      <w:marBottom w:val="0"/>
      <w:divBdr>
        <w:top w:val="none" w:sz="0" w:space="0" w:color="auto"/>
        <w:left w:val="none" w:sz="0" w:space="0" w:color="auto"/>
        <w:bottom w:val="none" w:sz="0" w:space="0" w:color="auto"/>
        <w:right w:val="none" w:sz="0" w:space="0" w:color="auto"/>
      </w:divBdr>
    </w:div>
    <w:div w:id="527761518">
      <w:bodyDiv w:val="1"/>
      <w:marLeft w:val="0"/>
      <w:marRight w:val="0"/>
      <w:marTop w:val="0"/>
      <w:marBottom w:val="0"/>
      <w:divBdr>
        <w:top w:val="none" w:sz="0" w:space="0" w:color="auto"/>
        <w:left w:val="none" w:sz="0" w:space="0" w:color="auto"/>
        <w:bottom w:val="none" w:sz="0" w:space="0" w:color="auto"/>
        <w:right w:val="none" w:sz="0" w:space="0" w:color="auto"/>
      </w:divBdr>
    </w:div>
    <w:div w:id="529226931">
      <w:bodyDiv w:val="1"/>
      <w:marLeft w:val="0"/>
      <w:marRight w:val="0"/>
      <w:marTop w:val="0"/>
      <w:marBottom w:val="0"/>
      <w:divBdr>
        <w:top w:val="none" w:sz="0" w:space="0" w:color="auto"/>
        <w:left w:val="none" w:sz="0" w:space="0" w:color="auto"/>
        <w:bottom w:val="none" w:sz="0" w:space="0" w:color="auto"/>
        <w:right w:val="none" w:sz="0" w:space="0" w:color="auto"/>
      </w:divBdr>
    </w:div>
    <w:div w:id="529488180">
      <w:bodyDiv w:val="1"/>
      <w:marLeft w:val="0"/>
      <w:marRight w:val="0"/>
      <w:marTop w:val="0"/>
      <w:marBottom w:val="0"/>
      <w:divBdr>
        <w:top w:val="none" w:sz="0" w:space="0" w:color="auto"/>
        <w:left w:val="none" w:sz="0" w:space="0" w:color="auto"/>
        <w:bottom w:val="none" w:sz="0" w:space="0" w:color="auto"/>
        <w:right w:val="none" w:sz="0" w:space="0" w:color="auto"/>
      </w:divBdr>
    </w:div>
    <w:div w:id="534082667">
      <w:bodyDiv w:val="1"/>
      <w:marLeft w:val="0"/>
      <w:marRight w:val="0"/>
      <w:marTop w:val="0"/>
      <w:marBottom w:val="0"/>
      <w:divBdr>
        <w:top w:val="none" w:sz="0" w:space="0" w:color="auto"/>
        <w:left w:val="none" w:sz="0" w:space="0" w:color="auto"/>
        <w:bottom w:val="none" w:sz="0" w:space="0" w:color="auto"/>
        <w:right w:val="none" w:sz="0" w:space="0" w:color="auto"/>
      </w:divBdr>
    </w:div>
    <w:div w:id="535503787">
      <w:bodyDiv w:val="1"/>
      <w:marLeft w:val="0"/>
      <w:marRight w:val="0"/>
      <w:marTop w:val="0"/>
      <w:marBottom w:val="0"/>
      <w:divBdr>
        <w:top w:val="none" w:sz="0" w:space="0" w:color="auto"/>
        <w:left w:val="none" w:sz="0" w:space="0" w:color="auto"/>
        <w:bottom w:val="none" w:sz="0" w:space="0" w:color="auto"/>
        <w:right w:val="none" w:sz="0" w:space="0" w:color="auto"/>
      </w:divBdr>
    </w:div>
    <w:div w:id="535848016">
      <w:bodyDiv w:val="1"/>
      <w:marLeft w:val="0"/>
      <w:marRight w:val="0"/>
      <w:marTop w:val="0"/>
      <w:marBottom w:val="0"/>
      <w:divBdr>
        <w:top w:val="none" w:sz="0" w:space="0" w:color="auto"/>
        <w:left w:val="none" w:sz="0" w:space="0" w:color="auto"/>
        <w:bottom w:val="none" w:sz="0" w:space="0" w:color="auto"/>
        <w:right w:val="none" w:sz="0" w:space="0" w:color="auto"/>
      </w:divBdr>
    </w:div>
    <w:div w:id="537476902">
      <w:bodyDiv w:val="1"/>
      <w:marLeft w:val="0"/>
      <w:marRight w:val="0"/>
      <w:marTop w:val="0"/>
      <w:marBottom w:val="0"/>
      <w:divBdr>
        <w:top w:val="none" w:sz="0" w:space="0" w:color="auto"/>
        <w:left w:val="none" w:sz="0" w:space="0" w:color="auto"/>
        <w:bottom w:val="none" w:sz="0" w:space="0" w:color="auto"/>
        <w:right w:val="none" w:sz="0" w:space="0" w:color="auto"/>
      </w:divBdr>
    </w:div>
    <w:div w:id="538710325">
      <w:bodyDiv w:val="1"/>
      <w:marLeft w:val="0"/>
      <w:marRight w:val="0"/>
      <w:marTop w:val="0"/>
      <w:marBottom w:val="0"/>
      <w:divBdr>
        <w:top w:val="none" w:sz="0" w:space="0" w:color="auto"/>
        <w:left w:val="none" w:sz="0" w:space="0" w:color="auto"/>
        <w:bottom w:val="none" w:sz="0" w:space="0" w:color="auto"/>
        <w:right w:val="none" w:sz="0" w:space="0" w:color="auto"/>
      </w:divBdr>
    </w:div>
    <w:div w:id="541134393">
      <w:bodyDiv w:val="1"/>
      <w:marLeft w:val="0"/>
      <w:marRight w:val="0"/>
      <w:marTop w:val="0"/>
      <w:marBottom w:val="0"/>
      <w:divBdr>
        <w:top w:val="none" w:sz="0" w:space="0" w:color="auto"/>
        <w:left w:val="none" w:sz="0" w:space="0" w:color="auto"/>
        <w:bottom w:val="none" w:sz="0" w:space="0" w:color="auto"/>
        <w:right w:val="none" w:sz="0" w:space="0" w:color="auto"/>
      </w:divBdr>
    </w:div>
    <w:div w:id="541862058">
      <w:bodyDiv w:val="1"/>
      <w:marLeft w:val="0"/>
      <w:marRight w:val="0"/>
      <w:marTop w:val="0"/>
      <w:marBottom w:val="0"/>
      <w:divBdr>
        <w:top w:val="none" w:sz="0" w:space="0" w:color="auto"/>
        <w:left w:val="none" w:sz="0" w:space="0" w:color="auto"/>
        <w:bottom w:val="none" w:sz="0" w:space="0" w:color="auto"/>
        <w:right w:val="none" w:sz="0" w:space="0" w:color="auto"/>
      </w:divBdr>
    </w:div>
    <w:div w:id="543950579">
      <w:bodyDiv w:val="1"/>
      <w:marLeft w:val="0"/>
      <w:marRight w:val="0"/>
      <w:marTop w:val="0"/>
      <w:marBottom w:val="0"/>
      <w:divBdr>
        <w:top w:val="none" w:sz="0" w:space="0" w:color="auto"/>
        <w:left w:val="none" w:sz="0" w:space="0" w:color="auto"/>
        <w:bottom w:val="none" w:sz="0" w:space="0" w:color="auto"/>
        <w:right w:val="none" w:sz="0" w:space="0" w:color="auto"/>
      </w:divBdr>
    </w:div>
    <w:div w:id="545215238">
      <w:bodyDiv w:val="1"/>
      <w:marLeft w:val="0"/>
      <w:marRight w:val="0"/>
      <w:marTop w:val="0"/>
      <w:marBottom w:val="0"/>
      <w:divBdr>
        <w:top w:val="none" w:sz="0" w:space="0" w:color="auto"/>
        <w:left w:val="none" w:sz="0" w:space="0" w:color="auto"/>
        <w:bottom w:val="none" w:sz="0" w:space="0" w:color="auto"/>
        <w:right w:val="none" w:sz="0" w:space="0" w:color="auto"/>
      </w:divBdr>
    </w:div>
    <w:div w:id="545679090">
      <w:bodyDiv w:val="1"/>
      <w:marLeft w:val="0"/>
      <w:marRight w:val="0"/>
      <w:marTop w:val="0"/>
      <w:marBottom w:val="0"/>
      <w:divBdr>
        <w:top w:val="none" w:sz="0" w:space="0" w:color="auto"/>
        <w:left w:val="none" w:sz="0" w:space="0" w:color="auto"/>
        <w:bottom w:val="none" w:sz="0" w:space="0" w:color="auto"/>
        <w:right w:val="none" w:sz="0" w:space="0" w:color="auto"/>
      </w:divBdr>
    </w:div>
    <w:div w:id="546645259">
      <w:bodyDiv w:val="1"/>
      <w:marLeft w:val="0"/>
      <w:marRight w:val="0"/>
      <w:marTop w:val="0"/>
      <w:marBottom w:val="0"/>
      <w:divBdr>
        <w:top w:val="none" w:sz="0" w:space="0" w:color="auto"/>
        <w:left w:val="none" w:sz="0" w:space="0" w:color="auto"/>
        <w:bottom w:val="none" w:sz="0" w:space="0" w:color="auto"/>
        <w:right w:val="none" w:sz="0" w:space="0" w:color="auto"/>
      </w:divBdr>
    </w:div>
    <w:div w:id="546990051">
      <w:bodyDiv w:val="1"/>
      <w:marLeft w:val="0"/>
      <w:marRight w:val="0"/>
      <w:marTop w:val="0"/>
      <w:marBottom w:val="0"/>
      <w:divBdr>
        <w:top w:val="none" w:sz="0" w:space="0" w:color="auto"/>
        <w:left w:val="none" w:sz="0" w:space="0" w:color="auto"/>
        <w:bottom w:val="none" w:sz="0" w:space="0" w:color="auto"/>
        <w:right w:val="none" w:sz="0" w:space="0" w:color="auto"/>
      </w:divBdr>
    </w:div>
    <w:div w:id="547451064">
      <w:bodyDiv w:val="1"/>
      <w:marLeft w:val="0"/>
      <w:marRight w:val="0"/>
      <w:marTop w:val="0"/>
      <w:marBottom w:val="0"/>
      <w:divBdr>
        <w:top w:val="none" w:sz="0" w:space="0" w:color="auto"/>
        <w:left w:val="none" w:sz="0" w:space="0" w:color="auto"/>
        <w:bottom w:val="none" w:sz="0" w:space="0" w:color="auto"/>
        <w:right w:val="none" w:sz="0" w:space="0" w:color="auto"/>
      </w:divBdr>
    </w:div>
    <w:div w:id="548954297">
      <w:bodyDiv w:val="1"/>
      <w:marLeft w:val="0"/>
      <w:marRight w:val="0"/>
      <w:marTop w:val="0"/>
      <w:marBottom w:val="0"/>
      <w:divBdr>
        <w:top w:val="none" w:sz="0" w:space="0" w:color="auto"/>
        <w:left w:val="none" w:sz="0" w:space="0" w:color="auto"/>
        <w:bottom w:val="none" w:sz="0" w:space="0" w:color="auto"/>
        <w:right w:val="none" w:sz="0" w:space="0" w:color="auto"/>
      </w:divBdr>
    </w:div>
    <w:div w:id="549656361">
      <w:bodyDiv w:val="1"/>
      <w:marLeft w:val="0"/>
      <w:marRight w:val="0"/>
      <w:marTop w:val="0"/>
      <w:marBottom w:val="0"/>
      <w:divBdr>
        <w:top w:val="none" w:sz="0" w:space="0" w:color="auto"/>
        <w:left w:val="none" w:sz="0" w:space="0" w:color="auto"/>
        <w:bottom w:val="none" w:sz="0" w:space="0" w:color="auto"/>
        <w:right w:val="none" w:sz="0" w:space="0" w:color="auto"/>
      </w:divBdr>
    </w:div>
    <w:div w:id="550773116">
      <w:bodyDiv w:val="1"/>
      <w:marLeft w:val="0"/>
      <w:marRight w:val="0"/>
      <w:marTop w:val="0"/>
      <w:marBottom w:val="0"/>
      <w:divBdr>
        <w:top w:val="none" w:sz="0" w:space="0" w:color="auto"/>
        <w:left w:val="none" w:sz="0" w:space="0" w:color="auto"/>
        <w:bottom w:val="none" w:sz="0" w:space="0" w:color="auto"/>
        <w:right w:val="none" w:sz="0" w:space="0" w:color="auto"/>
      </w:divBdr>
    </w:div>
    <w:div w:id="550962735">
      <w:bodyDiv w:val="1"/>
      <w:marLeft w:val="0"/>
      <w:marRight w:val="0"/>
      <w:marTop w:val="0"/>
      <w:marBottom w:val="0"/>
      <w:divBdr>
        <w:top w:val="none" w:sz="0" w:space="0" w:color="auto"/>
        <w:left w:val="none" w:sz="0" w:space="0" w:color="auto"/>
        <w:bottom w:val="none" w:sz="0" w:space="0" w:color="auto"/>
        <w:right w:val="none" w:sz="0" w:space="0" w:color="auto"/>
      </w:divBdr>
    </w:div>
    <w:div w:id="554005719">
      <w:bodyDiv w:val="1"/>
      <w:marLeft w:val="0"/>
      <w:marRight w:val="0"/>
      <w:marTop w:val="0"/>
      <w:marBottom w:val="0"/>
      <w:divBdr>
        <w:top w:val="none" w:sz="0" w:space="0" w:color="auto"/>
        <w:left w:val="none" w:sz="0" w:space="0" w:color="auto"/>
        <w:bottom w:val="none" w:sz="0" w:space="0" w:color="auto"/>
        <w:right w:val="none" w:sz="0" w:space="0" w:color="auto"/>
      </w:divBdr>
    </w:div>
    <w:div w:id="555942517">
      <w:bodyDiv w:val="1"/>
      <w:marLeft w:val="0"/>
      <w:marRight w:val="0"/>
      <w:marTop w:val="0"/>
      <w:marBottom w:val="0"/>
      <w:divBdr>
        <w:top w:val="none" w:sz="0" w:space="0" w:color="auto"/>
        <w:left w:val="none" w:sz="0" w:space="0" w:color="auto"/>
        <w:bottom w:val="none" w:sz="0" w:space="0" w:color="auto"/>
        <w:right w:val="none" w:sz="0" w:space="0" w:color="auto"/>
      </w:divBdr>
    </w:div>
    <w:div w:id="556211281">
      <w:bodyDiv w:val="1"/>
      <w:marLeft w:val="0"/>
      <w:marRight w:val="0"/>
      <w:marTop w:val="0"/>
      <w:marBottom w:val="0"/>
      <w:divBdr>
        <w:top w:val="none" w:sz="0" w:space="0" w:color="auto"/>
        <w:left w:val="none" w:sz="0" w:space="0" w:color="auto"/>
        <w:bottom w:val="none" w:sz="0" w:space="0" w:color="auto"/>
        <w:right w:val="none" w:sz="0" w:space="0" w:color="auto"/>
      </w:divBdr>
    </w:div>
    <w:div w:id="556747660">
      <w:bodyDiv w:val="1"/>
      <w:marLeft w:val="0"/>
      <w:marRight w:val="0"/>
      <w:marTop w:val="0"/>
      <w:marBottom w:val="0"/>
      <w:divBdr>
        <w:top w:val="none" w:sz="0" w:space="0" w:color="auto"/>
        <w:left w:val="none" w:sz="0" w:space="0" w:color="auto"/>
        <w:bottom w:val="none" w:sz="0" w:space="0" w:color="auto"/>
        <w:right w:val="none" w:sz="0" w:space="0" w:color="auto"/>
      </w:divBdr>
    </w:div>
    <w:div w:id="556941374">
      <w:bodyDiv w:val="1"/>
      <w:marLeft w:val="0"/>
      <w:marRight w:val="0"/>
      <w:marTop w:val="0"/>
      <w:marBottom w:val="0"/>
      <w:divBdr>
        <w:top w:val="none" w:sz="0" w:space="0" w:color="auto"/>
        <w:left w:val="none" w:sz="0" w:space="0" w:color="auto"/>
        <w:bottom w:val="none" w:sz="0" w:space="0" w:color="auto"/>
        <w:right w:val="none" w:sz="0" w:space="0" w:color="auto"/>
      </w:divBdr>
    </w:div>
    <w:div w:id="558515041">
      <w:bodyDiv w:val="1"/>
      <w:marLeft w:val="0"/>
      <w:marRight w:val="0"/>
      <w:marTop w:val="0"/>
      <w:marBottom w:val="0"/>
      <w:divBdr>
        <w:top w:val="none" w:sz="0" w:space="0" w:color="auto"/>
        <w:left w:val="none" w:sz="0" w:space="0" w:color="auto"/>
        <w:bottom w:val="none" w:sz="0" w:space="0" w:color="auto"/>
        <w:right w:val="none" w:sz="0" w:space="0" w:color="auto"/>
      </w:divBdr>
    </w:div>
    <w:div w:id="559436317">
      <w:bodyDiv w:val="1"/>
      <w:marLeft w:val="0"/>
      <w:marRight w:val="0"/>
      <w:marTop w:val="0"/>
      <w:marBottom w:val="0"/>
      <w:divBdr>
        <w:top w:val="none" w:sz="0" w:space="0" w:color="auto"/>
        <w:left w:val="none" w:sz="0" w:space="0" w:color="auto"/>
        <w:bottom w:val="none" w:sz="0" w:space="0" w:color="auto"/>
        <w:right w:val="none" w:sz="0" w:space="0" w:color="auto"/>
      </w:divBdr>
    </w:div>
    <w:div w:id="559632534">
      <w:bodyDiv w:val="1"/>
      <w:marLeft w:val="0"/>
      <w:marRight w:val="0"/>
      <w:marTop w:val="0"/>
      <w:marBottom w:val="0"/>
      <w:divBdr>
        <w:top w:val="none" w:sz="0" w:space="0" w:color="auto"/>
        <w:left w:val="none" w:sz="0" w:space="0" w:color="auto"/>
        <w:bottom w:val="none" w:sz="0" w:space="0" w:color="auto"/>
        <w:right w:val="none" w:sz="0" w:space="0" w:color="auto"/>
      </w:divBdr>
    </w:div>
    <w:div w:id="560992010">
      <w:bodyDiv w:val="1"/>
      <w:marLeft w:val="0"/>
      <w:marRight w:val="0"/>
      <w:marTop w:val="0"/>
      <w:marBottom w:val="0"/>
      <w:divBdr>
        <w:top w:val="none" w:sz="0" w:space="0" w:color="auto"/>
        <w:left w:val="none" w:sz="0" w:space="0" w:color="auto"/>
        <w:bottom w:val="none" w:sz="0" w:space="0" w:color="auto"/>
        <w:right w:val="none" w:sz="0" w:space="0" w:color="auto"/>
      </w:divBdr>
    </w:div>
    <w:div w:id="563874353">
      <w:bodyDiv w:val="1"/>
      <w:marLeft w:val="0"/>
      <w:marRight w:val="0"/>
      <w:marTop w:val="0"/>
      <w:marBottom w:val="0"/>
      <w:divBdr>
        <w:top w:val="none" w:sz="0" w:space="0" w:color="auto"/>
        <w:left w:val="none" w:sz="0" w:space="0" w:color="auto"/>
        <w:bottom w:val="none" w:sz="0" w:space="0" w:color="auto"/>
        <w:right w:val="none" w:sz="0" w:space="0" w:color="auto"/>
      </w:divBdr>
    </w:div>
    <w:div w:id="567571493">
      <w:bodyDiv w:val="1"/>
      <w:marLeft w:val="0"/>
      <w:marRight w:val="0"/>
      <w:marTop w:val="0"/>
      <w:marBottom w:val="0"/>
      <w:divBdr>
        <w:top w:val="none" w:sz="0" w:space="0" w:color="auto"/>
        <w:left w:val="none" w:sz="0" w:space="0" w:color="auto"/>
        <w:bottom w:val="none" w:sz="0" w:space="0" w:color="auto"/>
        <w:right w:val="none" w:sz="0" w:space="0" w:color="auto"/>
      </w:divBdr>
    </w:div>
    <w:div w:id="567962239">
      <w:bodyDiv w:val="1"/>
      <w:marLeft w:val="0"/>
      <w:marRight w:val="0"/>
      <w:marTop w:val="0"/>
      <w:marBottom w:val="0"/>
      <w:divBdr>
        <w:top w:val="none" w:sz="0" w:space="0" w:color="auto"/>
        <w:left w:val="none" w:sz="0" w:space="0" w:color="auto"/>
        <w:bottom w:val="none" w:sz="0" w:space="0" w:color="auto"/>
        <w:right w:val="none" w:sz="0" w:space="0" w:color="auto"/>
      </w:divBdr>
    </w:div>
    <w:div w:id="569392825">
      <w:bodyDiv w:val="1"/>
      <w:marLeft w:val="0"/>
      <w:marRight w:val="0"/>
      <w:marTop w:val="0"/>
      <w:marBottom w:val="0"/>
      <w:divBdr>
        <w:top w:val="none" w:sz="0" w:space="0" w:color="auto"/>
        <w:left w:val="none" w:sz="0" w:space="0" w:color="auto"/>
        <w:bottom w:val="none" w:sz="0" w:space="0" w:color="auto"/>
        <w:right w:val="none" w:sz="0" w:space="0" w:color="auto"/>
      </w:divBdr>
    </w:div>
    <w:div w:id="578683421">
      <w:bodyDiv w:val="1"/>
      <w:marLeft w:val="0"/>
      <w:marRight w:val="0"/>
      <w:marTop w:val="0"/>
      <w:marBottom w:val="0"/>
      <w:divBdr>
        <w:top w:val="none" w:sz="0" w:space="0" w:color="auto"/>
        <w:left w:val="none" w:sz="0" w:space="0" w:color="auto"/>
        <w:bottom w:val="none" w:sz="0" w:space="0" w:color="auto"/>
        <w:right w:val="none" w:sz="0" w:space="0" w:color="auto"/>
      </w:divBdr>
    </w:div>
    <w:div w:id="580793151">
      <w:bodyDiv w:val="1"/>
      <w:marLeft w:val="0"/>
      <w:marRight w:val="0"/>
      <w:marTop w:val="0"/>
      <w:marBottom w:val="0"/>
      <w:divBdr>
        <w:top w:val="none" w:sz="0" w:space="0" w:color="auto"/>
        <w:left w:val="none" w:sz="0" w:space="0" w:color="auto"/>
        <w:bottom w:val="none" w:sz="0" w:space="0" w:color="auto"/>
        <w:right w:val="none" w:sz="0" w:space="0" w:color="auto"/>
      </w:divBdr>
    </w:div>
    <w:div w:id="582570500">
      <w:bodyDiv w:val="1"/>
      <w:marLeft w:val="0"/>
      <w:marRight w:val="0"/>
      <w:marTop w:val="0"/>
      <w:marBottom w:val="0"/>
      <w:divBdr>
        <w:top w:val="none" w:sz="0" w:space="0" w:color="auto"/>
        <w:left w:val="none" w:sz="0" w:space="0" w:color="auto"/>
        <w:bottom w:val="none" w:sz="0" w:space="0" w:color="auto"/>
        <w:right w:val="none" w:sz="0" w:space="0" w:color="auto"/>
      </w:divBdr>
    </w:div>
    <w:div w:id="583224893">
      <w:bodyDiv w:val="1"/>
      <w:marLeft w:val="0"/>
      <w:marRight w:val="0"/>
      <w:marTop w:val="0"/>
      <w:marBottom w:val="0"/>
      <w:divBdr>
        <w:top w:val="none" w:sz="0" w:space="0" w:color="auto"/>
        <w:left w:val="none" w:sz="0" w:space="0" w:color="auto"/>
        <w:bottom w:val="none" w:sz="0" w:space="0" w:color="auto"/>
        <w:right w:val="none" w:sz="0" w:space="0" w:color="auto"/>
      </w:divBdr>
    </w:div>
    <w:div w:id="583226084">
      <w:bodyDiv w:val="1"/>
      <w:marLeft w:val="0"/>
      <w:marRight w:val="0"/>
      <w:marTop w:val="0"/>
      <w:marBottom w:val="0"/>
      <w:divBdr>
        <w:top w:val="none" w:sz="0" w:space="0" w:color="auto"/>
        <w:left w:val="none" w:sz="0" w:space="0" w:color="auto"/>
        <w:bottom w:val="none" w:sz="0" w:space="0" w:color="auto"/>
        <w:right w:val="none" w:sz="0" w:space="0" w:color="auto"/>
      </w:divBdr>
    </w:div>
    <w:div w:id="583417071">
      <w:bodyDiv w:val="1"/>
      <w:marLeft w:val="0"/>
      <w:marRight w:val="0"/>
      <w:marTop w:val="0"/>
      <w:marBottom w:val="0"/>
      <w:divBdr>
        <w:top w:val="none" w:sz="0" w:space="0" w:color="auto"/>
        <w:left w:val="none" w:sz="0" w:space="0" w:color="auto"/>
        <w:bottom w:val="none" w:sz="0" w:space="0" w:color="auto"/>
        <w:right w:val="none" w:sz="0" w:space="0" w:color="auto"/>
      </w:divBdr>
    </w:div>
    <w:div w:id="584998207">
      <w:bodyDiv w:val="1"/>
      <w:marLeft w:val="0"/>
      <w:marRight w:val="0"/>
      <w:marTop w:val="0"/>
      <w:marBottom w:val="0"/>
      <w:divBdr>
        <w:top w:val="none" w:sz="0" w:space="0" w:color="auto"/>
        <w:left w:val="none" w:sz="0" w:space="0" w:color="auto"/>
        <w:bottom w:val="none" w:sz="0" w:space="0" w:color="auto"/>
        <w:right w:val="none" w:sz="0" w:space="0" w:color="auto"/>
      </w:divBdr>
    </w:div>
    <w:div w:id="587082649">
      <w:bodyDiv w:val="1"/>
      <w:marLeft w:val="0"/>
      <w:marRight w:val="0"/>
      <w:marTop w:val="0"/>
      <w:marBottom w:val="0"/>
      <w:divBdr>
        <w:top w:val="none" w:sz="0" w:space="0" w:color="auto"/>
        <w:left w:val="none" w:sz="0" w:space="0" w:color="auto"/>
        <w:bottom w:val="none" w:sz="0" w:space="0" w:color="auto"/>
        <w:right w:val="none" w:sz="0" w:space="0" w:color="auto"/>
      </w:divBdr>
    </w:div>
    <w:div w:id="591201366">
      <w:bodyDiv w:val="1"/>
      <w:marLeft w:val="0"/>
      <w:marRight w:val="0"/>
      <w:marTop w:val="0"/>
      <w:marBottom w:val="0"/>
      <w:divBdr>
        <w:top w:val="none" w:sz="0" w:space="0" w:color="auto"/>
        <w:left w:val="none" w:sz="0" w:space="0" w:color="auto"/>
        <w:bottom w:val="none" w:sz="0" w:space="0" w:color="auto"/>
        <w:right w:val="none" w:sz="0" w:space="0" w:color="auto"/>
      </w:divBdr>
    </w:div>
    <w:div w:id="593436107">
      <w:bodyDiv w:val="1"/>
      <w:marLeft w:val="0"/>
      <w:marRight w:val="0"/>
      <w:marTop w:val="0"/>
      <w:marBottom w:val="0"/>
      <w:divBdr>
        <w:top w:val="none" w:sz="0" w:space="0" w:color="auto"/>
        <w:left w:val="none" w:sz="0" w:space="0" w:color="auto"/>
        <w:bottom w:val="none" w:sz="0" w:space="0" w:color="auto"/>
        <w:right w:val="none" w:sz="0" w:space="0" w:color="auto"/>
      </w:divBdr>
    </w:div>
    <w:div w:id="594091327">
      <w:bodyDiv w:val="1"/>
      <w:marLeft w:val="0"/>
      <w:marRight w:val="0"/>
      <w:marTop w:val="0"/>
      <w:marBottom w:val="0"/>
      <w:divBdr>
        <w:top w:val="none" w:sz="0" w:space="0" w:color="auto"/>
        <w:left w:val="none" w:sz="0" w:space="0" w:color="auto"/>
        <w:bottom w:val="none" w:sz="0" w:space="0" w:color="auto"/>
        <w:right w:val="none" w:sz="0" w:space="0" w:color="auto"/>
      </w:divBdr>
    </w:div>
    <w:div w:id="594168019">
      <w:bodyDiv w:val="1"/>
      <w:marLeft w:val="0"/>
      <w:marRight w:val="0"/>
      <w:marTop w:val="0"/>
      <w:marBottom w:val="0"/>
      <w:divBdr>
        <w:top w:val="none" w:sz="0" w:space="0" w:color="auto"/>
        <w:left w:val="none" w:sz="0" w:space="0" w:color="auto"/>
        <w:bottom w:val="none" w:sz="0" w:space="0" w:color="auto"/>
        <w:right w:val="none" w:sz="0" w:space="0" w:color="auto"/>
      </w:divBdr>
    </w:div>
    <w:div w:id="595404793">
      <w:bodyDiv w:val="1"/>
      <w:marLeft w:val="0"/>
      <w:marRight w:val="0"/>
      <w:marTop w:val="0"/>
      <w:marBottom w:val="0"/>
      <w:divBdr>
        <w:top w:val="none" w:sz="0" w:space="0" w:color="auto"/>
        <w:left w:val="none" w:sz="0" w:space="0" w:color="auto"/>
        <w:bottom w:val="none" w:sz="0" w:space="0" w:color="auto"/>
        <w:right w:val="none" w:sz="0" w:space="0" w:color="auto"/>
      </w:divBdr>
    </w:div>
    <w:div w:id="596672076">
      <w:bodyDiv w:val="1"/>
      <w:marLeft w:val="0"/>
      <w:marRight w:val="0"/>
      <w:marTop w:val="0"/>
      <w:marBottom w:val="0"/>
      <w:divBdr>
        <w:top w:val="none" w:sz="0" w:space="0" w:color="auto"/>
        <w:left w:val="none" w:sz="0" w:space="0" w:color="auto"/>
        <w:bottom w:val="none" w:sz="0" w:space="0" w:color="auto"/>
        <w:right w:val="none" w:sz="0" w:space="0" w:color="auto"/>
      </w:divBdr>
    </w:div>
    <w:div w:id="596718325">
      <w:bodyDiv w:val="1"/>
      <w:marLeft w:val="0"/>
      <w:marRight w:val="0"/>
      <w:marTop w:val="0"/>
      <w:marBottom w:val="0"/>
      <w:divBdr>
        <w:top w:val="none" w:sz="0" w:space="0" w:color="auto"/>
        <w:left w:val="none" w:sz="0" w:space="0" w:color="auto"/>
        <w:bottom w:val="none" w:sz="0" w:space="0" w:color="auto"/>
        <w:right w:val="none" w:sz="0" w:space="0" w:color="auto"/>
      </w:divBdr>
    </w:div>
    <w:div w:id="600602494">
      <w:bodyDiv w:val="1"/>
      <w:marLeft w:val="0"/>
      <w:marRight w:val="0"/>
      <w:marTop w:val="0"/>
      <w:marBottom w:val="0"/>
      <w:divBdr>
        <w:top w:val="none" w:sz="0" w:space="0" w:color="auto"/>
        <w:left w:val="none" w:sz="0" w:space="0" w:color="auto"/>
        <w:bottom w:val="none" w:sz="0" w:space="0" w:color="auto"/>
        <w:right w:val="none" w:sz="0" w:space="0" w:color="auto"/>
      </w:divBdr>
    </w:div>
    <w:div w:id="601954984">
      <w:bodyDiv w:val="1"/>
      <w:marLeft w:val="0"/>
      <w:marRight w:val="0"/>
      <w:marTop w:val="0"/>
      <w:marBottom w:val="0"/>
      <w:divBdr>
        <w:top w:val="none" w:sz="0" w:space="0" w:color="auto"/>
        <w:left w:val="none" w:sz="0" w:space="0" w:color="auto"/>
        <w:bottom w:val="none" w:sz="0" w:space="0" w:color="auto"/>
        <w:right w:val="none" w:sz="0" w:space="0" w:color="auto"/>
      </w:divBdr>
    </w:div>
    <w:div w:id="603339621">
      <w:bodyDiv w:val="1"/>
      <w:marLeft w:val="0"/>
      <w:marRight w:val="0"/>
      <w:marTop w:val="0"/>
      <w:marBottom w:val="0"/>
      <w:divBdr>
        <w:top w:val="none" w:sz="0" w:space="0" w:color="auto"/>
        <w:left w:val="none" w:sz="0" w:space="0" w:color="auto"/>
        <w:bottom w:val="none" w:sz="0" w:space="0" w:color="auto"/>
        <w:right w:val="none" w:sz="0" w:space="0" w:color="auto"/>
      </w:divBdr>
    </w:div>
    <w:div w:id="604701480">
      <w:bodyDiv w:val="1"/>
      <w:marLeft w:val="0"/>
      <w:marRight w:val="0"/>
      <w:marTop w:val="0"/>
      <w:marBottom w:val="0"/>
      <w:divBdr>
        <w:top w:val="none" w:sz="0" w:space="0" w:color="auto"/>
        <w:left w:val="none" w:sz="0" w:space="0" w:color="auto"/>
        <w:bottom w:val="none" w:sz="0" w:space="0" w:color="auto"/>
        <w:right w:val="none" w:sz="0" w:space="0" w:color="auto"/>
      </w:divBdr>
    </w:div>
    <w:div w:id="604846349">
      <w:bodyDiv w:val="1"/>
      <w:marLeft w:val="0"/>
      <w:marRight w:val="0"/>
      <w:marTop w:val="0"/>
      <w:marBottom w:val="0"/>
      <w:divBdr>
        <w:top w:val="none" w:sz="0" w:space="0" w:color="auto"/>
        <w:left w:val="none" w:sz="0" w:space="0" w:color="auto"/>
        <w:bottom w:val="none" w:sz="0" w:space="0" w:color="auto"/>
        <w:right w:val="none" w:sz="0" w:space="0" w:color="auto"/>
      </w:divBdr>
    </w:div>
    <w:div w:id="605163987">
      <w:bodyDiv w:val="1"/>
      <w:marLeft w:val="0"/>
      <w:marRight w:val="0"/>
      <w:marTop w:val="0"/>
      <w:marBottom w:val="0"/>
      <w:divBdr>
        <w:top w:val="none" w:sz="0" w:space="0" w:color="auto"/>
        <w:left w:val="none" w:sz="0" w:space="0" w:color="auto"/>
        <w:bottom w:val="none" w:sz="0" w:space="0" w:color="auto"/>
        <w:right w:val="none" w:sz="0" w:space="0" w:color="auto"/>
      </w:divBdr>
    </w:div>
    <w:div w:id="605506749">
      <w:bodyDiv w:val="1"/>
      <w:marLeft w:val="0"/>
      <w:marRight w:val="0"/>
      <w:marTop w:val="0"/>
      <w:marBottom w:val="0"/>
      <w:divBdr>
        <w:top w:val="none" w:sz="0" w:space="0" w:color="auto"/>
        <w:left w:val="none" w:sz="0" w:space="0" w:color="auto"/>
        <w:bottom w:val="none" w:sz="0" w:space="0" w:color="auto"/>
        <w:right w:val="none" w:sz="0" w:space="0" w:color="auto"/>
      </w:divBdr>
    </w:div>
    <w:div w:id="605960900">
      <w:bodyDiv w:val="1"/>
      <w:marLeft w:val="0"/>
      <w:marRight w:val="0"/>
      <w:marTop w:val="0"/>
      <w:marBottom w:val="0"/>
      <w:divBdr>
        <w:top w:val="none" w:sz="0" w:space="0" w:color="auto"/>
        <w:left w:val="none" w:sz="0" w:space="0" w:color="auto"/>
        <w:bottom w:val="none" w:sz="0" w:space="0" w:color="auto"/>
        <w:right w:val="none" w:sz="0" w:space="0" w:color="auto"/>
      </w:divBdr>
    </w:div>
    <w:div w:id="606884622">
      <w:bodyDiv w:val="1"/>
      <w:marLeft w:val="0"/>
      <w:marRight w:val="0"/>
      <w:marTop w:val="0"/>
      <w:marBottom w:val="0"/>
      <w:divBdr>
        <w:top w:val="none" w:sz="0" w:space="0" w:color="auto"/>
        <w:left w:val="none" w:sz="0" w:space="0" w:color="auto"/>
        <w:bottom w:val="none" w:sz="0" w:space="0" w:color="auto"/>
        <w:right w:val="none" w:sz="0" w:space="0" w:color="auto"/>
      </w:divBdr>
    </w:div>
    <w:div w:id="607663794">
      <w:bodyDiv w:val="1"/>
      <w:marLeft w:val="0"/>
      <w:marRight w:val="0"/>
      <w:marTop w:val="0"/>
      <w:marBottom w:val="0"/>
      <w:divBdr>
        <w:top w:val="none" w:sz="0" w:space="0" w:color="auto"/>
        <w:left w:val="none" w:sz="0" w:space="0" w:color="auto"/>
        <w:bottom w:val="none" w:sz="0" w:space="0" w:color="auto"/>
        <w:right w:val="none" w:sz="0" w:space="0" w:color="auto"/>
      </w:divBdr>
    </w:div>
    <w:div w:id="607928621">
      <w:bodyDiv w:val="1"/>
      <w:marLeft w:val="0"/>
      <w:marRight w:val="0"/>
      <w:marTop w:val="0"/>
      <w:marBottom w:val="0"/>
      <w:divBdr>
        <w:top w:val="none" w:sz="0" w:space="0" w:color="auto"/>
        <w:left w:val="none" w:sz="0" w:space="0" w:color="auto"/>
        <w:bottom w:val="none" w:sz="0" w:space="0" w:color="auto"/>
        <w:right w:val="none" w:sz="0" w:space="0" w:color="auto"/>
      </w:divBdr>
    </w:div>
    <w:div w:id="608008903">
      <w:bodyDiv w:val="1"/>
      <w:marLeft w:val="0"/>
      <w:marRight w:val="0"/>
      <w:marTop w:val="0"/>
      <w:marBottom w:val="0"/>
      <w:divBdr>
        <w:top w:val="none" w:sz="0" w:space="0" w:color="auto"/>
        <w:left w:val="none" w:sz="0" w:space="0" w:color="auto"/>
        <w:bottom w:val="none" w:sz="0" w:space="0" w:color="auto"/>
        <w:right w:val="none" w:sz="0" w:space="0" w:color="auto"/>
      </w:divBdr>
    </w:div>
    <w:div w:id="611666628">
      <w:bodyDiv w:val="1"/>
      <w:marLeft w:val="0"/>
      <w:marRight w:val="0"/>
      <w:marTop w:val="0"/>
      <w:marBottom w:val="0"/>
      <w:divBdr>
        <w:top w:val="none" w:sz="0" w:space="0" w:color="auto"/>
        <w:left w:val="none" w:sz="0" w:space="0" w:color="auto"/>
        <w:bottom w:val="none" w:sz="0" w:space="0" w:color="auto"/>
        <w:right w:val="none" w:sz="0" w:space="0" w:color="auto"/>
      </w:divBdr>
    </w:div>
    <w:div w:id="612634131">
      <w:bodyDiv w:val="1"/>
      <w:marLeft w:val="0"/>
      <w:marRight w:val="0"/>
      <w:marTop w:val="0"/>
      <w:marBottom w:val="0"/>
      <w:divBdr>
        <w:top w:val="none" w:sz="0" w:space="0" w:color="auto"/>
        <w:left w:val="none" w:sz="0" w:space="0" w:color="auto"/>
        <w:bottom w:val="none" w:sz="0" w:space="0" w:color="auto"/>
        <w:right w:val="none" w:sz="0" w:space="0" w:color="auto"/>
      </w:divBdr>
    </w:div>
    <w:div w:id="614486593">
      <w:bodyDiv w:val="1"/>
      <w:marLeft w:val="0"/>
      <w:marRight w:val="0"/>
      <w:marTop w:val="0"/>
      <w:marBottom w:val="0"/>
      <w:divBdr>
        <w:top w:val="none" w:sz="0" w:space="0" w:color="auto"/>
        <w:left w:val="none" w:sz="0" w:space="0" w:color="auto"/>
        <w:bottom w:val="none" w:sz="0" w:space="0" w:color="auto"/>
        <w:right w:val="none" w:sz="0" w:space="0" w:color="auto"/>
      </w:divBdr>
    </w:div>
    <w:div w:id="615021658">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7418691">
      <w:bodyDiv w:val="1"/>
      <w:marLeft w:val="0"/>
      <w:marRight w:val="0"/>
      <w:marTop w:val="0"/>
      <w:marBottom w:val="0"/>
      <w:divBdr>
        <w:top w:val="none" w:sz="0" w:space="0" w:color="auto"/>
        <w:left w:val="none" w:sz="0" w:space="0" w:color="auto"/>
        <w:bottom w:val="none" w:sz="0" w:space="0" w:color="auto"/>
        <w:right w:val="none" w:sz="0" w:space="0" w:color="auto"/>
      </w:divBdr>
    </w:div>
    <w:div w:id="617687562">
      <w:bodyDiv w:val="1"/>
      <w:marLeft w:val="0"/>
      <w:marRight w:val="0"/>
      <w:marTop w:val="0"/>
      <w:marBottom w:val="0"/>
      <w:divBdr>
        <w:top w:val="none" w:sz="0" w:space="0" w:color="auto"/>
        <w:left w:val="none" w:sz="0" w:space="0" w:color="auto"/>
        <w:bottom w:val="none" w:sz="0" w:space="0" w:color="auto"/>
        <w:right w:val="none" w:sz="0" w:space="0" w:color="auto"/>
      </w:divBdr>
    </w:div>
    <w:div w:id="620188965">
      <w:bodyDiv w:val="1"/>
      <w:marLeft w:val="0"/>
      <w:marRight w:val="0"/>
      <w:marTop w:val="0"/>
      <w:marBottom w:val="0"/>
      <w:divBdr>
        <w:top w:val="none" w:sz="0" w:space="0" w:color="auto"/>
        <w:left w:val="none" w:sz="0" w:space="0" w:color="auto"/>
        <w:bottom w:val="none" w:sz="0" w:space="0" w:color="auto"/>
        <w:right w:val="none" w:sz="0" w:space="0" w:color="auto"/>
      </w:divBdr>
    </w:div>
    <w:div w:id="621692062">
      <w:bodyDiv w:val="1"/>
      <w:marLeft w:val="0"/>
      <w:marRight w:val="0"/>
      <w:marTop w:val="0"/>
      <w:marBottom w:val="0"/>
      <w:divBdr>
        <w:top w:val="none" w:sz="0" w:space="0" w:color="auto"/>
        <w:left w:val="none" w:sz="0" w:space="0" w:color="auto"/>
        <w:bottom w:val="none" w:sz="0" w:space="0" w:color="auto"/>
        <w:right w:val="none" w:sz="0" w:space="0" w:color="auto"/>
      </w:divBdr>
    </w:div>
    <w:div w:id="621962977">
      <w:bodyDiv w:val="1"/>
      <w:marLeft w:val="0"/>
      <w:marRight w:val="0"/>
      <w:marTop w:val="0"/>
      <w:marBottom w:val="0"/>
      <w:divBdr>
        <w:top w:val="none" w:sz="0" w:space="0" w:color="auto"/>
        <w:left w:val="none" w:sz="0" w:space="0" w:color="auto"/>
        <w:bottom w:val="none" w:sz="0" w:space="0" w:color="auto"/>
        <w:right w:val="none" w:sz="0" w:space="0" w:color="auto"/>
      </w:divBdr>
    </w:div>
    <w:div w:id="622927563">
      <w:bodyDiv w:val="1"/>
      <w:marLeft w:val="0"/>
      <w:marRight w:val="0"/>
      <w:marTop w:val="0"/>
      <w:marBottom w:val="0"/>
      <w:divBdr>
        <w:top w:val="none" w:sz="0" w:space="0" w:color="auto"/>
        <w:left w:val="none" w:sz="0" w:space="0" w:color="auto"/>
        <w:bottom w:val="none" w:sz="0" w:space="0" w:color="auto"/>
        <w:right w:val="none" w:sz="0" w:space="0" w:color="auto"/>
      </w:divBdr>
    </w:div>
    <w:div w:id="624577731">
      <w:bodyDiv w:val="1"/>
      <w:marLeft w:val="0"/>
      <w:marRight w:val="0"/>
      <w:marTop w:val="0"/>
      <w:marBottom w:val="0"/>
      <w:divBdr>
        <w:top w:val="none" w:sz="0" w:space="0" w:color="auto"/>
        <w:left w:val="none" w:sz="0" w:space="0" w:color="auto"/>
        <w:bottom w:val="none" w:sz="0" w:space="0" w:color="auto"/>
        <w:right w:val="none" w:sz="0" w:space="0" w:color="auto"/>
      </w:divBdr>
    </w:div>
    <w:div w:id="625503081">
      <w:bodyDiv w:val="1"/>
      <w:marLeft w:val="0"/>
      <w:marRight w:val="0"/>
      <w:marTop w:val="0"/>
      <w:marBottom w:val="0"/>
      <w:divBdr>
        <w:top w:val="none" w:sz="0" w:space="0" w:color="auto"/>
        <w:left w:val="none" w:sz="0" w:space="0" w:color="auto"/>
        <w:bottom w:val="none" w:sz="0" w:space="0" w:color="auto"/>
        <w:right w:val="none" w:sz="0" w:space="0" w:color="auto"/>
      </w:divBdr>
    </w:div>
    <w:div w:id="628317964">
      <w:bodyDiv w:val="1"/>
      <w:marLeft w:val="0"/>
      <w:marRight w:val="0"/>
      <w:marTop w:val="0"/>
      <w:marBottom w:val="0"/>
      <w:divBdr>
        <w:top w:val="none" w:sz="0" w:space="0" w:color="auto"/>
        <w:left w:val="none" w:sz="0" w:space="0" w:color="auto"/>
        <w:bottom w:val="none" w:sz="0" w:space="0" w:color="auto"/>
        <w:right w:val="none" w:sz="0" w:space="0" w:color="auto"/>
      </w:divBdr>
    </w:div>
    <w:div w:id="628513209">
      <w:bodyDiv w:val="1"/>
      <w:marLeft w:val="0"/>
      <w:marRight w:val="0"/>
      <w:marTop w:val="0"/>
      <w:marBottom w:val="0"/>
      <w:divBdr>
        <w:top w:val="none" w:sz="0" w:space="0" w:color="auto"/>
        <w:left w:val="none" w:sz="0" w:space="0" w:color="auto"/>
        <w:bottom w:val="none" w:sz="0" w:space="0" w:color="auto"/>
        <w:right w:val="none" w:sz="0" w:space="0" w:color="auto"/>
      </w:divBdr>
    </w:div>
    <w:div w:id="632367054">
      <w:bodyDiv w:val="1"/>
      <w:marLeft w:val="0"/>
      <w:marRight w:val="0"/>
      <w:marTop w:val="0"/>
      <w:marBottom w:val="0"/>
      <w:divBdr>
        <w:top w:val="none" w:sz="0" w:space="0" w:color="auto"/>
        <w:left w:val="none" w:sz="0" w:space="0" w:color="auto"/>
        <w:bottom w:val="none" w:sz="0" w:space="0" w:color="auto"/>
        <w:right w:val="none" w:sz="0" w:space="0" w:color="auto"/>
      </w:divBdr>
    </w:div>
    <w:div w:id="633415706">
      <w:bodyDiv w:val="1"/>
      <w:marLeft w:val="0"/>
      <w:marRight w:val="0"/>
      <w:marTop w:val="0"/>
      <w:marBottom w:val="0"/>
      <w:divBdr>
        <w:top w:val="none" w:sz="0" w:space="0" w:color="auto"/>
        <w:left w:val="none" w:sz="0" w:space="0" w:color="auto"/>
        <w:bottom w:val="none" w:sz="0" w:space="0" w:color="auto"/>
        <w:right w:val="none" w:sz="0" w:space="0" w:color="auto"/>
      </w:divBdr>
    </w:div>
    <w:div w:id="634532932">
      <w:bodyDiv w:val="1"/>
      <w:marLeft w:val="0"/>
      <w:marRight w:val="0"/>
      <w:marTop w:val="0"/>
      <w:marBottom w:val="0"/>
      <w:divBdr>
        <w:top w:val="none" w:sz="0" w:space="0" w:color="auto"/>
        <w:left w:val="none" w:sz="0" w:space="0" w:color="auto"/>
        <w:bottom w:val="none" w:sz="0" w:space="0" w:color="auto"/>
        <w:right w:val="none" w:sz="0" w:space="0" w:color="auto"/>
      </w:divBdr>
    </w:div>
    <w:div w:id="636644558">
      <w:bodyDiv w:val="1"/>
      <w:marLeft w:val="0"/>
      <w:marRight w:val="0"/>
      <w:marTop w:val="0"/>
      <w:marBottom w:val="0"/>
      <w:divBdr>
        <w:top w:val="none" w:sz="0" w:space="0" w:color="auto"/>
        <w:left w:val="none" w:sz="0" w:space="0" w:color="auto"/>
        <w:bottom w:val="none" w:sz="0" w:space="0" w:color="auto"/>
        <w:right w:val="none" w:sz="0" w:space="0" w:color="auto"/>
      </w:divBdr>
    </w:div>
    <w:div w:id="636690419">
      <w:bodyDiv w:val="1"/>
      <w:marLeft w:val="0"/>
      <w:marRight w:val="0"/>
      <w:marTop w:val="0"/>
      <w:marBottom w:val="0"/>
      <w:divBdr>
        <w:top w:val="none" w:sz="0" w:space="0" w:color="auto"/>
        <w:left w:val="none" w:sz="0" w:space="0" w:color="auto"/>
        <w:bottom w:val="none" w:sz="0" w:space="0" w:color="auto"/>
        <w:right w:val="none" w:sz="0" w:space="0" w:color="auto"/>
      </w:divBdr>
    </w:div>
    <w:div w:id="643391153">
      <w:bodyDiv w:val="1"/>
      <w:marLeft w:val="0"/>
      <w:marRight w:val="0"/>
      <w:marTop w:val="0"/>
      <w:marBottom w:val="0"/>
      <w:divBdr>
        <w:top w:val="none" w:sz="0" w:space="0" w:color="auto"/>
        <w:left w:val="none" w:sz="0" w:space="0" w:color="auto"/>
        <w:bottom w:val="none" w:sz="0" w:space="0" w:color="auto"/>
        <w:right w:val="none" w:sz="0" w:space="0" w:color="auto"/>
      </w:divBdr>
    </w:div>
    <w:div w:id="644894496">
      <w:bodyDiv w:val="1"/>
      <w:marLeft w:val="0"/>
      <w:marRight w:val="0"/>
      <w:marTop w:val="0"/>
      <w:marBottom w:val="0"/>
      <w:divBdr>
        <w:top w:val="none" w:sz="0" w:space="0" w:color="auto"/>
        <w:left w:val="none" w:sz="0" w:space="0" w:color="auto"/>
        <w:bottom w:val="none" w:sz="0" w:space="0" w:color="auto"/>
        <w:right w:val="none" w:sz="0" w:space="0" w:color="auto"/>
      </w:divBdr>
    </w:div>
    <w:div w:id="645859652">
      <w:bodyDiv w:val="1"/>
      <w:marLeft w:val="0"/>
      <w:marRight w:val="0"/>
      <w:marTop w:val="0"/>
      <w:marBottom w:val="0"/>
      <w:divBdr>
        <w:top w:val="none" w:sz="0" w:space="0" w:color="auto"/>
        <w:left w:val="none" w:sz="0" w:space="0" w:color="auto"/>
        <w:bottom w:val="none" w:sz="0" w:space="0" w:color="auto"/>
        <w:right w:val="none" w:sz="0" w:space="0" w:color="auto"/>
      </w:divBdr>
    </w:div>
    <w:div w:id="646519925">
      <w:bodyDiv w:val="1"/>
      <w:marLeft w:val="0"/>
      <w:marRight w:val="0"/>
      <w:marTop w:val="0"/>
      <w:marBottom w:val="0"/>
      <w:divBdr>
        <w:top w:val="none" w:sz="0" w:space="0" w:color="auto"/>
        <w:left w:val="none" w:sz="0" w:space="0" w:color="auto"/>
        <w:bottom w:val="none" w:sz="0" w:space="0" w:color="auto"/>
        <w:right w:val="none" w:sz="0" w:space="0" w:color="auto"/>
      </w:divBdr>
    </w:div>
    <w:div w:id="647396862">
      <w:bodyDiv w:val="1"/>
      <w:marLeft w:val="0"/>
      <w:marRight w:val="0"/>
      <w:marTop w:val="0"/>
      <w:marBottom w:val="0"/>
      <w:divBdr>
        <w:top w:val="none" w:sz="0" w:space="0" w:color="auto"/>
        <w:left w:val="none" w:sz="0" w:space="0" w:color="auto"/>
        <w:bottom w:val="none" w:sz="0" w:space="0" w:color="auto"/>
        <w:right w:val="none" w:sz="0" w:space="0" w:color="auto"/>
      </w:divBdr>
    </w:div>
    <w:div w:id="650061016">
      <w:bodyDiv w:val="1"/>
      <w:marLeft w:val="0"/>
      <w:marRight w:val="0"/>
      <w:marTop w:val="0"/>
      <w:marBottom w:val="0"/>
      <w:divBdr>
        <w:top w:val="none" w:sz="0" w:space="0" w:color="auto"/>
        <w:left w:val="none" w:sz="0" w:space="0" w:color="auto"/>
        <w:bottom w:val="none" w:sz="0" w:space="0" w:color="auto"/>
        <w:right w:val="none" w:sz="0" w:space="0" w:color="auto"/>
      </w:divBdr>
    </w:div>
    <w:div w:id="650600711">
      <w:bodyDiv w:val="1"/>
      <w:marLeft w:val="0"/>
      <w:marRight w:val="0"/>
      <w:marTop w:val="0"/>
      <w:marBottom w:val="0"/>
      <w:divBdr>
        <w:top w:val="none" w:sz="0" w:space="0" w:color="auto"/>
        <w:left w:val="none" w:sz="0" w:space="0" w:color="auto"/>
        <w:bottom w:val="none" w:sz="0" w:space="0" w:color="auto"/>
        <w:right w:val="none" w:sz="0" w:space="0" w:color="auto"/>
      </w:divBdr>
    </w:div>
    <w:div w:id="650988435">
      <w:bodyDiv w:val="1"/>
      <w:marLeft w:val="0"/>
      <w:marRight w:val="0"/>
      <w:marTop w:val="0"/>
      <w:marBottom w:val="0"/>
      <w:divBdr>
        <w:top w:val="none" w:sz="0" w:space="0" w:color="auto"/>
        <w:left w:val="none" w:sz="0" w:space="0" w:color="auto"/>
        <w:bottom w:val="none" w:sz="0" w:space="0" w:color="auto"/>
        <w:right w:val="none" w:sz="0" w:space="0" w:color="auto"/>
      </w:divBdr>
    </w:div>
    <w:div w:id="655914398">
      <w:bodyDiv w:val="1"/>
      <w:marLeft w:val="0"/>
      <w:marRight w:val="0"/>
      <w:marTop w:val="0"/>
      <w:marBottom w:val="0"/>
      <w:divBdr>
        <w:top w:val="none" w:sz="0" w:space="0" w:color="auto"/>
        <w:left w:val="none" w:sz="0" w:space="0" w:color="auto"/>
        <w:bottom w:val="none" w:sz="0" w:space="0" w:color="auto"/>
        <w:right w:val="none" w:sz="0" w:space="0" w:color="auto"/>
      </w:divBdr>
    </w:div>
    <w:div w:id="656305527">
      <w:bodyDiv w:val="1"/>
      <w:marLeft w:val="0"/>
      <w:marRight w:val="0"/>
      <w:marTop w:val="0"/>
      <w:marBottom w:val="0"/>
      <w:divBdr>
        <w:top w:val="none" w:sz="0" w:space="0" w:color="auto"/>
        <w:left w:val="none" w:sz="0" w:space="0" w:color="auto"/>
        <w:bottom w:val="none" w:sz="0" w:space="0" w:color="auto"/>
        <w:right w:val="none" w:sz="0" w:space="0" w:color="auto"/>
      </w:divBdr>
    </w:div>
    <w:div w:id="658075701">
      <w:bodyDiv w:val="1"/>
      <w:marLeft w:val="0"/>
      <w:marRight w:val="0"/>
      <w:marTop w:val="0"/>
      <w:marBottom w:val="0"/>
      <w:divBdr>
        <w:top w:val="none" w:sz="0" w:space="0" w:color="auto"/>
        <w:left w:val="none" w:sz="0" w:space="0" w:color="auto"/>
        <w:bottom w:val="none" w:sz="0" w:space="0" w:color="auto"/>
        <w:right w:val="none" w:sz="0" w:space="0" w:color="auto"/>
      </w:divBdr>
    </w:div>
    <w:div w:id="658928869">
      <w:bodyDiv w:val="1"/>
      <w:marLeft w:val="0"/>
      <w:marRight w:val="0"/>
      <w:marTop w:val="0"/>
      <w:marBottom w:val="0"/>
      <w:divBdr>
        <w:top w:val="none" w:sz="0" w:space="0" w:color="auto"/>
        <w:left w:val="none" w:sz="0" w:space="0" w:color="auto"/>
        <w:bottom w:val="none" w:sz="0" w:space="0" w:color="auto"/>
        <w:right w:val="none" w:sz="0" w:space="0" w:color="auto"/>
      </w:divBdr>
    </w:div>
    <w:div w:id="659045418">
      <w:bodyDiv w:val="1"/>
      <w:marLeft w:val="0"/>
      <w:marRight w:val="0"/>
      <w:marTop w:val="0"/>
      <w:marBottom w:val="0"/>
      <w:divBdr>
        <w:top w:val="none" w:sz="0" w:space="0" w:color="auto"/>
        <w:left w:val="none" w:sz="0" w:space="0" w:color="auto"/>
        <w:bottom w:val="none" w:sz="0" w:space="0" w:color="auto"/>
        <w:right w:val="none" w:sz="0" w:space="0" w:color="auto"/>
      </w:divBdr>
    </w:div>
    <w:div w:id="662271085">
      <w:bodyDiv w:val="1"/>
      <w:marLeft w:val="0"/>
      <w:marRight w:val="0"/>
      <w:marTop w:val="0"/>
      <w:marBottom w:val="0"/>
      <w:divBdr>
        <w:top w:val="none" w:sz="0" w:space="0" w:color="auto"/>
        <w:left w:val="none" w:sz="0" w:space="0" w:color="auto"/>
        <w:bottom w:val="none" w:sz="0" w:space="0" w:color="auto"/>
        <w:right w:val="none" w:sz="0" w:space="0" w:color="auto"/>
      </w:divBdr>
    </w:div>
    <w:div w:id="662780457">
      <w:bodyDiv w:val="1"/>
      <w:marLeft w:val="0"/>
      <w:marRight w:val="0"/>
      <w:marTop w:val="0"/>
      <w:marBottom w:val="0"/>
      <w:divBdr>
        <w:top w:val="none" w:sz="0" w:space="0" w:color="auto"/>
        <w:left w:val="none" w:sz="0" w:space="0" w:color="auto"/>
        <w:bottom w:val="none" w:sz="0" w:space="0" w:color="auto"/>
        <w:right w:val="none" w:sz="0" w:space="0" w:color="auto"/>
      </w:divBdr>
    </w:div>
    <w:div w:id="662856508">
      <w:bodyDiv w:val="1"/>
      <w:marLeft w:val="0"/>
      <w:marRight w:val="0"/>
      <w:marTop w:val="0"/>
      <w:marBottom w:val="0"/>
      <w:divBdr>
        <w:top w:val="none" w:sz="0" w:space="0" w:color="auto"/>
        <w:left w:val="none" w:sz="0" w:space="0" w:color="auto"/>
        <w:bottom w:val="none" w:sz="0" w:space="0" w:color="auto"/>
        <w:right w:val="none" w:sz="0" w:space="0" w:color="auto"/>
      </w:divBdr>
    </w:div>
    <w:div w:id="663431354">
      <w:bodyDiv w:val="1"/>
      <w:marLeft w:val="0"/>
      <w:marRight w:val="0"/>
      <w:marTop w:val="0"/>
      <w:marBottom w:val="0"/>
      <w:divBdr>
        <w:top w:val="none" w:sz="0" w:space="0" w:color="auto"/>
        <w:left w:val="none" w:sz="0" w:space="0" w:color="auto"/>
        <w:bottom w:val="none" w:sz="0" w:space="0" w:color="auto"/>
        <w:right w:val="none" w:sz="0" w:space="0" w:color="auto"/>
      </w:divBdr>
    </w:div>
    <w:div w:id="663627460">
      <w:bodyDiv w:val="1"/>
      <w:marLeft w:val="0"/>
      <w:marRight w:val="0"/>
      <w:marTop w:val="0"/>
      <w:marBottom w:val="0"/>
      <w:divBdr>
        <w:top w:val="none" w:sz="0" w:space="0" w:color="auto"/>
        <w:left w:val="none" w:sz="0" w:space="0" w:color="auto"/>
        <w:bottom w:val="none" w:sz="0" w:space="0" w:color="auto"/>
        <w:right w:val="none" w:sz="0" w:space="0" w:color="auto"/>
      </w:divBdr>
    </w:div>
    <w:div w:id="663749084">
      <w:bodyDiv w:val="1"/>
      <w:marLeft w:val="0"/>
      <w:marRight w:val="0"/>
      <w:marTop w:val="0"/>
      <w:marBottom w:val="0"/>
      <w:divBdr>
        <w:top w:val="none" w:sz="0" w:space="0" w:color="auto"/>
        <w:left w:val="none" w:sz="0" w:space="0" w:color="auto"/>
        <w:bottom w:val="none" w:sz="0" w:space="0" w:color="auto"/>
        <w:right w:val="none" w:sz="0" w:space="0" w:color="auto"/>
      </w:divBdr>
    </w:div>
    <w:div w:id="665477041">
      <w:bodyDiv w:val="1"/>
      <w:marLeft w:val="0"/>
      <w:marRight w:val="0"/>
      <w:marTop w:val="0"/>
      <w:marBottom w:val="0"/>
      <w:divBdr>
        <w:top w:val="none" w:sz="0" w:space="0" w:color="auto"/>
        <w:left w:val="none" w:sz="0" w:space="0" w:color="auto"/>
        <w:bottom w:val="none" w:sz="0" w:space="0" w:color="auto"/>
        <w:right w:val="none" w:sz="0" w:space="0" w:color="auto"/>
      </w:divBdr>
    </w:div>
    <w:div w:id="670597112">
      <w:bodyDiv w:val="1"/>
      <w:marLeft w:val="0"/>
      <w:marRight w:val="0"/>
      <w:marTop w:val="0"/>
      <w:marBottom w:val="0"/>
      <w:divBdr>
        <w:top w:val="none" w:sz="0" w:space="0" w:color="auto"/>
        <w:left w:val="none" w:sz="0" w:space="0" w:color="auto"/>
        <w:bottom w:val="none" w:sz="0" w:space="0" w:color="auto"/>
        <w:right w:val="none" w:sz="0" w:space="0" w:color="auto"/>
      </w:divBdr>
    </w:div>
    <w:div w:id="674039635">
      <w:bodyDiv w:val="1"/>
      <w:marLeft w:val="0"/>
      <w:marRight w:val="0"/>
      <w:marTop w:val="0"/>
      <w:marBottom w:val="0"/>
      <w:divBdr>
        <w:top w:val="none" w:sz="0" w:space="0" w:color="auto"/>
        <w:left w:val="none" w:sz="0" w:space="0" w:color="auto"/>
        <w:bottom w:val="none" w:sz="0" w:space="0" w:color="auto"/>
        <w:right w:val="none" w:sz="0" w:space="0" w:color="auto"/>
      </w:divBdr>
    </w:div>
    <w:div w:id="677274754">
      <w:bodyDiv w:val="1"/>
      <w:marLeft w:val="0"/>
      <w:marRight w:val="0"/>
      <w:marTop w:val="0"/>
      <w:marBottom w:val="0"/>
      <w:divBdr>
        <w:top w:val="none" w:sz="0" w:space="0" w:color="auto"/>
        <w:left w:val="none" w:sz="0" w:space="0" w:color="auto"/>
        <w:bottom w:val="none" w:sz="0" w:space="0" w:color="auto"/>
        <w:right w:val="none" w:sz="0" w:space="0" w:color="auto"/>
      </w:divBdr>
    </w:div>
    <w:div w:id="681669153">
      <w:bodyDiv w:val="1"/>
      <w:marLeft w:val="0"/>
      <w:marRight w:val="0"/>
      <w:marTop w:val="0"/>
      <w:marBottom w:val="0"/>
      <w:divBdr>
        <w:top w:val="none" w:sz="0" w:space="0" w:color="auto"/>
        <w:left w:val="none" w:sz="0" w:space="0" w:color="auto"/>
        <w:bottom w:val="none" w:sz="0" w:space="0" w:color="auto"/>
        <w:right w:val="none" w:sz="0" w:space="0" w:color="auto"/>
      </w:divBdr>
    </w:div>
    <w:div w:id="683290325">
      <w:bodyDiv w:val="1"/>
      <w:marLeft w:val="0"/>
      <w:marRight w:val="0"/>
      <w:marTop w:val="0"/>
      <w:marBottom w:val="0"/>
      <w:divBdr>
        <w:top w:val="none" w:sz="0" w:space="0" w:color="auto"/>
        <w:left w:val="none" w:sz="0" w:space="0" w:color="auto"/>
        <w:bottom w:val="none" w:sz="0" w:space="0" w:color="auto"/>
        <w:right w:val="none" w:sz="0" w:space="0" w:color="auto"/>
      </w:divBdr>
    </w:div>
    <w:div w:id="686756598">
      <w:bodyDiv w:val="1"/>
      <w:marLeft w:val="0"/>
      <w:marRight w:val="0"/>
      <w:marTop w:val="0"/>
      <w:marBottom w:val="0"/>
      <w:divBdr>
        <w:top w:val="none" w:sz="0" w:space="0" w:color="auto"/>
        <w:left w:val="none" w:sz="0" w:space="0" w:color="auto"/>
        <w:bottom w:val="none" w:sz="0" w:space="0" w:color="auto"/>
        <w:right w:val="none" w:sz="0" w:space="0" w:color="auto"/>
      </w:divBdr>
    </w:div>
    <w:div w:id="688718112">
      <w:bodyDiv w:val="1"/>
      <w:marLeft w:val="0"/>
      <w:marRight w:val="0"/>
      <w:marTop w:val="0"/>
      <w:marBottom w:val="0"/>
      <w:divBdr>
        <w:top w:val="none" w:sz="0" w:space="0" w:color="auto"/>
        <w:left w:val="none" w:sz="0" w:space="0" w:color="auto"/>
        <w:bottom w:val="none" w:sz="0" w:space="0" w:color="auto"/>
        <w:right w:val="none" w:sz="0" w:space="0" w:color="auto"/>
      </w:divBdr>
    </w:div>
    <w:div w:id="692993419">
      <w:bodyDiv w:val="1"/>
      <w:marLeft w:val="0"/>
      <w:marRight w:val="0"/>
      <w:marTop w:val="0"/>
      <w:marBottom w:val="0"/>
      <w:divBdr>
        <w:top w:val="none" w:sz="0" w:space="0" w:color="auto"/>
        <w:left w:val="none" w:sz="0" w:space="0" w:color="auto"/>
        <w:bottom w:val="none" w:sz="0" w:space="0" w:color="auto"/>
        <w:right w:val="none" w:sz="0" w:space="0" w:color="auto"/>
      </w:divBdr>
    </w:div>
    <w:div w:id="693505639">
      <w:bodyDiv w:val="1"/>
      <w:marLeft w:val="0"/>
      <w:marRight w:val="0"/>
      <w:marTop w:val="0"/>
      <w:marBottom w:val="0"/>
      <w:divBdr>
        <w:top w:val="none" w:sz="0" w:space="0" w:color="auto"/>
        <w:left w:val="none" w:sz="0" w:space="0" w:color="auto"/>
        <w:bottom w:val="none" w:sz="0" w:space="0" w:color="auto"/>
        <w:right w:val="none" w:sz="0" w:space="0" w:color="auto"/>
      </w:divBdr>
    </w:div>
    <w:div w:id="695349301">
      <w:bodyDiv w:val="1"/>
      <w:marLeft w:val="0"/>
      <w:marRight w:val="0"/>
      <w:marTop w:val="0"/>
      <w:marBottom w:val="0"/>
      <w:divBdr>
        <w:top w:val="none" w:sz="0" w:space="0" w:color="auto"/>
        <w:left w:val="none" w:sz="0" w:space="0" w:color="auto"/>
        <w:bottom w:val="none" w:sz="0" w:space="0" w:color="auto"/>
        <w:right w:val="none" w:sz="0" w:space="0" w:color="auto"/>
      </w:divBdr>
    </w:div>
    <w:div w:id="696465591">
      <w:bodyDiv w:val="1"/>
      <w:marLeft w:val="0"/>
      <w:marRight w:val="0"/>
      <w:marTop w:val="0"/>
      <w:marBottom w:val="0"/>
      <w:divBdr>
        <w:top w:val="none" w:sz="0" w:space="0" w:color="auto"/>
        <w:left w:val="none" w:sz="0" w:space="0" w:color="auto"/>
        <w:bottom w:val="none" w:sz="0" w:space="0" w:color="auto"/>
        <w:right w:val="none" w:sz="0" w:space="0" w:color="auto"/>
      </w:divBdr>
    </w:div>
    <w:div w:id="697895289">
      <w:bodyDiv w:val="1"/>
      <w:marLeft w:val="0"/>
      <w:marRight w:val="0"/>
      <w:marTop w:val="0"/>
      <w:marBottom w:val="0"/>
      <w:divBdr>
        <w:top w:val="none" w:sz="0" w:space="0" w:color="auto"/>
        <w:left w:val="none" w:sz="0" w:space="0" w:color="auto"/>
        <w:bottom w:val="none" w:sz="0" w:space="0" w:color="auto"/>
        <w:right w:val="none" w:sz="0" w:space="0" w:color="auto"/>
      </w:divBdr>
    </w:div>
    <w:div w:id="699551341">
      <w:bodyDiv w:val="1"/>
      <w:marLeft w:val="0"/>
      <w:marRight w:val="0"/>
      <w:marTop w:val="0"/>
      <w:marBottom w:val="0"/>
      <w:divBdr>
        <w:top w:val="none" w:sz="0" w:space="0" w:color="auto"/>
        <w:left w:val="none" w:sz="0" w:space="0" w:color="auto"/>
        <w:bottom w:val="none" w:sz="0" w:space="0" w:color="auto"/>
        <w:right w:val="none" w:sz="0" w:space="0" w:color="auto"/>
      </w:divBdr>
    </w:div>
    <w:div w:id="699821178">
      <w:bodyDiv w:val="1"/>
      <w:marLeft w:val="0"/>
      <w:marRight w:val="0"/>
      <w:marTop w:val="0"/>
      <w:marBottom w:val="0"/>
      <w:divBdr>
        <w:top w:val="none" w:sz="0" w:space="0" w:color="auto"/>
        <w:left w:val="none" w:sz="0" w:space="0" w:color="auto"/>
        <w:bottom w:val="none" w:sz="0" w:space="0" w:color="auto"/>
        <w:right w:val="none" w:sz="0" w:space="0" w:color="auto"/>
      </w:divBdr>
    </w:div>
    <w:div w:id="700518383">
      <w:bodyDiv w:val="1"/>
      <w:marLeft w:val="0"/>
      <w:marRight w:val="0"/>
      <w:marTop w:val="0"/>
      <w:marBottom w:val="0"/>
      <w:divBdr>
        <w:top w:val="none" w:sz="0" w:space="0" w:color="auto"/>
        <w:left w:val="none" w:sz="0" w:space="0" w:color="auto"/>
        <w:bottom w:val="none" w:sz="0" w:space="0" w:color="auto"/>
        <w:right w:val="none" w:sz="0" w:space="0" w:color="auto"/>
      </w:divBdr>
    </w:div>
    <w:div w:id="700710944">
      <w:bodyDiv w:val="1"/>
      <w:marLeft w:val="0"/>
      <w:marRight w:val="0"/>
      <w:marTop w:val="0"/>
      <w:marBottom w:val="0"/>
      <w:divBdr>
        <w:top w:val="none" w:sz="0" w:space="0" w:color="auto"/>
        <w:left w:val="none" w:sz="0" w:space="0" w:color="auto"/>
        <w:bottom w:val="none" w:sz="0" w:space="0" w:color="auto"/>
        <w:right w:val="none" w:sz="0" w:space="0" w:color="auto"/>
      </w:divBdr>
    </w:div>
    <w:div w:id="701982977">
      <w:bodyDiv w:val="1"/>
      <w:marLeft w:val="0"/>
      <w:marRight w:val="0"/>
      <w:marTop w:val="0"/>
      <w:marBottom w:val="0"/>
      <w:divBdr>
        <w:top w:val="none" w:sz="0" w:space="0" w:color="auto"/>
        <w:left w:val="none" w:sz="0" w:space="0" w:color="auto"/>
        <w:bottom w:val="none" w:sz="0" w:space="0" w:color="auto"/>
        <w:right w:val="none" w:sz="0" w:space="0" w:color="auto"/>
      </w:divBdr>
    </w:div>
    <w:div w:id="702561432">
      <w:bodyDiv w:val="1"/>
      <w:marLeft w:val="0"/>
      <w:marRight w:val="0"/>
      <w:marTop w:val="0"/>
      <w:marBottom w:val="0"/>
      <w:divBdr>
        <w:top w:val="none" w:sz="0" w:space="0" w:color="auto"/>
        <w:left w:val="none" w:sz="0" w:space="0" w:color="auto"/>
        <w:bottom w:val="none" w:sz="0" w:space="0" w:color="auto"/>
        <w:right w:val="none" w:sz="0" w:space="0" w:color="auto"/>
      </w:divBdr>
    </w:div>
    <w:div w:id="702748622">
      <w:bodyDiv w:val="1"/>
      <w:marLeft w:val="0"/>
      <w:marRight w:val="0"/>
      <w:marTop w:val="0"/>
      <w:marBottom w:val="0"/>
      <w:divBdr>
        <w:top w:val="none" w:sz="0" w:space="0" w:color="auto"/>
        <w:left w:val="none" w:sz="0" w:space="0" w:color="auto"/>
        <w:bottom w:val="none" w:sz="0" w:space="0" w:color="auto"/>
        <w:right w:val="none" w:sz="0" w:space="0" w:color="auto"/>
      </w:divBdr>
    </w:div>
    <w:div w:id="705377733">
      <w:bodyDiv w:val="1"/>
      <w:marLeft w:val="0"/>
      <w:marRight w:val="0"/>
      <w:marTop w:val="0"/>
      <w:marBottom w:val="0"/>
      <w:divBdr>
        <w:top w:val="none" w:sz="0" w:space="0" w:color="auto"/>
        <w:left w:val="none" w:sz="0" w:space="0" w:color="auto"/>
        <w:bottom w:val="none" w:sz="0" w:space="0" w:color="auto"/>
        <w:right w:val="none" w:sz="0" w:space="0" w:color="auto"/>
      </w:divBdr>
    </w:div>
    <w:div w:id="708650935">
      <w:bodyDiv w:val="1"/>
      <w:marLeft w:val="0"/>
      <w:marRight w:val="0"/>
      <w:marTop w:val="0"/>
      <w:marBottom w:val="0"/>
      <w:divBdr>
        <w:top w:val="none" w:sz="0" w:space="0" w:color="auto"/>
        <w:left w:val="none" w:sz="0" w:space="0" w:color="auto"/>
        <w:bottom w:val="none" w:sz="0" w:space="0" w:color="auto"/>
        <w:right w:val="none" w:sz="0" w:space="0" w:color="auto"/>
      </w:divBdr>
    </w:div>
    <w:div w:id="708842287">
      <w:bodyDiv w:val="1"/>
      <w:marLeft w:val="0"/>
      <w:marRight w:val="0"/>
      <w:marTop w:val="0"/>
      <w:marBottom w:val="0"/>
      <w:divBdr>
        <w:top w:val="none" w:sz="0" w:space="0" w:color="auto"/>
        <w:left w:val="none" w:sz="0" w:space="0" w:color="auto"/>
        <w:bottom w:val="none" w:sz="0" w:space="0" w:color="auto"/>
        <w:right w:val="none" w:sz="0" w:space="0" w:color="auto"/>
      </w:divBdr>
    </w:div>
    <w:div w:id="709112480">
      <w:bodyDiv w:val="1"/>
      <w:marLeft w:val="0"/>
      <w:marRight w:val="0"/>
      <w:marTop w:val="0"/>
      <w:marBottom w:val="0"/>
      <w:divBdr>
        <w:top w:val="none" w:sz="0" w:space="0" w:color="auto"/>
        <w:left w:val="none" w:sz="0" w:space="0" w:color="auto"/>
        <w:bottom w:val="none" w:sz="0" w:space="0" w:color="auto"/>
        <w:right w:val="none" w:sz="0" w:space="0" w:color="auto"/>
      </w:divBdr>
    </w:div>
    <w:div w:id="712579723">
      <w:bodyDiv w:val="1"/>
      <w:marLeft w:val="0"/>
      <w:marRight w:val="0"/>
      <w:marTop w:val="0"/>
      <w:marBottom w:val="0"/>
      <w:divBdr>
        <w:top w:val="none" w:sz="0" w:space="0" w:color="auto"/>
        <w:left w:val="none" w:sz="0" w:space="0" w:color="auto"/>
        <w:bottom w:val="none" w:sz="0" w:space="0" w:color="auto"/>
        <w:right w:val="none" w:sz="0" w:space="0" w:color="auto"/>
      </w:divBdr>
    </w:div>
    <w:div w:id="716047634">
      <w:bodyDiv w:val="1"/>
      <w:marLeft w:val="0"/>
      <w:marRight w:val="0"/>
      <w:marTop w:val="0"/>
      <w:marBottom w:val="0"/>
      <w:divBdr>
        <w:top w:val="none" w:sz="0" w:space="0" w:color="auto"/>
        <w:left w:val="none" w:sz="0" w:space="0" w:color="auto"/>
        <w:bottom w:val="none" w:sz="0" w:space="0" w:color="auto"/>
        <w:right w:val="none" w:sz="0" w:space="0" w:color="auto"/>
      </w:divBdr>
    </w:div>
    <w:div w:id="720902223">
      <w:bodyDiv w:val="1"/>
      <w:marLeft w:val="0"/>
      <w:marRight w:val="0"/>
      <w:marTop w:val="0"/>
      <w:marBottom w:val="0"/>
      <w:divBdr>
        <w:top w:val="none" w:sz="0" w:space="0" w:color="auto"/>
        <w:left w:val="none" w:sz="0" w:space="0" w:color="auto"/>
        <w:bottom w:val="none" w:sz="0" w:space="0" w:color="auto"/>
        <w:right w:val="none" w:sz="0" w:space="0" w:color="auto"/>
      </w:divBdr>
    </w:div>
    <w:div w:id="721639983">
      <w:bodyDiv w:val="1"/>
      <w:marLeft w:val="0"/>
      <w:marRight w:val="0"/>
      <w:marTop w:val="0"/>
      <w:marBottom w:val="0"/>
      <w:divBdr>
        <w:top w:val="none" w:sz="0" w:space="0" w:color="auto"/>
        <w:left w:val="none" w:sz="0" w:space="0" w:color="auto"/>
        <w:bottom w:val="none" w:sz="0" w:space="0" w:color="auto"/>
        <w:right w:val="none" w:sz="0" w:space="0" w:color="auto"/>
      </w:divBdr>
    </w:div>
    <w:div w:id="722600009">
      <w:bodyDiv w:val="1"/>
      <w:marLeft w:val="0"/>
      <w:marRight w:val="0"/>
      <w:marTop w:val="0"/>
      <w:marBottom w:val="0"/>
      <w:divBdr>
        <w:top w:val="none" w:sz="0" w:space="0" w:color="auto"/>
        <w:left w:val="none" w:sz="0" w:space="0" w:color="auto"/>
        <w:bottom w:val="none" w:sz="0" w:space="0" w:color="auto"/>
        <w:right w:val="none" w:sz="0" w:space="0" w:color="auto"/>
      </w:divBdr>
    </w:div>
    <w:div w:id="726077030">
      <w:bodyDiv w:val="1"/>
      <w:marLeft w:val="0"/>
      <w:marRight w:val="0"/>
      <w:marTop w:val="0"/>
      <w:marBottom w:val="0"/>
      <w:divBdr>
        <w:top w:val="none" w:sz="0" w:space="0" w:color="auto"/>
        <w:left w:val="none" w:sz="0" w:space="0" w:color="auto"/>
        <w:bottom w:val="none" w:sz="0" w:space="0" w:color="auto"/>
        <w:right w:val="none" w:sz="0" w:space="0" w:color="auto"/>
      </w:divBdr>
    </w:div>
    <w:div w:id="726299525">
      <w:bodyDiv w:val="1"/>
      <w:marLeft w:val="0"/>
      <w:marRight w:val="0"/>
      <w:marTop w:val="0"/>
      <w:marBottom w:val="0"/>
      <w:divBdr>
        <w:top w:val="none" w:sz="0" w:space="0" w:color="auto"/>
        <w:left w:val="none" w:sz="0" w:space="0" w:color="auto"/>
        <w:bottom w:val="none" w:sz="0" w:space="0" w:color="auto"/>
        <w:right w:val="none" w:sz="0" w:space="0" w:color="auto"/>
      </w:divBdr>
    </w:div>
    <w:div w:id="726731624">
      <w:bodyDiv w:val="1"/>
      <w:marLeft w:val="0"/>
      <w:marRight w:val="0"/>
      <w:marTop w:val="0"/>
      <w:marBottom w:val="0"/>
      <w:divBdr>
        <w:top w:val="none" w:sz="0" w:space="0" w:color="auto"/>
        <w:left w:val="none" w:sz="0" w:space="0" w:color="auto"/>
        <w:bottom w:val="none" w:sz="0" w:space="0" w:color="auto"/>
        <w:right w:val="none" w:sz="0" w:space="0" w:color="auto"/>
      </w:divBdr>
    </w:div>
    <w:div w:id="727875157">
      <w:bodyDiv w:val="1"/>
      <w:marLeft w:val="0"/>
      <w:marRight w:val="0"/>
      <w:marTop w:val="0"/>
      <w:marBottom w:val="0"/>
      <w:divBdr>
        <w:top w:val="none" w:sz="0" w:space="0" w:color="auto"/>
        <w:left w:val="none" w:sz="0" w:space="0" w:color="auto"/>
        <w:bottom w:val="none" w:sz="0" w:space="0" w:color="auto"/>
        <w:right w:val="none" w:sz="0" w:space="0" w:color="auto"/>
      </w:divBdr>
    </w:div>
    <w:div w:id="729039049">
      <w:bodyDiv w:val="1"/>
      <w:marLeft w:val="0"/>
      <w:marRight w:val="0"/>
      <w:marTop w:val="0"/>
      <w:marBottom w:val="0"/>
      <w:divBdr>
        <w:top w:val="none" w:sz="0" w:space="0" w:color="auto"/>
        <w:left w:val="none" w:sz="0" w:space="0" w:color="auto"/>
        <w:bottom w:val="none" w:sz="0" w:space="0" w:color="auto"/>
        <w:right w:val="none" w:sz="0" w:space="0" w:color="auto"/>
      </w:divBdr>
    </w:div>
    <w:div w:id="734621497">
      <w:bodyDiv w:val="1"/>
      <w:marLeft w:val="0"/>
      <w:marRight w:val="0"/>
      <w:marTop w:val="0"/>
      <w:marBottom w:val="0"/>
      <w:divBdr>
        <w:top w:val="none" w:sz="0" w:space="0" w:color="auto"/>
        <w:left w:val="none" w:sz="0" w:space="0" w:color="auto"/>
        <w:bottom w:val="none" w:sz="0" w:space="0" w:color="auto"/>
        <w:right w:val="none" w:sz="0" w:space="0" w:color="auto"/>
      </w:divBdr>
    </w:div>
    <w:div w:id="734820165">
      <w:bodyDiv w:val="1"/>
      <w:marLeft w:val="0"/>
      <w:marRight w:val="0"/>
      <w:marTop w:val="0"/>
      <w:marBottom w:val="0"/>
      <w:divBdr>
        <w:top w:val="none" w:sz="0" w:space="0" w:color="auto"/>
        <w:left w:val="none" w:sz="0" w:space="0" w:color="auto"/>
        <w:bottom w:val="none" w:sz="0" w:space="0" w:color="auto"/>
        <w:right w:val="none" w:sz="0" w:space="0" w:color="auto"/>
      </w:divBdr>
    </w:div>
    <w:div w:id="736175275">
      <w:bodyDiv w:val="1"/>
      <w:marLeft w:val="0"/>
      <w:marRight w:val="0"/>
      <w:marTop w:val="0"/>
      <w:marBottom w:val="0"/>
      <w:divBdr>
        <w:top w:val="none" w:sz="0" w:space="0" w:color="auto"/>
        <w:left w:val="none" w:sz="0" w:space="0" w:color="auto"/>
        <w:bottom w:val="none" w:sz="0" w:space="0" w:color="auto"/>
        <w:right w:val="none" w:sz="0" w:space="0" w:color="auto"/>
      </w:divBdr>
    </w:div>
    <w:div w:id="736821668">
      <w:bodyDiv w:val="1"/>
      <w:marLeft w:val="0"/>
      <w:marRight w:val="0"/>
      <w:marTop w:val="0"/>
      <w:marBottom w:val="0"/>
      <w:divBdr>
        <w:top w:val="none" w:sz="0" w:space="0" w:color="auto"/>
        <w:left w:val="none" w:sz="0" w:space="0" w:color="auto"/>
        <w:bottom w:val="none" w:sz="0" w:space="0" w:color="auto"/>
        <w:right w:val="none" w:sz="0" w:space="0" w:color="auto"/>
      </w:divBdr>
    </w:div>
    <w:div w:id="740493255">
      <w:bodyDiv w:val="1"/>
      <w:marLeft w:val="0"/>
      <w:marRight w:val="0"/>
      <w:marTop w:val="0"/>
      <w:marBottom w:val="0"/>
      <w:divBdr>
        <w:top w:val="none" w:sz="0" w:space="0" w:color="auto"/>
        <w:left w:val="none" w:sz="0" w:space="0" w:color="auto"/>
        <w:bottom w:val="none" w:sz="0" w:space="0" w:color="auto"/>
        <w:right w:val="none" w:sz="0" w:space="0" w:color="auto"/>
      </w:divBdr>
    </w:div>
    <w:div w:id="740953998">
      <w:bodyDiv w:val="1"/>
      <w:marLeft w:val="0"/>
      <w:marRight w:val="0"/>
      <w:marTop w:val="0"/>
      <w:marBottom w:val="0"/>
      <w:divBdr>
        <w:top w:val="none" w:sz="0" w:space="0" w:color="auto"/>
        <w:left w:val="none" w:sz="0" w:space="0" w:color="auto"/>
        <w:bottom w:val="none" w:sz="0" w:space="0" w:color="auto"/>
        <w:right w:val="none" w:sz="0" w:space="0" w:color="auto"/>
      </w:divBdr>
    </w:div>
    <w:div w:id="744033999">
      <w:bodyDiv w:val="1"/>
      <w:marLeft w:val="0"/>
      <w:marRight w:val="0"/>
      <w:marTop w:val="0"/>
      <w:marBottom w:val="0"/>
      <w:divBdr>
        <w:top w:val="none" w:sz="0" w:space="0" w:color="auto"/>
        <w:left w:val="none" w:sz="0" w:space="0" w:color="auto"/>
        <w:bottom w:val="none" w:sz="0" w:space="0" w:color="auto"/>
        <w:right w:val="none" w:sz="0" w:space="0" w:color="auto"/>
      </w:divBdr>
    </w:div>
    <w:div w:id="749235970">
      <w:bodyDiv w:val="1"/>
      <w:marLeft w:val="0"/>
      <w:marRight w:val="0"/>
      <w:marTop w:val="0"/>
      <w:marBottom w:val="0"/>
      <w:divBdr>
        <w:top w:val="none" w:sz="0" w:space="0" w:color="auto"/>
        <w:left w:val="none" w:sz="0" w:space="0" w:color="auto"/>
        <w:bottom w:val="none" w:sz="0" w:space="0" w:color="auto"/>
        <w:right w:val="none" w:sz="0" w:space="0" w:color="auto"/>
      </w:divBdr>
    </w:div>
    <w:div w:id="750663583">
      <w:bodyDiv w:val="1"/>
      <w:marLeft w:val="0"/>
      <w:marRight w:val="0"/>
      <w:marTop w:val="0"/>
      <w:marBottom w:val="0"/>
      <w:divBdr>
        <w:top w:val="none" w:sz="0" w:space="0" w:color="auto"/>
        <w:left w:val="none" w:sz="0" w:space="0" w:color="auto"/>
        <w:bottom w:val="none" w:sz="0" w:space="0" w:color="auto"/>
        <w:right w:val="none" w:sz="0" w:space="0" w:color="auto"/>
      </w:divBdr>
    </w:div>
    <w:div w:id="752434828">
      <w:bodyDiv w:val="1"/>
      <w:marLeft w:val="0"/>
      <w:marRight w:val="0"/>
      <w:marTop w:val="0"/>
      <w:marBottom w:val="0"/>
      <w:divBdr>
        <w:top w:val="none" w:sz="0" w:space="0" w:color="auto"/>
        <w:left w:val="none" w:sz="0" w:space="0" w:color="auto"/>
        <w:bottom w:val="none" w:sz="0" w:space="0" w:color="auto"/>
        <w:right w:val="none" w:sz="0" w:space="0" w:color="auto"/>
      </w:divBdr>
    </w:div>
    <w:div w:id="753279044">
      <w:bodyDiv w:val="1"/>
      <w:marLeft w:val="0"/>
      <w:marRight w:val="0"/>
      <w:marTop w:val="0"/>
      <w:marBottom w:val="0"/>
      <w:divBdr>
        <w:top w:val="none" w:sz="0" w:space="0" w:color="auto"/>
        <w:left w:val="none" w:sz="0" w:space="0" w:color="auto"/>
        <w:bottom w:val="none" w:sz="0" w:space="0" w:color="auto"/>
        <w:right w:val="none" w:sz="0" w:space="0" w:color="auto"/>
      </w:divBdr>
    </w:div>
    <w:div w:id="754595012">
      <w:bodyDiv w:val="1"/>
      <w:marLeft w:val="0"/>
      <w:marRight w:val="0"/>
      <w:marTop w:val="0"/>
      <w:marBottom w:val="0"/>
      <w:divBdr>
        <w:top w:val="none" w:sz="0" w:space="0" w:color="auto"/>
        <w:left w:val="none" w:sz="0" w:space="0" w:color="auto"/>
        <w:bottom w:val="none" w:sz="0" w:space="0" w:color="auto"/>
        <w:right w:val="none" w:sz="0" w:space="0" w:color="auto"/>
      </w:divBdr>
    </w:div>
    <w:div w:id="756484282">
      <w:bodyDiv w:val="1"/>
      <w:marLeft w:val="0"/>
      <w:marRight w:val="0"/>
      <w:marTop w:val="0"/>
      <w:marBottom w:val="0"/>
      <w:divBdr>
        <w:top w:val="none" w:sz="0" w:space="0" w:color="auto"/>
        <w:left w:val="none" w:sz="0" w:space="0" w:color="auto"/>
        <w:bottom w:val="none" w:sz="0" w:space="0" w:color="auto"/>
        <w:right w:val="none" w:sz="0" w:space="0" w:color="auto"/>
      </w:divBdr>
    </w:div>
    <w:div w:id="757479047">
      <w:bodyDiv w:val="1"/>
      <w:marLeft w:val="0"/>
      <w:marRight w:val="0"/>
      <w:marTop w:val="0"/>
      <w:marBottom w:val="0"/>
      <w:divBdr>
        <w:top w:val="none" w:sz="0" w:space="0" w:color="auto"/>
        <w:left w:val="none" w:sz="0" w:space="0" w:color="auto"/>
        <w:bottom w:val="none" w:sz="0" w:space="0" w:color="auto"/>
        <w:right w:val="none" w:sz="0" w:space="0" w:color="auto"/>
      </w:divBdr>
    </w:div>
    <w:div w:id="758987118">
      <w:bodyDiv w:val="1"/>
      <w:marLeft w:val="0"/>
      <w:marRight w:val="0"/>
      <w:marTop w:val="0"/>
      <w:marBottom w:val="0"/>
      <w:divBdr>
        <w:top w:val="none" w:sz="0" w:space="0" w:color="auto"/>
        <w:left w:val="none" w:sz="0" w:space="0" w:color="auto"/>
        <w:bottom w:val="none" w:sz="0" w:space="0" w:color="auto"/>
        <w:right w:val="none" w:sz="0" w:space="0" w:color="auto"/>
      </w:divBdr>
    </w:div>
    <w:div w:id="759065285">
      <w:bodyDiv w:val="1"/>
      <w:marLeft w:val="0"/>
      <w:marRight w:val="0"/>
      <w:marTop w:val="0"/>
      <w:marBottom w:val="0"/>
      <w:divBdr>
        <w:top w:val="none" w:sz="0" w:space="0" w:color="auto"/>
        <w:left w:val="none" w:sz="0" w:space="0" w:color="auto"/>
        <w:bottom w:val="none" w:sz="0" w:space="0" w:color="auto"/>
        <w:right w:val="none" w:sz="0" w:space="0" w:color="auto"/>
      </w:divBdr>
    </w:div>
    <w:div w:id="759177663">
      <w:bodyDiv w:val="1"/>
      <w:marLeft w:val="0"/>
      <w:marRight w:val="0"/>
      <w:marTop w:val="0"/>
      <w:marBottom w:val="0"/>
      <w:divBdr>
        <w:top w:val="none" w:sz="0" w:space="0" w:color="auto"/>
        <w:left w:val="none" w:sz="0" w:space="0" w:color="auto"/>
        <w:bottom w:val="none" w:sz="0" w:space="0" w:color="auto"/>
        <w:right w:val="none" w:sz="0" w:space="0" w:color="auto"/>
      </w:divBdr>
    </w:div>
    <w:div w:id="759300746">
      <w:bodyDiv w:val="1"/>
      <w:marLeft w:val="0"/>
      <w:marRight w:val="0"/>
      <w:marTop w:val="0"/>
      <w:marBottom w:val="0"/>
      <w:divBdr>
        <w:top w:val="none" w:sz="0" w:space="0" w:color="auto"/>
        <w:left w:val="none" w:sz="0" w:space="0" w:color="auto"/>
        <w:bottom w:val="none" w:sz="0" w:space="0" w:color="auto"/>
        <w:right w:val="none" w:sz="0" w:space="0" w:color="auto"/>
      </w:divBdr>
    </w:div>
    <w:div w:id="759958248">
      <w:bodyDiv w:val="1"/>
      <w:marLeft w:val="0"/>
      <w:marRight w:val="0"/>
      <w:marTop w:val="0"/>
      <w:marBottom w:val="0"/>
      <w:divBdr>
        <w:top w:val="none" w:sz="0" w:space="0" w:color="auto"/>
        <w:left w:val="none" w:sz="0" w:space="0" w:color="auto"/>
        <w:bottom w:val="none" w:sz="0" w:space="0" w:color="auto"/>
        <w:right w:val="none" w:sz="0" w:space="0" w:color="auto"/>
      </w:divBdr>
    </w:div>
    <w:div w:id="764425518">
      <w:bodyDiv w:val="1"/>
      <w:marLeft w:val="0"/>
      <w:marRight w:val="0"/>
      <w:marTop w:val="0"/>
      <w:marBottom w:val="0"/>
      <w:divBdr>
        <w:top w:val="none" w:sz="0" w:space="0" w:color="auto"/>
        <w:left w:val="none" w:sz="0" w:space="0" w:color="auto"/>
        <w:bottom w:val="none" w:sz="0" w:space="0" w:color="auto"/>
        <w:right w:val="none" w:sz="0" w:space="0" w:color="auto"/>
      </w:divBdr>
    </w:div>
    <w:div w:id="765030275">
      <w:bodyDiv w:val="1"/>
      <w:marLeft w:val="0"/>
      <w:marRight w:val="0"/>
      <w:marTop w:val="0"/>
      <w:marBottom w:val="0"/>
      <w:divBdr>
        <w:top w:val="none" w:sz="0" w:space="0" w:color="auto"/>
        <w:left w:val="none" w:sz="0" w:space="0" w:color="auto"/>
        <w:bottom w:val="none" w:sz="0" w:space="0" w:color="auto"/>
        <w:right w:val="none" w:sz="0" w:space="0" w:color="auto"/>
      </w:divBdr>
    </w:div>
    <w:div w:id="765426314">
      <w:bodyDiv w:val="1"/>
      <w:marLeft w:val="0"/>
      <w:marRight w:val="0"/>
      <w:marTop w:val="0"/>
      <w:marBottom w:val="0"/>
      <w:divBdr>
        <w:top w:val="none" w:sz="0" w:space="0" w:color="auto"/>
        <w:left w:val="none" w:sz="0" w:space="0" w:color="auto"/>
        <w:bottom w:val="none" w:sz="0" w:space="0" w:color="auto"/>
        <w:right w:val="none" w:sz="0" w:space="0" w:color="auto"/>
      </w:divBdr>
    </w:div>
    <w:div w:id="766074939">
      <w:bodyDiv w:val="1"/>
      <w:marLeft w:val="0"/>
      <w:marRight w:val="0"/>
      <w:marTop w:val="0"/>
      <w:marBottom w:val="0"/>
      <w:divBdr>
        <w:top w:val="none" w:sz="0" w:space="0" w:color="auto"/>
        <w:left w:val="none" w:sz="0" w:space="0" w:color="auto"/>
        <w:bottom w:val="none" w:sz="0" w:space="0" w:color="auto"/>
        <w:right w:val="none" w:sz="0" w:space="0" w:color="auto"/>
      </w:divBdr>
    </w:div>
    <w:div w:id="766193994">
      <w:bodyDiv w:val="1"/>
      <w:marLeft w:val="0"/>
      <w:marRight w:val="0"/>
      <w:marTop w:val="0"/>
      <w:marBottom w:val="0"/>
      <w:divBdr>
        <w:top w:val="none" w:sz="0" w:space="0" w:color="auto"/>
        <w:left w:val="none" w:sz="0" w:space="0" w:color="auto"/>
        <w:bottom w:val="none" w:sz="0" w:space="0" w:color="auto"/>
        <w:right w:val="none" w:sz="0" w:space="0" w:color="auto"/>
      </w:divBdr>
    </w:div>
    <w:div w:id="769080023">
      <w:bodyDiv w:val="1"/>
      <w:marLeft w:val="0"/>
      <w:marRight w:val="0"/>
      <w:marTop w:val="0"/>
      <w:marBottom w:val="0"/>
      <w:divBdr>
        <w:top w:val="none" w:sz="0" w:space="0" w:color="auto"/>
        <w:left w:val="none" w:sz="0" w:space="0" w:color="auto"/>
        <w:bottom w:val="none" w:sz="0" w:space="0" w:color="auto"/>
        <w:right w:val="none" w:sz="0" w:space="0" w:color="auto"/>
      </w:divBdr>
    </w:div>
    <w:div w:id="769158363">
      <w:bodyDiv w:val="1"/>
      <w:marLeft w:val="0"/>
      <w:marRight w:val="0"/>
      <w:marTop w:val="0"/>
      <w:marBottom w:val="0"/>
      <w:divBdr>
        <w:top w:val="none" w:sz="0" w:space="0" w:color="auto"/>
        <w:left w:val="none" w:sz="0" w:space="0" w:color="auto"/>
        <w:bottom w:val="none" w:sz="0" w:space="0" w:color="auto"/>
        <w:right w:val="none" w:sz="0" w:space="0" w:color="auto"/>
      </w:divBdr>
    </w:div>
    <w:div w:id="771051942">
      <w:bodyDiv w:val="1"/>
      <w:marLeft w:val="0"/>
      <w:marRight w:val="0"/>
      <w:marTop w:val="0"/>
      <w:marBottom w:val="0"/>
      <w:divBdr>
        <w:top w:val="none" w:sz="0" w:space="0" w:color="auto"/>
        <w:left w:val="none" w:sz="0" w:space="0" w:color="auto"/>
        <w:bottom w:val="none" w:sz="0" w:space="0" w:color="auto"/>
        <w:right w:val="none" w:sz="0" w:space="0" w:color="auto"/>
      </w:divBdr>
    </w:div>
    <w:div w:id="771512431">
      <w:bodyDiv w:val="1"/>
      <w:marLeft w:val="0"/>
      <w:marRight w:val="0"/>
      <w:marTop w:val="0"/>
      <w:marBottom w:val="0"/>
      <w:divBdr>
        <w:top w:val="none" w:sz="0" w:space="0" w:color="auto"/>
        <w:left w:val="none" w:sz="0" w:space="0" w:color="auto"/>
        <w:bottom w:val="none" w:sz="0" w:space="0" w:color="auto"/>
        <w:right w:val="none" w:sz="0" w:space="0" w:color="auto"/>
      </w:divBdr>
    </w:div>
    <w:div w:id="771559166">
      <w:bodyDiv w:val="1"/>
      <w:marLeft w:val="0"/>
      <w:marRight w:val="0"/>
      <w:marTop w:val="0"/>
      <w:marBottom w:val="0"/>
      <w:divBdr>
        <w:top w:val="none" w:sz="0" w:space="0" w:color="auto"/>
        <w:left w:val="none" w:sz="0" w:space="0" w:color="auto"/>
        <w:bottom w:val="none" w:sz="0" w:space="0" w:color="auto"/>
        <w:right w:val="none" w:sz="0" w:space="0" w:color="auto"/>
      </w:divBdr>
    </w:div>
    <w:div w:id="773983170">
      <w:bodyDiv w:val="1"/>
      <w:marLeft w:val="0"/>
      <w:marRight w:val="0"/>
      <w:marTop w:val="0"/>
      <w:marBottom w:val="0"/>
      <w:divBdr>
        <w:top w:val="none" w:sz="0" w:space="0" w:color="auto"/>
        <w:left w:val="none" w:sz="0" w:space="0" w:color="auto"/>
        <w:bottom w:val="none" w:sz="0" w:space="0" w:color="auto"/>
        <w:right w:val="none" w:sz="0" w:space="0" w:color="auto"/>
      </w:divBdr>
    </w:div>
    <w:div w:id="774986002">
      <w:bodyDiv w:val="1"/>
      <w:marLeft w:val="0"/>
      <w:marRight w:val="0"/>
      <w:marTop w:val="0"/>
      <w:marBottom w:val="0"/>
      <w:divBdr>
        <w:top w:val="none" w:sz="0" w:space="0" w:color="auto"/>
        <w:left w:val="none" w:sz="0" w:space="0" w:color="auto"/>
        <w:bottom w:val="none" w:sz="0" w:space="0" w:color="auto"/>
        <w:right w:val="none" w:sz="0" w:space="0" w:color="auto"/>
      </w:divBdr>
    </w:div>
    <w:div w:id="775908470">
      <w:bodyDiv w:val="1"/>
      <w:marLeft w:val="0"/>
      <w:marRight w:val="0"/>
      <w:marTop w:val="0"/>
      <w:marBottom w:val="0"/>
      <w:divBdr>
        <w:top w:val="none" w:sz="0" w:space="0" w:color="auto"/>
        <w:left w:val="none" w:sz="0" w:space="0" w:color="auto"/>
        <w:bottom w:val="none" w:sz="0" w:space="0" w:color="auto"/>
        <w:right w:val="none" w:sz="0" w:space="0" w:color="auto"/>
      </w:divBdr>
    </w:div>
    <w:div w:id="776825150">
      <w:bodyDiv w:val="1"/>
      <w:marLeft w:val="0"/>
      <w:marRight w:val="0"/>
      <w:marTop w:val="0"/>
      <w:marBottom w:val="0"/>
      <w:divBdr>
        <w:top w:val="none" w:sz="0" w:space="0" w:color="auto"/>
        <w:left w:val="none" w:sz="0" w:space="0" w:color="auto"/>
        <w:bottom w:val="none" w:sz="0" w:space="0" w:color="auto"/>
        <w:right w:val="none" w:sz="0" w:space="0" w:color="auto"/>
      </w:divBdr>
    </w:div>
    <w:div w:id="778380050">
      <w:bodyDiv w:val="1"/>
      <w:marLeft w:val="0"/>
      <w:marRight w:val="0"/>
      <w:marTop w:val="0"/>
      <w:marBottom w:val="0"/>
      <w:divBdr>
        <w:top w:val="none" w:sz="0" w:space="0" w:color="auto"/>
        <w:left w:val="none" w:sz="0" w:space="0" w:color="auto"/>
        <w:bottom w:val="none" w:sz="0" w:space="0" w:color="auto"/>
        <w:right w:val="none" w:sz="0" w:space="0" w:color="auto"/>
      </w:divBdr>
    </w:div>
    <w:div w:id="780422096">
      <w:bodyDiv w:val="1"/>
      <w:marLeft w:val="0"/>
      <w:marRight w:val="0"/>
      <w:marTop w:val="0"/>
      <w:marBottom w:val="0"/>
      <w:divBdr>
        <w:top w:val="none" w:sz="0" w:space="0" w:color="auto"/>
        <w:left w:val="none" w:sz="0" w:space="0" w:color="auto"/>
        <w:bottom w:val="none" w:sz="0" w:space="0" w:color="auto"/>
        <w:right w:val="none" w:sz="0" w:space="0" w:color="auto"/>
      </w:divBdr>
    </w:div>
    <w:div w:id="781873921">
      <w:bodyDiv w:val="1"/>
      <w:marLeft w:val="0"/>
      <w:marRight w:val="0"/>
      <w:marTop w:val="0"/>
      <w:marBottom w:val="0"/>
      <w:divBdr>
        <w:top w:val="none" w:sz="0" w:space="0" w:color="auto"/>
        <w:left w:val="none" w:sz="0" w:space="0" w:color="auto"/>
        <w:bottom w:val="none" w:sz="0" w:space="0" w:color="auto"/>
        <w:right w:val="none" w:sz="0" w:space="0" w:color="auto"/>
      </w:divBdr>
    </w:div>
    <w:div w:id="783116343">
      <w:bodyDiv w:val="1"/>
      <w:marLeft w:val="0"/>
      <w:marRight w:val="0"/>
      <w:marTop w:val="0"/>
      <w:marBottom w:val="0"/>
      <w:divBdr>
        <w:top w:val="none" w:sz="0" w:space="0" w:color="auto"/>
        <w:left w:val="none" w:sz="0" w:space="0" w:color="auto"/>
        <w:bottom w:val="none" w:sz="0" w:space="0" w:color="auto"/>
        <w:right w:val="none" w:sz="0" w:space="0" w:color="auto"/>
      </w:divBdr>
    </w:div>
    <w:div w:id="783966002">
      <w:bodyDiv w:val="1"/>
      <w:marLeft w:val="0"/>
      <w:marRight w:val="0"/>
      <w:marTop w:val="0"/>
      <w:marBottom w:val="0"/>
      <w:divBdr>
        <w:top w:val="none" w:sz="0" w:space="0" w:color="auto"/>
        <w:left w:val="none" w:sz="0" w:space="0" w:color="auto"/>
        <w:bottom w:val="none" w:sz="0" w:space="0" w:color="auto"/>
        <w:right w:val="none" w:sz="0" w:space="0" w:color="auto"/>
      </w:divBdr>
    </w:div>
    <w:div w:id="784731809">
      <w:bodyDiv w:val="1"/>
      <w:marLeft w:val="0"/>
      <w:marRight w:val="0"/>
      <w:marTop w:val="0"/>
      <w:marBottom w:val="0"/>
      <w:divBdr>
        <w:top w:val="none" w:sz="0" w:space="0" w:color="auto"/>
        <w:left w:val="none" w:sz="0" w:space="0" w:color="auto"/>
        <w:bottom w:val="none" w:sz="0" w:space="0" w:color="auto"/>
        <w:right w:val="none" w:sz="0" w:space="0" w:color="auto"/>
      </w:divBdr>
    </w:div>
    <w:div w:id="784882740">
      <w:bodyDiv w:val="1"/>
      <w:marLeft w:val="0"/>
      <w:marRight w:val="0"/>
      <w:marTop w:val="0"/>
      <w:marBottom w:val="0"/>
      <w:divBdr>
        <w:top w:val="none" w:sz="0" w:space="0" w:color="auto"/>
        <w:left w:val="none" w:sz="0" w:space="0" w:color="auto"/>
        <w:bottom w:val="none" w:sz="0" w:space="0" w:color="auto"/>
        <w:right w:val="none" w:sz="0" w:space="0" w:color="auto"/>
      </w:divBdr>
    </w:div>
    <w:div w:id="785276926">
      <w:bodyDiv w:val="1"/>
      <w:marLeft w:val="0"/>
      <w:marRight w:val="0"/>
      <w:marTop w:val="0"/>
      <w:marBottom w:val="0"/>
      <w:divBdr>
        <w:top w:val="none" w:sz="0" w:space="0" w:color="auto"/>
        <w:left w:val="none" w:sz="0" w:space="0" w:color="auto"/>
        <w:bottom w:val="none" w:sz="0" w:space="0" w:color="auto"/>
        <w:right w:val="none" w:sz="0" w:space="0" w:color="auto"/>
      </w:divBdr>
    </w:div>
    <w:div w:id="785932432">
      <w:bodyDiv w:val="1"/>
      <w:marLeft w:val="0"/>
      <w:marRight w:val="0"/>
      <w:marTop w:val="0"/>
      <w:marBottom w:val="0"/>
      <w:divBdr>
        <w:top w:val="none" w:sz="0" w:space="0" w:color="auto"/>
        <w:left w:val="none" w:sz="0" w:space="0" w:color="auto"/>
        <w:bottom w:val="none" w:sz="0" w:space="0" w:color="auto"/>
        <w:right w:val="none" w:sz="0" w:space="0" w:color="auto"/>
      </w:divBdr>
    </w:div>
    <w:div w:id="787235477">
      <w:bodyDiv w:val="1"/>
      <w:marLeft w:val="0"/>
      <w:marRight w:val="0"/>
      <w:marTop w:val="0"/>
      <w:marBottom w:val="0"/>
      <w:divBdr>
        <w:top w:val="none" w:sz="0" w:space="0" w:color="auto"/>
        <w:left w:val="none" w:sz="0" w:space="0" w:color="auto"/>
        <w:bottom w:val="none" w:sz="0" w:space="0" w:color="auto"/>
        <w:right w:val="none" w:sz="0" w:space="0" w:color="auto"/>
      </w:divBdr>
    </w:div>
    <w:div w:id="787509195">
      <w:bodyDiv w:val="1"/>
      <w:marLeft w:val="0"/>
      <w:marRight w:val="0"/>
      <w:marTop w:val="0"/>
      <w:marBottom w:val="0"/>
      <w:divBdr>
        <w:top w:val="none" w:sz="0" w:space="0" w:color="auto"/>
        <w:left w:val="none" w:sz="0" w:space="0" w:color="auto"/>
        <w:bottom w:val="none" w:sz="0" w:space="0" w:color="auto"/>
        <w:right w:val="none" w:sz="0" w:space="0" w:color="auto"/>
      </w:divBdr>
    </w:div>
    <w:div w:id="790326025">
      <w:bodyDiv w:val="1"/>
      <w:marLeft w:val="0"/>
      <w:marRight w:val="0"/>
      <w:marTop w:val="0"/>
      <w:marBottom w:val="0"/>
      <w:divBdr>
        <w:top w:val="none" w:sz="0" w:space="0" w:color="auto"/>
        <w:left w:val="none" w:sz="0" w:space="0" w:color="auto"/>
        <w:bottom w:val="none" w:sz="0" w:space="0" w:color="auto"/>
        <w:right w:val="none" w:sz="0" w:space="0" w:color="auto"/>
      </w:divBdr>
    </w:div>
    <w:div w:id="790707733">
      <w:bodyDiv w:val="1"/>
      <w:marLeft w:val="0"/>
      <w:marRight w:val="0"/>
      <w:marTop w:val="0"/>
      <w:marBottom w:val="0"/>
      <w:divBdr>
        <w:top w:val="none" w:sz="0" w:space="0" w:color="auto"/>
        <w:left w:val="none" w:sz="0" w:space="0" w:color="auto"/>
        <w:bottom w:val="none" w:sz="0" w:space="0" w:color="auto"/>
        <w:right w:val="none" w:sz="0" w:space="0" w:color="auto"/>
      </w:divBdr>
    </w:div>
    <w:div w:id="790780505">
      <w:bodyDiv w:val="1"/>
      <w:marLeft w:val="0"/>
      <w:marRight w:val="0"/>
      <w:marTop w:val="0"/>
      <w:marBottom w:val="0"/>
      <w:divBdr>
        <w:top w:val="none" w:sz="0" w:space="0" w:color="auto"/>
        <w:left w:val="none" w:sz="0" w:space="0" w:color="auto"/>
        <w:bottom w:val="none" w:sz="0" w:space="0" w:color="auto"/>
        <w:right w:val="none" w:sz="0" w:space="0" w:color="auto"/>
      </w:divBdr>
    </w:div>
    <w:div w:id="792165445">
      <w:bodyDiv w:val="1"/>
      <w:marLeft w:val="0"/>
      <w:marRight w:val="0"/>
      <w:marTop w:val="0"/>
      <w:marBottom w:val="0"/>
      <w:divBdr>
        <w:top w:val="none" w:sz="0" w:space="0" w:color="auto"/>
        <w:left w:val="none" w:sz="0" w:space="0" w:color="auto"/>
        <w:bottom w:val="none" w:sz="0" w:space="0" w:color="auto"/>
        <w:right w:val="none" w:sz="0" w:space="0" w:color="auto"/>
      </w:divBdr>
    </w:div>
    <w:div w:id="798688514">
      <w:bodyDiv w:val="1"/>
      <w:marLeft w:val="0"/>
      <w:marRight w:val="0"/>
      <w:marTop w:val="0"/>
      <w:marBottom w:val="0"/>
      <w:divBdr>
        <w:top w:val="none" w:sz="0" w:space="0" w:color="auto"/>
        <w:left w:val="none" w:sz="0" w:space="0" w:color="auto"/>
        <w:bottom w:val="none" w:sz="0" w:space="0" w:color="auto"/>
        <w:right w:val="none" w:sz="0" w:space="0" w:color="auto"/>
      </w:divBdr>
    </w:div>
    <w:div w:id="800809346">
      <w:bodyDiv w:val="1"/>
      <w:marLeft w:val="0"/>
      <w:marRight w:val="0"/>
      <w:marTop w:val="0"/>
      <w:marBottom w:val="0"/>
      <w:divBdr>
        <w:top w:val="none" w:sz="0" w:space="0" w:color="auto"/>
        <w:left w:val="none" w:sz="0" w:space="0" w:color="auto"/>
        <w:bottom w:val="none" w:sz="0" w:space="0" w:color="auto"/>
        <w:right w:val="none" w:sz="0" w:space="0" w:color="auto"/>
      </w:divBdr>
    </w:div>
    <w:div w:id="801386778">
      <w:bodyDiv w:val="1"/>
      <w:marLeft w:val="0"/>
      <w:marRight w:val="0"/>
      <w:marTop w:val="0"/>
      <w:marBottom w:val="0"/>
      <w:divBdr>
        <w:top w:val="none" w:sz="0" w:space="0" w:color="auto"/>
        <w:left w:val="none" w:sz="0" w:space="0" w:color="auto"/>
        <w:bottom w:val="none" w:sz="0" w:space="0" w:color="auto"/>
        <w:right w:val="none" w:sz="0" w:space="0" w:color="auto"/>
      </w:divBdr>
    </w:div>
    <w:div w:id="801532880">
      <w:bodyDiv w:val="1"/>
      <w:marLeft w:val="0"/>
      <w:marRight w:val="0"/>
      <w:marTop w:val="0"/>
      <w:marBottom w:val="0"/>
      <w:divBdr>
        <w:top w:val="none" w:sz="0" w:space="0" w:color="auto"/>
        <w:left w:val="none" w:sz="0" w:space="0" w:color="auto"/>
        <w:bottom w:val="none" w:sz="0" w:space="0" w:color="auto"/>
        <w:right w:val="none" w:sz="0" w:space="0" w:color="auto"/>
      </w:divBdr>
    </w:div>
    <w:div w:id="803931510">
      <w:bodyDiv w:val="1"/>
      <w:marLeft w:val="0"/>
      <w:marRight w:val="0"/>
      <w:marTop w:val="0"/>
      <w:marBottom w:val="0"/>
      <w:divBdr>
        <w:top w:val="none" w:sz="0" w:space="0" w:color="auto"/>
        <w:left w:val="none" w:sz="0" w:space="0" w:color="auto"/>
        <w:bottom w:val="none" w:sz="0" w:space="0" w:color="auto"/>
        <w:right w:val="none" w:sz="0" w:space="0" w:color="auto"/>
      </w:divBdr>
    </w:div>
    <w:div w:id="805006537">
      <w:bodyDiv w:val="1"/>
      <w:marLeft w:val="0"/>
      <w:marRight w:val="0"/>
      <w:marTop w:val="0"/>
      <w:marBottom w:val="0"/>
      <w:divBdr>
        <w:top w:val="none" w:sz="0" w:space="0" w:color="auto"/>
        <w:left w:val="none" w:sz="0" w:space="0" w:color="auto"/>
        <w:bottom w:val="none" w:sz="0" w:space="0" w:color="auto"/>
        <w:right w:val="none" w:sz="0" w:space="0" w:color="auto"/>
      </w:divBdr>
    </w:div>
    <w:div w:id="807164123">
      <w:bodyDiv w:val="1"/>
      <w:marLeft w:val="0"/>
      <w:marRight w:val="0"/>
      <w:marTop w:val="0"/>
      <w:marBottom w:val="0"/>
      <w:divBdr>
        <w:top w:val="none" w:sz="0" w:space="0" w:color="auto"/>
        <w:left w:val="none" w:sz="0" w:space="0" w:color="auto"/>
        <w:bottom w:val="none" w:sz="0" w:space="0" w:color="auto"/>
        <w:right w:val="none" w:sz="0" w:space="0" w:color="auto"/>
      </w:divBdr>
    </w:div>
    <w:div w:id="807670485">
      <w:bodyDiv w:val="1"/>
      <w:marLeft w:val="0"/>
      <w:marRight w:val="0"/>
      <w:marTop w:val="0"/>
      <w:marBottom w:val="0"/>
      <w:divBdr>
        <w:top w:val="none" w:sz="0" w:space="0" w:color="auto"/>
        <w:left w:val="none" w:sz="0" w:space="0" w:color="auto"/>
        <w:bottom w:val="none" w:sz="0" w:space="0" w:color="auto"/>
        <w:right w:val="none" w:sz="0" w:space="0" w:color="auto"/>
      </w:divBdr>
    </w:div>
    <w:div w:id="808714285">
      <w:bodyDiv w:val="1"/>
      <w:marLeft w:val="0"/>
      <w:marRight w:val="0"/>
      <w:marTop w:val="0"/>
      <w:marBottom w:val="0"/>
      <w:divBdr>
        <w:top w:val="none" w:sz="0" w:space="0" w:color="auto"/>
        <w:left w:val="none" w:sz="0" w:space="0" w:color="auto"/>
        <w:bottom w:val="none" w:sz="0" w:space="0" w:color="auto"/>
        <w:right w:val="none" w:sz="0" w:space="0" w:color="auto"/>
      </w:divBdr>
    </w:div>
    <w:div w:id="811559563">
      <w:bodyDiv w:val="1"/>
      <w:marLeft w:val="0"/>
      <w:marRight w:val="0"/>
      <w:marTop w:val="0"/>
      <w:marBottom w:val="0"/>
      <w:divBdr>
        <w:top w:val="none" w:sz="0" w:space="0" w:color="auto"/>
        <w:left w:val="none" w:sz="0" w:space="0" w:color="auto"/>
        <w:bottom w:val="none" w:sz="0" w:space="0" w:color="auto"/>
        <w:right w:val="none" w:sz="0" w:space="0" w:color="auto"/>
      </w:divBdr>
    </w:div>
    <w:div w:id="814683102">
      <w:bodyDiv w:val="1"/>
      <w:marLeft w:val="0"/>
      <w:marRight w:val="0"/>
      <w:marTop w:val="0"/>
      <w:marBottom w:val="0"/>
      <w:divBdr>
        <w:top w:val="none" w:sz="0" w:space="0" w:color="auto"/>
        <w:left w:val="none" w:sz="0" w:space="0" w:color="auto"/>
        <w:bottom w:val="none" w:sz="0" w:space="0" w:color="auto"/>
        <w:right w:val="none" w:sz="0" w:space="0" w:color="auto"/>
      </w:divBdr>
    </w:div>
    <w:div w:id="815681558">
      <w:bodyDiv w:val="1"/>
      <w:marLeft w:val="0"/>
      <w:marRight w:val="0"/>
      <w:marTop w:val="0"/>
      <w:marBottom w:val="0"/>
      <w:divBdr>
        <w:top w:val="none" w:sz="0" w:space="0" w:color="auto"/>
        <w:left w:val="none" w:sz="0" w:space="0" w:color="auto"/>
        <w:bottom w:val="none" w:sz="0" w:space="0" w:color="auto"/>
        <w:right w:val="none" w:sz="0" w:space="0" w:color="auto"/>
      </w:divBdr>
    </w:div>
    <w:div w:id="818376401">
      <w:bodyDiv w:val="1"/>
      <w:marLeft w:val="0"/>
      <w:marRight w:val="0"/>
      <w:marTop w:val="0"/>
      <w:marBottom w:val="0"/>
      <w:divBdr>
        <w:top w:val="none" w:sz="0" w:space="0" w:color="auto"/>
        <w:left w:val="none" w:sz="0" w:space="0" w:color="auto"/>
        <w:bottom w:val="none" w:sz="0" w:space="0" w:color="auto"/>
        <w:right w:val="none" w:sz="0" w:space="0" w:color="auto"/>
      </w:divBdr>
    </w:div>
    <w:div w:id="819687113">
      <w:bodyDiv w:val="1"/>
      <w:marLeft w:val="0"/>
      <w:marRight w:val="0"/>
      <w:marTop w:val="0"/>
      <w:marBottom w:val="0"/>
      <w:divBdr>
        <w:top w:val="none" w:sz="0" w:space="0" w:color="auto"/>
        <w:left w:val="none" w:sz="0" w:space="0" w:color="auto"/>
        <w:bottom w:val="none" w:sz="0" w:space="0" w:color="auto"/>
        <w:right w:val="none" w:sz="0" w:space="0" w:color="auto"/>
      </w:divBdr>
    </w:div>
    <w:div w:id="820149905">
      <w:bodyDiv w:val="1"/>
      <w:marLeft w:val="0"/>
      <w:marRight w:val="0"/>
      <w:marTop w:val="0"/>
      <w:marBottom w:val="0"/>
      <w:divBdr>
        <w:top w:val="none" w:sz="0" w:space="0" w:color="auto"/>
        <w:left w:val="none" w:sz="0" w:space="0" w:color="auto"/>
        <w:bottom w:val="none" w:sz="0" w:space="0" w:color="auto"/>
        <w:right w:val="none" w:sz="0" w:space="0" w:color="auto"/>
      </w:divBdr>
    </w:div>
    <w:div w:id="820384666">
      <w:bodyDiv w:val="1"/>
      <w:marLeft w:val="0"/>
      <w:marRight w:val="0"/>
      <w:marTop w:val="0"/>
      <w:marBottom w:val="0"/>
      <w:divBdr>
        <w:top w:val="none" w:sz="0" w:space="0" w:color="auto"/>
        <w:left w:val="none" w:sz="0" w:space="0" w:color="auto"/>
        <w:bottom w:val="none" w:sz="0" w:space="0" w:color="auto"/>
        <w:right w:val="none" w:sz="0" w:space="0" w:color="auto"/>
      </w:divBdr>
    </w:div>
    <w:div w:id="821241298">
      <w:bodyDiv w:val="1"/>
      <w:marLeft w:val="0"/>
      <w:marRight w:val="0"/>
      <w:marTop w:val="0"/>
      <w:marBottom w:val="0"/>
      <w:divBdr>
        <w:top w:val="none" w:sz="0" w:space="0" w:color="auto"/>
        <w:left w:val="none" w:sz="0" w:space="0" w:color="auto"/>
        <w:bottom w:val="none" w:sz="0" w:space="0" w:color="auto"/>
        <w:right w:val="none" w:sz="0" w:space="0" w:color="auto"/>
      </w:divBdr>
    </w:div>
    <w:div w:id="825826092">
      <w:bodyDiv w:val="1"/>
      <w:marLeft w:val="0"/>
      <w:marRight w:val="0"/>
      <w:marTop w:val="0"/>
      <w:marBottom w:val="0"/>
      <w:divBdr>
        <w:top w:val="none" w:sz="0" w:space="0" w:color="auto"/>
        <w:left w:val="none" w:sz="0" w:space="0" w:color="auto"/>
        <w:bottom w:val="none" w:sz="0" w:space="0" w:color="auto"/>
        <w:right w:val="none" w:sz="0" w:space="0" w:color="auto"/>
      </w:divBdr>
    </w:div>
    <w:div w:id="826484607">
      <w:bodyDiv w:val="1"/>
      <w:marLeft w:val="0"/>
      <w:marRight w:val="0"/>
      <w:marTop w:val="0"/>
      <w:marBottom w:val="0"/>
      <w:divBdr>
        <w:top w:val="none" w:sz="0" w:space="0" w:color="auto"/>
        <w:left w:val="none" w:sz="0" w:space="0" w:color="auto"/>
        <w:bottom w:val="none" w:sz="0" w:space="0" w:color="auto"/>
        <w:right w:val="none" w:sz="0" w:space="0" w:color="auto"/>
      </w:divBdr>
    </w:div>
    <w:div w:id="826946459">
      <w:bodyDiv w:val="1"/>
      <w:marLeft w:val="0"/>
      <w:marRight w:val="0"/>
      <w:marTop w:val="0"/>
      <w:marBottom w:val="0"/>
      <w:divBdr>
        <w:top w:val="none" w:sz="0" w:space="0" w:color="auto"/>
        <w:left w:val="none" w:sz="0" w:space="0" w:color="auto"/>
        <w:bottom w:val="none" w:sz="0" w:space="0" w:color="auto"/>
        <w:right w:val="none" w:sz="0" w:space="0" w:color="auto"/>
      </w:divBdr>
    </w:div>
    <w:div w:id="827212513">
      <w:bodyDiv w:val="1"/>
      <w:marLeft w:val="0"/>
      <w:marRight w:val="0"/>
      <w:marTop w:val="0"/>
      <w:marBottom w:val="0"/>
      <w:divBdr>
        <w:top w:val="none" w:sz="0" w:space="0" w:color="auto"/>
        <w:left w:val="none" w:sz="0" w:space="0" w:color="auto"/>
        <w:bottom w:val="none" w:sz="0" w:space="0" w:color="auto"/>
        <w:right w:val="none" w:sz="0" w:space="0" w:color="auto"/>
      </w:divBdr>
    </w:div>
    <w:div w:id="829097175">
      <w:bodyDiv w:val="1"/>
      <w:marLeft w:val="0"/>
      <w:marRight w:val="0"/>
      <w:marTop w:val="0"/>
      <w:marBottom w:val="0"/>
      <w:divBdr>
        <w:top w:val="none" w:sz="0" w:space="0" w:color="auto"/>
        <w:left w:val="none" w:sz="0" w:space="0" w:color="auto"/>
        <w:bottom w:val="none" w:sz="0" w:space="0" w:color="auto"/>
        <w:right w:val="none" w:sz="0" w:space="0" w:color="auto"/>
      </w:divBdr>
    </w:div>
    <w:div w:id="829520474">
      <w:bodyDiv w:val="1"/>
      <w:marLeft w:val="0"/>
      <w:marRight w:val="0"/>
      <w:marTop w:val="0"/>
      <w:marBottom w:val="0"/>
      <w:divBdr>
        <w:top w:val="none" w:sz="0" w:space="0" w:color="auto"/>
        <w:left w:val="none" w:sz="0" w:space="0" w:color="auto"/>
        <w:bottom w:val="none" w:sz="0" w:space="0" w:color="auto"/>
        <w:right w:val="none" w:sz="0" w:space="0" w:color="auto"/>
      </w:divBdr>
    </w:div>
    <w:div w:id="830487117">
      <w:bodyDiv w:val="1"/>
      <w:marLeft w:val="0"/>
      <w:marRight w:val="0"/>
      <w:marTop w:val="0"/>
      <w:marBottom w:val="0"/>
      <w:divBdr>
        <w:top w:val="none" w:sz="0" w:space="0" w:color="auto"/>
        <w:left w:val="none" w:sz="0" w:space="0" w:color="auto"/>
        <w:bottom w:val="none" w:sz="0" w:space="0" w:color="auto"/>
        <w:right w:val="none" w:sz="0" w:space="0" w:color="auto"/>
      </w:divBdr>
    </w:div>
    <w:div w:id="830635524">
      <w:bodyDiv w:val="1"/>
      <w:marLeft w:val="0"/>
      <w:marRight w:val="0"/>
      <w:marTop w:val="0"/>
      <w:marBottom w:val="0"/>
      <w:divBdr>
        <w:top w:val="none" w:sz="0" w:space="0" w:color="auto"/>
        <w:left w:val="none" w:sz="0" w:space="0" w:color="auto"/>
        <w:bottom w:val="none" w:sz="0" w:space="0" w:color="auto"/>
        <w:right w:val="none" w:sz="0" w:space="0" w:color="auto"/>
      </w:divBdr>
    </w:div>
    <w:div w:id="835532182">
      <w:bodyDiv w:val="1"/>
      <w:marLeft w:val="0"/>
      <w:marRight w:val="0"/>
      <w:marTop w:val="0"/>
      <w:marBottom w:val="0"/>
      <w:divBdr>
        <w:top w:val="none" w:sz="0" w:space="0" w:color="auto"/>
        <w:left w:val="none" w:sz="0" w:space="0" w:color="auto"/>
        <w:bottom w:val="none" w:sz="0" w:space="0" w:color="auto"/>
        <w:right w:val="none" w:sz="0" w:space="0" w:color="auto"/>
      </w:divBdr>
    </w:div>
    <w:div w:id="836850226">
      <w:bodyDiv w:val="1"/>
      <w:marLeft w:val="0"/>
      <w:marRight w:val="0"/>
      <w:marTop w:val="0"/>
      <w:marBottom w:val="0"/>
      <w:divBdr>
        <w:top w:val="none" w:sz="0" w:space="0" w:color="auto"/>
        <w:left w:val="none" w:sz="0" w:space="0" w:color="auto"/>
        <w:bottom w:val="none" w:sz="0" w:space="0" w:color="auto"/>
        <w:right w:val="none" w:sz="0" w:space="0" w:color="auto"/>
      </w:divBdr>
    </w:div>
    <w:div w:id="837381866">
      <w:bodyDiv w:val="1"/>
      <w:marLeft w:val="0"/>
      <w:marRight w:val="0"/>
      <w:marTop w:val="0"/>
      <w:marBottom w:val="0"/>
      <w:divBdr>
        <w:top w:val="none" w:sz="0" w:space="0" w:color="auto"/>
        <w:left w:val="none" w:sz="0" w:space="0" w:color="auto"/>
        <w:bottom w:val="none" w:sz="0" w:space="0" w:color="auto"/>
        <w:right w:val="none" w:sz="0" w:space="0" w:color="auto"/>
      </w:divBdr>
    </w:div>
    <w:div w:id="842281407">
      <w:bodyDiv w:val="1"/>
      <w:marLeft w:val="0"/>
      <w:marRight w:val="0"/>
      <w:marTop w:val="0"/>
      <w:marBottom w:val="0"/>
      <w:divBdr>
        <w:top w:val="none" w:sz="0" w:space="0" w:color="auto"/>
        <w:left w:val="none" w:sz="0" w:space="0" w:color="auto"/>
        <w:bottom w:val="none" w:sz="0" w:space="0" w:color="auto"/>
        <w:right w:val="none" w:sz="0" w:space="0" w:color="auto"/>
      </w:divBdr>
    </w:div>
    <w:div w:id="843517683">
      <w:bodyDiv w:val="1"/>
      <w:marLeft w:val="0"/>
      <w:marRight w:val="0"/>
      <w:marTop w:val="0"/>
      <w:marBottom w:val="0"/>
      <w:divBdr>
        <w:top w:val="none" w:sz="0" w:space="0" w:color="auto"/>
        <w:left w:val="none" w:sz="0" w:space="0" w:color="auto"/>
        <w:bottom w:val="none" w:sz="0" w:space="0" w:color="auto"/>
        <w:right w:val="none" w:sz="0" w:space="0" w:color="auto"/>
      </w:divBdr>
    </w:div>
    <w:div w:id="844786222">
      <w:bodyDiv w:val="1"/>
      <w:marLeft w:val="0"/>
      <w:marRight w:val="0"/>
      <w:marTop w:val="0"/>
      <w:marBottom w:val="0"/>
      <w:divBdr>
        <w:top w:val="none" w:sz="0" w:space="0" w:color="auto"/>
        <w:left w:val="none" w:sz="0" w:space="0" w:color="auto"/>
        <w:bottom w:val="none" w:sz="0" w:space="0" w:color="auto"/>
        <w:right w:val="none" w:sz="0" w:space="0" w:color="auto"/>
      </w:divBdr>
    </w:div>
    <w:div w:id="846361539">
      <w:bodyDiv w:val="1"/>
      <w:marLeft w:val="0"/>
      <w:marRight w:val="0"/>
      <w:marTop w:val="0"/>
      <w:marBottom w:val="0"/>
      <w:divBdr>
        <w:top w:val="none" w:sz="0" w:space="0" w:color="auto"/>
        <w:left w:val="none" w:sz="0" w:space="0" w:color="auto"/>
        <w:bottom w:val="none" w:sz="0" w:space="0" w:color="auto"/>
        <w:right w:val="none" w:sz="0" w:space="0" w:color="auto"/>
      </w:divBdr>
    </w:div>
    <w:div w:id="848056233">
      <w:bodyDiv w:val="1"/>
      <w:marLeft w:val="0"/>
      <w:marRight w:val="0"/>
      <w:marTop w:val="0"/>
      <w:marBottom w:val="0"/>
      <w:divBdr>
        <w:top w:val="none" w:sz="0" w:space="0" w:color="auto"/>
        <w:left w:val="none" w:sz="0" w:space="0" w:color="auto"/>
        <w:bottom w:val="none" w:sz="0" w:space="0" w:color="auto"/>
        <w:right w:val="none" w:sz="0" w:space="0" w:color="auto"/>
      </w:divBdr>
    </w:div>
    <w:div w:id="848062866">
      <w:bodyDiv w:val="1"/>
      <w:marLeft w:val="0"/>
      <w:marRight w:val="0"/>
      <w:marTop w:val="0"/>
      <w:marBottom w:val="0"/>
      <w:divBdr>
        <w:top w:val="none" w:sz="0" w:space="0" w:color="auto"/>
        <w:left w:val="none" w:sz="0" w:space="0" w:color="auto"/>
        <w:bottom w:val="none" w:sz="0" w:space="0" w:color="auto"/>
        <w:right w:val="none" w:sz="0" w:space="0" w:color="auto"/>
      </w:divBdr>
    </w:div>
    <w:div w:id="848716471">
      <w:bodyDiv w:val="1"/>
      <w:marLeft w:val="0"/>
      <w:marRight w:val="0"/>
      <w:marTop w:val="0"/>
      <w:marBottom w:val="0"/>
      <w:divBdr>
        <w:top w:val="none" w:sz="0" w:space="0" w:color="auto"/>
        <w:left w:val="none" w:sz="0" w:space="0" w:color="auto"/>
        <w:bottom w:val="none" w:sz="0" w:space="0" w:color="auto"/>
        <w:right w:val="none" w:sz="0" w:space="0" w:color="auto"/>
      </w:divBdr>
    </w:div>
    <w:div w:id="849754241">
      <w:bodyDiv w:val="1"/>
      <w:marLeft w:val="0"/>
      <w:marRight w:val="0"/>
      <w:marTop w:val="0"/>
      <w:marBottom w:val="0"/>
      <w:divBdr>
        <w:top w:val="none" w:sz="0" w:space="0" w:color="auto"/>
        <w:left w:val="none" w:sz="0" w:space="0" w:color="auto"/>
        <w:bottom w:val="none" w:sz="0" w:space="0" w:color="auto"/>
        <w:right w:val="none" w:sz="0" w:space="0" w:color="auto"/>
      </w:divBdr>
    </w:div>
    <w:div w:id="851574872">
      <w:bodyDiv w:val="1"/>
      <w:marLeft w:val="0"/>
      <w:marRight w:val="0"/>
      <w:marTop w:val="0"/>
      <w:marBottom w:val="0"/>
      <w:divBdr>
        <w:top w:val="none" w:sz="0" w:space="0" w:color="auto"/>
        <w:left w:val="none" w:sz="0" w:space="0" w:color="auto"/>
        <w:bottom w:val="none" w:sz="0" w:space="0" w:color="auto"/>
        <w:right w:val="none" w:sz="0" w:space="0" w:color="auto"/>
      </w:divBdr>
    </w:div>
    <w:div w:id="852770071">
      <w:bodyDiv w:val="1"/>
      <w:marLeft w:val="0"/>
      <w:marRight w:val="0"/>
      <w:marTop w:val="0"/>
      <w:marBottom w:val="0"/>
      <w:divBdr>
        <w:top w:val="none" w:sz="0" w:space="0" w:color="auto"/>
        <w:left w:val="none" w:sz="0" w:space="0" w:color="auto"/>
        <w:bottom w:val="none" w:sz="0" w:space="0" w:color="auto"/>
        <w:right w:val="none" w:sz="0" w:space="0" w:color="auto"/>
      </w:divBdr>
    </w:div>
    <w:div w:id="856894852">
      <w:bodyDiv w:val="1"/>
      <w:marLeft w:val="0"/>
      <w:marRight w:val="0"/>
      <w:marTop w:val="0"/>
      <w:marBottom w:val="0"/>
      <w:divBdr>
        <w:top w:val="none" w:sz="0" w:space="0" w:color="auto"/>
        <w:left w:val="none" w:sz="0" w:space="0" w:color="auto"/>
        <w:bottom w:val="none" w:sz="0" w:space="0" w:color="auto"/>
        <w:right w:val="none" w:sz="0" w:space="0" w:color="auto"/>
      </w:divBdr>
    </w:div>
    <w:div w:id="858083947">
      <w:bodyDiv w:val="1"/>
      <w:marLeft w:val="0"/>
      <w:marRight w:val="0"/>
      <w:marTop w:val="0"/>
      <w:marBottom w:val="0"/>
      <w:divBdr>
        <w:top w:val="none" w:sz="0" w:space="0" w:color="auto"/>
        <w:left w:val="none" w:sz="0" w:space="0" w:color="auto"/>
        <w:bottom w:val="none" w:sz="0" w:space="0" w:color="auto"/>
        <w:right w:val="none" w:sz="0" w:space="0" w:color="auto"/>
      </w:divBdr>
    </w:div>
    <w:div w:id="858545314">
      <w:bodyDiv w:val="1"/>
      <w:marLeft w:val="0"/>
      <w:marRight w:val="0"/>
      <w:marTop w:val="0"/>
      <w:marBottom w:val="0"/>
      <w:divBdr>
        <w:top w:val="none" w:sz="0" w:space="0" w:color="auto"/>
        <w:left w:val="none" w:sz="0" w:space="0" w:color="auto"/>
        <w:bottom w:val="none" w:sz="0" w:space="0" w:color="auto"/>
        <w:right w:val="none" w:sz="0" w:space="0" w:color="auto"/>
      </w:divBdr>
    </w:div>
    <w:div w:id="858591802">
      <w:bodyDiv w:val="1"/>
      <w:marLeft w:val="0"/>
      <w:marRight w:val="0"/>
      <w:marTop w:val="0"/>
      <w:marBottom w:val="0"/>
      <w:divBdr>
        <w:top w:val="none" w:sz="0" w:space="0" w:color="auto"/>
        <w:left w:val="none" w:sz="0" w:space="0" w:color="auto"/>
        <w:bottom w:val="none" w:sz="0" w:space="0" w:color="auto"/>
        <w:right w:val="none" w:sz="0" w:space="0" w:color="auto"/>
      </w:divBdr>
    </w:div>
    <w:div w:id="861549785">
      <w:bodyDiv w:val="1"/>
      <w:marLeft w:val="0"/>
      <w:marRight w:val="0"/>
      <w:marTop w:val="0"/>
      <w:marBottom w:val="0"/>
      <w:divBdr>
        <w:top w:val="none" w:sz="0" w:space="0" w:color="auto"/>
        <w:left w:val="none" w:sz="0" w:space="0" w:color="auto"/>
        <w:bottom w:val="none" w:sz="0" w:space="0" w:color="auto"/>
        <w:right w:val="none" w:sz="0" w:space="0" w:color="auto"/>
      </w:divBdr>
    </w:div>
    <w:div w:id="863666036">
      <w:bodyDiv w:val="1"/>
      <w:marLeft w:val="0"/>
      <w:marRight w:val="0"/>
      <w:marTop w:val="0"/>
      <w:marBottom w:val="0"/>
      <w:divBdr>
        <w:top w:val="none" w:sz="0" w:space="0" w:color="auto"/>
        <w:left w:val="none" w:sz="0" w:space="0" w:color="auto"/>
        <w:bottom w:val="none" w:sz="0" w:space="0" w:color="auto"/>
        <w:right w:val="none" w:sz="0" w:space="0" w:color="auto"/>
      </w:divBdr>
    </w:div>
    <w:div w:id="864561895">
      <w:bodyDiv w:val="1"/>
      <w:marLeft w:val="0"/>
      <w:marRight w:val="0"/>
      <w:marTop w:val="0"/>
      <w:marBottom w:val="0"/>
      <w:divBdr>
        <w:top w:val="none" w:sz="0" w:space="0" w:color="auto"/>
        <w:left w:val="none" w:sz="0" w:space="0" w:color="auto"/>
        <w:bottom w:val="none" w:sz="0" w:space="0" w:color="auto"/>
        <w:right w:val="none" w:sz="0" w:space="0" w:color="auto"/>
      </w:divBdr>
    </w:div>
    <w:div w:id="865755514">
      <w:bodyDiv w:val="1"/>
      <w:marLeft w:val="0"/>
      <w:marRight w:val="0"/>
      <w:marTop w:val="0"/>
      <w:marBottom w:val="0"/>
      <w:divBdr>
        <w:top w:val="none" w:sz="0" w:space="0" w:color="auto"/>
        <w:left w:val="none" w:sz="0" w:space="0" w:color="auto"/>
        <w:bottom w:val="none" w:sz="0" w:space="0" w:color="auto"/>
        <w:right w:val="none" w:sz="0" w:space="0" w:color="auto"/>
      </w:divBdr>
    </w:div>
    <w:div w:id="867448115">
      <w:bodyDiv w:val="1"/>
      <w:marLeft w:val="0"/>
      <w:marRight w:val="0"/>
      <w:marTop w:val="0"/>
      <w:marBottom w:val="0"/>
      <w:divBdr>
        <w:top w:val="none" w:sz="0" w:space="0" w:color="auto"/>
        <w:left w:val="none" w:sz="0" w:space="0" w:color="auto"/>
        <w:bottom w:val="none" w:sz="0" w:space="0" w:color="auto"/>
        <w:right w:val="none" w:sz="0" w:space="0" w:color="auto"/>
      </w:divBdr>
    </w:div>
    <w:div w:id="870648467">
      <w:bodyDiv w:val="1"/>
      <w:marLeft w:val="0"/>
      <w:marRight w:val="0"/>
      <w:marTop w:val="0"/>
      <w:marBottom w:val="0"/>
      <w:divBdr>
        <w:top w:val="none" w:sz="0" w:space="0" w:color="auto"/>
        <w:left w:val="none" w:sz="0" w:space="0" w:color="auto"/>
        <w:bottom w:val="none" w:sz="0" w:space="0" w:color="auto"/>
        <w:right w:val="none" w:sz="0" w:space="0" w:color="auto"/>
      </w:divBdr>
    </w:div>
    <w:div w:id="872965422">
      <w:bodyDiv w:val="1"/>
      <w:marLeft w:val="0"/>
      <w:marRight w:val="0"/>
      <w:marTop w:val="0"/>
      <w:marBottom w:val="0"/>
      <w:divBdr>
        <w:top w:val="none" w:sz="0" w:space="0" w:color="auto"/>
        <w:left w:val="none" w:sz="0" w:space="0" w:color="auto"/>
        <w:bottom w:val="none" w:sz="0" w:space="0" w:color="auto"/>
        <w:right w:val="none" w:sz="0" w:space="0" w:color="auto"/>
      </w:divBdr>
    </w:div>
    <w:div w:id="873730843">
      <w:bodyDiv w:val="1"/>
      <w:marLeft w:val="0"/>
      <w:marRight w:val="0"/>
      <w:marTop w:val="0"/>
      <w:marBottom w:val="0"/>
      <w:divBdr>
        <w:top w:val="none" w:sz="0" w:space="0" w:color="auto"/>
        <w:left w:val="none" w:sz="0" w:space="0" w:color="auto"/>
        <w:bottom w:val="none" w:sz="0" w:space="0" w:color="auto"/>
        <w:right w:val="none" w:sz="0" w:space="0" w:color="auto"/>
      </w:divBdr>
    </w:div>
    <w:div w:id="875854174">
      <w:bodyDiv w:val="1"/>
      <w:marLeft w:val="0"/>
      <w:marRight w:val="0"/>
      <w:marTop w:val="0"/>
      <w:marBottom w:val="0"/>
      <w:divBdr>
        <w:top w:val="none" w:sz="0" w:space="0" w:color="auto"/>
        <w:left w:val="none" w:sz="0" w:space="0" w:color="auto"/>
        <w:bottom w:val="none" w:sz="0" w:space="0" w:color="auto"/>
        <w:right w:val="none" w:sz="0" w:space="0" w:color="auto"/>
      </w:divBdr>
    </w:div>
    <w:div w:id="875890869">
      <w:bodyDiv w:val="1"/>
      <w:marLeft w:val="0"/>
      <w:marRight w:val="0"/>
      <w:marTop w:val="0"/>
      <w:marBottom w:val="0"/>
      <w:divBdr>
        <w:top w:val="none" w:sz="0" w:space="0" w:color="auto"/>
        <w:left w:val="none" w:sz="0" w:space="0" w:color="auto"/>
        <w:bottom w:val="none" w:sz="0" w:space="0" w:color="auto"/>
        <w:right w:val="none" w:sz="0" w:space="0" w:color="auto"/>
      </w:divBdr>
    </w:div>
    <w:div w:id="876503149">
      <w:bodyDiv w:val="1"/>
      <w:marLeft w:val="0"/>
      <w:marRight w:val="0"/>
      <w:marTop w:val="0"/>
      <w:marBottom w:val="0"/>
      <w:divBdr>
        <w:top w:val="none" w:sz="0" w:space="0" w:color="auto"/>
        <w:left w:val="none" w:sz="0" w:space="0" w:color="auto"/>
        <w:bottom w:val="none" w:sz="0" w:space="0" w:color="auto"/>
        <w:right w:val="none" w:sz="0" w:space="0" w:color="auto"/>
      </w:divBdr>
    </w:div>
    <w:div w:id="878008441">
      <w:bodyDiv w:val="1"/>
      <w:marLeft w:val="0"/>
      <w:marRight w:val="0"/>
      <w:marTop w:val="0"/>
      <w:marBottom w:val="0"/>
      <w:divBdr>
        <w:top w:val="none" w:sz="0" w:space="0" w:color="auto"/>
        <w:left w:val="none" w:sz="0" w:space="0" w:color="auto"/>
        <w:bottom w:val="none" w:sz="0" w:space="0" w:color="auto"/>
        <w:right w:val="none" w:sz="0" w:space="0" w:color="auto"/>
      </w:divBdr>
    </w:div>
    <w:div w:id="881401717">
      <w:bodyDiv w:val="1"/>
      <w:marLeft w:val="0"/>
      <w:marRight w:val="0"/>
      <w:marTop w:val="0"/>
      <w:marBottom w:val="0"/>
      <w:divBdr>
        <w:top w:val="none" w:sz="0" w:space="0" w:color="auto"/>
        <w:left w:val="none" w:sz="0" w:space="0" w:color="auto"/>
        <w:bottom w:val="none" w:sz="0" w:space="0" w:color="auto"/>
        <w:right w:val="none" w:sz="0" w:space="0" w:color="auto"/>
      </w:divBdr>
    </w:div>
    <w:div w:id="882136312">
      <w:bodyDiv w:val="1"/>
      <w:marLeft w:val="0"/>
      <w:marRight w:val="0"/>
      <w:marTop w:val="0"/>
      <w:marBottom w:val="0"/>
      <w:divBdr>
        <w:top w:val="none" w:sz="0" w:space="0" w:color="auto"/>
        <w:left w:val="none" w:sz="0" w:space="0" w:color="auto"/>
        <w:bottom w:val="none" w:sz="0" w:space="0" w:color="auto"/>
        <w:right w:val="none" w:sz="0" w:space="0" w:color="auto"/>
      </w:divBdr>
    </w:div>
    <w:div w:id="885802176">
      <w:bodyDiv w:val="1"/>
      <w:marLeft w:val="0"/>
      <w:marRight w:val="0"/>
      <w:marTop w:val="0"/>
      <w:marBottom w:val="0"/>
      <w:divBdr>
        <w:top w:val="none" w:sz="0" w:space="0" w:color="auto"/>
        <w:left w:val="none" w:sz="0" w:space="0" w:color="auto"/>
        <w:bottom w:val="none" w:sz="0" w:space="0" w:color="auto"/>
        <w:right w:val="none" w:sz="0" w:space="0" w:color="auto"/>
      </w:divBdr>
    </w:div>
    <w:div w:id="886188098">
      <w:bodyDiv w:val="1"/>
      <w:marLeft w:val="0"/>
      <w:marRight w:val="0"/>
      <w:marTop w:val="0"/>
      <w:marBottom w:val="0"/>
      <w:divBdr>
        <w:top w:val="none" w:sz="0" w:space="0" w:color="auto"/>
        <w:left w:val="none" w:sz="0" w:space="0" w:color="auto"/>
        <w:bottom w:val="none" w:sz="0" w:space="0" w:color="auto"/>
        <w:right w:val="none" w:sz="0" w:space="0" w:color="auto"/>
      </w:divBdr>
    </w:div>
    <w:div w:id="887717090">
      <w:bodyDiv w:val="1"/>
      <w:marLeft w:val="0"/>
      <w:marRight w:val="0"/>
      <w:marTop w:val="0"/>
      <w:marBottom w:val="0"/>
      <w:divBdr>
        <w:top w:val="none" w:sz="0" w:space="0" w:color="auto"/>
        <w:left w:val="none" w:sz="0" w:space="0" w:color="auto"/>
        <w:bottom w:val="none" w:sz="0" w:space="0" w:color="auto"/>
        <w:right w:val="none" w:sz="0" w:space="0" w:color="auto"/>
      </w:divBdr>
    </w:div>
    <w:div w:id="888078801">
      <w:bodyDiv w:val="1"/>
      <w:marLeft w:val="0"/>
      <w:marRight w:val="0"/>
      <w:marTop w:val="0"/>
      <w:marBottom w:val="0"/>
      <w:divBdr>
        <w:top w:val="none" w:sz="0" w:space="0" w:color="auto"/>
        <w:left w:val="none" w:sz="0" w:space="0" w:color="auto"/>
        <w:bottom w:val="none" w:sz="0" w:space="0" w:color="auto"/>
        <w:right w:val="none" w:sz="0" w:space="0" w:color="auto"/>
      </w:divBdr>
    </w:div>
    <w:div w:id="888762257">
      <w:bodyDiv w:val="1"/>
      <w:marLeft w:val="0"/>
      <w:marRight w:val="0"/>
      <w:marTop w:val="0"/>
      <w:marBottom w:val="0"/>
      <w:divBdr>
        <w:top w:val="none" w:sz="0" w:space="0" w:color="auto"/>
        <w:left w:val="none" w:sz="0" w:space="0" w:color="auto"/>
        <w:bottom w:val="none" w:sz="0" w:space="0" w:color="auto"/>
        <w:right w:val="none" w:sz="0" w:space="0" w:color="auto"/>
      </w:divBdr>
    </w:div>
    <w:div w:id="892811043">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6748899">
      <w:bodyDiv w:val="1"/>
      <w:marLeft w:val="0"/>
      <w:marRight w:val="0"/>
      <w:marTop w:val="0"/>
      <w:marBottom w:val="0"/>
      <w:divBdr>
        <w:top w:val="none" w:sz="0" w:space="0" w:color="auto"/>
        <w:left w:val="none" w:sz="0" w:space="0" w:color="auto"/>
        <w:bottom w:val="none" w:sz="0" w:space="0" w:color="auto"/>
        <w:right w:val="none" w:sz="0" w:space="0" w:color="auto"/>
      </w:divBdr>
    </w:div>
    <w:div w:id="898055502">
      <w:bodyDiv w:val="1"/>
      <w:marLeft w:val="0"/>
      <w:marRight w:val="0"/>
      <w:marTop w:val="0"/>
      <w:marBottom w:val="0"/>
      <w:divBdr>
        <w:top w:val="none" w:sz="0" w:space="0" w:color="auto"/>
        <w:left w:val="none" w:sz="0" w:space="0" w:color="auto"/>
        <w:bottom w:val="none" w:sz="0" w:space="0" w:color="auto"/>
        <w:right w:val="none" w:sz="0" w:space="0" w:color="auto"/>
      </w:divBdr>
    </w:div>
    <w:div w:id="898394945">
      <w:bodyDiv w:val="1"/>
      <w:marLeft w:val="0"/>
      <w:marRight w:val="0"/>
      <w:marTop w:val="0"/>
      <w:marBottom w:val="0"/>
      <w:divBdr>
        <w:top w:val="none" w:sz="0" w:space="0" w:color="auto"/>
        <w:left w:val="none" w:sz="0" w:space="0" w:color="auto"/>
        <w:bottom w:val="none" w:sz="0" w:space="0" w:color="auto"/>
        <w:right w:val="none" w:sz="0" w:space="0" w:color="auto"/>
      </w:divBdr>
    </w:div>
    <w:div w:id="898443858">
      <w:bodyDiv w:val="1"/>
      <w:marLeft w:val="0"/>
      <w:marRight w:val="0"/>
      <w:marTop w:val="0"/>
      <w:marBottom w:val="0"/>
      <w:divBdr>
        <w:top w:val="none" w:sz="0" w:space="0" w:color="auto"/>
        <w:left w:val="none" w:sz="0" w:space="0" w:color="auto"/>
        <w:bottom w:val="none" w:sz="0" w:space="0" w:color="auto"/>
        <w:right w:val="none" w:sz="0" w:space="0" w:color="auto"/>
      </w:divBdr>
    </w:div>
    <w:div w:id="899095901">
      <w:bodyDiv w:val="1"/>
      <w:marLeft w:val="0"/>
      <w:marRight w:val="0"/>
      <w:marTop w:val="0"/>
      <w:marBottom w:val="0"/>
      <w:divBdr>
        <w:top w:val="none" w:sz="0" w:space="0" w:color="auto"/>
        <w:left w:val="none" w:sz="0" w:space="0" w:color="auto"/>
        <w:bottom w:val="none" w:sz="0" w:space="0" w:color="auto"/>
        <w:right w:val="none" w:sz="0" w:space="0" w:color="auto"/>
      </w:divBdr>
    </w:div>
    <w:div w:id="900989307">
      <w:bodyDiv w:val="1"/>
      <w:marLeft w:val="0"/>
      <w:marRight w:val="0"/>
      <w:marTop w:val="0"/>
      <w:marBottom w:val="0"/>
      <w:divBdr>
        <w:top w:val="none" w:sz="0" w:space="0" w:color="auto"/>
        <w:left w:val="none" w:sz="0" w:space="0" w:color="auto"/>
        <w:bottom w:val="none" w:sz="0" w:space="0" w:color="auto"/>
        <w:right w:val="none" w:sz="0" w:space="0" w:color="auto"/>
      </w:divBdr>
    </w:div>
    <w:div w:id="901258586">
      <w:bodyDiv w:val="1"/>
      <w:marLeft w:val="0"/>
      <w:marRight w:val="0"/>
      <w:marTop w:val="0"/>
      <w:marBottom w:val="0"/>
      <w:divBdr>
        <w:top w:val="none" w:sz="0" w:space="0" w:color="auto"/>
        <w:left w:val="none" w:sz="0" w:space="0" w:color="auto"/>
        <w:bottom w:val="none" w:sz="0" w:space="0" w:color="auto"/>
        <w:right w:val="none" w:sz="0" w:space="0" w:color="auto"/>
      </w:divBdr>
    </w:div>
    <w:div w:id="901915310">
      <w:bodyDiv w:val="1"/>
      <w:marLeft w:val="0"/>
      <w:marRight w:val="0"/>
      <w:marTop w:val="0"/>
      <w:marBottom w:val="0"/>
      <w:divBdr>
        <w:top w:val="none" w:sz="0" w:space="0" w:color="auto"/>
        <w:left w:val="none" w:sz="0" w:space="0" w:color="auto"/>
        <w:bottom w:val="none" w:sz="0" w:space="0" w:color="auto"/>
        <w:right w:val="none" w:sz="0" w:space="0" w:color="auto"/>
      </w:divBdr>
    </w:div>
    <w:div w:id="903418905">
      <w:bodyDiv w:val="1"/>
      <w:marLeft w:val="0"/>
      <w:marRight w:val="0"/>
      <w:marTop w:val="0"/>
      <w:marBottom w:val="0"/>
      <w:divBdr>
        <w:top w:val="none" w:sz="0" w:space="0" w:color="auto"/>
        <w:left w:val="none" w:sz="0" w:space="0" w:color="auto"/>
        <w:bottom w:val="none" w:sz="0" w:space="0" w:color="auto"/>
        <w:right w:val="none" w:sz="0" w:space="0" w:color="auto"/>
      </w:divBdr>
    </w:div>
    <w:div w:id="903878747">
      <w:bodyDiv w:val="1"/>
      <w:marLeft w:val="0"/>
      <w:marRight w:val="0"/>
      <w:marTop w:val="0"/>
      <w:marBottom w:val="0"/>
      <w:divBdr>
        <w:top w:val="none" w:sz="0" w:space="0" w:color="auto"/>
        <w:left w:val="none" w:sz="0" w:space="0" w:color="auto"/>
        <w:bottom w:val="none" w:sz="0" w:space="0" w:color="auto"/>
        <w:right w:val="none" w:sz="0" w:space="0" w:color="auto"/>
      </w:divBdr>
    </w:div>
    <w:div w:id="904947680">
      <w:bodyDiv w:val="1"/>
      <w:marLeft w:val="0"/>
      <w:marRight w:val="0"/>
      <w:marTop w:val="0"/>
      <w:marBottom w:val="0"/>
      <w:divBdr>
        <w:top w:val="none" w:sz="0" w:space="0" w:color="auto"/>
        <w:left w:val="none" w:sz="0" w:space="0" w:color="auto"/>
        <w:bottom w:val="none" w:sz="0" w:space="0" w:color="auto"/>
        <w:right w:val="none" w:sz="0" w:space="0" w:color="auto"/>
      </w:divBdr>
    </w:div>
    <w:div w:id="908731372">
      <w:bodyDiv w:val="1"/>
      <w:marLeft w:val="0"/>
      <w:marRight w:val="0"/>
      <w:marTop w:val="0"/>
      <w:marBottom w:val="0"/>
      <w:divBdr>
        <w:top w:val="none" w:sz="0" w:space="0" w:color="auto"/>
        <w:left w:val="none" w:sz="0" w:space="0" w:color="auto"/>
        <w:bottom w:val="none" w:sz="0" w:space="0" w:color="auto"/>
        <w:right w:val="none" w:sz="0" w:space="0" w:color="auto"/>
      </w:divBdr>
    </w:div>
    <w:div w:id="909732711">
      <w:bodyDiv w:val="1"/>
      <w:marLeft w:val="0"/>
      <w:marRight w:val="0"/>
      <w:marTop w:val="0"/>
      <w:marBottom w:val="0"/>
      <w:divBdr>
        <w:top w:val="none" w:sz="0" w:space="0" w:color="auto"/>
        <w:left w:val="none" w:sz="0" w:space="0" w:color="auto"/>
        <w:bottom w:val="none" w:sz="0" w:space="0" w:color="auto"/>
        <w:right w:val="none" w:sz="0" w:space="0" w:color="auto"/>
      </w:divBdr>
    </w:div>
    <w:div w:id="910041638">
      <w:bodyDiv w:val="1"/>
      <w:marLeft w:val="0"/>
      <w:marRight w:val="0"/>
      <w:marTop w:val="0"/>
      <w:marBottom w:val="0"/>
      <w:divBdr>
        <w:top w:val="none" w:sz="0" w:space="0" w:color="auto"/>
        <w:left w:val="none" w:sz="0" w:space="0" w:color="auto"/>
        <w:bottom w:val="none" w:sz="0" w:space="0" w:color="auto"/>
        <w:right w:val="none" w:sz="0" w:space="0" w:color="auto"/>
      </w:divBdr>
    </w:div>
    <w:div w:id="910426372">
      <w:bodyDiv w:val="1"/>
      <w:marLeft w:val="0"/>
      <w:marRight w:val="0"/>
      <w:marTop w:val="0"/>
      <w:marBottom w:val="0"/>
      <w:divBdr>
        <w:top w:val="none" w:sz="0" w:space="0" w:color="auto"/>
        <w:left w:val="none" w:sz="0" w:space="0" w:color="auto"/>
        <w:bottom w:val="none" w:sz="0" w:space="0" w:color="auto"/>
        <w:right w:val="none" w:sz="0" w:space="0" w:color="auto"/>
      </w:divBdr>
    </w:div>
    <w:div w:id="910769964">
      <w:bodyDiv w:val="1"/>
      <w:marLeft w:val="0"/>
      <w:marRight w:val="0"/>
      <w:marTop w:val="0"/>
      <w:marBottom w:val="0"/>
      <w:divBdr>
        <w:top w:val="none" w:sz="0" w:space="0" w:color="auto"/>
        <w:left w:val="none" w:sz="0" w:space="0" w:color="auto"/>
        <w:bottom w:val="none" w:sz="0" w:space="0" w:color="auto"/>
        <w:right w:val="none" w:sz="0" w:space="0" w:color="auto"/>
      </w:divBdr>
    </w:div>
    <w:div w:id="913316044">
      <w:bodyDiv w:val="1"/>
      <w:marLeft w:val="0"/>
      <w:marRight w:val="0"/>
      <w:marTop w:val="0"/>
      <w:marBottom w:val="0"/>
      <w:divBdr>
        <w:top w:val="none" w:sz="0" w:space="0" w:color="auto"/>
        <w:left w:val="none" w:sz="0" w:space="0" w:color="auto"/>
        <w:bottom w:val="none" w:sz="0" w:space="0" w:color="auto"/>
        <w:right w:val="none" w:sz="0" w:space="0" w:color="auto"/>
      </w:divBdr>
    </w:div>
    <w:div w:id="917131656">
      <w:bodyDiv w:val="1"/>
      <w:marLeft w:val="0"/>
      <w:marRight w:val="0"/>
      <w:marTop w:val="0"/>
      <w:marBottom w:val="0"/>
      <w:divBdr>
        <w:top w:val="none" w:sz="0" w:space="0" w:color="auto"/>
        <w:left w:val="none" w:sz="0" w:space="0" w:color="auto"/>
        <w:bottom w:val="none" w:sz="0" w:space="0" w:color="auto"/>
        <w:right w:val="none" w:sz="0" w:space="0" w:color="auto"/>
      </w:divBdr>
    </w:div>
    <w:div w:id="917177373">
      <w:bodyDiv w:val="1"/>
      <w:marLeft w:val="0"/>
      <w:marRight w:val="0"/>
      <w:marTop w:val="0"/>
      <w:marBottom w:val="0"/>
      <w:divBdr>
        <w:top w:val="none" w:sz="0" w:space="0" w:color="auto"/>
        <w:left w:val="none" w:sz="0" w:space="0" w:color="auto"/>
        <w:bottom w:val="none" w:sz="0" w:space="0" w:color="auto"/>
        <w:right w:val="none" w:sz="0" w:space="0" w:color="auto"/>
      </w:divBdr>
    </w:div>
    <w:div w:id="918246577">
      <w:bodyDiv w:val="1"/>
      <w:marLeft w:val="0"/>
      <w:marRight w:val="0"/>
      <w:marTop w:val="0"/>
      <w:marBottom w:val="0"/>
      <w:divBdr>
        <w:top w:val="none" w:sz="0" w:space="0" w:color="auto"/>
        <w:left w:val="none" w:sz="0" w:space="0" w:color="auto"/>
        <w:bottom w:val="none" w:sz="0" w:space="0" w:color="auto"/>
        <w:right w:val="none" w:sz="0" w:space="0" w:color="auto"/>
      </w:divBdr>
    </w:div>
    <w:div w:id="919292289">
      <w:bodyDiv w:val="1"/>
      <w:marLeft w:val="0"/>
      <w:marRight w:val="0"/>
      <w:marTop w:val="0"/>
      <w:marBottom w:val="0"/>
      <w:divBdr>
        <w:top w:val="none" w:sz="0" w:space="0" w:color="auto"/>
        <w:left w:val="none" w:sz="0" w:space="0" w:color="auto"/>
        <w:bottom w:val="none" w:sz="0" w:space="0" w:color="auto"/>
        <w:right w:val="none" w:sz="0" w:space="0" w:color="auto"/>
      </w:divBdr>
    </w:div>
    <w:div w:id="921380144">
      <w:bodyDiv w:val="1"/>
      <w:marLeft w:val="0"/>
      <w:marRight w:val="0"/>
      <w:marTop w:val="0"/>
      <w:marBottom w:val="0"/>
      <w:divBdr>
        <w:top w:val="none" w:sz="0" w:space="0" w:color="auto"/>
        <w:left w:val="none" w:sz="0" w:space="0" w:color="auto"/>
        <w:bottom w:val="none" w:sz="0" w:space="0" w:color="auto"/>
        <w:right w:val="none" w:sz="0" w:space="0" w:color="auto"/>
      </w:divBdr>
    </w:div>
    <w:div w:id="922489529">
      <w:bodyDiv w:val="1"/>
      <w:marLeft w:val="0"/>
      <w:marRight w:val="0"/>
      <w:marTop w:val="0"/>
      <w:marBottom w:val="0"/>
      <w:divBdr>
        <w:top w:val="none" w:sz="0" w:space="0" w:color="auto"/>
        <w:left w:val="none" w:sz="0" w:space="0" w:color="auto"/>
        <w:bottom w:val="none" w:sz="0" w:space="0" w:color="auto"/>
        <w:right w:val="none" w:sz="0" w:space="0" w:color="auto"/>
      </w:divBdr>
    </w:div>
    <w:div w:id="924412105">
      <w:bodyDiv w:val="1"/>
      <w:marLeft w:val="0"/>
      <w:marRight w:val="0"/>
      <w:marTop w:val="0"/>
      <w:marBottom w:val="0"/>
      <w:divBdr>
        <w:top w:val="none" w:sz="0" w:space="0" w:color="auto"/>
        <w:left w:val="none" w:sz="0" w:space="0" w:color="auto"/>
        <w:bottom w:val="none" w:sz="0" w:space="0" w:color="auto"/>
        <w:right w:val="none" w:sz="0" w:space="0" w:color="auto"/>
      </w:divBdr>
    </w:div>
    <w:div w:id="925460031">
      <w:bodyDiv w:val="1"/>
      <w:marLeft w:val="0"/>
      <w:marRight w:val="0"/>
      <w:marTop w:val="0"/>
      <w:marBottom w:val="0"/>
      <w:divBdr>
        <w:top w:val="none" w:sz="0" w:space="0" w:color="auto"/>
        <w:left w:val="none" w:sz="0" w:space="0" w:color="auto"/>
        <w:bottom w:val="none" w:sz="0" w:space="0" w:color="auto"/>
        <w:right w:val="none" w:sz="0" w:space="0" w:color="auto"/>
      </w:divBdr>
    </w:div>
    <w:div w:id="926109306">
      <w:bodyDiv w:val="1"/>
      <w:marLeft w:val="0"/>
      <w:marRight w:val="0"/>
      <w:marTop w:val="0"/>
      <w:marBottom w:val="0"/>
      <w:divBdr>
        <w:top w:val="none" w:sz="0" w:space="0" w:color="auto"/>
        <w:left w:val="none" w:sz="0" w:space="0" w:color="auto"/>
        <w:bottom w:val="none" w:sz="0" w:space="0" w:color="auto"/>
        <w:right w:val="none" w:sz="0" w:space="0" w:color="auto"/>
      </w:divBdr>
    </w:div>
    <w:div w:id="928272690">
      <w:bodyDiv w:val="1"/>
      <w:marLeft w:val="0"/>
      <w:marRight w:val="0"/>
      <w:marTop w:val="0"/>
      <w:marBottom w:val="0"/>
      <w:divBdr>
        <w:top w:val="none" w:sz="0" w:space="0" w:color="auto"/>
        <w:left w:val="none" w:sz="0" w:space="0" w:color="auto"/>
        <w:bottom w:val="none" w:sz="0" w:space="0" w:color="auto"/>
        <w:right w:val="none" w:sz="0" w:space="0" w:color="auto"/>
      </w:divBdr>
    </w:div>
    <w:div w:id="928462621">
      <w:bodyDiv w:val="1"/>
      <w:marLeft w:val="0"/>
      <w:marRight w:val="0"/>
      <w:marTop w:val="0"/>
      <w:marBottom w:val="0"/>
      <w:divBdr>
        <w:top w:val="none" w:sz="0" w:space="0" w:color="auto"/>
        <w:left w:val="none" w:sz="0" w:space="0" w:color="auto"/>
        <w:bottom w:val="none" w:sz="0" w:space="0" w:color="auto"/>
        <w:right w:val="none" w:sz="0" w:space="0" w:color="auto"/>
      </w:divBdr>
    </w:div>
    <w:div w:id="930432575">
      <w:bodyDiv w:val="1"/>
      <w:marLeft w:val="0"/>
      <w:marRight w:val="0"/>
      <w:marTop w:val="0"/>
      <w:marBottom w:val="0"/>
      <w:divBdr>
        <w:top w:val="none" w:sz="0" w:space="0" w:color="auto"/>
        <w:left w:val="none" w:sz="0" w:space="0" w:color="auto"/>
        <w:bottom w:val="none" w:sz="0" w:space="0" w:color="auto"/>
        <w:right w:val="none" w:sz="0" w:space="0" w:color="auto"/>
      </w:divBdr>
    </w:div>
    <w:div w:id="931087608">
      <w:bodyDiv w:val="1"/>
      <w:marLeft w:val="0"/>
      <w:marRight w:val="0"/>
      <w:marTop w:val="0"/>
      <w:marBottom w:val="0"/>
      <w:divBdr>
        <w:top w:val="none" w:sz="0" w:space="0" w:color="auto"/>
        <w:left w:val="none" w:sz="0" w:space="0" w:color="auto"/>
        <w:bottom w:val="none" w:sz="0" w:space="0" w:color="auto"/>
        <w:right w:val="none" w:sz="0" w:space="0" w:color="auto"/>
      </w:divBdr>
    </w:div>
    <w:div w:id="931206787">
      <w:bodyDiv w:val="1"/>
      <w:marLeft w:val="0"/>
      <w:marRight w:val="0"/>
      <w:marTop w:val="0"/>
      <w:marBottom w:val="0"/>
      <w:divBdr>
        <w:top w:val="none" w:sz="0" w:space="0" w:color="auto"/>
        <w:left w:val="none" w:sz="0" w:space="0" w:color="auto"/>
        <w:bottom w:val="none" w:sz="0" w:space="0" w:color="auto"/>
        <w:right w:val="none" w:sz="0" w:space="0" w:color="auto"/>
      </w:divBdr>
    </w:div>
    <w:div w:id="931816652">
      <w:bodyDiv w:val="1"/>
      <w:marLeft w:val="0"/>
      <w:marRight w:val="0"/>
      <w:marTop w:val="0"/>
      <w:marBottom w:val="0"/>
      <w:divBdr>
        <w:top w:val="none" w:sz="0" w:space="0" w:color="auto"/>
        <w:left w:val="none" w:sz="0" w:space="0" w:color="auto"/>
        <w:bottom w:val="none" w:sz="0" w:space="0" w:color="auto"/>
        <w:right w:val="none" w:sz="0" w:space="0" w:color="auto"/>
      </w:divBdr>
    </w:div>
    <w:div w:id="932057730">
      <w:bodyDiv w:val="1"/>
      <w:marLeft w:val="0"/>
      <w:marRight w:val="0"/>
      <w:marTop w:val="0"/>
      <w:marBottom w:val="0"/>
      <w:divBdr>
        <w:top w:val="none" w:sz="0" w:space="0" w:color="auto"/>
        <w:left w:val="none" w:sz="0" w:space="0" w:color="auto"/>
        <w:bottom w:val="none" w:sz="0" w:space="0" w:color="auto"/>
        <w:right w:val="none" w:sz="0" w:space="0" w:color="auto"/>
      </w:divBdr>
    </w:div>
    <w:div w:id="933512013">
      <w:bodyDiv w:val="1"/>
      <w:marLeft w:val="0"/>
      <w:marRight w:val="0"/>
      <w:marTop w:val="0"/>
      <w:marBottom w:val="0"/>
      <w:divBdr>
        <w:top w:val="none" w:sz="0" w:space="0" w:color="auto"/>
        <w:left w:val="none" w:sz="0" w:space="0" w:color="auto"/>
        <w:bottom w:val="none" w:sz="0" w:space="0" w:color="auto"/>
        <w:right w:val="none" w:sz="0" w:space="0" w:color="auto"/>
      </w:divBdr>
    </w:div>
    <w:div w:id="934635980">
      <w:bodyDiv w:val="1"/>
      <w:marLeft w:val="0"/>
      <w:marRight w:val="0"/>
      <w:marTop w:val="0"/>
      <w:marBottom w:val="0"/>
      <w:divBdr>
        <w:top w:val="none" w:sz="0" w:space="0" w:color="auto"/>
        <w:left w:val="none" w:sz="0" w:space="0" w:color="auto"/>
        <w:bottom w:val="none" w:sz="0" w:space="0" w:color="auto"/>
        <w:right w:val="none" w:sz="0" w:space="0" w:color="auto"/>
      </w:divBdr>
    </w:div>
    <w:div w:id="938029636">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9071252">
      <w:bodyDiv w:val="1"/>
      <w:marLeft w:val="0"/>
      <w:marRight w:val="0"/>
      <w:marTop w:val="0"/>
      <w:marBottom w:val="0"/>
      <w:divBdr>
        <w:top w:val="none" w:sz="0" w:space="0" w:color="auto"/>
        <w:left w:val="none" w:sz="0" w:space="0" w:color="auto"/>
        <w:bottom w:val="none" w:sz="0" w:space="0" w:color="auto"/>
        <w:right w:val="none" w:sz="0" w:space="0" w:color="auto"/>
      </w:divBdr>
    </w:div>
    <w:div w:id="940379429">
      <w:bodyDiv w:val="1"/>
      <w:marLeft w:val="0"/>
      <w:marRight w:val="0"/>
      <w:marTop w:val="0"/>
      <w:marBottom w:val="0"/>
      <w:divBdr>
        <w:top w:val="none" w:sz="0" w:space="0" w:color="auto"/>
        <w:left w:val="none" w:sz="0" w:space="0" w:color="auto"/>
        <w:bottom w:val="none" w:sz="0" w:space="0" w:color="auto"/>
        <w:right w:val="none" w:sz="0" w:space="0" w:color="auto"/>
      </w:divBdr>
    </w:div>
    <w:div w:id="942760239">
      <w:bodyDiv w:val="1"/>
      <w:marLeft w:val="0"/>
      <w:marRight w:val="0"/>
      <w:marTop w:val="0"/>
      <w:marBottom w:val="0"/>
      <w:divBdr>
        <w:top w:val="none" w:sz="0" w:space="0" w:color="auto"/>
        <w:left w:val="none" w:sz="0" w:space="0" w:color="auto"/>
        <w:bottom w:val="none" w:sz="0" w:space="0" w:color="auto"/>
        <w:right w:val="none" w:sz="0" w:space="0" w:color="auto"/>
      </w:divBdr>
    </w:div>
    <w:div w:id="944580435">
      <w:bodyDiv w:val="1"/>
      <w:marLeft w:val="0"/>
      <w:marRight w:val="0"/>
      <w:marTop w:val="0"/>
      <w:marBottom w:val="0"/>
      <w:divBdr>
        <w:top w:val="none" w:sz="0" w:space="0" w:color="auto"/>
        <w:left w:val="none" w:sz="0" w:space="0" w:color="auto"/>
        <w:bottom w:val="none" w:sz="0" w:space="0" w:color="auto"/>
        <w:right w:val="none" w:sz="0" w:space="0" w:color="auto"/>
      </w:divBdr>
    </w:div>
    <w:div w:id="950820653">
      <w:bodyDiv w:val="1"/>
      <w:marLeft w:val="0"/>
      <w:marRight w:val="0"/>
      <w:marTop w:val="0"/>
      <w:marBottom w:val="0"/>
      <w:divBdr>
        <w:top w:val="none" w:sz="0" w:space="0" w:color="auto"/>
        <w:left w:val="none" w:sz="0" w:space="0" w:color="auto"/>
        <w:bottom w:val="none" w:sz="0" w:space="0" w:color="auto"/>
        <w:right w:val="none" w:sz="0" w:space="0" w:color="auto"/>
      </w:divBdr>
    </w:div>
    <w:div w:id="954487028">
      <w:bodyDiv w:val="1"/>
      <w:marLeft w:val="0"/>
      <w:marRight w:val="0"/>
      <w:marTop w:val="0"/>
      <w:marBottom w:val="0"/>
      <w:divBdr>
        <w:top w:val="none" w:sz="0" w:space="0" w:color="auto"/>
        <w:left w:val="none" w:sz="0" w:space="0" w:color="auto"/>
        <w:bottom w:val="none" w:sz="0" w:space="0" w:color="auto"/>
        <w:right w:val="none" w:sz="0" w:space="0" w:color="auto"/>
      </w:divBdr>
    </w:div>
    <w:div w:id="955214840">
      <w:bodyDiv w:val="1"/>
      <w:marLeft w:val="0"/>
      <w:marRight w:val="0"/>
      <w:marTop w:val="0"/>
      <w:marBottom w:val="0"/>
      <w:divBdr>
        <w:top w:val="none" w:sz="0" w:space="0" w:color="auto"/>
        <w:left w:val="none" w:sz="0" w:space="0" w:color="auto"/>
        <w:bottom w:val="none" w:sz="0" w:space="0" w:color="auto"/>
        <w:right w:val="none" w:sz="0" w:space="0" w:color="auto"/>
      </w:divBdr>
    </w:div>
    <w:div w:id="959607340">
      <w:bodyDiv w:val="1"/>
      <w:marLeft w:val="0"/>
      <w:marRight w:val="0"/>
      <w:marTop w:val="0"/>
      <w:marBottom w:val="0"/>
      <w:divBdr>
        <w:top w:val="none" w:sz="0" w:space="0" w:color="auto"/>
        <w:left w:val="none" w:sz="0" w:space="0" w:color="auto"/>
        <w:bottom w:val="none" w:sz="0" w:space="0" w:color="auto"/>
        <w:right w:val="none" w:sz="0" w:space="0" w:color="auto"/>
      </w:divBdr>
    </w:div>
    <w:div w:id="959609453">
      <w:bodyDiv w:val="1"/>
      <w:marLeft w:val="0"/>
      <w:marRight w:val="0"/>
      <w:marTop w:val="0"/>
      <w:marBottom w:val="0"/>
      <w:divBdr>
        <w:top w:val="none" w:sz="0" w:space="0" w:color="auto"/>
        <w:left w:val="none" w:sz="0" w:space="0" w:color="auto"/>
        <w:bottom w:val="none" w:sz="0" w:space="0" w:color="auto"/>
        <w:right w:val="none" w:sz="0" w:space="0" w:color="auto"/>
      </w:divBdr>
    </w:div>
    <w:div w:id="959990310">
      <w:bodyDiv w:val="1"/>
      <w:marLeft w:val="0"/>
      <w:marRight w:val="0"/>
      <w:marTop w:val="0"/>
      <w:marBottom w:val="0"/>
      <w:divBdr>
        <w:top w:val="none" w:sz="0" w:space="0" w:color="auto"/>
        <w:left w:val="none" w:sz="0" w:space="0" w:color="auto"/>
        <w:bottom w:val="none" w:sz="0" w:space="0" w:color="auto"/>
        <w:right w:val="none" w:sz="0" w:space="0" w:color="auto"/>
      </w:divBdr>
    </w:div>
    <w:div w:id="961494679">
      <w:bodyDiv w:val="1"/>
      <w:marLeft w:val="0"/>
      <w:marRight w:val="0"/>
      <w:marTop w:val="0"/>
      <w:marBottom w:val="0"/>
      <w:divBdr>
        <w:top w:val="none" w:sz="0" w:space="0" w:color="auto"/>
        <w:left w:val="none" w:sz="0" w:space="0" w:color="auto"/>
        <w:bottom w:val="none" w:sz="0" w:space="0" w:color="auto"/>
        <w:right w:val="none" w:sz="0" w:space="0" w:color="auto"/>
      </w:divBdr>
    </w:div>
    <w:div w:id="961498699">
      <w:bodyDiv w:val="1"/>
      <w:marLeft w:val="0"/>
      <w:marRight w:val="0"/>
      <w:marTop w:val="0"/>
      <w:marBottom w:val="0"/>
      <w:divBdr>
        <w:top w:val="none" w:sz="0" w:space="0" w:color="auto"/>
        <w:left w:val="none" w:sz="0" w:space="0" w:color="auto"/>
        <w:bottom w:val="none" w:sz="0" w:space="0" w:color="auto"/>
        <w:right w:val="none" w:sz="0" w:space="0" w:color="auto"/>
      </w:divBdr>
    </w:div>
    <w:div w:id="961499523">
      <w:bodyDiv w:val="1"/>
      <w:marLeft w:val="0"/>
      <w:marRight w:val="0"/>
      <w:marTop w:val="0"/>
      <w:marBottom w:val="0"/>
      <w:divBdr>
        <w:top w:val="none" w:sz="0" w:space="0" w:color="auto"/>
        <w:left w:val="none" w:sz="0" w:space="0" w:color="auto"/>
        <w:bottom w:val="none" w:sz="0" w:space="0" w:color="auto"/>
        <w:right w:val="none" w:sz="0" w:space="0" w:color="auto"/>
      </w:divBdr>
    </w:div>
    <w:div w:id="962225343">
      <w:bodyDiv w:val="1"/>
      <w:marLeft w:val="0"/>
      <w:marRight w:val="0"/>
      <w:marTop w:val="0"/>
      <w:marBottom w:val="0"/>
      <w:divBdr>
        <w:top w:val="none" w:sz="0" w:space="0" w:color="auto"/>
        <w:left w:val="none" w:sz="0" w:space="0" w:color="auto"/>
        <w:bottom w:val="none" w:sz="0" w:space="0" w:color="auto"/>
        <w:right w:val="none" w:sz="0" w:space="0" w:color="auto"/>
      </w:divBdr>
    </w:div>
    <w:div w:id="963585198">
      <w:bodyDiv w:val="1"/>
      <w:marLeft w:val="0"/>
      <w:marRight w:val="0"/>
      <w:marTop w:val="0"/>
      <w:marBottom w:val="0"/>
      <w:divBdr>
        <w:top w:val="none" w:sz="0" w:space="0" w:color="auto"/>
        <w:left w:val="none" w:sz="0" w:space="0" w:color="auto"/>
        <w:bottom w:val="none" w:sz="0" w:space="0" w:color="auto"/>
        <w:right w:val="none" w:sz="0" w:space="0" w:color="auto"/>
      </w:divBdr>
    </w:div>
    <w:div w:id="966819597">
      <w:bodyDiv w:val="1"/>
      <w:marLeft w:val="0"/>
      <w:marRight w:val="0"/>
      <w:marTop w:val="0"/>
      <w:marBottom w:val="0"/>
      <w:divBdr>
        <w:top w:val="none" w:sz="0" w:space="0" w:color="auto"/>
        <w:left w:val="none" w:sz="0" w:space="0" w:color="auto"/>
        <w:bottom w:val="none" w:sz="0" w:space="0" w:color="auto"/>
        <w:right w:val="none" w:sz="0" w:space="0" w:color="auto"/>
      </w:divBdr>
    </w:div>
    <w:div w:id="969700479">
      <w:bodyDiv w:val="1"/>
      <w:marLeft w:val="0"/>
      <w:marRight w:val="0"/>
      <w:marTop w:val="0"/>
      <w:marBottom w:val="0"/>
      <w:divBdr>
        <w:top w:val="none" w:sz="0" w:space="0" w:color="auto"/>
        <w:left w:val="none" w:sz="0" w:space="0" w:color="auto"/>
        <w:bottom w:val="none" w:sz="0" w:space="0" w:color="auto"/>
        <w:right w:val="none" w:sz="0" w:space="0" w:color="auto"/>
      </w:divBdr>
    </w:div>
    <w:div w:id="974680669">
      <w:bodyDiv w:val="1"/>
      <w:marLeft w:val="0"/>
      <w:marRight w:val="0"/>
      <w:marTop w:val="0"/>
      <w:marBottom w:val="0"/>
      <w:divBdr>
        <w:top w:val="none" w:sz="0" w:space="0" w:color="auto"/>
        <w:left w:val="none" w:sz="0" w:space="0" w:color="auto"/>
        <w:bottom w:val="none" w:sz="0" w:space="0" w:color="auto"/>
        <w:right w:val="none" w:sz="0" w:space="0" w:color="auto"/>
      </w:divBdr>
    </w:div>
    <w:div w:id="974800750">
      <w:bodyDiv w:val="1"/>
      <w:marLeft w:val="0"/>
      <w:marRight w:val="0"/>
      <w:marTop w:val="0"/>
      <w:marBottom w:val="0"/>
      <w:divBdr>
        <w:top w:val="none" w:sz="0" w:space="0" w:color="auto"/>
        <w:left w:val="none" w:sz="0" w:space="0" w:color="auto"/>
        <w:bottom w:val="none" w:sz="0" w:space="0" w:color="auto"/>
        <w:right w:val="none" w:sz="0" w:space="0" w:color="auto"/>
      </w:divBdr>
    </w:div>
    <w:div w:id="975183900">
      <w:bodyDiv w:val="1"/>
      <w:marLeft w:val="0"/>
      <w:marRight w:val="0"/>
      <w:marTop w:val="0"/>
      <w:marBottom w:val="0"/>
      <w:divBdr>
        <w:top w:val="none" w:sz="0" w:space="0" w:color="auto"/>
        <w:left w:val="none" w:sz="0" w:space="0" w:color="auto"/>
        <w:bottom w:val="none" w:sz="0" w:space="0" w:color="auto"/>
        <w:right w:val="none" w:sz="0" w:space="0" w:color="auto"/>
      </w:divBdr>
    </w:div>
    <w:div w:id="976448241">
      <w:bodyDiv w:val="1"/>
      <w:marLeft w:val="0"/>
      <w:marRight w:val="0"/>
      <w:marTop w:val="0"/>
      <w:marBottom w:val="0"/>
      <w:divBdr>
        <w:top w:val="none" w:sz="0" w:space="0" w:color="auto"/>
        <w:left w:val="none" w:sz="0" w:space="0" w:color="auto"/>
        <w:bottom w:val="none" w:sz="0" w:space="0" w:color="auto"/>
        <w:right w:val="none" w:sz="0" w:space="0" w:color="auto"/>
      </w:divBdr>
    </w:div>
    <w:div w:id="978608652">
      <w:bodyDiv w:val="1"/>
      <w:marLeft w:val="0"/>
      <w:marRight w:val="0"/>
      <w:marTop w:val="0"/>
      <w:marBottom w:val="0"/>
      <w:divBdr>
        <w:top w:val="none" w:sz="0" w:space="0" w:color="auto"/>
        <w:left w:val="none" w:sz="0" w:space="0" w:color="auto"/>
        <w:bottom w:val="none" w:sz="0" w:space="0" w:color="auto"/>
        <w:right w:val="none" w:sz="0" w:space="0" w:color="auto"/>
      </w:divBdr>
    </w:div>
    <w:div w:id="984628384">
      <w:bodyDiv w:val="1"/>
      <w:marLeft w:val="0"/>
      <w:marRight w:val="0"/>
      <w:marTop w:val="0"/>
      <w:marBottom w:val="0"/>
      <w:divBdr>
        <w:top w:val="none" w:sz="0" w:space="0" w:color="auto"/>
        <w:left w:val="none" w:sz="0" w:space="0" w:color="auto"/>
        <w:bottom w:val="none" w:sz="0" w:space="0" w:color="auto"/>
        <w:right w:val="none" w:sz="0" w:space="0" w:color="auto"/>
      </w:divBdr>
    </w:div>
    <w:div w:id="985351347">
      <w:bodyDiv w:val="1"/>
      <w:marLeft w:val="0"/>
      <w:marRight w:val="0"/>
      <w:marTop w:val="0"/>
      <w:marBottom w:val="0"/>
      <w:divBdr>
        <w:top w:val="none" w:sz="0" w:space="0" w:color="auto"/>
        <w:left w:val="none" w:sz="0" w:space="0" w:color="auto"/>
        <w:bottom w:val="none" w:sz="0" w:space="0" w:color="auto"/>
        <w:right w:val="none" w:sz="0" w:space="0" w:color="auto"/>
      </w:divBdr>
    </w:div>
    <w:div w:id="987973669">
      <w:bodyDiv w:val="1"/>
      <w:marLeft w:val="0"/>
      <w:marRight w:val="0"/>
      <w:marTop w:val="0"/>
      <w:marBottom w:val="0"/>
      <w:divBdr>
        <w:top w:val="none" w:sz="0" w:space="0" w:color="auto"/>
        <w:left w:val="none" w:sz="0" w:space="0" w:color="auto"/>
        <w:bottom w:val="none" w:sz="0" w:space="0" w:color="auto"/>
        <w:right w:val="none" w:sz="0" w:space="0" w:color="auto"/>
      </w:divBdr>
    </w:div>
    <w:div w:id="989135502">
      <w:bodyDiv w:val="1"/>
      <w:marLeft w:val="0"/>
      <w:marRight w:val="0"/>
      <w:marTop w:val="0"/>
      <w:marBottom w:val="0"/>
      <w:divBdr>
        <w:top w:val="none" w:sz="0" w:space="0" w:color="auto"/>
        <w:left w:val="none" w:sz="0" w:space="0" w:color="auto"/>
        <w:bottom w:val="none" w:sz="0" w:space="0" w:color="auto"/>
        <w:right w:val="none" w:sz="0" w:space="0" w:color="auto"/>
      </w:divBdr>
    </w:div>
    <w:div w:id="992368404">
      <w:bodyDiv w:val="1"/>
      <w:marLeft w:val="0"/>
      <w:marRight w:val="0"/>
      <w:marTop w:val="0"/>
      <w:marBottom w:val="0"/>
      <w:divBdr>
        <w:top w:val="none" w:sz="0" w:space="0" w:color="auto"/>
        <w:left w:val="none" w:sz="0" w:space="0" w:color="auto"/>
        <w:bottom w:val="none" w:sz="0" w:space="0" w:color="auto"/>
        <w:right w:val="none" w:sz="0" w:space="0" w:color="auto"/>
      </w:divBdr>
    </w:div>
    <w:div w:id="994527781">
      <w:bodyDiv w:val="1"/>
      <w:marLeft w:val="0"/>
      <w:marRight w:val="0"/>
      <w:marTop w:val="0"/>
      <w:marBottom w:val="0"/>
      <w:divBdr>
        <w:top w:val="none" w:sz="0" w:space="0" w:color="auto"/>
        <w:left w:val="none" w:sz="0" w:space="0" w:color="auto"/>
        <w:bottom w:val="none" w:sz="0" w:space="0" w:color="auto"/>
        <w:right w:val="none" w:sz="0" w:space="0" w:color="auto"/>
      </w:divBdr>
    </w:div>
    <w:div w:id="995063911">
      <w:bodyDiv w:val="1"/>
      <w:marLeft w:val="0"/>
      <w:marRight w:val="0"/>
      <w:marTop w:val="0"/>
      <w:marBottom w:val="0"/>
      <w:divBdr>
        <w:top w:val="none" w:sz="0" w:space="0" w:color="auto"/>
        <w:left w:val="none" w:sz="0" w:space="0" w:color="auto"/>
        <w:bottom w:val="none" w:sz="0" w:space="0" w:color="auto"/>
        <w:right w:val="none" w:sz="0" w:space="0" w:color="auto"/>
      </w:divBdr>
    </w:div>
    <w:div w:id="997268914">
      <w:bodyDiv w:val="1"/>
      <w:marLeft w:val="0"/>
      <w:marRight w:val="0"/>
      <w:marTop w:val="0"/>
      <w:marBottom w:val="0"/>
      <w:divBdr>
        <w:top w:val="none" w:sz="0" w:space="0" w:color="auto"/>
        <w:left w:val="none" w:sz="0" w:space="0" w:color="auto"/>
        <w:bottom w:val="none" w:sz="0" w:space="0" w:color="auto"/>
        <w:right w:val="none" w:sz="0" w:space="0" w:color="auto"/>
      </w:divBdr>
    </w:div>
    <w:div w:id="997611282">
      <w:bodyDiv w:val="1"/>
      <w:marLeft w:val="0"/>
      <w:marRight w:val="0"/>
      <w:marTop w:val="0"/>
      <w:marBottom w:val="0"/>
      <w:divBdr>
        <w:top w:val="none" w:sz="0" w:space="0" w:color="auto"/>
        <w:left w:val="none" w:sz="0" w:space="0" w:color="auto"/>
        <w:bottom w:val="none" w:sz="0" w:space="0" w:color="auto"/>
        <w:right w:val="none" w:sz="0" w:space="0" w:color="auto"/>
      </w:divBdr>
    </w:div>
    <w:div w:id="997685418">
      <w:bodyDiv w:val="1"/>
      <w:marLeft w:val="0"/>
      <w:marRight w:val="0"/>
      <w:marTop w:val="0"/>
      <w:marBottom w:val="0"/>
      <w:divBdr>
        <w:top w:val="none" w:sz="0" w:space="0" w:color="auto"/>
        <w:left w:val="none" w:sz="0" w:space="0" w:color="auto"/>
        <w:bottom w:val="none" w:sz="0" w:space="0" w:color="auto"/>
        <w:right w:val="none" w:sz="0" w:space="0" w:color="auto"/>
      </w:divBdr>
    </w:div>
    <w:div w:id="998532558">
      <w:bodyDiv w:val="1"/>
      <w:marLeft w:val="0"/>
      <w:marRight w:val="0"/>
      <w:marTop w:val="0"/>
      <w:marBottom w:val="0"/>
      <w:divBdr>
        <w:top w:val="none" w:sz="0" w:space="0" w:color="auto"/>
        <w:left w:val="none" w:sz="0" w:space="0" w:color="auto"/>
        <w:bottom w:val="none" w:sz="0" w:space="0" w:color="auto"/>
        <w:right w:val="none" w:sz="0" w:space="0" w:color="auto"/>
      </w:divBdr>
    </w:div>
    <w:div w:id="100324529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8095789">
      <w:bodyDiv w:val="1"/>
      <w:marLeft w:val="0"/>
      <w:marRight w:val="0"/>
      <w:marTop w:val="0"/>
      <w:marBottom w:val="0"/>
      <w:divBdr>
        <w:top w:val="none" w:sz="0" w:space="0" w:color="auto"/>
        <w:left w:val="none" w:sz="0" w:space="0" w:color="auto"/>
        <w:bottom w:val="none" w:sz="0" w:space="0" w:color="auto"/>
        <w:right w:val="none" w:sz="0" w:space="0" w:color="auto"/>
      </w:divBdr>
    </w:div>
    <w:div w:id="1014843137">
      <w:bodyDiv w:val="1"/>
      <w:marLeft w:val="0"/>
      <w:marRight w:val="0"/>
      <w:marTop w:val="0"/>
      <w:marBottom w:val="0"/>
      <w:divBdr>
        <w:top w:val="none" w:sz="0" w:space="0" w:color="auto"/>
        <w:left w:val="none" w:sz="0" w:space="0" w:color="auto"/>
        <w:bottom w:val="none" w:sz="0" w:space="0" w:color="auto"/>
        <w:right w:val="none" w:sz="0" w:space="0" w:color="auto"/>
      </w:divBdr>
    </w:div>
    <w:div w:id="1016224579">
      <w:bodyDiv w:val="1"/>
      <w:marLeft w:val="0"/>
      <w:marRight w:val="0"/>
      <w:marTop w:val="0"/>
      <w:marBottom w:val="0"/>
      <w:divBdr>
        <w:top w:val="none" w:sz="0" w:space="0" w:color="auto"/>
        <w:left w:val="none" w:sz="0" w:space="0" w:color="auto"/>
        <w:bottom w:val="none" w:sz="0" w:space="0" w:color="auto"/>
        <w:right w:val="none" w:sz="0" w:space="0" w:color="auto"/>
      </w:divBdr>
    </w:div>
    <w:div w:id="1016729406">
      <w:bodyDiv w:val="1"/>
      <w:marLeft w:val="0"/>
      <w:marRight w:val="0"/>
      <w:marTop w:val="0"/>
      <w:marBottom w:val="0"/>
      <w:divBdr>
        <w:top w:val="none" w:sz="0" w:space="0" w:color="auto"/>
        <w:left w:val="none" w:sz="0" w:space="0" w:color="auto"/>
        <w:bottom w:val="none" w:sz="0" w:space="0" w:color="auto"/>
        <w:right w:val="none" w:sz="0" w:space="0" w:color="auto"/>
      </w:divBdr>
    </w:div>
    <w:div w:id="1017928642">
      <w:bodyDiv w:val="1"/>
      <w:marLeft w:val="0"/>
      <w:marRight w:val="0"/>
      <w:marTop w:val="0"/>
      <w:marBottom w:val="0"/>
      <w:divBdr>
        <w:top w:val="none" w:sz="0" w:space="0" w:color="auto"/>
        <w:left w:val="none" w:sz="0" w:space="0" w:color="auto"/>
        <w:bottom w:val="none" w:sz="0" w:space="0" w:color="auto"/>
        <w:right w:val="none" w:sz="0" w:space="0" w:color="auto"/>
      </w:divBdr>
    </w:div>
    <w:div w:id="1018776159">
      <w:bodyDiv w:val="1"/>
      <w:marLeft w:val="0"/>
      <w:marRight w:val="0"/>
      <w:marTop w:val="0"/>
      <w:marBottom w:val="0"/>
      <w:divBdr>
        <w:top w:val="none" w:sz="0" w:space="0" w:color="auto"/>
        <w:left w:val="none" w:sz="0" w:space="0" w:color="auto"/>
        <w:bottom w:val="none" w:sz="0" w:space="0" w:color="auto"/>
        <w:right w:val="none" w:sz="0" w:space="0" w:color="auto"/>
      </w:divBdr>
    </w:div>
    <w:div w:id="1022440606">
      <w:bodyDiv w:val="1"/>
      <w:marLeft w:val="0"/>
      <w:marRight w:val="0"/>
      <w:marTop w:val="0"/>
      <w:marBottom w:val="0"/>
      <w:divBdr>
        <w:top w:val="none" w:sz="0" w:space="0" w:color="auto"/>
        <w:left w:val="none" w:sz="0" w:space="0" w:color="auto"/>
        <w:bottom w:val="none" w:sz="0" w:space="0" w:color="auto"/>
        <w:right w:val="none" w:sz="0" w:space="0" w:color="auto"/>
      </w:divBdr>
    </w:div>
    <w:div w:id="1025987678">
      <w:bodyDiv w:val="1"/>
      <w:marLeft w:val="0"/>
      <w:marRight w:val="0"/>
      <w:marTop w:val="0"/>
      <w:marBottom w:val="0"/>
      <w:divBdr>
        <w:top w:val="none" w:sz="0" w:space="0" w:color="auto"/>
        <w:left w:val="none" w:sz="0" w:space="0" w:color="auto"/>
        <w:bottom w:val="none" w:sz="0" w:space="0" w:color="auto"/>
        <w:right w:val="none" w:sz="0" w:space="0" w:color="auto"/>
      </w:divBdr>
    </w:div>
    <w:div w:id="1027293964">
      <w:bodyDiv w:val="1"/>
      <w:marLeft w:val="0"/>
      <w:marRight w:val="0"/>
      <w:marTop w:val="0"/>
      <w:marBottom w:val="0"/>
      <w:divBdr>
        <w:top w:val="none" w:sz="0" w:space="0" w:color="auto"/>
        <w:left w:val="none" w:sz="0" w:space="0" w:color="auto"/>
        <w:bottom w:val="none" w:sz="0" w:space="0" w:color="auto"/>
        <w:right w:val="none" w:sz="0" w:space="0" w:color="auto"/>
      </w:divBdr>
    </w:div>
    <w:div w:id="1027826421">
      <w:bodyDiv w:val="1"/>
      <w:marLeft w:val="0"/>
      <w:marRight w:val="0"/>
      <w:marTop w:val="0"/>
      <w:marBottom w:val="0"/>
      <w:divBdr>
        <w:top w:val="none" w:sz="0" w:space="0" w:color="auto"/>
        <w:left w:val="none" w:sz="0" w:space="0" w:color="auto"/>
        <w:bottom w:val="none" w:sz="0" w:space="0" w:color="auto"/>
        <w:right w:val="none" w:sz="0" w:space="0" w:color="auto"/>
      </w:divBdr>
    </w:div>
    <w:div w:id="1027949362">
      <w:bodyDiv w:val="1"/>
      <w:marLeft w:val="0"/>
      <w:marRight w:val="0"/>
      <w:marTop w:val="0"/>
      <w:marBottom w:val="0"/>
      <w:divBdr>
        <w:top w:val="none" w:sz="0" w:space="0" w:color="auto"/>
        <w:left w:val="none" w:sz="0" w:space="0" w:color="auto"/>
        <w:bottom w:val="none" w:sz="0" w:space="0" w:color="auto"/>
        <w:right w:val="none" w:sz="0" w:space="0" w:color="auto"/>
      </w:divBdr>
    </w:div>
    <w:div w:id="1028680165">
      <w:bodyDiv w:val="1"/>
      <w:marLeft w:val="0"/>
      <w:marRight w:val="0"/>
      <w:marTop w:val="0"/>
      <w:marBottom w:val="0"/>
      <w:divBdr>
        <w:top w:val="none" w:sz="0" w:space="0" w:color="auto"/>
        <w:left w:val="none" w:sz="0" w:space="0" w:color="auto"/>
        <w:bottom w:val="none" w:sz="0" w:space="0" w:color="auto"/>
        <w:right w:val="none" w:sz="0" w:space="0" w:color="auto"/>
      </w:divBdr>
    </w:div>
    <w:div w:id="1031685704">
      <w:bodyDiv w:val="1"/>
      <w:marLeft w:val="0"/>
      <w:marRight w:val="0"/>
      <w:marTop w:val="0"/>
      <w:marBottom w:val="0"/>
      <w:divBdr>
        <w:top w:val="none" w:sz="0" w:space="0" w:color="auto"/>
        <w:left w:val="none" w:sz="0" w:space="0" w:color="auto"/>
        <w:bottom w:val="none" w:sz="0" w:space="0" w:color="auto"/>
        <w:right w:val="none" w:sz="0" w:space="0" w:color="auto"/>
      </w:divBdr>
    </w:div>
    <w:div w:id="1032997155">
      <w:bodyDiv w:val="1"/>
      <w:marLeft w:val="0"/>
      <w:marRight w:val="0"/>
      <w:marTop w:val="0"/>
      <w:marBottom w:val="0"/>
      <w:divBdr>
        <w:top w:val="none" w:sz="0" w:space="0" w:color="auto"/>
        <w:left w:val="none" w:sz="0" w:space="0" w:color="auto"/>
        <w:bottom w:val="none" w:sz="0" w:space="0" w:color="auto"/>
        <w:right w:val="none" w:sz="0" w:space="0" w:color="auto"/>
      </w:divBdr>
    </w:div>
    <w:div w:id="1035077005">
      <w:bodyDiv w:val="1"/>
      <w:marLeft w:val="0"/>
      <w:marRight w:val="0"/>
      <w:marTop w:val="0"/>
      <w:marBottom w:val="0"/>
      <w:divBdr>
        <w:top w:val="none" w:sz="0" w:space="0" w:color="auto"/>
        <w:left w:val="none" w:sz="0" w:space="0" w:color="auto"/>
        <w:bottom w:val="none" w:sz="0" w:space="0" w:color="auto"/>
        <w:right w:val="none" w:sz="0" w:space="0" w:color="auto"/>
      </w:divBdr>
    </w:div>
    <w:div w:id="1035621326">
      <w:bodyDiv w:val="1"/>
      <w:marLeft w:val="0"/>
      <w:marRight w:val="0"/>
      <w:marTop w:val="0"/>
      <w:marBottom w:val="0"/>
      <w:divBdr>
        <w:top w:val="none" w:sz="0" w:space="0" w:color="auto"/>
        <w:left w:val="none" w:sz="0" w:space="0" w:color="auto"/>
        <w:bottom w:val="none" w:sz="0" w:space="0" w:color="auto"/>
        <w:right w:val="none" w:sz="0" w:space="0" w:color="auto"/>
      </w:divBdr>
    </w:div>
    <w:div w:id="1036390043">
      <w:bodyDiv w:val="1"/>
      <w:marLeft w:val="0"/>
      <w:marRight w:val="0"/>
      <w:marTop w:val="0"/>
      <w:marBottom w:val="0"/>
      <w:divBdr>
        <w:top w:val="none" w:sz="0" w:space="0" w:color="auto"/>
        <w:left w:val="none" w:sz="0" w:space="0" w:color="auto"/>
        <w:bottom w:val="none" w:sz="0" w:space="0" w:color="auto"/>
        <w:right w:val="none" w:sz="0" w:space="0" w:color="auto"/>
      </w:divBdr>
    </w:div>
    <w:div w:id="1036853101">
      <w:bodyDiv w:val="1"/>
      <w:marLeft w:val="0"/>
      <w:marRight w:val="0"/>
      <w:marTop w:val="0"/>
      <w:marBottom w:val="0"/>
      <w:divBdr>
        <w:top w:val="none" w:sz="0" w:space="0" w:color="auto"/>
        <w:left w:val="none" w:sz="0" w:space="0" w:color="auto"/>
        <w:bottom w:val="none" w:sz="0" w:space="0" w:color="auto"/>
        <w:right w:val="none" w:sz="0" w:space="0" w:color="auto"/>
      </w:divBdr>
    </w:div>
    <w:div w:id="1039277438">
      <w:bodyDiv w:val="1"/>
      <w:marLeft w:val="0"/>
      <w:marRight w:val="0"/>
      <w:marTop w:val="0"/>
      <w:marBottom w:val="0"/>
      <w:divBdr>
        <w:top w:val="none" w:sz="0" w:space="0" w:color="auto"/>
        <w:left w:val="none" w:sz="0" w:space="0" w:color="auto"/>
        <w:bottom w:val="none" w:sz="0" w:space="0" w:color="auto"/>
        <w:right w:val="none" w:sz="0" w:space="0" w:color="auto"/>
      </w:divBdr>
    </w:div>
    <w:div w:id="1039742408">
      <w:bodyDiv w:val="1"/>
      <w:marLeft w:val="0"/>
      <w:marRight w:val="0"/>
      <w:marTop w:val="0"/>
      <w:marBottom w:val="0"/>
      <w:divBdr>
        <w:top w:val="none" w:sz="0" w:space="0" w:color="auto"/>
        <w:left w:val="none" w:sz="0" w:space="0" w:color="auto"/>
        <w:bottom w:val="none" w:sz="0" w:space="0" w:color="auto"/>
        <w:right w:val="none" w:sz="0" w:space="0" w:color="auto"/>
      </w:divBdr>
    </w:div>
    <w:div w:id="1039940559">
      <w:bodyDiv w:val="1"/>
      <w:marLeft w:val="0"/>
      <w:marRight w:val="0"/>
      <w:marTop w:val="0"/>
      <w:marBottom w:val="0"/>
      <w:divBdr>
        <w:top w:val="none" w:sz="0" w:space="0" w:color="auto"/>
        <w:left w:val="none" w:sz="0" w:space="0" w:color="auto"/>
        <w:bottom w:val="none" w:sz="0" w:space="0" w:color="auto"/>
        <w:right w:val="none" w:sz="0" w:space="0" w:color="auto"/>
      </w:divBdr>
    </w:div>
    <w:div w:id="1047993993">
      <w:bodyDiv w:val="1"/>
      <w:marLeft w:val="0"/>
      <w:marRight w:val="0"/>
      <w:marTop w:val="0"/>
      <w:marBottom w:val="0"/>
      <w:divBdr>
        <w:top w:val="none" w:sz="0" w:space="0" w:color="auto"/>
        <w:left w:val="none" w:sz="0" w:space="0" w:color="auto"/>
        <w:bottom w:val="none" w:sz="0" w:space="0" w:color="auto"/>
        <w:right w:val="none" w:sz="0" w:space="0" w:color="auto"/>
      </w:divBdr>
    </w:div>
    <w:div w:id="1053236979">
      <w:bodyDiv w:val="1"/>
      <w:marLeft w:val="0"/>
      <w:marRight w:val="0"/>
      <w:marTop w:val="0"/>
      <w:marBottom w:val="0"/>
      <w:divBdr>
        <w:top w:val="none" w:sz="0" w:space="0" w:color="auto"/>
        <w:left w:val="none" w:sz="0" w:space="0" w:color="auto"/>
        <w:bottom w:val="none" w:sz="0" w:space="0" w:color="auto"/>
        <w:right w:val="none" w:sz="0" w:space="0" w:color="auto"/>
      </w:divBdr>
    </w:div>
    <w:div w:id="1056735200">
      <w:bodyDiv w:val="1"/>
      <w:marLeft w:val="0"/>
      <w:marRight w:val="0"/>
      <w:marTop w:val="0"/>
      <w:marBottom w:val="0"/>
      <w:divBdr>
        <w:top w:val="none" w:sz="0" w:space="0" w:color="auto"/>
        <w:left w:val="none" w:sz="0" w:space="0" w:color="auto"/>
        <w:bottom w:val="none" w:sz="0" w:space="0" w:color="auto"/>
        <w:right w:val="none" w:sz="0" w:space="0" w:color="auto"/>
      </w:divBdr>
    </w:div>
    <w:div w:id="1059473309">
      <w:bodyDiv w:val="1"/>
      <w:marLeft w:val="0"/>
      <w:marRight w:val="0"/>
      <w:marTop w:val="0"/>
      <w:marBottom w:val="0"/>
      <w:divBdr>
        <w:top w:val="none" w:sz="0" w:space="0" w:color="auto"/>
        <w:left w:val="none" w:sz="0" w:space="0" w:color="auto"/>
        <w:bottom w:val="none" w:sz="0" w:space="0" w:color="auto"/>
        <w:right w:val="none" w:sz="0" w:space="0" w:color="auto"/>
      </w:divBdr>
    </w:div>
    <w:div w:id="1059787642">
      <w:bodyDiv w:val="1"/>
      <w:marLeft w:val="0"/>
      <w:marRight w:val="0"/>
      <w:marTop w:val="0"/>
      <w:marBottom w:val="0"/>
      <w:divBdr>
        <w:top w:val="none" w:sz="0" w:space="0" w:color="auto"/>
        <w:left w:val="none" w:sz="0" w:space="0" w:color="auto"/>
        <w:bottom w:val="none" w:sz="0" w:space="0" w:color="auto"/>
        <w:right w:val="none" w:sz="0" w:space="0" w:color="auto"/>
      </w:divBdr>
    </w:div>
    <w:div w:id="1061370741">
      <w:bodyDiv w:val="1"/>
      <w:marLeft w:val="0"/>
      <w:marRight w:val="0"/>
      <w:marTop w:val="0"/>
      <w:marBottom w:val="0"/>
      <w:divBdr>
        <w:top w:val="none" w:sz="0" w:space="0" w:color="auto"/>
        <w:left w:val="none" w:sz="0" w:space="0" w:color="auto"/>
        <w:bottom w:val="none" w:sz="0" w:space="0" w:color="auto"/>
        <w:right w:val="none" w:sz="0" w:space="0" w:color="auto"/>
      </w:divBdr>
    </w:div>
    <w:div w:id="1062289692">
      <w:bodyDiv w:val="1"/>
      <w:marLeft w:val="0"/>
      <w:marRight w:val="0"/>
      <w:marTop w:val="0"/>
      <w:marBottom w:val="0"/>
      <w:divBdr>
        <w:top w:val="none" w:sz="0" w:space="0" w:color="auto"/>
        <w:left w:val="none" w:sz="0" w:space="0" w:color="auto"/>
        <w:bottom w:val="none" w:sz="0" w:space="0" w:color="auto"/>
        <w:right w:val="none" w:sz="0" w:space="0" w:color="auto"/>
      </w:divBdr>
    </w:div>
    <w:div w:id="1065371821">
      <w:bodyDiv w:val="1"/>
      <w:marLeft w:val="0"/>
      <w:marRight w:val="0"/>
      <w:marTop w:val="0"/>
      <w:marBottom w:val="0"/>
      <w:divBdr>
        <w:top w:val="none" w:sz="0" w:space="0" w:color="auto"/>
        <w:left w:val="none" w:sz="0" w:space="0" w:color="auto"/>
        <w:bottom w:val="none" w:sz="0" w:space="0" w:color="auto"/>
        <w:right w:val="none" w:sz="0" w:space="0" w:color="auto"/>
      </w:divBdr>
    </w:div>
    <w:div w:id="1066104356">
      <w:bodyDiv w:val="1"/>
      <w:marLeft w:val="0"/>
      <w:marRight w:val="0"/>
      <w:marTop w:val="0"/>
      <w:marBottom w:val="0"/>
      <w:divBdr>
        <w:top w:val="none" w:sz="0" w:space="0" w:color="auto"/>
        <w:left w:val="none" w:sz="0" w:space="0" w:color="auto"/>
        <w:bottom w:val="none" w:sz="0" w:space="0" w:color="auto"/>
        <w:right w:val="none" w:sz="0" w:space="0" w:color="auto"/>
      </w:divBdr>
    </w:div>
    <w:div w:id="1067076111">
      <w:bodyDiv w:val="1"/>
      <w:marLeft w:val="0"/>
      <w:marRight w:val="0"/>
      <w:marTop w:val="0"/>
      <w:marBottom w:val="0"/>
      <w:divBdr>
        <w:top w:val="none" w:sz="0" w:space="0" w:color="auto"/>
        <w:left w:val="none" w:sz="0" w:space="0" w:color="auto"/>
        <w:bottom w:val="none" w:sz="0" w:space="0" w:color="auto"/>
        <w:right w:val="none" w:sz="0" w:space="0" w:color="auto"/>
      </w:divBdr>
    </w:div>
    <w:div w:id="1068528991">
      <w:bodyDiv w:val="1"/>
      <w:marLeft w:val="0"/>
      <w:marRight w:val="0"/>
      <w:marTop w:val="0"/>
      <w:marBottom w:val="0"/>
      <w:divBdr>
        <w:top w:val="none" w:sz="0" w:space="0" w:color="auto"/>
        <w:left w:val="none" w:sz="0" w:space="0" w:color="auto"/>
        <w:bottom w:val="none" w:sz="0" w:space="0" w:color="auto"/>
        <w:right w:val="none" w:sz="0" w:space="0" w:color="auto"/>
      </w:divBdr>
    </w:div>
    <w:div w:id="1069570699">
      <w:bodyDiv w:val="1"/>
      <w:marLeft w:val="0"/>
      <w:marRight w:val="0"/>
      <w:marTop w:val="0"/>
      <w:marBottom w:val="0"/>
      <w:divBdr>
        <w:top w:val="none" w:sz="0" w:space="0" w:color="auto"/>
        <w:left w:val="none" w:sz="0" w:space="0" w:color="auto"/>
        <w:bottom w:val="none" w:sz="0" w:space="0" w:color="auto"/>
        <w:right w:val="none" w:sz="0" w:space="0" w:color="auto"/>
      </w:divBdr>
    </w:div>
    <w:div w:id="1069572817">
      <w:bodyDiv w:val="1"/>
      <w:marLeft w:val="0"/>
      <w:marRight w:val="0"/>
      <w:marTop w:val="0"/>
      <w:marBottom w:val="0"/>
      <w:divBdr>
        <w:top w:val="none" w:sz="0" w:space="0" w:color="auto"/>
        <w:left w:val="none" w:sz="0" w:space="0" w:color="auto"/>
        <w:bottom w:val="none" w:sz="0" w:space="0" w:color="auto"/>
        <w:right w:val="none" w:sz="0" w:space="0" w:color="auto"/>
      </w:divBdr>
    </w:div>
    <w:div w:id="1070687892">
      <w:bodyDiv w:val="1"/>
      <w:marLeft w:val="0"/>
      <w:marRight w:val="0"/>
      <w:marTop w:val="0"/>
      <w:marBottom w:val="0"/>
      <w:divBdr>
        <w:top w:val="none" w:sz="0" w:space="0" w:color="auto"/>
        <w:left w:val="none" w:sz="0" w:space="0" w:color="auto"/>
        <w:bottom w:val="none" w:sz="0" w:space="0" w:color="auto"/>
        <w:right w:val="none" w:sz="0" w:space="0" w:color="auto"/>
      </w:divBdr>
    </w:div>
    <w:div w:id="1071005014">
      <w:bodyDiv w:val="1"/>
      <w:marLeft w:val="0"/>
      <w:marRight w:val="0"/>
      <w:marTop w:val="0"/>
      <w:marBottom w:val="0"/>
      <w:divBdr>
        <w:top w:val="none" w:sz="0" w:space="0" w:color="auto"/>
        <w:left w:val="none" w:sz="0" w:space="0" w:color="auto"/>
        <w:bottom w:val="none" w:sz="0" w:space="0" w:color="auto"/>
        <w:right w:val="none" w:sz="0" w:space="0" w:color="auto"/>
      </w:divBdr>
    </w:div>
    <w:div w:id="1076171115">
      <w:bodyDiv w:val="1"/>
      <w:marLeft w:val="0"/>
      <w:marRight w:val="0"/>
      <w:marTop w:val="0"/>
      <w:marBottom w:val="0"/>
      <w:divBdr>
        <w:top w:val="none" w:sz="0" w:space="0" w:color="auto"/>
        <w:left w:val="none" w:sz="0" w:space="0" w:color="auto"/>
        <w:bottom w:val="none" w:sz="0" w:space="0" w:color="auto"/>
        <w:right w:val="none" w:sz="0" w:space="0" w:color="auto"/>
      </w:divBdr>
    </w:div>
    <w:div w:id="1078207406">
      <w:bodyDiv w:val="1"/>
      <w:marLeft w:val="0"/>
      <w:marRight w:val="0"/>
      <w:marTop w:val="0"/>
      <w:marBottom w:val="0"/>
      <w:divBdr>
        <w:top w:val="none" w:sz="0" w:space="0" w:color="auto"/>
        <w:left w:val="none" w:sz="0" w:space="0" w:color="auto"/>
        <w:bottom w:val="none" w:sz="0" w:space="0" w:color="auto"/>
        <w:right w:val="none" w:sz="0" w:space="0" w:color="auto"/>
      </w:divBdr>
    </w:div>
    <w:div w:id="1079059439">
      <w:bodyDiv w:val="1"/>
      <w:marLeft w:val="0"/>
      <w:marRight w:val="0"/>
      <w:marTop w:val="0"/>
      <w:marBottom w:val="0"/>
      <w:divBdr>
        <w:top w:val="none" w:sz="0" w:space="0" w:color="auto"/>
        <w:left w:val="none" w:sz="0" w:space="0" w:color="auto"/>
        <w:bottom w:val="none" w:sz="0" w:space="0" w:color="auto"/>
        <w:right w:val="none" w:sz="0" w:space="0" w:color="auto"/>
      </w:divBdr>
    </w:div>
    <w:div w:id="1079210640">
      <w:bodyDiv w:val="1"/>
      <w:marLeft w:val="0"/>
      <w:marRight w:val="0"/>
      <w:marTop w:val="0"/>
      <w:marBottom w:val="0"/>
      <w:divBdr>
        <w:top w:val="none" w:sz="0" w:space="0" w:color="auto"/>
        <w:left w:val="none" w:sz="0" w:space="0" w:color="auto"/>
        <w:bottom w:val="none" w:sz="0" w:space="0" w:color="auto"/>
        <w:right w:val="none" w:sz="0" w:space="0" w:color="auto"/>
      </w:divBdr>
    </w:div>
    <w:div w:id="1082751339">
      <w:bodyDiv w:val="1"/>
      <w:marLeft w:val="0"/>
      <w:marRight w:val="0"/>
      <w:marTop w:val="0"/>
      <w:marBottom w:val="0"/>
      <w:divBdr>
        <w:top w:val="none" w:sz="0" w:space="0" w:color="auto"/>
        <w:left w:val="none" w:sz="0" w:space="0" w:color="auto"/>
        <w:bottom w:val="none" w:sz="0" w:space="0" w:color="auto"/>
        <w:right w:val="none" w:sz="0" w:space="0" w:color="auto"/>
      </w:divBdr>
    </w:div>
    <w:div w:id="1083795083">
      <w:bodyDiv w:val="1"/>
      <w:marLeft w:val="0"/>
      <w:marRight w:val="0"/>
      <w:marTop w:val="0"/>
      <w:marBottom w:val="0"/>
      <w:divBdr>
        <w:top w:val="none" w:sz="0" w:space="0" w:color="auto"/>
        <w:left w:val="none" w:sz="0" w:space="0" w:color="auto"/>
        <w:bottom w:val="none" w:sz="0" w:space="0" w:color="auto"/>
        <w:right w:val="none" w:sz="0" w:space="0" w:color="auto"/>
      </w:divBdr>
    </w:div>
    <w:div w:id="1086922272">
      <w:bodyDiv w:val="1"/>
      <w:marLeft w:val="0"/>
      <w:marRight w:val="0"/>
      <w:marTop w:val="0"/>
      <w:marBottom w:val="0"/>
      <w:divBdr>
        <w:top w:val="none" w:sz="0" w:space="0" w:color="auto"/>
        <w:left w:val="none" w:sz="0" w:space="0" w:color="auto"/>
        <w:bottom w:val="none" w:sz="0" w:space="0" w:color="auto"/>
        <w:right w:val="none" w:sz="0" w:space="0" w:color="auto"/>
      </w:divBdr>
    </w:div>
    <w:div w:id="1087000337">
      <w:bodyDiv w:val="1"/>
      <w:marLeft w:val="0"/>
      <w:marRight w:val="0"/>
      <w:marTop w:val="0"/>
      <w:marBottom w:val="0"/>
      <w:divBdr>
        <w:top w:val="none" w:sz="0" w:space="0" w:color="auto"/>
        <w:left w:val="none" w:sz="0" w:space="0" w:color="auto"/>
        <w:bottom w:val="none" w:sz="0" w:space="0" w:color="auto"/>
        <w:right w:val="none" w:sz="0" w:space="0" w:color="auto"/>
      </w:divBdr>
    </w:div>
    <w:div w:id="1087535181">
      <w:bodyDiv w:val="1"/>
      <w:marLeft w:val="0"/>
      <w:marRight w:val="0"/>
      <w:marTop w:val="0"/>
      <w:marBottom w:val="0"/>
      <w:divBdr>
        <w:top w:val="none" w:sz="0" w:space="0" w:color="auto"/>
        <w:left w:val="none" w:sz="0" w:space="0" w:color="auto"/>
        <w:bottom w:val="none" w:sz="0" w:space="0" w:color="auto"/>
        <w:right w:val="none" w:sz="0" w:space="0" w:color="auto"/>
      </w:divBdr>
    </w:div>
    <w:div w:id="1088506401">
      <w:bodyDiv w:val="1"/>
      <w:marLeft w:val="0"/>
      <w:marRight w:val="0"/>
      <w:marTop w:val="0"/>
      <w:marBottom w:val="0"/>
      <w:divBdr>
        <w:top w:val="none" w:sz="0" w:space="0" w:color="auto"/>
        <w:left w:val="none" w:sz="0" w:space="0" w:color="auto"/>
        <w:bottom w:val="none" w:sz="0" w:space="0" w:color="auto"/>
        <w:right w:val="none" w:sz="0" w:space="0" w:color="auto"/>
      </w:divBdr>
    </w:div>
    <w:div w:id="1088691640">
      <w:bodyDiv w:val="1"/>
      <w:marLeft w:val="0"/>
      <w:marRight w:val="0"/>
      <w:marTop w:val="0"/>
      <w:marBottom w:val="0"/>
      <w:divBdr>
        <w:top w:val="none" w:sz="0" w:space="0" w:color="auto"/>
        <w:left w:val="none" w:sz="0" w:space="0" w:color="auto"/>
        <w:bottom w:val="none" w:sz="0" w:space="0" w:color="auto"/>
        <w:right w:val="none" w:sz="0" w:space="0" w:color="auto"/>
      </w:divBdr>
    </w:div>
    <w:div w:id="1088775683">
      <w:bodyDiv w:val="1"/>
      <w:marLeft w:val="0"/>
      <w:marRight w:val="0"/>
      <w:marTop w:val="0"/>
      <w:marBottom w:val="0"/>
      <w:divBdr>
        <w:top w:val="none" w:sz="0" w:space="0" w:color="auto"/>
        <w:left w:val="none" w:sz="0" w:space="0" w:color="auto"/>
        <w:bottom w:val="none" w:sz="0" w:space="0" w:color="auto"/>
        <w:right w:val="none" w:sz="0" w:space="0" w:color="auto"/>
      </w:divBdr>
    </w:div>
    <w:div w:id="1090660254">
      <w:bodyDiv w:val="1"/>
      <w:marLeft w:val="0"/>
      <w:marRight w:val="0"/>
      <w:marTop w:val="0"/>
      <w:marBottom w:val="0"/>
      <w:divBdr>
        <w:top w:val="none" w:sz="0" w:space="0" w:color="auto"/>
        <w:left w:val="none" w:sz="0" w:space="0" w:color="auto"/>
        <w:bottom w:val="none" w:sz="0" w:space="0" w:color="auto"/>
        <w:right w:val="none" w:sz="0" w:space="0" w:color="auto"/>
      </w:divBdr>
    </w:div>
    <w:div w:id="1092123055">
      <w:bodyDiv w:val="1"/>
      <w:marLeft w:val="0"/>
      <w:marRight w:val="0"/>
      <w:marTop w:val="0"/>
      <w:marBottom w:val="0"/>
      <w:divBdr>
        <w:top w:val="none" w:sz="0" w:space="0" w:color="auto"/>
        <w:left w:val="none" w:sz="0" w:space="0" w:color="auto"/>
        <w:bottom w:val="none" w:sz="0" w:space="0" w:color="auto"/>
        <w:right w:val="none" w:sz="0" w:space="0" w:color="auto"/>
      </w:divBdr>
    </w:div>
    <w:div w:id="1094401522">
      <w:bodyDiv w:val="1"/>
      <w:marLeft w:val="0"/>
      <w:marRight w:val="0"/>
      <w:marTop w:val="0"/>
      <w:marBottom w:val="0"/>
      <w:divBdr>
        <w:top w:val="none" w:sz="0" w:space="0" w:color="auto"/>
        <w:left w:val="none" w:sz="0" w:space="0" w:color="auto"/>
        <w:bottom w:val="none" w:sz="0" w:space="0" w:color="auto"/>
        <w:right w:val="none" w:sz="0" w:space="0" w:color="auto"/>
      </w:divBdr>
    </w:div>
    <w:div w:id="1096706102">
      <w:bodyDiv w:val="1"/>
      <w:marLeft w:val="0"/>
      <w:marRight w:val="0"/>
      <w:marTop w:val="0"/>
      <w:marBottom w:val="0"/>
      <w:divBdr>
        <w:top w:val="none" w:sz="0" w:space="0" w:color="auto"/>
        <w:left w:val="none" w:sz="0" w:space="0" w:color="auto"/>
        <w:bottom w:val="none" w:sz="0" w:space="0" w:color="auto"/>
        <w:right w:val="none" w:sz="0" w:space="0" w:color="auto"/>
      </w:divBdr>
    </w:div>
    <w:div w:id="1097362947">
      <w:bodyDiv w:val="1"/>
      <w:marLeft w:val="0"/>
      <w:marRight w:val="0"/>
      <w:marTop w:val="0"/>
      <w:marBottom w:val="0"/>
      <w:divBdr>
        <w:top w:val="none" w:sz="0" w:space="0" w:color="auto"/>
        <w:left w:val="none" w:sz="0" w:space="0" w:color="auto"/>
        <w:bottom w:val="none" w:sz="0" w:space="0" w:color="auto"/>
        <w:right w:val="none" w:sz="0" w:space="0" w:color="auto"/>
      </w:divBdr>
    </w:div>
    <w:div w:id="1097680397">
      <w:bodyDiv w:val="1"/>
      <w:marLeft w:val="0"/>
      <w:marRight w:val="0"/>
      <w:marTop w:val="0"/>
      <w:marBottom w:val="0"/>
      <w:divBdr>
        <w:top w:val="none" w:sz="0" w:space="0" w:color="auto"/>
        <w:left w:val="none" w:sz="0" w:space="0" w:color="auto"/>
        <w:bottom w:val="none" w:sz="0" w:space="0" w:color="auto"/>
        <w:right w:val="none" w:sz="0" w:space="0" w:color="auto"/>
      </w:divBdr>
    </w:div>
    <w:div w:id="1100416011">
      <w:bodyDiv w:val="1"/>
      <w:marLeft w:val="0"/>
      <w:marRight w:val="0"/>
      <w:marTop w:val="0"/>
      <w:marBottom w:val="0"/>
      <w:divBdr>
        <w:top w:val="none" w:sz="0" w:space="0" w:color="auto"/>
        <w:left w:val="none" w:sz="0" w:space="0" w:color="auto"/>
        <w:bottom w:val="none" w:sz="0" w:space="0" w:color="auto"/>
        <w:right w:val="none" w:sz="0" w:space="0" w:color="auto"/>
      </w:divBdr>
    </w:div>
    <w:div w:id="1100687687">
      <w:bodyDiv w:val="1"/>
      <w:marLeft w:val="0"/>
      <w:marRight w:val="0"/>
      <w:marTop w:val="0"/>
      <w:marBottom w:val="0"/>
      <w:divBdr>
        <w:top w:val="none" w:sz="0" w:space="0" w:color="auto"/>
        <w:left w:val="none" w:sz="0" w:space="0" w:color="auto"/>
        <w:bottom w:val="none" w:sz="0" w:space="0" w:color="auto"/>
        <w:right w:val="none" w:sz="0" w:space="0" w:color="auto"/>
      </w:divBdr>
    </w:div>
    <w:div w:id="1103304866">
      <w:bodyDiv w:val="1"/>
      <w:marLeft w:val="0"/>
      <w:marRight w:val="0"/>
      <w:marTop w:val="0"/>
      <w:marBottom w:val="0"/>
      <w:divBdr>
        <w:top w:val="none" w:sz="0" w:space="0" w:color="auto"/>
        <w:left w:val="none" w:sz="0" w:space="0" w:color="auto"/>
        <w:bottom w:val="none" w:sz="0" w:space="0" w:color="auto"/>
        <w:right w:val="none" w:sz="0" w:space="0" w:color="auto"/>
      </w:divBdr>
    </w:div>
    <w:div w:id="1105735638">
      <w:bodyDiv w:val="1"/>
      <w:marLeft w:val="0"/>
      <w:marRight w:val="0"/>
      <w:marTop w:val="0"/>
      <w:marBottom w:val="0"/>
      <w:divBdr>
        <w:top w:val="none" w:sz="0" w:space="0" w:color="auto"/>
        <w:left w:val="none" w:sz="0" w:space="0" w:color="auto"/>
        <w:bottom w:val="none" w:sz="0" w:space="0" w:color="auto"/>
        <w:right w:val="none" w:sz="0" w:space="0" w:color="auto"/>
      </w:divBdr>
    </w:div>
    <w:div w:id="1109275690">
      <w:bodyDiv w:val="1"/>
      <w:marLeft w:val="0"/>
      <w:marRight w:val="0"/>
      <w:marTop w:val="0"/>
      <w:marBottom w:val="0"/>
      <w:divBdr>
        <w:top w:val="none" w:sz="0" w:space="0" w:color="auto"/>
        <w:left w:val="none" w:sz="0" w:space="0" w:color="auto"/>
        <w:bottom w:val="none" w:sz="0" w:space="0" w:color="auto"/>
        <w:right w:val="none" w:sz="0" w:space="0" w:color="auto"/>
      </w:divBdr>
    </w:div>
    <w:div w:id="1111972614">
      <w:bodyDiv w:val="1"/>
      <w:marLeft w:val="0"/>
      <w:marRight w:val="0"/>
      <w:marTop w:val="0"/>
      <w:marBottom w:val="0"/>
      <w:divBdr>
        <w:top w:val="none" w:sz="0" w:space="0" w:color="auto"/>
        <w:left w:val="none" w:sz="0" w:space="0" w:color="auto"/>
        <w:bottom w:val="none" w:sz="0" w:space="0" w:color="auto"/>
        <w:right w:val="none" w:sz="0" w:space="0" w:color="auto"/>
      </w:divBdr>
    </w:div>
    <w:div w:id="1112280650">
      <w:bodyDiv w:val="1"/>
      <w:marLeft w:val="0"/>
      <w:marRight w:val="0"/>
      <w:marTop w:val="0"/>
      <w:marBottom w:val="0"/>
      <w:divBdr>
        <w:top w:val="none" w:sz="0" w:space="0" w:color="auto"/>
        <w:left w:val="none" w:sz="0" w:space="0" w:color="auto"/>
        <w:bottom w:val="none" w:sz="0" w:space="0" w:color="auto"/>
        <w:right w:val="none" w:sz="0" w:space="0" w:color="auto"/>
      </w:divBdr>
    </w:div>
    <w:div w:id="1113094211">
      <w:bodyDiv w:val="1"/>
      <w:marLeft w:val="0"/>
      <w:marRight w:val="0"/>
      <w:marTop w:val="0"/>
      <w:marBottom w:val="0"/>
      <w:divBdr>
        <w:top w:val="none" w:sz="0" w:space="0" w:color="auto"/>
        <w:left w:val="none" w:sz="0" w:space="0" w:color="auto"/>
        <w:bottom w:val="none" w:sz="0" w:space="0" w:color="auto"/>
        <w:right w:val="none" w:sz="0" w:space="0" w:color="auto"/>
      </w:divBdr>
    </w:div>
    <w:div w:id="1117871084">
      <w:bodyDiv w:val="1"/>
      <w:marLeft w:val="0"/>
      <w:marRight w:val="0"/>
      <w:marTop w:val="0"/>
      <w:marBottom w:val="0"/>
      <w:divBdr>
        <w:top w:val="none" w:sz="0" w:space="0" w:color="auto"/>
        <w:left w:val="none" w:sz="0" w:space="0" w:color="auto"/>
        <w:bottom w:val="none" w:sz="0" w:space="0" w:color="auto"/>
        <w:right w:val="none" w:sz="0" w:space="0" w:color="auto"/>
      </w:divBdr>
    </w:div>
    <w:div w:id="1121801582">
      <w:bodyDiv w:val="1"/>
      <w:marLeft w:val="0"/>
      <w:marRight w:val="0"/>
      <w:marTop w:val="0"/>
      <w:marBottom w:val="0"/>
      <w:divBdr>
        <w:top w:val="none" w:sz="0" w:space="0" w:color="auto"/>
        <w:left w:val="none" w:sz="0" w:space="0" w:color="auto"/>
        <w:bottom w:val="none" w:sz="0" w:space="0" w:color="auto"/>
        <w:right w:val="none" w:sz="0" w:space="0" w:color="auto"/>
      </w:divBdr>
    </w:div>
    <w:div w:id="1122453667">
      <w:bodyDiv w:val="1"/>
      <w:marLeft w:val="0"/>
      <w:marRight w:val="0"/>
      <w:marTop w:val="0"/>
      <w:marBottom w:val="0"/>
      <w:divBdr>
        <w:top w:val="none" w:sz="0" w:space="0" w:color="auto"/>
        <w:left w:val="none" w:sz="0" w:space="0" w:color="auto"/>
        <w:bottom w:val="none" w:sz="0" w:space="0" w:color="auto"/>
        <w:right w:val="none" w:sz="0" w:space="0" w:color="auto"/>
      </w:divBdr>
    </w:div>
    <w:div w:id="1122575519">
      <w:bodyDiv w:val="1"/>
      <w:marLeft w:val="0"/>
      <w:marRight w:val="0"/>
      <w:marTop w:val="0"/>
      <w:marBottom w:val="0"/>
      <w:divBdr>
        <w:top w:val="none" w:sz="0" w:space="0" w:color="auto"/>
        <w:left w:val="none" w:sz="0" w:space="0" w:color="auto"/>
        <w:bottom w:val="none" w:sz="0" w:space="0" w:color="auto"/>
        <w:right w:val="none" w:sz="0" w:space="0" w:color="auto"/>
      </w:divBdr>
    </w:div>
    <w:div w:id="1131170711">
      <w:bodyDiv w:val="1"/>
      <w:marLeft w:val="0"/>
      <w:marRight w:val="0"/>
      <w:marTop w:val="0"/>
      <w:marBottom w:val="0"/>
      <w:divBdr>
        <w:top w:val="none" w:sz="0" w:space="0" w:color="auto"/>
        <w:left w:val="none" w:sz="0" w:space="0" w:color="auto"/>
        <w:bottom w:val="none" w:sz="0" w:space="0" w:color="auto"/>
        <w:right w:val="none" w:sz="0" w:space="0" w:color="auto"/>
      </w:divBdr>
    </w:div>
    <w:div w:id="1132556175">
      <w:bodyDiv w:val="1"/>
      <w:marLeft w:val="0"/>
      <w:marRight w:val="0"/>
      <w:marTop w:val="0"/>
      <w:marBottom w:val="0"/>
      <w:divBdr>
        <w:top w:val="none" w:sz="0" w:space="0" w:color="auto"/>
        <w:left w:val="none" w:sz="0" w:space="0" w:color="auto"/>
        <w:bottom w:val="none" w:sz="0" w:space="0" w:color="auto"/>
        <w:right w:val="none" w:sz="0" w:space="0" w:color="auto"/>
      </w:divBdr>
    </w:div>
    <w:div w:id="1133064092">
      <w:bodyDiv w:val="1"/>
      <w:marLeft w:val="0"/>
      <w:marRight w:val="0"/>
      <w:marTop w:val="0"/>
      <w:marBottom w:val="0"/>
      <w:divBdr>
        <w:top w:val="none" w:sz="0" w:space="0" w:color="auto"/>
        <w:left w:val="none" w:sz="0" w:space="0" w:color="auto"/>
        <w:bottom w:val="none" w:sz="0" w:space="0" w:color="auto"/>
        <w:right w:val="none" w:sz="0" w:space="0" w:color="auto"/>
      </w:divBdr>
    </w:div>
    <w:div w:id="1133596435">
      <w:bodyDiv w:val="1"/>
      <w:marLeft w:val="0"/>
      <w:marRight w:val="0"/>
      <w:marTop w:val="0"/>
      <w:marBottom w:val="0"/>
      <w:divBdr>
        <w:top w:val="none" w:sz="0" w:space="0" w:color="auto"/>
        <w:left w:val="none" w:sz="0" w:space="0" w:color="auto"/>
        <w:bottom w:val="none" w:sz="0" w:space="0" w:color="auto"/>
        <w:right w:val="none" w:sz="0" w:space="0" w:color="auto"/>
      </w:divBdr>
    </w:div>
    <w:div w:id="1138886811">
      <w:bodyDiv w:val="1"/>
      <w:marLeft w:val="0"/>
      <w:marRight w:val="0"/>
      <w:marTop w:val="0"/>
      <w:marBottom w:val="0"/>
      <w:divBdr>
        <w:top w:val="none" w:sz="0" w:space="0" w:color="auto"/>
        <w:left w:val="none" w:sz="0" w:space="0" w:color="auto"/>
        <w:bottom w:val="none" w:sz="0" w:space="0" w:color="auto"/>
        <w:right w:val="none" w:sz="0" w:space="0" w:color="auto"/>
      </w:divBdr>
    </w:div>
    <w:div w:id="1139683896">
      <w:bodyDiv w:val="1"/>
      <w:marLeft w:val="0"/>
      <w:marRight w:val="0"/>
      <w:marTop w:val="0"/>
      <w:marBottom w:val="0"/>
      <w:divBdr>
        <w:top w:val="none" w:sz="0" w:space="0" w:color="auto"/>
        <w:left w:val="none" w:sz="0" w:space="0" w:color="auto"/>
        <w:bottom w:val="none" w:sz="0" w:space="0" w:color="auto"/>
        <w:right w:val="none" w:sz="0" w:space="0" w:color="auto"/>
      </w:divBdr>
    </w:div>
    <w:div w:id="1140270756">
      <w:bodyDiv w:val="1"/>
      <w:marLeft w:val="0"/>
      <w:marRight w:val="0"/>
      <w:marTop w:val="0"/>
      <w:marBottom w:val="0"/>
      <w:divBdr>
        <w:top w:val="none" w:sz="0" w:space="0" w:color="auto"/>
        <w:left w:val="none" w:sz="0" w:space="0" w:color="auto"/>
        <w:bottom w:val="none" w:sz="0" w:space="0" w:color="auto"/>
        <w:right w:val="none" w:sz="0" w:space="0" w:color="auto"/>
      </w:divBdr>
    </w:div>
    <w:div w:id="1141269262">
      <w:bodyDiv w:val="1"/>
      <w:marLeft w:val="0"/>
      <w:marRight w:val="0"/>
      <w:marTop w:val="0"/>
      <w:marBottom w:val="0"/>
      <w:divBdr>
        <w:top w:val="none" w:sz="0" w:space="0" w:color="auto"/>
        <w:left w:val="none" w:sz="0" w:space="0" w:color="auto"/>
        <w:bottom w:val="none" w:sz="0" w:space="0" w:color="auto"/>
        <w:right w:val="none" w:sz="0" w:space="0" w:color="auto"/>
      </w:divBdr>
    </w:div>
    <w:div w:id="1141967420">
      <w:bodyDiv w:val="1"/>
      <w:marLeft w:val="0"/>
      <w:marRight w:val="0"/>
      <w:marTop w:val="0"/>
      <w:marBottom w:val="0"/>
      <w:divBdr>
        <w:top w:val="none" w:sz="0" w:space="0" w:color="auto"/>
        <w:left w:val="none" w:sz="0" w:space="0" w:color="auto"/>
        <w:bottom w:val="none" w:sz="0" w:space="0" w:color="auto"/>
        <w:right w:val="none" w:sz="0" w:space="0" w:color="auto"/>
      </w:divBdr>
    </w:div>
    <w:div w:id="1143082405">
      <w:bodyDiv w:val="1"/>
      <w:marLeft w:val="0"/>
      <w:marRight w:val="0"/>
      <w:marTop w:val="0"/>
      <w:marBottom w:val="0"/>
      <w:divBdr>
        <w:top w:val="none" w:sz="0" w:space="0" w:color="auto"/>
        <w:left w:val="none" w:sz="0" w:space="0" w:color="auto"/>
        <w:bottom w:val="none" w:sz="0" w:space="0" w:color="auto"/>
        <w:right w:val="none" w:sz="0" w:space="0" w:color="auto"/>
      </w:divBdr>
    </w:div>
    <w:div w:id="1143692730">
      <w:bodyDiv w:val="1"/>
      <w:marLeft w:val="0"/>
      <w:marRight w:val="0"/>
      <w:marTop w:val="0"/>
      <w:marBottom w:val="0"/>
      <w:divBdr>
        <w:top w:val="none" w:sz="0" w:space="0" w:color="auto"/>
        <w:left w:val="none" w:sz="0" w:space="0" w:color="auto"/>
        <w:bottom w:val="none" w:sz="0" w:space="0" w:color="auto"/>
        <w:right w:val="none" w:sz="0" w:space="0" w:color="auto"/>
      </w:divBdr>
    </w:div>
    <w:div w:id="1145977321">
      <w:bodyDiv w:val="1"/>
      <w:marLeft w:val="0"/>
      <w:marRight w:val="0"/>
      <w:marTop w:val="0"/>
      <w:marBottom w:val="0"/>
      <w:divBdr>
        <w:top w:val="none" w:sz="0" w:space="0" w:color="auto"/>
        <w:left w:val="none" w:sz="0" w:space="0" w:color="auto"/>
        <w:bottom w:val="none" w:sz="0" w:space="0" w:color="auto"/>
        <w:right w:val="none" w:sz="0" w:space="0" w:color="auto"/>
      </w:divBdr>
    </w:div>
    <w:div w:id="1146362890">
      <w:bodyDiv w:val="1"/>
      <w:marLeft w:val="0"/>
      <w:marRight w:val="0"/>
      <w:marTop w:val="0"/>
      <w:marBottom w:val="0"/>
      <w:divBdr>
        <w:top w:val="none" w:sz="0" w:space="0" w:color="auto"/>
        <w:left w:val="none" w:sz="0" w:space="0" w:color="auto"/>
        <w:bottom w:val="none" w:sz="0" w:space="0" w:color="auto"/>
        <w:right w:val="none" w:sz="0" w:space="0" w:color="auto"/>
      </w:divBdr>
    </w:div>
    <w:div w:id="1147355726">
      <w:bodyDiv w:val="1"/>
      <w:marLeft w:val="0"/>
      <w:marRight w:val="0"/>
      <w:marTop w:val="0"/>
      <w:marBottom w:val="0"/>
      <w:divBdr>
        <w:top w:val="none" w:sz="0" w:space="0" w:color="auto"/>
        <w:left w:val="none" w:sz="0" w:space="0" w:color="auto"/>
        <w:bottom w:val="none" w:sz="0" w:space="0" w:color="auto"/>
        <w:right w:val="none" w:sz="0" w:space="0" w:color="auto"/>
      </w:divBdr>
    </w:div>
    <w:div w:id="1147627301">
      <w:bodyDiv w:val="1"/>
      <w:marLeft w:val="0"/>
      <w:marRight w:val="0"/>
      <w:marTop w:val="0"/>
      <w:marBottom w:val="0"/>
      <w:divBdr>
        <w:top w:val="none" w:sz="0" w:space="0" w:color="auto"/>
        <w:left w:val="none" w:sz="0" w:space="0" w:color="auto"/>
        <w:bottom w:val="none" w:sz="0" w:space="0" w:color="auto"/>
        <w:right w:val="none" w:sz="0" w:space="0" w:color="auto"/>
      </w:divBdr>
    </w:div>
    <w:div w:id="1148209078">
      <w:bodyDiv w:val="1"/>
      <w:marLeft w:val="0"/>
      <w:marRight w:val="0"/>
      <w:marTop w:val="0"/>
      <w:marBottom w:val="0"/>
      <w:divBdr>
        <w:top w:val="none" w:sz="0" w:space="0" w:color="auto"/>
        <w:left w:val="none" w:sz="0" w:space="0" w:color="auto"/>
        <w:bottom w:val="none" w:sz="0" w:space="0" w:color="auto"/>
        <w:right w:val="none" w:sz="0" w:space="0" w:color="auto"/>
      </w:divBdr>
    </w:div>
    <w:div w:id="1148783297">
      <w:bodyDiv w:val="1"/>
      <w:marLeft w:val="0"/>
      <w:marRight w:val="0"/>
      <w:marTop w:val="0"/>
      <w:marBottom w:val="0"/>
      <w:divBdr>
        <w:top w:val="none" w:sz="0" w:space="0" w:color="auto"/>
        <w:left w:val="none" w:sz="0" w:space="0" w:color="auto"/>
        <w:bottom w:val="none" w:sz="0" w:space="0" w:color="auto"/>
        <w:right w:val="none" w:sz="0" w:space="0" w:color="auto"/>
      </w:divBdr>
    </w:div>
    <w:div w:id="1149516970">
      <w:bodyDiv w:val="1"/>
      <w:marLeft w:val="0"/>
      <w:marRight w:val="0"/>
      <w:marTop w:val="0"/>
      <w:marBottom w:val="0"/>
      <w:divBdr>
        <w:top w:val="none" w:sz="0" w:space="0" w:color="auto"/>
        <w:left w:val="none" w:sz="0" w:space="0" w:color="auto"/>
        <w:bottom w:val="none" w:sz="0" w:space="0" w:color="auto"/>
        <w:right w:val="none" w:sz="0" w:space="0" w:color="auto"/>
      </w:divBdr>
    </w:div>
    <w:div w:id="1154957234">
      <w:bodyDiv w:val="1"/>
      <w:marLeft w:val="0"/>
      <w:marRight w:val="0"/>
      <w:marTop w:val="0"/>
      <w:marBottom w:val="0"/>
      <w:divBdr>
        <w:top w:val="none" w:sz="0" w:space="0" w:color="auto"/>
        <w:left w:val="none" w:sz="0" w:space="0" w:color="auto"/>
        <w:bottom w:val="none" w:sz="0" w:space="0" w:color="auto"/>
        <w:right w:val="none" w:sz="0" w:space="0" w:color="auto"/>
      </w:divBdr>
    </w:div>
    <w:div w:id="1157578437">
      <w:bodyDiv w:val="1"/>
      <w:marLeft w:val="0"/>
      <w:marRight w:val="0"/>
      <w:marTop w:val="0"/>
      <w:marBottom w:val="0"/>
      <w:divBdr>
        <w:top w:val="none" w:sz="0" w:space="0" w:color="auto"/>
        <w:left w:val="none" w:sz="0" w:space="0" w:color="auto"/>
        <w:bottom w:val="none" w:sz="0" w:space="0" w:color="auto"/>
        <w:right w:val="none" w:sz="0" w:space="0" w:color="auto"/>
      </w:divBdr>
    </w:div>
    <w:div w:id="1159535321">
      <w:bodyDiv w:val="1"/>
      <w:marLeft w:val="0"/>
      <w:marRight w:val="0"/>
      <w:marTop w:val="0"/>
      <w:marBottom w:val="0"/>
      <w:divBdr>
        <w:top w:val="none" w:sz="0" w:space="0" w:color="auto"/>
        <w:left w:val="none" w:sz="0" w:space="0" w:color="auto"/>
        <w:bottom w:val="none" w:sz="0" w:space="0" w:color="auto"/>
        <w:right w:val="none" w:sz="0" w:space="0" w:color="auto"/>
      </w:divBdr>
    </w:div>
    <w:div w:id="1160393317">
      <w:bodyDiv w:val="1"/>
      <w:marLeft w:val="0"/>
      <w:marRight w:val="0"/>
      <w:marTop w:val="0"/>
      <w:marBottom w:val="0"/>
      <w:divBdr>
        <w:top w:val="none" w:sz="0" w:space="0" w:color="auto"/>
        <w:left w:val="none" w:sz="0" w:space="0" w:color="auto"/>
        <w:bottom w:val="none" w:sz="0" w:space="0" w:color="auto"/>
        <w:right w:val="none" w:sz="0" w:space="0" w:color="auto"/>
      </w:divBdr>
    </w:div>
    <w:div w:id="1161506338">
      <w:bodyDiv w:val="1"/>
      <w:marLeft w:val="0"/>
      <w:marRight w:val="0"/>
      <w:marTop w:val="0"/>
      <w:marBottom w:val="0"/>
      <w:divBdr>
        <w:top w:val="none" w:sz="0" w:space="0" w:color="auto"/>
        <w:left w:val="none" w:sz="0" w:space="0" w:color="auto"/>
        <w:bottom w:val="none" w:sz="0" w:space="0" w:color="auto"/>
        <w:right w:val="none" w:sz="0" w:space="0" w:color="auto"/>
      </w:divBdr>
    </w:div>
    <w:div w:id="1163205422">
      <w:bodyDiv w:val="1"/>
      <w:marLeft w:val="0"/>
      <w:marRight w:val="0"/>
      <w:marTop w:val="0"/>
      <w:marBottom w:val="0"/>
      <w:divBdr>
        <w:top w:val="none" w:sz="0" w:space="0" w:color="auto"/>
        <w:left w:val="none" w:sz="0" w:space="0" w:color="auto"/>
        <w:bottom w:val="none" w:sz="0" w:space="0" w:color="auto"/>
        <w:right w:val="none" w:sz="0" w:space="0" w:color="auto"/>
      </w:divBdr>
    </w:div>
    <w:div w:id="1164009945">
      <w:bodyDiv w:val="1"/>
      <w:marLeft w:val="0"/>
      <w:marRight w:val="0"/>
      <w:marTop w:val="0"/>
      <w:marBottom w:val="0"/>
      <w:divBdr>
        <w:top w:val="none" w:sz="0" w:space="0" w:color="auto"/>
        <w:left w:val="none" w:sz="0" w:space="0" w:color="auto"/>
        <w:bottom w:val="none" w:sz="0" w:space="0" w:color="auto"/>
        <w:right w:val="none" w:sz="0" w:space="0" w:color="auto"/>
      </w:divBdr>
    </w:div>
    <w:div w:id="1168059220">
      <w:bodyDiv w:val="1"/>
      <w:marLeft w:val="0"/>
      <w:marRight w:val="0"/>
      <w:marTop w:val="0"/>
      <w:marBottom w:val="0"/>
      <w:divBdr>
        <w:top w:val="none" w:sz="0" w:space="0" w:color="auto"/>
        <w:left w:val="none" w:sz="0" w:space="0" w:color="auto"/>
        <w:bottom w:val="none" w:sz="0" w:space="0" w:color="auto"/>
        <w:right w:val="none" w:sz="0" w:space="0" w:color="auto"/>
      </w:divBdr>
    </w:div>
    <w:div w:id="1168135609">
      <w:bodyDiv w:val="1"/>
      <w:marLeft w:val="0"/>
      <w:marRight w:val="0"/>
      <w:marTop w:val="0"/>
      <w:marBottom w:val="0"/>
      <w:divBdr>
        <w:top w:val="none" w:sz="0" w:space="0" w:color="auto"/>
        <w:left w:val="none" w:sz="0" w:space="0" w:color="auto"/>
        <w:bottom w:val="none" w:sz="0" w:space="0" w:color="auto"/>
        <w:right w:val="none" w:sz="0" w:space="0" w:color="auto"/>
      </w:divBdr>
    </w:div>
    <w:div w:id="1171066085">
      <w:bodyDiv w:val="1"/>
      <w:marLeft w:val="0"/>
      <w:marRight w:val="0"/>
      <w:marTop w:val="0"/>
      <w:marBottom w:val="0"/>
      <w:divBdr>
        <w:top w:val="none" w:sz="0" w:space="0" w:color="auto"/>
        <w:left w:val="none" w:sz="0" w:space="0" w:color="auto"/>
        <w:bottom w:val="none" w:sz="0" w:space="0" w:color="auto"/>
        <w:right w:val="none" w:sz="0" w:space="0" w:color="auto"/>
      </w:divBdr>
    </w:div>
    <w:div w:id="1172330754">
      <w:bodyDiv w:val="1"/>
      <w:marLeft w:val="0"/>
      <w:marRight w:val="0"/>
      <w:marTop w:val="0"/>
      <w:marBottom w:val="0"/>
      <w:divBdr>
        <w:top w:val="none" w:sz="0" w:space="0" w:color="auto"/>
        <w:left w:val="none" w:sz="0" w:space="0" w:color="auto"/>
        <w:bottom w:val="none" w:sz="0" w:space="0" w:color="auto"/>
        <w:right w:val="none" w:sz="0" w:space="0" w:color="auto"/>
      </w:divBdr>
    </w:div>
    <w:div w:id="1172792649">
      <w:bodyDiv w:val="1"/>
      <w:marLeft w:val="0"/>
      <w:marRight w:val="0"/>
      <w:marTop w:val="0"/>
      <w:marBottom w:val="0"/>
      <w:divBdr>
        <w:top w:val="none" w:sz="0" w:space="0" w:color="auto"/>
        <w:left w:val="none" w:sz="0" w:space="0" w:color="auto"/>
        <w:bottom w:val="none" w:sz="0" w:space="0" w:color="auto"/>
        <w:right w:val="none" w:sz="0" w:space="0" w:color="auto"/>
      </w:divBdr>
    </w:div>
    <w:div w:id="1173565762">
      <w:bodyDiv w:val="1"/>
      <w:marLeft w:val="0"/>
      <w:marRight w:val="0"/>
      <w:marTop w:val="0"/>
      <w:marBottom w:val="0"/>
      <w:divBdr>
        <w:top w:val="none" w:sz="0" w:space="0" w:color="auto"/>
        <w:left w:val="none" w:sz="0" w:space="0" w:color="auto"/>
        <w:bottom w:val="none" w:sz="0" w:space="0" w:color="auto"/>
        <w:right w:val="none" w:sz="0" w:space="0" w:color="auto"/>
      </w:divBdr>
    </w:div>
    <w:div w:id="1177382475">
      <w:bodyDiv w:val="1"/>
      <w:marLeft w:val="0"/>
      <w:marRight w:val="0"/>
      <w:marTop w:val="0"/>
      <w:marBottom w:val="0"/>
      <w:divBdr>
        <w:top w:val="none" w:sz="0" w:space="0" w:color="auto"/>
        <w:left w:val="none" w:sz="0" w:space="0" w:color="auto"/>
        <w:bottom w:val="none" w:sz="0" w:space="0" w:color="auto"/>
        <w:right w:val="none" w:sz="0" w:space="0" w:color="auto"/>
      </w:divBdr>
    </w:div>
    <w:div w:id="1177496522">
      <w:bodyDiv w:val="1"/>
      <w:marLeft w:val="0"/>
      <w:marRight w:val="0"/>
      <w:marTop w:val="0"/>
      <w:marBottom w:val="0"/>
      <w:divBdr>
        <w:top w:val="none" w:sz="0" w:space="0" w:color="auto"/>
        <w:left w:val="none" w:sz="0" w:space="0" w:color="auto"/>
        <w:bottom w:val="none" w:sz="0" w:space="0" w:color="auto"/>
        <w:right w:val="none" w:sz="0" w:space="0" w:color="auto"/>
      </w:divBdr>
    </w:div>
    <w:div w:id="1179083290">
      <w:bodyDiv w:val="1"/>
      <w:marLeft w:val="0"/>
      <w:marRight w:val="0"/>
      <w:marTop w:val="0"/>
      <w:marBottom w:val="0"/>
      <w:divBdr>
        <w:top w:val="none" w:sz="0" w:space="0" w:color="auto"/>
        <w:left w:val="none" w:sz="0" w:space="0" w:color="auto"/>
        <w:bottom w:val="none" w:sz="0" w:space="0" w:color="auto"/>
        <w:right w:val="none" w:sz="0" w:space="0" w:color="auto"/>
      </w:divBdr>
    </w:div>
    <w:div w:id="1180005461">
      <w:bodyDiv w:val="1"/>
      <w:marLeft w:val="0"/>
      <w:marRight w:val="0"/>
      <w:marTop w:val="0"/>
      <w:marBottom w:val="0"/>
      <w:divBdr>
        <w:top w:val="none" w:sz="0" w:space="0" w:color="auto"/>
        <w:left w:val="none" w:sz="0" w:space="0" w:color="auto"/>
        <w:bottom w:val="none" w:sz="0" w:space="0" w:color="auto"/>
        <w:right w:val="none" w:sz="0" w:space="0" w:color="auto"/>
      </w:divBdr>
    </w:div>
    <w:div w:id="1181506095">
      <w:bodyDiv w:val="1"/>
      <w:marLeft w:val="0"/>
      <w:marRight w:val="0"/>
      <w:marTop w:val="0"/>
      <w:marBottom w:val="0"/>
      <w:divBdr>
        <w:top w:val="none" w:sz="0" w:space="0" w:color="auto"/>
        <w:left w:val="none" w:sz="0" w:space="0" w:color="auto"/>
        <w:bottom w:val="none" w:sz="0" w:space="0" w:color="auto"/>
        <w:right w:val="none" w:sz="0" w:space="0" w:color="auto"/>
      </w:divBdr>
    </w:div>
    <w:div w:id="1181815355">
      <w:bodyDiv w:val="1"/>
      <w:marLeft w:val="0"/>
      <w:marRight w:val="0"/>
      <w:marTop w:val="0"/>
      <w:marBottom w:val="0"/>
      <w:divBdr>
        <w:top w:val="none" w:sz="0" w:space="0" w:color="auto"/>
        <w:left w:val="none" w:sz="0" w:space="0" w:color="auto"/>
        <w:bottom w:val="none" w:sz="0" w:space="0" w:color="auto"/>
        <w:right w:val="none" w:sz="0" w:space="0" w:color="auto"/>
      </w:divBdr>
    </w:div>
    <w:div w:id="1185049566">
      <w:bodyDiv w:val="1"/>
      <w:marLeft w:val="0"/>
      <w:marRight w:val="0"/>
      <w:marTop w:val="0"/>
      <w:marBottom w:val="0"/>
      <w:divBdr>
        <w:top w:val="none" w:sz="0" w:space="0" w:color="auto"/>
        <w:left w:val="none" w:sz="0" w:space="0" w:color="auto"/>
        <w:bottom w:val="none" w:sz="0" w:space="0" w:color="auto"/>
        <w:right w:val="none" w:sz="0" w:space="0" w:color="auto"/>
      </w:divBdr>
    </w:div>
    <w:div w:id="1186140444">
      <w:bodyDiv w:val="1"/>
      <w:marLeft w:val="0"/>
      <w:marRight w:val="0"/>
      <w:marTop w:val="0"/>
      <w:marBottom w:val="0"/>
      <w:divBdr>
        <w:top w:val="none" w:sz="0" w:space="0" w:color="auto"/>
        <w:left w:val="none" w:sz="0" w:space="0" w:color="auto"/>
        <w:bottom w:val="none" w:sz="0" w:space="0" w:color="auto"/>
        <w:right w:val="none" w:sz="0" w:space="0" w:color="auto"/>
      </w:divBdr>
    </w:div>
    <w:div w:id="1186365081">
      <w:bodyDiv w:val="1"/>
      <w:marLeft w:val="0"/>
      <w:marRight w:val="0"/>
      <w:marTop w:val="0"/>
      <w:marBottom w:val="0"/>
      <w:divBdr>
        <w:top w:val="none" w:sz="0" w:space="0" w:color="auto"/>
        <w:left w:val="none" w:sz="0" w:space="0" w:color="auto"/>
        <w:bottom w:val="none" w:sz="0" w:space="0" w:color="auto"/>
        <w:right w:val="none" w:sz="0" w:space="0" w:color="auto"/>
      </w:divBdr>
    </w:div>
    <w:div w:id="1189373072">
      <w:bodyDiv w:val="1"/>
      <w:marLeft w:val="0"/>
      <w:marRight w:val="0"/>
      <w:marTop w:val="0"/>
      <w:marBottom w:val="0"/>
      <w:divBdr>
        <w:top w:val="none" w:sz="0" w:space="0" w:color="auto"/>
        <w:left w:val="none" w:sz="0" w:space="0" w:color="auto"/>
        <w:bottom w:val="none" w:sz="0" w:space="0" w:color="auto"/>
        <w:right w:val="none" w:sz="0" w:space="0" w:color="auto"/>
      </w:divBdr>
    </w:div>
    <w:div w:id="1190922101">
      <w:bodyDiv w:val="1"/>
      <w:marLeft w:val="0"/>
      <w:marRight w:val="0"/>
      <w:marTop w:val="0"/>
      <w:marBottom w:val="0"/>
      <w:divBdr>
        <w:top w:val="none" w:sz="0" w:space="0" w:color="auto"/>
        <w:left w:val="none" w:sz="0" w:space="0" w:color="auto"/>
        <w:bottom w:val="none" w:sz="0" w:space="0" w:color="auto"/>
        <w:right w:val="none" w:sz="0" w:space="0" w:color="auto"/>
      </w:divBdr>
    </w:div>
    <w:div w:id="1194073664">
      <w:bodyDiv w:val="1"/>
      <w:marLeft w:val="0"/>
      <w:marRight w:val="0"/>
      <w:marTop w:val="0"/>
      <w:marBottom w:val="0"/>
      <w:divBdr>
        <w:top w:val="none" w:sz="0" w:space="0" w:color="auto"/>
        <w:left w:val="none" w:sz="0" w:space="0" w:color="auto"/>
        <w:bottom w:val="none" w:sz="0" w:space="0" w:color="auto"/>
        <w:right w:val="none" w:sz="0" w:space="0" w:color="auto"/>
      </w:divBdr>
    </w:div>
    <w:div w:id="1197697307">
      <w:bodyDiv w:val="1"/>
      <w:marLeft w:val="0"/>
      <w:marRight w:val="0"/>
      <w:marTop w:val="0"/>
      <w:marBottom w:val="0"/>
      <w:divBdr>
        <w:top w:val="none" w:sz="0" w:space="0" w:color="auto"/>
        <w:left w:val="none" w:sz="0" w:space="0" w:color="auto"/>
        <w:bottom w:val="none" w:sz="0" w:space="0" w:color="auto"/>
        <w:right w:val="none" w:sz="0" w:space="0" w:color="auto"/>
      </w:divBdr>
    </w:div>
    <w:div w:id="1198544812">
      <w:bodyDiv w:val="1"/>
      <w:marLeft w:val="0"/>
      <w:marRight w:val="0"/>
      <w:marTop w:val="0"/>
      <w:marBottom w:val="0"/>
      <w:divBdr>
        <w:top w:val="none" w:sz="0" w:space="0" w:color="auto"/>
        <w:left w:val="none" w:sz="0" w:space="0" w:color="auto"/>
        <w:bottom w:val="none" w:sz="0" w:space="0" w:color="auto"/>
        <w:right w:val="none" w:sz="0" w:space="0" w:color="auto"/>
      </w:divBdr>
    </w:div>
    <w:div w:id="1198657841">
      <w:bodyDiv w:val="1"/>
      <w:marLeft w:val="0"/>
      <w:marRight w:val="0"/>
      <w:marTop w:val="0"/>
      <w:marBottom w:val="0"/>
      <w:divBdr>
        <w:top w:val="none" w:sz="0" w:space="0" w:color="auto"/>
        <w:left w:val="none" w:sz="0" w:space="0" w:color="auto"/>
        <w:bottom w:val="none" w:sz="0" w:space="0" w:color="auto"/>
        <w:right w:val="none" w:sz="0" w:space="0" w:color="auto"/>
      </w:divBdr>
    </w:div>
    <w:div w:id="1200825090">
      <w:bodyDiv w:val="1"/>
      <w:marLeft w:val="0"/>
      <w:marRight w:val="0"/>
      <w:marTop w:val="0"/>
      <w:marBottom w:val="0"/>
      <w:divBdr>
        <w:top w:val="none" w:sz="0" w:space="0" w:color="auto"/>
        <w:left w:val="none" w:sz="0" w:space="0" w:color="auto"/>
        <w:bottom w:val="none" w:sz="0" w:space="0" w:color="auto"/>
        <w:right w:val="none" w:sz="0" w:space="0" w:color="auto"/>
      </w:divBdr>
    </w:div>
    <w:div w:id="1201355018">
      <w:bodyDiv w:val="1"/>
      <w:marLeft w:val="0"/>
      <w:marRight w:val="0"/>
      <w:marTop w:val="0"/>
      <w:marBottom w:val="0"/>
      <w:divBdr>
        <w:top w:val="none" w:sz="0" w:space="0" w:color="auto"/>
        <w:left w:val="none" w:sz="0" w:space="0" w:color="auto"/>
        <w:bottom w:val="none" w:sz="0" w:space="0" w:color="auto"/>
        <w:right w:val="none" w:sz="0" w:space="0" w:color="auto"/>
      </w:divBdr>
    </w:div>
    <w:div w:id="1202279860">
      <w:bodyDiv w:val="1"/>
      <w:marLeft w:val="0"/>
      <w:marRight w:val="0"/>
      <w:marTop w:val="0"/>
      <w:marBottom w:val="0"/>
      <w:divBdr>
        <w:top w:val="none" w:sz="0" w:space="0" w:color="auto"/>
        <w:left w:val="none" w:sz="0" w:space="0" w:color="auto"/>
        <w:bottom w:val="none" w:sz="0" w:space="0" w:color="auto"/>
        <w:right w:val="none" w:sz="0" w:space="0" w:color="auto"/>
      </w:divBdr>
    </w:div>
    <w:div w:id="1202281174">
      <w:bodyDiv w:val="1"/>
      <w:marLeft w:val="0"/>
      <w:marRight w:val="0"/>
      <w:marTop w:val="0"/>
      <w:marBottom w:val="0"/>
      <w:divBdr>
        <w:top w:val="none" w:sz="0" w:space="0" w:color="auto"/>
        <w:left w:val="none" w:sz="0" w:space="0" w:color="auto"/>
        <w:bottom w:val="none" w:sz="0" w:space="0" w:color="auto"/>
        <w:right w:val="none" w:sz="0" w:space="0" w:color="auto"/>
      </w:divBdr>
    </w:div>
    <w:div w:id="1205022947">
      <w:bodyDiv w:val="1"/>
      <w:marLeft w:val="0"/>
      <w:marRight w:val="0"/>
      <w:marTop w:val="0"/>
      <w:marBottom w:val="0"/>
      <w:divBdr>
        <w:top w:val="none" w:sz="0" w:space="0" w:color="auto"/>
        <w:left w:val="none" w:sz="0" w:space="0" w:color="auto"/>
        <w:bottom w:val="none" w:sz="0" w:space="0" w:color="auto"/>
        <w:right w:val="none" w:sz="0" w:space="0" w:color="auto"/>
      </w:divBdr>
    </w:div>
    <w:div w:id="1207836392">
      <w:bodyDiv w:val="1"/>
      <w:marLeft w:val="0"/>
      <w:marRight w:val="0"/>
      <w:marTop w:val="0"/>
      <w:marBottom w:val="0"/>
      <w:divBdr>
        <w:top w:val="none" w:sz="0" w:space="0" w:color="auto"/>
        <w:left w:val="none" w:sz="0" w:space="0" w:color="auto"/>
        <w:bottom w:val="none" w:sz="0" w:space="0" w:color="auto"/>
        <w:right w:val="none" w:sz="0" w:space="0" w:color="auto"/>
      </w:divBdr>
    </w:div>
    <w:div w:id="1213424432">
      <w:bodyDiv w:val="1"/>
      <w:marLeft w:val="0"/>
      <w:marRight w:val="0"/>
      <w:marTop w:val="0"/>
      <w:marBottom w:val="0"/>
      <w:divBdr>
        <w:top w:val="none" w:sz="0" w:space="0" w:color="auto"/>
        <w:left w:val="none" w:sz="0" w:space="0" w:color="auto"/>
        <w:bottom w:val="none" w:sz="0" w:space="0" w:color="auto"/>
        <w:right w:val="none" w:sz="0" w:space="0" w:color="auto"/>
      </w:divBdr>
    </w:div>
    <w:div w:id="1214586737">
      <w:bodyDiv w:val="1"/>
      <w:marLeft w:val="0"/>
      <w:marRight w:val="0"/>
      <w:marTop w:val="0"/>
      <w:marBottom w:val="0"/>
      <w:divBdr>
        <w:top w:val="none" w:sz="0" w:space="0" w:color="auto"/>
        <w:left w:val="none" w:sz="0" w:space="0" w:color="auto"/>
        <w:bottom w:val="none" w:sz="0" w:space="0" w:color="auto"/>
        <w:right w:val="none" w:sz="0" w:space="0" w:color="auto"/>
      </w:divBdr>
    </w:div>
    <w:div w:id="1215241734">
      <w:bodyDiv w:val="1"/>
      <w:marLeft w:val="0"/>
      <w:marRight w:val="0"/>
      <w:marTop w:val="0"/>
      <w:marBottom w:val="0"/>
      <w:divBdr>
        <w:top w:val="none" w:sz="0" w:space="0" w:color="auto"/>
        <w:left w:val="none" w:sz="0" w:space="0" w:color="auto"/>
        <w:bottom w:val="none" w:sz="0" w:space="0" w:color="auto"/>
        <w:right w:val="none" w:sz="0" w:space="0" w:color="auto"/>
      </w:divBdr>
    </w:div>
    <w:div w:id="1220626636">
      <w:bodyDiv w:val="1"/>
      <w:marLeft w:val="0"/>
      <w:marRight w:val="0"/>
      <w:marTop w:val="0"/>
      <w:marBottom w:val="0"/>
      <w:divBdr>
        <w:top w:val="none" w:sz="0" w:space="0" w:color="auto"/>
        <w:left w:val="none" w:sz="0" w:space="0" w:color="auto"/>
        <w:bottom w:val="none" w:sz="0" w:space="0" w:color="auto"/>
        <w:right w:val="none" w:sz="0" w:space="0" w:color="auto"/>
      </w:divBdr>
    </w:div>
    <w:div w:id="1226070780">
      <w:bodyDiv w:val="1"/>
      <w:marLeft w:val="0"/>
      <w:marRight w:val="0"/>
      <w:marTop w:val="0"/>
      <w:marBottom w:val="0"/>
      <w:divBdr>
        <w:top w:val="none" w:sz="0" w:space="0" w:color="auto"/>
        <w:left w:val="none" w:sz="0" w:space="0" w:color="auto"/>
        <w:bottom w:val="none" w:sz="0" w:space="0" w:color="auto"/>
        <w:right w:val="none" w:sz="0" w:space="0" w:color="auto"/>
      </w:divBdr>
    </w:div>
    <w:div w:id="1228372132">
      <w:bodyDiv w:val="1"/>
      <w:marLeft w:val="0"/>
      <w:marRight w:val="0"/>
      <w:marTop w:val="0"/>
      <w:marBottom w:val="0"/>
      <w:divBdr>
        <w:top w:val="none" w:sz="0" w:space="0" w:color="auto"/>
        <w:left w:val="none" w:sz="0" w:space="0" w:color="auto"/>
        <w:bottom w:val="none" w:sz="0" w:space="0" w:color="auto"/>
        <w:right w:val="none" w:sz="0" w:space="0" w:color="auto"/>
      </w:divBdr>
    </w:div>
    <w:div w:id="1229461137">
      <w:bodyDiv w:val="1"/>
      <w:marLeft w:val="0"/>
      <w:marRight w:val="0"/>
      <w:marTop w:val="0"/>
      <w:marBottom w:val="0"/>
      <w:divBdr>
        <w:top w:val="none" w:sz="0" w:space="0" w:color="auto"/>
        <w:left w:val="none" w:sz="0" w:space="0" w:color="auto"/>
        <w:bottom w:val="none" w:sz="0" w:space="0" w:color="auto"/>
        <w:right w:val="none" w:sz="0" w:space="0" w:color="auto"/>
      </w:divBdr>
    </w:div>
    <w:div w:id="1230464197">
      <w:bodyDiv w:val="1"/>
      <w:marLeft w:val="0"/>
      <w:marRight w:val="0"/>
      <w:marTop w:val="0"/>
      <w:marBottom w:val="0"/>
      <w:divBdr>
        <w:top w:val="none" w:sz="0" w:space="0" w:color="auto"/>
        <w:left w:val="none" w:sz="0" w:space="0" w:color="auto"/>
        <w:bottom w:val="none" w:sz="0" w:space="0" w:color="auto"/>
        <w:right w:val="none" w:sz="0" w:space="0" w:color="auto"/>
      </w:divBdr>
    </w:div>
    <w:div w:id="1230532990">
      <w:bodyDiv w:val="1"/>
      <w:marLeft w:val="0"/>
      <w:marRight w:val="0"/>
      <w:marTop w:val="0"/>
      <w:marBottom w:val="0"/>
      <w:divBdr>
        <w:top w:val="none" w:sz="0" w:space="0" w:color="auto"/>
        <w:left w:val="none" w:sz="0" w:space="0" w:color="auto"/>
        <w:bottom w:val="none" w:sz="0" w:space="0" w:color="auto"/>
        <w:right w:val="none" w:sz="0" w:space="0" w:color="auto"/>
      </w:divBdr>
    </w:div>
    <w:div w:id="1230850433">
      <w:bodyDiv w:val="1"/>
      <w:marLeft w:val="0"/>
      <w:marRight w:val="0"/>
      <w:marTop w:val="0"/>
      <w:marBottom w:val="0"/>
      <w:divBdr>
        <w:top w:val="none" w:sz="0" w:space="0" w:color="auto"/>
        <w:left w:val="none" w:sz="0" w:space="0" w:color="auto"/>
        <w:bottom w:val="none" w:sz="0" w:space="0" w:color="auto"/>
        <w:right w:val="none" w:sz="0" w:space="0" w:color="auto"/>
      </w:divBdr>
    </w:div>
    <w:div w:id="1233352377">
      <w:bodyDiv w:val="1"/>
      <w:marLeft w:val="0"/>
      <w:marRight w:val="0"/>
      <w:marTop w:val="0"/>
      <w:marBottom w:val="0"/>
      <w:divBdr>
        <w:top w:val="none" w:sz="0" w:space="0" w:color="auto"/>
        <w:left w:val="none" w:sz="0" w:space="0" w:color="auto"/>
        <w:bottom w:val="none" w:sz="0" w:space="0" w:color="auto"/>
        <w:right w:val="none" w:sz="0" w:space="0" w:color="auto"/>
      </w:divBdr>
    </w:div>
    <w:div w:id="1234194209">
      <w:bodyDiv w:val="1"/>
      <w:marLeft w:val="0"/>
      <w:marRight w:val="0"/>
      <w:marTop w:val="0"/>
      <w:marBottom w:val="0"/>
      <w:divBdr>
        <w:top w:val="none" w:sz="0" w:space="0" w:color="auto"/>
        <w:left w:val="none" w:sz="0" w:space="0" w:color="auto"/>
        <w:bottom w:val="none" w:sz="0" w:space="0" w:color="auto"/>
        <w:right w:val="none" w:sz="0" w:space="0" w:color="auto"/>
      </w:divBdr>
    </w:div>
    <w:div w:id="1234587349">
      <w:bodyDiv w:val="1"/>
      <w:marLeft w:val="0"/>
      <w:marRight w:val="0"/>
      <w:marTop w:val="0"/>
      <w:marBottom w:val="0"/>
      <w:divBdr>
        <w:top w:val="none" w:sz="0" w:space="0" w:color="auto"/>
        <w:left w:val="none" w:sz="0" w:space="0" w:color="auto"/>
        <w:bottom w:val="none" w:sz="0" w:space="0" w:color="auto"/>
        <w:right w:val="none" w:sz="0" w:space="0" w:color="auto"/>
      </w:divBdr>
    </w:div>
    <w:div w:id="1235555519">
      <w:bodyDiv w:val="1"/>
      <w:marLeft w:val="0"/>
      <w:marRight w:val="0"/>
      <w:marTop w:val="0"/>
      <w:marBottom w:val="0"/>
      <w:divBdr>
        <w:top w:val="none" w:sz="0" w:space="0" w:color="auto"/>
        <w:left w:val="none" w:sz="0" w:space="0" w:color="auto"/>
        <w:bottom w:val="none" w:sz="0" w:space="0" w:color="auto"/>
        <w:right w:val="none" w:sz="0" w:space="0" w:color="auto"/>
      </w:divBdr>
    </w:div>
    <w:div w:id="1236284858">
      <w:bodyDiv w:val="1"/>
      <w:marLeft w:val="0"/>
      <w:marRight w:val="0"/>
      <w:marTop w:val="0"/>
      <w:marBottom w:val="0"/>
      <w:divBdr>
        <w:top w:val="none" w:sz="0" w:space="0" w:color="auto"/>
        <w:left w:val="none" w:sz="0" w:space="0" w:color="auto"/>
        <w:bottom w:val="none" w:sz="0" w:space="0" w:color="auto"/>
        <w:right w:val="none" w:sz="0" w:space="0" w:color="auto"/>
      </w:divBdr>
    </w:div>
    <w:div w:id="1238829171">
      <w:bodyDiv w:val="1"/>
      <w:marLeft w:val="0"/>
      <w:marRight w:val="0"/>
      <w:marTop w:val="0"/>
      <w:marBottom w:val="0"/>
      <w:divBdr>
        <w:top w:val="none" w:sz="0" w:space="0" w:color="auto"/>
        <w:left w:val="none" w:sz="0" w:space="0" w:color="auto"/>
        <w:bottom w:val="none" w:sz="0" w:space="0" w:color="auto"/>
        <w:right w:val="none" w:sz="0" w:space="0" w:color="auto"/>
      </w:divBdr>
    </w:div>
    <w:div w:id="1240362252">
      <w:bodyDiv w:val="1"/>
      <w:marLeft w:val="0"/>
      <w:marRight w:val="0"/>
      <w:marTop w:val="0"/>
      <w:marBottom w:val="0"/>
      <w:divBdr>
        <w:top w:val="none" w:sz="0" w:space="0" w:color="auto"/>
        <w:left w:val="none" w:sz="0" w:space="0" w:color="auto"/>
        <w:bottom w:val="none" w:sz="0" w:space="0" w:color="auto"/>
        <w:right w:val="none" w:sz="0" w:space="0" w:color="auto"/>
      </w:divBdr>
    </w:div>
    <w:div w:id="1246837159">
      <w:bodyDiv w:val="1"/>
      <w:marLeft w:val="0"/>
      <w:marRight w:val="0"/>
      <w:marTop w:val="0"/>
      <w:marBottom w:val="0"/>
      <w:divBdr>
        <w:top w:val="none" w:sz="0" w:space="0" w:color="auto"/>
        <w:left w:val="none" w:sz="0" w:space="0" w:color="auto"/>
        <w:bottom w:val="none" w:sz="0" w:space="0" w:color="auto"/>
        <w:right w:val="none" w:sz="0" w:space="0" w:color="auto"/>
      </w:divBdr>
    </w:div>
    <w:div w:id="1248073963">
      <w:bodyDiv w:val="1"/>
      <w:marLeft w:val="0"/>
      <w:marRight w:val="0"/>
      <w:marTop w:val="0"/>
      <w:marBottom w:val="0"/>
      <w:divBdr>
        <w:top w:val="none" w:sz="0" w:space="0" w:color="auto"/>
        <w:left w:val="none" w:sz="0" w:space="0" w:color="auto"/>
        <w:bottom w:val="none" w:sz="0" w:space="0" w:color="auto"/>
        <w:right w:val="none" w:sz="0" w:space="0" w:color="auto"/>
      </w:divBdr>
    </w:div>
    <w:div w:id="1252812373">
      <w:bodyDiv w:val="1"/>
      <w:marLeft w:val="0"/>
      <w:marRight w:val="0"/>
      <w:marTop w:val="0"/>
      <w:marBottom w:val="0"/>
      <w:divBdr>
        <w:top w:val="none" w:sz="0" w:space="0" w:color="auto"/>
        <w:left w:val="none" w:sz="0" w:space="0" w:color="auto"/>
        <w:bottom w:val="none" w:sz="0" w:space="0" w:color="auto"/>
        <w:right w:val="none" w:sz="0" w:space="0" w:color="auto"/>
      </w:divBdr>
    </w:div>
    <w:div w:id="1252927312">
      <w:bodyDiv w:val="1"/>
      <w:marLeft w:val="0"/>
      <w:marRight w:val="0"/>
      <w:marTop w:val="0"/>
      <w:marBottom w:val="0"/>
      <w:divBdr>
        <w:top w:val="none" w:sz="0" w:space="0" w:color="auto"/>
        <w:left w:val="none" w:sz="0" w:space="0" w:color="auto"/>
        <w:bottom w:val="none" w:sz="0" w:space="0" w:color="auto"/>
        <w:right w:val="none" w:sz="0" w:space="0" w:color="auto"/>
      </w:divBdr>
    </w:div>
    <w:div w:id="1253394149">
      <w:bodyDiv w:val="1"/>
      <w:marLeft w:val="0"/>
      <w:marRight w:val="0"/>
      <w:marTop w:val="0"/>
      <w:marBottom w:val="0"/>
      <w:divBdr>
        <w:top w:val="none" w:sz="0" w:space="0" w:color="auto"/>
        <w:left w:val="none" w:sz="0" w:space="0" w:color="auto"/>
        <w:bottom w:val="none" w:sz="0" w:space="0" w:color="auto"/>
        <w:right w:val="none" w:sz="0" w:space="0" w:color="auto"/>
      </w:divBdr>
    </w:div>
    <w:div w:id="1253659575">
      <w:bodyDiv w:val="1"/>
      <w:marLeft w:val="0"/>
      <w:marRight w:val="0"/>
      <w:marTop w:val="0"/>
      <w:marBottom w:val="0"/>
      <w:divBdr>
        <w:top w:val="none" w:sz="0" w:space="0" w:color="auto"/>
        <w:left w:val="none" w:sz="0" w:space="0" w:color="auto"/>
        <w:bottom w:val="none" w:sz="0" w:space="0" w:color="auto"/>
        <w:right w:val="none" w:sz="0" w:space="0" w:color="auto"/>
      </w:divBdr>
    </w:div>
    <w:div w:id="1253783231">
      <w:bodyDiv w:val="1"/>
      <w:marLeft w:val="0"/>
      <w:marRight w:val="0"/>
      <w:marTop w:val="0"/>
      <w:marBottom w:val="0"/>
      <w:divBdr>
        <w:top w:val="none" w:sz="0" w:space="0" w:color="auto"/>
        <w:left w:val="none" w:sz="0" w:space="0" w:color="auto"/>
        <w:bottom w:val="none" w:sz="0" w:space="0" w:color="auto"/>
        <w:right w:val="none" w:sz="0" w:space="0" w:color="auto"/>
      </w:divBdr>
    </w:div>
    <w:div w:id="1253969548">
      <w:bodyDiv w:val="1"/>
      <w:marLeft w:val="0"/>
      <w:marRight w:val="0"/>
      <w:marTop w:val="0"/>
      <w:marBottom w:val="0"/>
      <w:divBdr>
        <w:top w:val="none" w:sz="0" w:space="0" w:color="auto"/>
        <w:left w:val="none" w:sz="0" w:space="0" w:color="auto"/>
        <w:bottom w:val="none" w:sz="0" w:space="0" w:color="auto"/>
        <w:right w:val="none" w:sz="0" w:space="0" w:color="auto"/>
      </w:divBdr>
    </w:div>
    <w:div w:id="1254052283">
      <w:bodyDiv w:val="1"/>
      <w:marLeft w:val="0"/>
      <w:marRight w:val="0"/>
      <w:marTop w:val="0"/>
      <w:marBottom w:val="0"/>
      <w:divBdr>
        <w:top w:val="none" w:sz="0" w:space="0" w:color="auto"/>
        <w:left w:val="none" w:sz="0" w:space="0" w:color="auto"/>
        <w:bottom w:val="none" w:sz="0" w:space="0" w:color="auto"/>
        <w:right w:val="none" w:sz="0" w:space="0" w:color="auto"/>
      </w:divBdr>
    </w:div>
    <w:div w:id="1255671643">
      <w:bodyDiv w:val="1"/>
      <w:marLeft w:val="0"/>
      <w:marRight w:val="0"/>
      <w:marTop w:val="0"/>
      <w:marBottom w:val="0"/>
      <w:divBdr>
        <w:top w:val="none" w:sz="0" w:space="0" w:color="auto"/>
        <w:left w:val="none" w:sz="0" w:space="0" w:color="auto"/>
        <w:bottom w:val="none" w:sz="0" w:space="0" w:color="auto"/>
        <w:right w:val="none" w:sz="0" w:space="0" w:color="auto"/>
      </w:divBdr>
    </w:div>
    <w:div w:id="1256481273">
      <w:bodyDiv w:val="1"/>
      <w:marLeft w:val="0"/>
      <w:marRight w:val="0"/>
      <w:marTop w:val="0"/>
      <w:marBottom w:val="0"/>
      <w:divBdr>
        <w:top w:val="none" w:sz="0" w:space="0" w:color="auto"/>
        <w:left w:val="none" w:sz="0" w:space="0" w:color="auto"/>
        <w:bottom w:val="none" w:sz="0" w:space="0" w:color="auto"/>
        <w:right w:val="none" w:sz="0" w:space="0" w:color="auto"/>
      </w:divBdr>
    </w:div>
    <w:div w:id="1257054331">
      <w:bodyDiv w:val="1"/>
      <w:marLeft w:val="0"/>
      <w:marRight w:val="0"/>
      <w:marTop w:val="0"/>
      <w:marBottom w:val="0"/>
      <w:divBdr>
        <w:top w:val="none" w:sz="0" w:space="0" w:color="auto"/>
        <w:left w:val="none" w:sz="0" w:space="0" w:color="auto"/>
        <w:bottom w:val="none" w:sz="0" w:space="0" w:color="auto"/>
        <w:right w:val="none" w:sz="0" w:space="0" w:color="auto"/>
      </w:divBdr>
    </w:div>
    <w:div w:id="1258367515">
      <w:bodyDiv w:val="1"/>
      <w:marLeft w:val="0"/>
      <w:marRight w:val="0"/>
      <w:marTop w:val="0"/>
      <w:marBottom w:val="0"/>
      <w:divBdr>
        <w:top w:val="none" w:sz="0" w:space="0" w:color="auto"/>
        <w:left w:val="none" w:sz="0" w:space="0" w:color="auto"/>
        <w:bottom w:val="none" w:sz="0" w:space="0" w:color="auto"/>
        <w:right w:val="none" w:sz="0" w:space="0" w:color="auto"/>
      </w:divBdr>
    </w:div>
    <w:div w:id="1262106815">
      <w:bodyDiv w:val="1"/>
      <w:marLeft w:val="0"/>
      <w:marRight w:val="0"/>
      <w:marTop w:val="0"/>
      <w:marBottom w:val="0"/>
      <w:divBdr>
        <w:top w:val="none" w:sz="0" w:space="0" w:color="auto"/>
        <w:left w:val="none" w:sz="0" w:space="0" w:color="auto"/>
        <w:bottom w:val="none" w:sz="0" w:space="0" w:color="auto"/>
        <w:right w:val="none" w:sz="0" w:space="0" w:color="auto"/>
      </w:divBdr>
    </w:div>
    <w:div w:id="1263148846">
      <w:bodyDiv w:val="1"/>
      <w:marLeft w:val="0"/>
      <w:marRight w:val="0"/>
      <w:marTop w:val="0"/>
      <w:marBottom w:val="0"/>
      <w:divBdr>
        <w:top w:val="none" w:sz="0" w:space="0" w:color="auto"/>
        <w:left w:val="none" w:sz="0" w:space="0" w:color="auto"/>
        <w:bottom w:val="none" w:sz="0" w:space="0" w:color="auto"/>
        <w:right w:val="none" w:sz="0" w:space="0" w:color="auto"/>
      </w:divBdr>
    </w:div>
    <w:div w:id="1263613217">
      <w:bodyDiv w:val="1"/>
      <w:marLeft w:val="0"/>
      <w:marRight w:val="0"/>
      <w:marTop w:val="0"/>
      <w:marBottom w:val="0"/>
      <w:divBdr>
        <w:top w:val="none" w:sz="0" w:space="0" w:color="auto"/>
        <w:left w:val="none" w:sz="0" w:space="0" w:color="auto"/>
        <w:bottom w:val="none" w:sz="0" w:space="0" w:color="auto"/>
        <w:right w:val="none" w:sz="0" w:space="0" w:color="auto"/>
      </w:divBdr>
    </w:div>
    <w:div w:id="1265186163">
      <w:bodyDiv w:val="1"/>
      <w:marLeft w:val="0"/>
      <w:marRight w:val="0"/>
      <w:marTop w:val="0"/>
      <w:marBottom w:val="0"/>
      <w:divBdr>
        <w:top w:val="none" w:sz="0" w:space="0" w:color="auto"/>
        <w:left w:val="none" w:sz="0" w:space="0" w:color="auto"/>
        <w:bottom w:val="none" w:sz="0" w:space="0" w:color="auto"/>
        <w:right w:val="none" w:sz="0" w:space="0" w:color="auto"/>
      </w:divBdr>
    </w:div>
    <w:div w:id="1265648650">
      <w:bodyDiv w:val="1"/>
      <w:marLeft w:val="0"/>
      <w:marRight w:val="0"/>
      <w:marTop w:val="0"/>
      <w:marBottom w:val="0"/>
      <w:divBdr>
        <w:top w:val="none" w:sz="0" w:space="0" w:color="auto"/>
        <w:left w:val="none" w:sz="0" w:space="0" w:color="auto"/>
        <w:bottom w:val="none" w:sz="0" w:space="0" w:color="auto"/>
        <w:right w:val="none" w:sz="0" w:space="0" w:color="auto"/>
      </w:divBdr>
    </w:div>
    <w:div w:id="1269434362">
      <w:bodyDiv w:val="1"/>
      <w:marLeft w:val="0"/>
      <w:marRight w:val="0"/>
      <w:marTop w:val="0"/>
      <w:marBottom w:val="0"/>
      <w:divBdr>
        <w:top w:val="none" w:sz="0" w:space="0" w:color="auto"/>
        <w:left w:val="none" w:sz="0" w:space="0" w:color="auto"/>
        <w:bottom w:val="none" w:sz="0" w:space="0" w:color="auto"/>
        <w:right w:val="none" w:sz="0" w:space="0" w:color="auto"/>
      </w:divBdr>
    </w:div>
    <w:div w:id="1270165225">
      <w:bodyDiv w:val="1"/>
      <w:marLeft w:val="0"/>
      <w:marRight w:val="0"/>
      <w:marTop w:val="0"/>
      <w:marBottom w:val="0"/>
      <w:divBdr>
        <w:top w:val="none" w:sz="0" w:space="0" w:color="auto"/>
        <w:left w:val="none" w:sz="0" w:space="0" w:color="auto"/>
        <w:bottom w:val="none" w:sz="0" w:space="0" w:color="auto"/>
        <w:right w:val="none" w:sz="0" w:space="0" w:color="auto"/>
      </w:divBdr>
    </w:div>
    <w:div w:id="1270550888">
      <w:bodyDiv w:val="1"/>
      <w:marLeft w:val="0"/>
      <w:marRight w:val="0"/>
      <w:marTop w:val="0"/>
      <w:marBottom w:val="0"/>
      <w:divBdr>
        <w:top w:val="none" w:sz="0" w:space="0" w:color="auto"/>
        <w:left w:val="none" w:sz="0" w:space="0" w:color="auto"/>
        <w:bottom w:val="none" w:sz="0" w:space="0" w:color="auto"/>
        <w:right w:val="none" w:sz="0" w:space="0" w:color="auto"/>
      </w:divBdr>
    </w:div>
    <w:div w:id="1271471563">
      <w:bodyDiv w:val="1"/>
      <w:marLeft w:val="0"/>
      <w:marRight w:val="0"/>
      <w:marTop w:val="0"/>
      <w:marBottom w:val="0"/>
      <w:divBdr>
        <w:top w:val="none" w:sz="0" w:space="0" w:color="auto"/>
        <w:left w:val="none" w:sz="0" w:space="0" w:color="auto"/>
        <w:bottom w:val="none" w:sz="0" w:space="0" w:color="auto"/>
        <w:right w:val="none" w:sz="0" w:space="0" w:color="auto"/>
      </w:divBdr>
    </w:div>
    <w:div w:id="1272782714">
      <w:bodyDiv w:val="1"/>
      <w:marLeft w:val="0"/>
      <w:marRight w:val="0"/>
      <w:marTop w:val="0"/>
      <w:marBottom w:val="0"/>
      <w:divBdr>
        <w:top w:val="none" w:sz="0" w:space="0" w:color="auto"/>
        <w:left w:val="none" w:sz="0" w:space="0" w:color="auto"/>
        <w:bottom w:val="none" w:sz="0" w:space="0" w:color="auto"/>
        <w:right w:val="none" w:sz="0" w:space="0" w:color="auto"/>
      </w:divBdr>
    </w:div>
    <w:div w:id="1274093996">
      <w:bodyDiv w:val="1"/>
      <w:marLeft w:val="0"/>
      <w:marRight w:val="0"/>
      <w:marTop w:val="0"/>
      <w:marBottom w:val="0"/>
      <w:divBdr>
        <w:top w:val="none" w:sz="0" w:space="0" w:color="auto"/>
        <w:left w:val="none" w:sz="0" w:space="0" w:color="auto"/>
        <w:bottom w:val="none" w:sz="0" w:space="0" w:color="auto"/>
        <w:right w:val="none" w:sz="0" w:space="0" w:color="auto"/>
      </w:divBdr>
    </w:div>
    <w:div w:id="1274170080">
      <w:bodyDiv w:val="1"/>
      <w:marLeft w:val="0"/>
      <w:marRight w:val="0"/>
      <w:marTop w:val="0"/>
      <w:marBottom w:val="0"/>
      <w:divBdr>
        <w:top w:val="none" w:sz="0" w:space="0" w:color="auto"/>
        <w:left w:val="none" w:sz="0" w:space="0" w:color="auto"/>
        <w:bottom w:val="none" w:sz="0" w:space="0" w:color="auto"/>
        <w:right w:val="none" w:sz="0" w:space="0" w:color="auto"/>
      </w:divBdr>
    </w:div>
    <w:div w:id="1274675718">
      <w:bodyDiv w:val="1"/>
      <w:marLeft w:val="0"/>
      <w:marRight w:val="0"/>
      <w:marTop w:val="0"/>
      <w:marBottom w:val="0"/>
      <w:divBdr>
        <w:top w:val="none" w:sz="0" w:space="0" w:color="auto"/>
        <w:left w:val="none" w:sz="0" w:space="0" w:color="auto"/>
        <w:bottom w:val="none" w:sz="0" w:space="0" w:color="auto"/>
        <w:right w:val="none" w:sz="0" w:space="0" w:color="auto"/>
      </w:divBdr>
    </w:div>
    <w:div w:id="1275789844">
      <w:bodyDiv w:val="1"/>
      <w:marLeft w:val="0"/>
      <w:marRight w:val="0"/>
      <w:marTop w:val="0"/>
      <w:marBottom w:val="0"/>
      <w:divBdr>
        <w:top w:val="none" w:sz="0" w:space="0" w:color="auto"/>
        <w:left w:val="none" w:sz="0" w:space="0" w:color="auto"/>
        <w:bottom w:val="none" w:sz="0" w:space="0" w:color="auto"/>
        <w:right w:val="none" w:sz="0" w:space="0" w:color="auto"/>
      </w:divBdr>
    </w:div>
    <w:div w:id="1277832437">
      <w:bodyDiv w:val="1"/>
      <w:marLeft w:val="0"/>
      <w:marRight w:val="0"/>
      <w:marTop w:val="0"/>
      <w:marBottom w:val="0"/>
      <w:divBdr>
        <w:top w:val="none" w:sz="0" w:space="0" w:color="auto"/>
        <w:left w:val="none" w:sz="0" w:space="0" w:color="auto"/>
        <w:bottom w:val="none" w:sz="0" w:space="0" w:color="auto"/>
        <w:right w:val="none" w:sz="0" w:space="0" w:color="auto"/>
      </w:divBdr>
    </w:div>
    <w:div w:id="1278290048">
      <w:bodyDiv w:val="1"/>
      <w:marLeft w:val="0"/>
      <w:marRight w:val="0"/>
      <w:marTop w:val="0"/>
      <w:marBottom w:val="0"/>
      <w:divBdr>
        <w:top w:val="none" w:sz="0" w:space="0" w:color="auto"/>
        <w:left w:val="none" w:sz="0" w:space="0" w:color="auto"/>
        <w:bottom w:val="none" w:sz="0" w:space="0" w:color="auto"/>
        <w:right w:val="none" w:sz="0" w:space="0" w:color="auto"/>
      </w:divBdr>
    </w:div>
    <w:div w:id="1278567161">
      <w:bodyDiv w:val="1"/>
      <w:marLeft w:val="0"/>
      <w:marRight w:val="0"/>
      <w:marTop w:val="0"/>
      <w:marBottom w:val="0"/>
      <w:divBdr>
        <w:top w:val="none" w:sz="0" w:space="0" w:color="auto"/>
        <w:left w:val="none" w:sz="0" w:space="0" w:color="auto"/>
        <w:bottom w:val="none" w:sz="0" w:space="0" w:color="auto"/>
        <w:right w:val="none" w:sz="0" w:space="0" w:color="auto"/>
      </w:divBdr>
    </w:div>
    <w:div w:id="1279725197">
      <w:bodyDiv w:val="1"/>
      <w:marLeft w:val="0"/>
      <w:marRight w:val="0"/>
      <w:marTop w:val="0"/>
      <w:marBottom w:val="0"/>
      <w:divBdr>
        <w:top w:val="none" w:sz="0" w:space="0" w:color="auto"/>
        <w:left w:val="none" w:sz="0" w:space="0" w:color="auto"/>
        <w:bottom w:val="none" w:sz="0" w:space="0" w:color="auto"/>
        <w:right w:val="none" w:sz="0" w:space="0" w:color="auto"/>
      </w:divBdr>
    </w:div>
    <w:div w:id="1281448886">
      <w:bodyDiv w:val="1"/>
      <w:marLeft w:val="0"/>
      <w:marRight w:val="0"/>
      <w:marTop w:val="0"/>
      <w:marBottom w:val="0"/>
      <w:divBdr>
        <w:top w:val="none" w:sz="0" w:space="0" w:color="auto"/>
        <w:left w:val="none" w:sz="0" w:space="0" w:color="auto"/>
        <w:bottom w:val="none" w:sz="0" w:space="0" w:color="auto"/>
        <w:right w:val="none" w:sz="0" w:space="0" w:color="auto"/>
      </w:divBdr>
    </w:div>
    <w:div w:id="1281953874">
      <w:bodyDiv w:val="1"/>
      <w:marLeft w:val="0"/>
      <w:marRight w:val="0"/>
      <w:marTop w:val="0"/>
      <w:marBottom w:val="0"/>
      <w:divBdr>
        <w:top w:val="none" w:sz="0" w:space="0" w:color="auto"/>
        <w:left w:val="none" w:sz="0" w:space="0" w:color="auto"/>
        <w:bottom w:val="none" w:sz="0" w:space="0" w:color="auto"/>
        <w:right w:val="none" w:sz="0" w:space="0" w:color="auto"/>
      </w:divBdr>
    </w:div>
    <w:div w:id="1282228143">
      <w:bodyDiv w:val="1"/>
      <w:marLeft w:val="0"/>
      <w:marRight w:val="0"/>
      <w:marTop w:val="0"/>
      <w:marBottom w:val="0"/>
      <w:divBdr>
        <w:top w:val="none" w:sz="0" w:space="0" w:color="auto"/>
        <w:left w:val="none" w:sz="0" w:space="0" w:color="auto"/>
        <w:bottom w:val="none" w:sz="0" w:space="0" w:color="auto"/>
        <w:right w:val="none" w:sz="0" w:space="0" w:color="auto"/>
      </w:divBdr>
    </w:div>
    <w:div w:id="1283875746">
      <w:bodyDiv w:val="1"/>
      <w:marLeft w:val="0"/>
      <w:marRight w:val="0"/>
      <w:marTop w:val="0"/>
      <w:marBottom w:val="0"/>
      <w:divBdr>
        <w:top w:val="none" w:sz="0" w:space="0" w:color="auto"/>
        <w:left w:val="none" w:sz="0" w:space="0" w:color="auto"/>
        <w:bottom w:val="none" w:sz="0" w:space="0" w:color="auto"/>
        <w:right w:val="none" w:sz="0" w:space="0" w:color="auto"/>
      </w:divBdr>
    </w:div>
    <w:div w:id="1284578146">
      <w:bodyDiv w:val="1"/>
      <w:marLeft w:val="0"/>
      <w:marRight w:val="0"/>
      <w:marTop w:val="0"/>
      <w:marBottom w:val="0"/>
      <w:divBdr>
        <w:top w:val="none" w:sz="0" w:space="0" w:color="auto"/>
        <w:left w:val="none" w:sz="0" w:space="0" w:color="auto"/>
        <w:bottom w:val="none" w:sz="0" w:space="0" w:color="auto"/>
        <w:right w:val="none" w:sz="0" w:space="0" w:color="auto"/>
      </w:divBdr>
    </w:div>
    <w:div w:id="1285380560">
      <w:bodyDiv w:val="1"/>
      <w:marLeft w:val="0"/>
      <w:marRight w:val="0"/>
      <w:marTop w:val="0"/>
      <w:marBottom w:val="0"/>
      <w:divBdr>
        <w:top w:val="none" w:sz="0" w:space="0" w:color="auto"/>
        <w:left w:val="none" w:sz="0" w:space="0" w:color="auto"/>
        <w:bottom w:val="none" w:sz="0" w:space="0" w:color="auto"/>
        <w:right w:val="none" w:sz="0" w:space="0" w:color="auto"/>
      </w:divBdr>
    </w:div>
    <w:div w:id="1285423551">
      <w:bodyDiv w:val="1"/>
      <w:marLeft w:val="0"/>
      <w:marRight w:val="0"/>
      <w:marTop w:val="0"/>
      <w:marBottom w:val="0"/>
      <w:divBdr>
        <w:top w:val="none" w:sz="0" w:space="0" w:color="auto"/>
        <w:left w:val="none" w:sz="0" w:space="0" w:color="auto"/>
        <w:bottom w:val="none" w:sz="0" w:space="0" w:color="auto"/>
        <w:right w:val="none" w:sz="0" w:space="0" w:color="auto"/>
      </w:divBdr>
    </w:div>
    <w:div w:id="1290893417">
      <w:bodyDiv w:val="1"/>
      <w:marLeft w:val="0"/>
      <w:marRight w:val="0"/>
      <w:marTop w:val="0"/>
      <w:marBottom w:val="0"/>
      <w:divBdr>
        <w:top w:val="none" w:sz="0" w:space="0" w:color="auto"/>
        <w:left w:val="none" w:sz="0" w:space="0" w:color="auto"/>
        <w:bottom w:val="none" w:sz="0" w:space="0" w:color="auto"/>
        <w:right w:val="none" w:sz="0" w:space="0" w:color="auto"/>
      </w:divBdr>
    </w:div>
    <w:div w:id="1293636488">
      <w:bodyDiv w:val="1"/>
      <w:marLeft w:val="0"/>
      <w:marRight w:val="0"/>
      <w:marTop w:val="0"/>
      <w:marBottom w:val="0"/>
      <w:divBdr>
        <w:top w:val="none" w:sz="0" w:space="0" w:color="auto"/>
        <w:left w:val="none" w:sz="0" w:space="0" w:color="auto"/>
        <w:bottom w:val="none" w:sz="0" w:space="0" w:color="auto"/>
        <w:right w:val="none" w:sz="0" w:space="0" w:color="auto"/>
      </w:divBdr>
    </w:div>
    <w:div w:id="1293636666">
      <w:bodyDiv w:val="1"/>
      <w:marLeft w:val="0"/>
      <w:marRight w:val="0"/>
      <w:marTop w:val="0"/>
      <w:marBottom w:val="0"/>
      <w:divBdr>
        <w:top w:val="none" w:sz="0" w:space="0" w:color="auto"/>
        <w:left w:val="none" w:sz="0" w:space="0" w:color="auto"/>
        <w:bottom w:val="none" w:sz="0" w:space="0" w:color="auto"/>
        <w:right w:val="none" w:sz="0" w:space="0" w:color="auto"/>
      </w:divBdr>
    </w:div>
    <w:div w:id="1294866310">
      <w:bodyDiv w:val="1"/>
      <w:marLeft w:val="0"/>
      <w:marRight w:val="0"/>
      <w:marTop w:val="0"/>
      <w:marBottom w:val="0"/>
      <w:divBdr>
        <w:top w:val="none" w:sz="0" w:space="0" w:color="auto"/>
        <w:left w:val="none" w:sz="0" w:space="0" w:color="auto"/>
        <w:bottom w:val="none" w:sz="0" w:space="0" w:color="auto"/>
        <w:right w:val="none" w:sz="0" w:space="0" w:color="auto"/>
      </w:divBdr>
    </w:div>
    <w:div w:id="1295214579">
      <w:bodyDiv w:val="1"/>
      <w:marLeft w:val="0"/>
      <w:marRight w:val="0"/>
      <w:marTop w:val="0"/>
      <w:marBottom w:val="0"/>
      <w:divBdr>
        <w:top w:val="none" w:sz="0" w:space="0" w:color="auto"/>
        <w:left w:val="none" w:sz="0" w:space="0" w:color="auto"/>
        <w:bottom w:val="none" w:sz="0" w:space="0" w:color="auto"/>
        <w:right w:val="none" w:sz="0" w:space="0" w:color="auto"/>
      </w:divBdr>
    </w:div>
    <w:div w:id="1295284858">
      <w:bodyDiv w:val="1"/>
      <w:marLeft w:val="0"/>
      <w:marRight w:val="0"/>
      <w:marTop w:val="0"/>
      <w:marBottom w:val="0"/>
      <w:divBdr>
        <w:top w:val="none" w:sz="0" w:space="0" w:color="auto"/>
        <w:left w:val="none" w:sz="0" w:space="0" w:color="auto"/>
        <w:bottom w:val="none" w:sz="0" w:space="0" w:color="auto"/>
        <w:right w:val="none" w:sz="0" w:space="0" w:color="auto"/>
      </w:divBdr>
    </w:div>
    <w:div w:id="1295866004">
      <w:bodyDiv w:val="1"/>
      <w:marLeft w:val="0"/>
      <w:marRight w:val="0"/>
      <w:marTop w:val="0"/>
      <w:marBottom w:val="0"/>
      <w:divBdr>
        <w:top w:val="none" w:sz="0" w:space="0" w:color="auto"/>
        <w:left w:val="none" w:sz="0" w:space="0" w:color="auto"/>
        <w:bottom w:val="none" w:sz="0" w:space="0" w:color="auto"/>
        <w:right w:val="none" w:sz="0" w:space="0" w:color="auto"/>
      </w:divBdr>
    </w:div>
    <w:div w:id="1296330980">
      <w:bodyDiv w:val="1"/>
      <w:marLeft w:val="0"/>
      <w:marRight w:val="0"/>
      <w:marTop w:val="0"/>
      <w:marBottom w:val="0"/>
      <w:divBdr>
        <w:top w:val="none" w:sz="0" w:space="0" w:color="auto"/>
        <w:left w:val="none" w:sz="0" w:space="0" w:color="auto"/>
        <w:bottom w:val="none" w:sz="0" w:space="0" w:color="auto"/>
        <w:right w:val="none" w:sz="0" w:space="0" w:color="auto"/>
      </w:divBdr>
    </w:div>
    <w:div w:id="1297685868">
      <w:bodyDiv w:val="1"/>
      <w:marLeft w:val="0"/>
      <w:marRight w:val="0"/>
      <w:marTop w:val="0"/>
      <w:marBottom w:val="0"/>
      <w:divBdr>
        <w:top w:val="none" w:sz="0" w:space="0" w:color="auto"/>
        <w:left w:val="none" w:sz="0" w:space="0" w:color="auto"/>
        <w:bottom w:val="none" w:sz="0" w:space="0" w:color="auto"/>
        <w:right w:val="none" w:sz="0" w:space="0" w:color="auto"/>
      </w:divBdr>
    </w:div>
    <w:div w:id="1297837617">
      <w:bodyDiv w:val="1"/>
      <w:marLeft w:val="0"/>
      <w:marRight w:val="0"/>
      <w:marTop w:val="0"/>
      <w:marBottom w:val="0"/>
      <w:divBdr>
        <w:top w:val="none" w:sz="0" w:space="0" w:color="auto"/>
        <w:left w:val="none" w:sz="0" w:space="0" w:color="auto"/>
        <w:bottom w:val="none" w:sz="0" w:space="0" w:color="auto"/>
        <w:right w:val="none" w:sz="0" w:space="0" w:color="auto"/>
      </w:divBdr>
    </w:div>
    <w:div w:id="1299410877">
      <w:bodyDiv w:val="1"/>
      <w:marLeft w:val="0"/>
      <w:marRight w:val="0"/>
      <w:marTop w:val="0"/>
      <w:marBottom w:val="0"/>
      <w:divBdr>
        <w:top w:val="none" w:sz="0" w:space="0" w:color="auto"/>
        <w:left w:val="none" w:sz="0" w:space="0" w:color="auto"/>
        <w:bottom w:val="none" w:sz="0" w:space="0" w:color="auto"/>
        <w:right w:val="none" w:sz="0" w:space="0" w:color="auto"/>
      </w:divBdr>
    </w:div>
    <w:div w:id="1302492235">
      <w:bodyDiv w:val="1"/>
      <w:marLeft w:val="0"/>
      <w:marRight w:val="0"/>
      <w:marTop w:val="0"/>
      <w:marBottom w:val="0"/>
      <w:divBdr>
        <w:top w:val="none" w:sz="0" w:space="0" w:color="auto"/>
        <w:left w:val="none" w:sz="0" w:space="0" w:color="auto"/>
        <w:bottom w:val="none" w:sz="0" w:space="0" w:color="auto"/>
        <w:right w:val="none" w:sz="0" w:space="0" w:color="auto"/>
      </w:divBdr>
    </w:div>
    <w:div w:id="1302930384">
      <w:bodyDiv w:val="1"/>
      <w:marLeft w:val="0"/>
      <w:marRight w:val="0"/>
      <w:marTop w:val="0"/>
      <w:marBottom w:val="0"/>
      <w:divBdr>
        <w:top w:val="none" w:sz="0" w:space="0" w:color="auto"/>
        <w:left w:val="none" w:sz="0" w:space="0" w:color="auto"/>
        <w:bottom w:val="none" w:sz="0" w:space="0" w:color="auto"/>
        <w:right w:val="none" w:sz="0" w:space="0" w:color="auto"/>
      </w:divBdr>
    </w:div>
    <w:div w:id="1304314187">
      <w:bodyDiv w:val="1"/>
      <w:marLeft w:val="0"/>
      <w:marRight w:val="0"/>
      <w:marTop w:val="0"/>
      <w:marBottom w:val="0"/>
      <w:divBdr>
        <w:top w:val="none" w:sz="0" w:space="0" w:color="auto"/>
        <w:left w:val="none" w:sz="0" w:space="0" w:color="auto"/>
        <w:bottom w:val="none" w:sz="0" w:space="0" w:color="auto"/>
        <w:right w:val="none" w:sz="0" w:space="0" w:color="auto"/>
      </w:divBdr>
    </w:div>
    <w:div w:id="1307121967">
      <w:bodyDiv w:val="1"/>
      <w:marLeft w:val="0"/>
      <w:marRight w:val="0"/>
      <w:marTop w:val="0"/>
      <w:marBottom w:val="0"/>
      <w:divBdr>
        <w:top w:val="none" w:sz="0" w:space="0" w:color="auto"/>
        <w:left w:val="none" w:sz="0" w:space="0" w:color="auto"/>
        <w:bottom w:val="none" w:sz="0" w:space="0" w:color="auto"/>
        <w:right w:val="none" w:sz="0" w:space="0" w:color="auto"/>
      </w:divBdr>
    </w:div>
    <w:div w:id="1307971860">
      <w:bodyDiv w:val="1"/>
      <w:marLeft w:val="0"/>
      <w:marRight w:val="0"/>
      <w:marTop w:val="0"/>
      <w:marBottom w:val="0"/>
      <w:divBdr>
        <w:top w:val="none" w:sz="0" w:space="0" w:color="auto"/>
        <w:left w:val="none" w:sz="0" w:space="0" w:color="auto"/>
        <w:bottom w:val="none" w:sz="0" w:space="0" w:color="auto"/>
        <w:right w:val="none" w:sz="0" w:space="0" w:color="auto"/>
      </w:divBdr>
    </w:div>
    <w:div w:id="1310748050">
      <w:bodyDiv w:val="1"/>
      <w:marLeft w:val="0"/>
      <w:marRight w:val="0"/>
      <w:marTop w:val="0"/>
      <w:marBottom w:val="0"/>
      <w:divBdr>
        <w:top w:val="none" w:sz="0" w:space="0" w:color="auto"/>
        <w:left w:val="none" w:sz="0" w:space="0" w:color="auto"/>
        <w:bottom w:val="none" w:sz="0" w:space="0" w:color="auto"/>
        <w:right w:val="none" w:sz="0" w:space="0" w:color="auto"/>
      </w:divBdr>
    </w:div>
    <w:div w:id="1310788809">
      <w:bodyDiv w:val="1"/>
      <w:marLeft w:val="0"/>
      <w:marRight w:val="0"/>
      <w:marTop w:val="0"/>
      <w:marBottom w:val="0"/>
      <w:divBdr>
        <w:top w:val="none" w:sz="0" w:space="0" w:color="auto"/>
        <w:left w:val="none" w:sz="0" w:space="0" w:color="auto"/>
        <w:bottom w:val="none" w:sz="0" w:space="0" w:color="auto"/>
        <w:right w:val="none" w:sz="0" w:space="0" w:color="auto"/>
      </w:divBdr>
    </w:div>
    <w:div w:id="1311253998">
      <w:bodyDiv w:val="1"/>
      <w:marLeft w:val="0"/>
      <w:marRight w:val="0"/>
      <w:marTop w:val="0"/>
      <w:marBottom w:val="0"/>
      <w:divBdr>
        <w:top w:val="none" w:sz="0" w:space="0" w:color="auto"/>
        <w:left w:val="none" w:sz="0" w:space="0" w:color="auto"/>
        <w:bottom w:val="none" w:sz="0" w:space="0" w:color="auto"/>
        <w:right w:val="none" w:sz="0" w:space="0" w:color="auto"/>
      </w:divBdr>
    </w:div>
    <w:div w:id="1312641255">
      <w:bodyDiv w:val="1"/>
      <w:marLeft w:val="0"/>
      <w:marRight w:val="0"/>
      <w:marTop w:val="0"/>
      <w:marBottom w:val="0"/>
      <w:divBdr>
        <w:top w:val="none" w:sz="0" w:space="0" w:color="auto"/>
        <w:left w:val="none" w:sz="0" w:space="0" w:color="auto"/>
        <w:bottom w:val="none" w:sz="0" w:space="0" w:color="auto"/>
        <w:right w:val="none" w:sz="0" w:space="0" w:color="auto"/>
      </w:divBdr>
    </w:div>
    <w:div w:id="1314141700">
      <w:bodyDiv w:val="1"/>
      <w:marLeft w:val="0"/>
      <w:marRight w:val="0"/>
      <w:marTop w:val="0"/>
      <w:marBottom w:val="0"/>
      <w:divBdr>
        <w:top w:val="none" w:sz="0" w:space="0" w:color="auto"/>
        <w:left w:val="none" w:sz="0" w:space="0" w:color="auto"/>
        <w:bottom w:val="none" w:sz="0" w:space="0" w:color="auto"/>
        <w:right w:val="none" w:sz="0" w:space="0" w:color="auto"/>
      </w:divBdr>
    </w:div>
    <w:div w:id="1319385123">
      <w:bodyDiv w:val="1"/>
      <w:marLeft w:val="0"/>
      <w:marRight w:val="0"/>
      <w:marTop w:val="0"/>
      <w:marBottom w:val="0"/>
      <w:divBdr>
        <w:top w:val="none" w:sz="0" w:space="0" w:color="auto"/>
        <w:left w:val="none" w:sz="0" w:space="0" w:color="auto"/>
        <w:bottom w:val="none" w:sz="0" w:space="0" w:color="auto"/>
        <w:right w:val="none" w:sz="0" w:space="0" w:color="auto"/>
      </w:divBdr>
    </w:div>
    <w:div w:id="1320578170">
      <w:bodyDiv w:val="1"/>
      <w:marLeft w:val="0"/>
      <w:marRight w:val="0"/>
      <w:marTop w:val="0"/>
      <w:marBottom w:val="0"/>
      <w:divBdr>
        <w:top w:val="none" w:sz="0" w:space="0" w:color="auto"/>
        <w:left w:val="none" w:sz="0" w:space="0" w:color="auto"/>
        <w:bottom w:val="none" w:sz="0" w:space="0" w:color="auto"/>
        <w:right w:val="none" w:sz="0" w:space="0" w:color="auto"/>
      </w:divBdr>
    </w:div>
    <w:div w:id="1323118521">
      <w:bodyDiv w:val="1"/>
      <w:marLeft w:val="0"/>
      <w:marRight w:val="0"/>
      <w:marTop w:val="0"/>
      <w:marBottom w:val="0"/>
      <w:divBdr>
        <w:top w:val="none" w:sz="0" w:space="0" w:color="auto"/>
        <w:left w:val="none" w:sz="0" w:space="0" w:color="auto"/>
        <w:bottom w:val="none" w:sz="0" w:space="0" w:color="auto"/>
        <w:right w:val="none" w:sz="0" w:space="0" w:color="auto"/>
      </w:divBdr>
    </w:div>
    <w:div w:id="1323465065">
      <w:bodyDiv w:val="1"/>
      <w:marLeft w:val="0"/>
      <w:marRight w:val="0"/>
      <w:marTop w:val="0"/>
      <w:marBottom w:val="0"/>
      <w:divBdr>
        <w:top w:val="none" w:sz="0" w:space="0" w:color="auto"/>
        <w:left w:val="none" w:sz="0" w:space="0" w:color="auto"/>
        <w:bottom w:val="none" w:sz="0" w:space="0" w:color="auto"/>
        <w:right w:val="none" w:sz="0" w:space="0" w:color="auto"/>
      </w:divBdr>
    </w:div>
    <w:div w:id="1323894153">
      <w:bodyDiv w:val="1"/>
      <w:marLeft w:val="0"/>
      <w:marRight w:val="0"/>
      <w:marTop w:val="0"/>
      <w:marBottom w:val="0"/>
      <w:divBdr>
        <w:top w:val="none" w:sz="0" w:space="0" w:color="auto"/>
        <w:left w:val="none" w:sz="0" w:space="0" w:color="auto"/>
        <w:bottom w:val="none" w:sz="0" w:space="0" w:color="auto"/>
        <w:right w:val="none" w:sz="0" w:space="0" w:color="auto"/>
      </w:divBdr>
    </w:div>
    <w:div w:id="1324354904">
      <w:bodyDiv w:val="1"/>
      <w:marLeft w:val="0"/>
      <w:marRight w:val="0"/>
      <w:marTop w:val="0"/>
      <w:marBottom w:val="0"/>
      <w:divBdr>
        <w:top w:val="none" w:sz="0" w:space="0" w:color="auto"/>
        <w:left w:val="none" w:sz="0" w:space="0" w:color="auto"/>
        <w:bottom w:val="none" w:sz="0" w:space="0" w:color="auto"/>
        <w:right w:val="none" w:sz="0" w:space="0" w:color="auto"/>
      </w:divBdr>
    </w:div>
    <w:div w:id="1325743455">
      <w:bodyDiv w:val="1"/>
      <w:marLeft w:val="0"/>
      <w:marRight w:val="0"/>
      <w:marTop w:val="0"/>
      <w:marBottom w:val="0"/>
      <w:divBdr>
        <w:top w:val="none" w:sz="0" w:space="0" w:color="auto"/>
        <w:left w:val="none" w:sz="0" w:space="0" w:color="auto"/>
        <w:bottom w:val="none" w:sz="0" w:space="0" w:color="auto"/>
        <w:right w:val="none" w:sz="0" w:space="0" w:color="auto"/>
      </w:divBdr>
    </w:div>
    <w:div w:id="1326011030">
      <w:bodyDiv w:val="1"/>
      <w:marLeft w:val="0"/>
      <w:marRight w:val="0"/>
      <w:marTop w:val="0"/>
      <w:marBottom w:val="0"/>
      <w:divBdr>
        <w:top w:val="none" w:sz="0" w:space="0" w:color="auto"/>
        <w:left w:val="none" w:sz="0" w:space="0" w:color="auto"/>
        <w:bottom w:val="none" w:sz="0" w:space="0" w:color="auto"/>
        <w:right w:val="none" w:sz="0" w:space="0" w:color="auto"/>
      </w:divBdr>
    </w:div>
    <w:div w:id="1333751471">
      <w:bodyDiv w:val="1"/>
      <w:marLeft w:val="0"/>
      <w:marRight w:val="0"/>
      <w:marTop w:val="0"/>
      <w:marBottom w:val="0"/>
      <w:divBdr>
        <w:top w:val="none" w:sz="0" w:space="0" w:color="auto"/>
        <w:left w:val="none" w:sz="0" w:space="0" w:color="auto"/>
        <w:bottom w:val="none" w:sz="0" w:space="0" w:color="auto"/>
        <w:right w:val="none" w:sz="0" w:space="0" w:color="auto"/>
      </w:divBdr>
    </w:div>
    <w:div w:id="1334802664">
      <w:bodyDiv w:val="1"/>
      <w:marLeft w:val="0"/>
      <w:marRight w:val="0"/>
      <w:marTop w:val="0"/>
      <w:marBottom w:val="0"/>
      <w:divBdr>
        <w:top w:val="none" w:sz="0" w:space="0" w:color="auto"/>
        <w:left w:val="none" w:sz="0" w:space="0" w:color="auto"/>
        <w:bottom w:val="none" w:sz="0" w:space="0" w:color="auto"/>
        <w:right w:val="none" w:sz="0" w:space="0" w:color="auto"/>
      </w:divBdr>
    </w:div>
    <w:div w:id="1334911531">
      <w:bodyDiv w:val="1"/>
      <w:marLeft w:val="0"/>
      <w:marRight w:val="0"/>
      <w:marTop w:val="0"/>
      <w:marBottom w:val="0"/>
      <w:divBdr>
        <w:top w:val="none" w:sz="0" w:space="0" w:color="auto"/>
        <w:left w:val="none" w:sz="0" w:space="0" w:color="auto"/>
        <w:bottom w:val="none" w:sz="0" w:space="0" w:color="auto"/>
        <w:right w:val="none" w:sz="0" w:space="0" w:color="auto"/>
      </w:divBdr>
    </w:div>
    <w:div w:id="1337534440">
      <w:bodyDiv w:val="1"/>
      <w:marLeft w:val="0"/>
      <w:marRight w:val="0"/>
      <w:marTop w:val="0"/>
      <w:marBottom w:val="0"/>
      <w:divBdr>
        <w:top w:val="none" w:sz="0" w:space="0" w:color="auto"/>
        <w:left w:val="none" w:sz="0" w:space="0" w:color="auto"/>
        <w:bottom w:val="none" w:sz="0" w:space="0" w:color="auto"/>
        <w:right w:val="none" w:sz="0" w:space="0" w:color="auto"/>
      </w:divBdr>
    </w:div>
    <w:div w:id="1338338797">
      <w:bodyDiv w:val="1"/>
      <w:marLeft w:val="0"/>
      <w:marRight w:val="0"/>
      <w:marTop w:val="0"/>
      <w:marBottom w:val="0"/>
      <w:divBdr>
        <w:top w:val="none" w:sz="0" w:space="0" w:color="auto"/>
        <w:left w:val="none" w:sz="0" w:space="0" w:color="auto"/>
        <w:bottom w:val="none" w:sz="0" w:space="0" w:color="auto"/>
        <w:right w:val="none" w:sz="0" w:space="0" w:color="auto"/>
      </w:divBdr>
    </w:div>
    <w:div w:id="1339116527">
      <w:bodyDiv w:val="1"/>
      <w:marLeft w:val="0"/>
      <w:marRight w:val="0"/>
      <w:marTop w:val="0"/>
      <w:marBottom w:val="0"/>
      <w:divBdr>
        <w:top w:val="none" w:sz="0" w:space="0" w:color="auto"/>
        <w:left w:val="none" w:sz="0" w:space="0" w:color="auto"/>
        <w:bottom w:val="none" w:sz="0" w:space="0" w:color="auto"/>
        <w:right w:val="none" w:sz="0" w:space="0" w:color="auto"/>
      </w:divBdr>
    </w:div>
    <w:div w:id="1344354268">
      <w:bodyDiv w:val="1"/>
      <w:marLeft w:val="0"/>
      <w:marRight w:val="0"/>
      <w:marTop w:val="0"/>
      <w:marBottom w:val="0"/>
      <w:divBdr>
        <w:top w:val="none" w:sz="0" w:space="0" w:color="auto"/>
        <w:left w:val="none" w:sz="0" w:space="0" w:color="auto"/>
        <w:bottom w:val="none" w:sz="0" w:space="0" w:color="auto"/>
        <w:right w:val="none" w:sz="0" w:space="0" w:color="auto"/>
      </w:divBdr>
    </w:div>
    <w:div w:id="1344550052">
      <w:bodyDiv w:val="1"/>
      <w:marLeft w:val="0"/>
      <w:marRight w:val="0"/>
      <w:marTop w:val="0"/>
      <w:marBottom w:val="0"/>
      <w:divBdr>
        <w:top w:val="none" w:sz="0" w:space="0" w:color="auto"/>
        <w:left w:val="none" w:sz="0" w:space="0" w:color="auto"/>
        <w:bottom w:val="none" w:sz="0" w:space="0" w:color="auto"/>
        <w:right w:val="none" w:sz="0" w:space="0" w:color="auto"/>
      </w:divBdr>
    </w:div>
    <w:div w:id="1344674619">
      <w:bodyDiv w:val="1"/>
      <w:marLeft w:val="0"/>
      <w:marRight w:val="0"/>
      <w:marTop w:val="0"/>
      <w:marBottom w:val="0"/>
      <w:divBdr>
        <w:top w:val="none" w:sz="0" w:space="0" w:color="auto"/>
        <w:left w:val="none" w:sz="0" w:space="0" w:color="auto"/>
        <w:bottom w:val="none" w:sz="0" w:space="0" w:color="auto"/>
        <w:right w:val="none" w:sz="0" w:space="0" w:color="auto"/>
      </w:divBdr>
    </w:div>
    <w:div w:id="1350837077">
      <w:bodyDiv w:val="1"/>
      <w:marLeft w:val="0"/>
      <w:marRight w:val="0"/>
      <w:marTop w:val="0"/>
      <w:marBottom w:val="0"/>
      <w:divBdr>
        <w:top w:val="none" w:sz="0" w:space="0" w:color="auto"/>
        <w:left w:val="none" w:sz="0" w:space="0" w:color="auto"/>
        <w:bottom w:val="none" w:sz="0" w:space="0" w:color="auto"/>
        <w:right w:val="none" w:sz="0" w:space="0" w:color="auto"/>
      </w:divBdr>
    </w:div>
    <w:div w:id="1351491849">
      <w:bodyDiv w:val="1"/>
      <w:marLeft w:val="0"/>
      <w:marRight w:val="0"/>
      <w:marTop w:val="0"/>
      <w:marBottom w:val="0"/>
      <w:divBdr>
        <w:top w:val="none" w:sz="0" w:space="0" w:color="auto"/>
        <w:left w:val="none" w:sz="0" w:space="0" w:color="auto"/>
        <w:bottom w:val="none" w:sz="0" w:space="0" w:color="auto"/>
        <w:right w:val="none" w:sz="0" w:space="0" w:color="auto"/>
      </w:divBdr>
    </w:div>
    <w:div w:id="1352410876">
      <w:bodyDiv w:val="1"/>
      <w:marLeft w:val="0"/>
      <w:marRight w:val="0"/>
      <w:marTop w:val="0"/>
      <w:marBottom w:val="0"/>
      <w:divBdr>
        <w:top w:val="none" w:sz="0" w:space="0" w:color="auto"/>
        <w:left w:val="none" w:sz="0" w:space="0" w:color="auto"/>
        <w:bottom w:val="none" w:sz="0" w:space="0" w:color="auto"/>
        <w:right w:val="none" w:sz="0" w:space="0" w:color="auto"/>
      </w:divBdr>
    </w:div>
    <w:div w:id="1353065858">
      <w:bodyDiv w:val="1"/>
      <w:marLeft w:val="0"/>
      <w:marRight w:val="0"/>
      <w:marTop w:val="0"/>
      <w:marBottom w:val="0"/>
      <w:divBdr>
        <w:top w:val="none" w:sz="0" w:space="0" w:color="auto"/>
        <w:left w:val="none" w:sz="0" w:space="0" w:color="auto"/>
        <w:bottom w:val="none" w:sz="0" w:space="0" w:color="auto"/>
        <w:right w:val="none" w:sz="0" w:space="0" w:color="auto"/>
      </w:divBdr>
    </w:div>
    <w:div w:id="1354652562">
      <w:bodyDiv w:val="1"/>
      <w:marLeft w:val="0"/>
      <w:marRight w:val="0"/>
      <w:marTop w:val="0"/>
      <w:marBottom w:val="0"/>
      <w:divBdr>
        <w:top w:val="none" w:sz="0" w:space="0" w:color="auto"/>
        <w:left w:val="none" w:sz="0" w:space="0" w:color="auto"/>
        <w:bottom w:val="none" w:sz="0" w:space="0" w:color="auto"/>
        <w:right w:val="none" w:sz="0" w:space="0" w:color="auto"/>
      </w:divBdr>
    </w:div>
    <w:div w:id="1356031415">
      <w:bodyDiv w:val="1"/>
      <w:marLeft w:val="0"/>
      <w:marRight w:val="0"/>
      <w:marTop w:val="0"/>
      <w:marBottom w:val="0"/>
      <w:divBdr>
        <w:top w:val="none" w:sz="0" w:space="0" w:color="auto"/>
        <w:left w:val="none" w:sz="0" w:space="0" w:color="auto"/>
        <w:bottom w:val="none" w:sz="0" w:space="0" w:color="auto"/>
        <w:right w:val="none" w:sz="0" w:space="0" w:color="auto"/>
      </w:divBdr>
    </w:div>
    <w:div w:id="1360475246">
      <w:bodyDiv w:val="1"/>
      <w:marLeft w:val="0"/>
      <w:marRight w:val="0"/>
      <w:marTop w:val="0"/>
      <w:marBottom w:val="0"/>
      <w:divBdr>
        <w:top w:val="none" w:sz="0" w:space="0" w:color="auto"/>
        <w:left w:val="none" w:sz="0" w:space="0" w:color="auto"/>
        <w:bottom w:val="none" w:sz="0" w:space="0" w:color="auto"/>
        <w:right w:val="none" w:sz="0" w:space="0" w:color="auto"/>
      </w:divBdr>
    </w:div>
    <w:div w:id="1366366329">
      <w:bodyDiv w:val="1"/>
      <w:marLeft w:val="0"/>
      <w:marRight w:val="0"/>
      <w:marTop w:val="0"/>
      <w:marBottom w:val="0"/>
      <w:divBdr>
        <w:top w:val="none" w:sz="0" w:space="0" w:color="auto"/>
        <w:left w:val="none" w:sz="0" w:space="0" w:color="auto"/>
        <w:bottom w:val="none" w:sz="0" w:space="0" w:color="auto"/>
        <w:right w:val="none" w:sz="0" w:space="0" w:color="auto"/>
      </w:divBdr>
    </w:div>
    <w:div w:id="1366560428">
      <w:bodyDiv w:val="1"/>
      <w:marLeft w:val="0"/>
      <w:marRight w:val="0"/>
      <w:marTop w:val="0"/>
      <w:marBottom w:val="0"/>
      <w:divBdr>
        <w:top w:val="none" w:sz="0" w:space="0" w:color="auto"/>
        <w:left w:val="none" w:sz="0" w:space="0" w:color="auto"/>
        <w:bottom w:val="none" w:sz="0" w:space="0" w:color="auto"/>
        <w:right w:val="none" w:sz="0" w:space="0" w:color="auto"/>
      </w:divBdr>
    </w:div>
    <w:div w:id="1366715075">
      <w:bodyDiv w:val="1"/>
      <w:marLeft w:val="0"/>
      <w:marRight w:val="0"/>
      <w:marTop w:val="0"/>
      <w:marBottom w:val="0"/>
      <w:divBdr>
        <w:top w:val="none" w:sz="0" w:space="0" w:color="auto"/>
        <w:left w:val="none" w:sz="0" w:space="0" w:color="auto"/>
        <w:bottom w:val="none" w:sz="0" w:space="0" w:color="auto"/>
        <w:right w:val="none" w:sz="0" w:space="0" w:color="auto"/>
      </w:divBdr>
    </w:div>
    <w:div w:id="1367834263">
      <w:bodyDiv w:val="1"/>
      <w:marLeft w:val="0"/>
      <w:marRight w:val="0"/>
      <w:marTop w:val="0"/>
      <w:marBottom w:val="0"/>
      <w:divBdr>
        <w:top w:val="none" w:sz="0" w:space="0" w:color="auto"/>
        <w:left w:val="none" w:sz="0" w:space="0" w:color="auto"/>
        <w:bottom w:val="none" w:sz="0" w:space="0" w:color="auto"/>
        <w:right w:val="none" w:sz="0" w:space="0" w:color="auto"/>
      </w:divBdr>
    </w:div>
    <w:div w:id="1368994910">
      <w:bodyDiv w:val="1"/>
      <w:marLeft w:val="0"/>
      <w:marRight w:val="0"/>
      <w:marTop w:val="0"/>
      <w:marBottom w:val="0"/>
      <w:divBdr>
        <w:top w:val="none" w:sz="0" w:space="0" w:color="auto"/>
        <w:left w:val="none" w:sz="0" w:space="0" w:color="auto"/>
        <w:bottom w:val="none" w:sz="0" w:space="0" w:color="auto"/>
        <w:right w:val="none" w:sz="0" w:space="0" w:color="auto"/>
      </w:divBdr>
    </w:div>
    <w:div w:id="1371760153">
      <w:bodyDiv w:val="1"/>
      <w:marLeft w:val="0"/>
      <w:marRight w:val="0"/>
      <w:marTop w:val="0"/>
      <w:marBottom w:val="0"/>
      <w:divBdr>
        <w:top w:val="none" w:sz="0" w:space="0" w:color="auto"/>
        <w:left w:val="none" w:sz="0" w:space="0" w:color="auto"/>
        <w:bottom w:val="none" w:sz="0" w:space="0" w:color="auto"/>
        <w:right w:val="none" w:sz="0" w:space="0" w:color="auto"/>
      </w:divBdr>
    </w:div>
    <w:div w:id="1374160900">
      <w:bodyDiv w:val="1"/>
      <w:marLeft w:val="0"/>
      <w:marRight w:val="0"/>
      <w:marTop w:val="0"/>
      <w:marBottom w:val="0"/>
      <w:divBdr>
        <w:top w:val="none" w:sz="0" w:space="0" w:color="auto"/>
        <w:left w:val="none" w:sz="0" w:space="0" w:color="auto"/>
        <w:bottom w:val="none" w:sz="0" w:space="0" w:color="auto"/>
        <w:right w:val="none" w:sz="0" w:space="0" w:color="auto"/>
      </w:divBdr>
    </w:div>
    <w:div w:id="1374502888">
      <w:bodyDiv w:val="1"/>
      <w:marLeft w:val="0"/>
      <w:marRight w:val="0"/>
      <w:marTop w:val="0"/>
      <w:marBottom w:val="0"/>
      <w:divBdr>
        <w:top w:val="none" w:sz="0" w:space="0" w:color="auto"/>
        <w:left w:val="none" w:sz="0" w:space="0" w:color="auto"/>
        <w:bottom w:val="none" w:sz="0" w:space="0" w:color="auto"/>
        <w:right w:val="none" w:sz="0" w:space="0" w:color="auto"/>
      </w:divBdr>
    </w:div>
    <w:div w:id="1376006202">
      <w:bodyDiv w:val="1"/>
      <w:marLeft w:val="0"/>
      <w:marRight w:val="0"/>
      <w:marTop w:val="0"/>
      <w:marBottom w:val="0"/>
      <w:divBdr>
        <w:top w:val="none" w:sz="0" w:space="0" w:color="auto"/>
        <w:left w:val="none" w:sz="0" w:space="0" w:color="auto"/>
        <w:bottom w:val="none" w:sz="0" w:space="0" w:color="auto"/>
        <w:right w:val="none" w:sz="0" w:space="0" w:color="auto"/>
      </w:divBdr>
    </w:div>
    <w:div w:id="1376538023">
      <w:bodyDiv w:val="1"/>
      <w:marLeft w:val="0"/>
      <w:marRight w:val="0"/>
      <w:marTop w:val="0"/>
      <w:marBottom w:val="0"/>
      <w:divBdr>
        <w:top w:val="none" w:sz="0" w:space="0" w:color="auto"/>
        <w:left w:val="none" w:sz="0" w:space="0" w:color="auto"/>
        <w:bottom w:val="none" w:sz="0" w:space="0" w:color="auto"/>
        <w:right w:val="none" w:sz="0" w:space="0" w:color="auto"/>
      </w:divBdr>
    </w:div>
    <w:div w:id="1377509405">
      <w:bodyDiv w:val="1"/>
      <w:marLeft w:val="0"/>
      <w:marRight w:val="0"/>
      <w:marTop w:val="0"/>
      <w:marBottom w:val="0"/>
      <w:divBdr>
        <w:top w:val="none" w:sz="0" w:space="0" w:color="auto"/>
        <w:left w:val="none" w:sz="0" w:space="0" w:color="auto"/>
        <w:bottom w:val="none" w:sz="0" w:space="0" w:color="auto"/>
        <w:right w:val="none" w:sz="0" w:space="0" w:color="auto"/>
      </w:divBdr>
    </w:div>
    <w:div w:id="1378890593">
      <w:bodyDiv w:val="1"/>
      <w:marLeft w:val="0"/>
      <w:marRight w:val="0"/>
      <w:marTop w:val="0"/>
      <w:marBottom w:val="0"/>
      <w:divBdr>
        <w:top w:val="none" w:sz="0" w:space="0" w:color="auto"/>
        <w:left w:val="none" w:sz="0" w:space="0" w:color="auto"/>
        <w:bottom w:val="none" w:sz="0" w:space="0" w:color="auto"/>
        <w:right w:val="none" w:sz="0" w:space="0" w:color="auto"/>
      </w:divBdr>
    </w:div>
    <w:div w:id="1379696367">
      <w:bodyDiv w:val="1"/>
      <w:marLeft w:val="0"/>
      <w:marRight w:val="0"/>
      <w:marTop w:val="0"/>
      <w:marBottom w:val="0"/>
      <w:divBdr>
        <w:top w:val="none" w:sz="0" w:space="0" w:color="auto"/>
        <w:left w:val="none" w:sz="0" w:space="0" w:color="auto"/>
        <w:bottom w:val="none" w:sz="0" w:space="0" w:color="auto"/>
        <w:right w:val="none" w:sz="0" w:space="0" w:color="auto"/>
      </w:divBdr>
    </w:div>
    <w:div w:id="1380202542">
      <w:bodyDiv w:val="1"/>
      <w:marLeft w:val="0"/>
      <w:marRight w:val="0"/>
      <w:marTop w:val="0"/>
      <w:marBottom w:val="0"/>
      <w:divBdr>
        <w:top w:val="none" w:sz="0" w:space="0" w:color="auto"/>
        <w:left w:val="none" w:sz="0" w:space="0" w:color="auto"/>
        <w:bottom w:val="none" w:sz="0" w:space="0" w:color="auto"/>
        <w:right w:val="none" w:sz="0" w:space="0" w:color="auto"/>
      </w:divBdr>
    </w:div>
    <w:div w:id="1381636012">
      <w:bodyDiv w:val="1"/>
      <w:marLeft w:val="0"/>
      <w:marRight w:val="0"/>
      <w:marTop w:val="0"/>
      <w:marBottom w:val="0"/>
      <w:divBdr>
        <w:top w:val="none" w:sz="0" w:space="0" w:color="auto"/>
        <w:left w:val="none" w:sz="0" w:space="0" w:color="auto"/>
        <w:bottom w:val="none" w:sz="0" w:space="0" w:color="auto"/>
        <w:right w:val="none" w:sz="0" w:space="0" w:color="auto"/>
      </w:divBdr>
    </w:div>
    <w:div w:id="1385451572">
      <w:bodyDiv w:val="1"/>
      <w:marLeft w:val="0"/>
      <w:marRight w:val="0"/>
      <w:marTop w:val="0"/>
      <w:marBottom w:val="0"/>
      <w:divBdr>
        <w:top w:val="none" w:sz="0" w:space="0" w:color="auto"/>
        <w:left w:val="none" w:sz="0" w:space="0" w:color="auto"/>
        <w:bottom w:val="none" w:sz="0" w:space="0" w:color="auto"/>
        <w:right w:val="none" w:sz="0" w:space="0" w:color="auto"/>
      </w:divBdr>
    </w:div>
    <w:div w:id="1388455935">
      <w:bodyDiv w:val="1"/>
      <w:marLeft w:val="0"/>
      <w:marRight w:val="0"/>
      <w:marTop w:val="0"/>
      <w:marBottom w:val="0"/>
      <w:divBdr>
        <w:top w:val="none" w:sz="0" w:space="0" w:color="auto"/>
        <w:left w:val="none" w:sz="0" w:space="0" w:color="auto"/>
        <w:bottom w:val="none" w:sz="0" w:space="0" w:color="auto"/>
        <w:right w:val="none" w:sz="0" w:space="0" w:color="auto"/>
      </w:divBdr>
    </w:div>
    <w:div w:id="1389376453">
      <w:bodyDiv w:val="1"/>
      <w:marLeft w:val="0"/>
      <w:marRight w:val="0"/>
      <w:marTop w:val="0"/>
      <w:marBottom w:val="0"/>
      <w:divBdr>
        <w:top w:val="none" w:sz="0" w:space="0" w:color="auto"/>
        <w:left w:val="none" w:sz="0" w:space="0" w:color="auto"/>
        <w:bottom w:val="none" w:sz="0" w:space="0" w:color="auto"/>
        <w:right w:val="none" w:sz="0" w:space="0" w:color="auto"/>
      </w:divBdr>
    </w:div>
    <w:div w:id="1390375858">
      <w:bodyDiv w:val="1"/>
      <w:marLeft w:val="0"/>
      <w:marRight w:val="0"/>
      <w:marTop w:val="0"/>
      <w:marBottom w:val="0"/>
      <w:divBdr>
        <w:top w:val="none" w:sz="0" w:space="0" w:color="auto"/>
        <w:left w:val="none" w:sz="0" w:space="0" w:color="auto"/>
        <w:bottom w:val="none" w:sz="0" w:space="0" w:color="auto"/>
        <w:right w:val="none" w:sz="0" w:space="0" w:color="auto"/>
      </w:divBdr>
    </w:div>
    <w:div w:id="1391271894">
      <w:bodyDiv w:val="1"/>
      <w:marLeft w:val="0"/>
      <w:marRight w:val="0"/>
      <w:marTop w:val="0"/>
      <w:marBottom w:val="0"/>
      <w:divBdr>
        <w:top w:val="none" w:sz="0" w:space="0" w:color="auto"/>
        <w:left w:val="none" w:sz="0" w:space="0" w:color="auto"/>
        <w:bottom w:val="none" w:sz="0" w:space="0" w:color="auto"/>
        <w:right w:val="none" w:sz="0" w:space="0" w:color="auto"/>
      </w:divBdr>
    </w:div>
    <w:div w:id="1392116023">
      <w:bodyDiv w:val="1"/>
      <w:marLeft w:val="0"/>
      <w:marRight w:val="0"/>
      <w:marTop w:val="0"/>
      <w:marBottom w:val="0"/>
      <w:divBdr>
        <w:top w:val="none" w:sz="0" w:space="0" w:color="auto"/>
        <w:left w:val="none" w:sz="0" w:space="0" w:color="auto"/>
        <w:bottom w:val="none" w:sz="0" w:space="0" w:color="auto"/>
        <w:right w:val="none" w:sz="0" w:space="0" w:color="auto"/>
      </w:divBdr>
    </w:div>
    <w:div w:id="1393507377">
      <w:bodyDiv w:val="1"/>
      <w:marLeft w:val="0"/>
      <w:marRight w:val="0"/>
      <w:marTop w:val="0"/>
      <w:marBottom w:val="0"/>
      <w:divBdr>
        <w:top w:val="none" w:sz="0" w:space="0" w:color="auto"/>
        <w:left w:val="none" w:sz="0" w:space="0" w:color="auto"/>
        <w:bottom w:val="none" w:sz="0" w:space="0" w:color="auto"/>
        <w:right w:val="none" w:sz="0" w:space="0" w:color="auto"/>
      </w:divBdr>
    </w:div>
    <w:div w:id="1398742490">
      <w:bodyDiv w:val="1"/>
      <w:marLeft w:val="0"/>
      <w:marRight w:val="0"/>
      <w:marTop w:val="0"/>
      <w:marBottom w:val="0"/>
      <w:divBdr>
        <w:top w:val="none" w:sz="0" w:space="0" w:color="auto"/>
        <w:left w:val="none" w:sz="0" w:space="0" w:color="auto"/>
        <w:bottom w:val="none" w:sz="0" w:space="0" w:color="auto"/>
        <w:right w:val="none" w:sz="0" w:space="0" w:color="auto"/>
      </w:divBdr>
    </w:div>
    <w:div w:id="1398941558">
      <w:bodyDiv w:val="1"/>
      <w:marLeft w:val="0"/>
      <w:marRight w:val="0"/>
      <w:marTop w:val="0"/>
      <w:marBottom w:val="0"/>
      <w:divBdr>
        <w:top w:val="none" w:sz="0" w:space="0" w:color="auto"/>
        <w:left w:val="none" w:sz="0" w:space="0" w:color="auto"/>
        <w:bottom w:val="none" w:sz="0" w:space="0" w:color="auto"/>
        <w:right w:val="none" w:sz="0" w:space="0" w:color="auto"/>
      </w:divBdr>
    </w:div>
    <w:div w:id="1399130131">
      <w:bodyDiv w:val="1"/>
      <w:marLeft w:val="0"/>
      <w:marRight w:val="0"/>
      <w:marTop w:val="0"/>
      <w:marBottom w:val="0"/>
      <w:divBdr>
        <w:top w:val="none" w:sz="0" w:space="0" w:color="auto"/>
        <w:left w:val="none" w:sz="0" w:space="0" w:color="auto"/>
        <w:bottom w:val="none" w:sz="0" w:space="0" w:color="auto"/>
        <w:right w:val="none" w:sz="0" w:space="0" w:color="auto"/>
      </w:divBdr>
    </w:div>
    <w:div w:id="1399471558">
      <w:bodyDiv w:val="1"/>
      <w:marLeft w:val="0"/>
      <w:marRight w:val="0"/>
      <w:marTop w:val="0"/>
      <w:marBottom w:val="0"/>
      <w:divBdr>
        <w:top w:val="none" w:sz="0" w:space="0" w:color="auto"/>
        <w:left w:val="none" w:sz="0" w:space="0" w:color="auto"/>
        <w:bottom w:val="none" w:sz="0" w:space="0" w:color="auto"/>
        <w:right w:val="none" w:sz="0" w:space="0" w:color="auto"/>
      </w:divBdr>
    </w:div>
    <w:div w:id="1401055783">
      <w:bodyDiv w:val="1"/>
      <w:marLeft w:val="0"/>
      <w:marRight w:val="0"/>
      <w:marTop w:val="0"/>
      <w:marBottom w:val="0"/>
      <w:divBdr>
        <w:top w:val="none" w:sz="0" w:space="0" w:color="auto"/>
        <w:left w:val="none" w:sz="0" w:space="0" w:color="auto"/>
        <w:bottom w:val="none" w:sz="0" w:space="0" w:color="auto"/>
        <w:right w:val="none" w:sz="0" w:space="0" w:color="auto"/>
      </w:divBdr>
    </w:div>
    <w:div w:id="1403331468">
      <w:bodyDiv w:val="1"/>
      <w:marLeft w:val="0"/>
      <w:marRight w:val="0"/>
      <w:marTop w:val="0"/>
      <w:marBottom w:val="0"/>
      <w:divBdr>
        <w:top w:val="none" w:sz="0" w:space="0" w:color="auto"/>
        <w:left w:val="none" w:sz="0" w:space="0" w:color="auto"/>
        <w:bottom w:val="none" w:sz="0" w:space="0" w:color="auto"/>
        <w:right w:val="none" w:sz="0" w:space="0" w:color="auto"/>
      </w:divBdr>
    </w:div>
    <w:div w:id="1408842591">
      <w:bodyDiv w:val="1"/>
      <w:marLeft w:val="0"/>
      <w:marRight w:val="0"/>
      <w:marTop w:val="0"/>
      <w:marBottom w:val="0"/>
      <w:divBdr>
        <w:top w:val="none" w:sz="0" w:space="0" w:color="auto"/>
        <w:left w:val="none" w:sz="0" w:space="0" w:color="auto"/>
        <w:bottom w:val="none" w:sz="0" w:space="0" w:color="auto"/>
        <w:right w:val="none" w:sz="0" w:space="0" w:color="auto"/>
      </w:divBdr>
    </w:div>
    <w:div w:id="1409495327">
      <w:bodyDiv w:val="1"/>
      <w:marLeft w:val="0"/>
      <w:marRight w:val="0"/>
      <w:marTop w:val="0"/>
      <w:marBottom w:val="0"/>
      <w:divBdr>
        <w:top w:val="none" w:sz="0" w:space="0" w:color="auto"/>
        <w:left w:val="none" w:sz="0" w:space="0" w:color="auto"/>
        <w:bottom w:val="none" w:sz="0" w:space="0" w:color="auto"/>
        <w:right w:val="none" w:sz="0" w:space="0" w:color="auto"/>
      </w:divBdr>
    </w:div>
    <w:div w:id="1410738124">
      <w:bodyDiv w:val="1"/>
      <w:marLeft w:val="0"/>
      <w:marRight w:val="0"/>
      <w:marTop w:val="0"/>
      <w:marBottom w:val="0"/>
      <w:divBdr>
        <w:top w:val="none" w:sz="0" w:space="0" w:color="auto"/>
        <w:left w:val="none" w:sz="0" w:space="0" w:color="auto"/>
        <w:bottom w:val="none" w:sz="0" w:space="0" w:color="auto"/>
        <w:right w:val="none" w:sz="0" w:space="0" w:color="auto"/>
      </w:divBdr>
    </w:div>
    <w:div w:id="1413501548">
      <w:bodyDiv w:val="1"/>
      <w:marLeft w:val="0"/>
      <w:marRight w:val="0"/>
      <w:marTop w:val="0"/>
      <w:marBottom w:val="0"/>
      <w:divBdr>
        <w:top w:val="none" w:sz="0" w:space="0" w:color="auto"/>
        <w:left w:val="none" w:sz="0" w:space="0" w:color="auto"/>
        <w:bottom w:val="none" w:sz="0" w:space="0" w:color="auto"/>
        <w:right w:val="none" w:sz="0" w:space="0" w:color="auto"/>
      </w:divBdr>
    </w:div>
    <w:div w:id="1413742989">
      <w:bodyDiv w:val="1"/>
      <w:marLeft w:val="0"/>
      <w:marRight w:val="0"/>
      <w:marTop w:val="0"/>
      <w:marBottom w:val="0"/>
      <w:divBdr>
        <w:top w:val="none" w:sz="0" w:space="0" w:color="auto"/>
        <w:left w:val="none" w:sz="0" w:space="0" w:color="auto"/>
        <w:bottom w:val="none" w:sz="0" w:space="0" w:color="auto"/>
        <w:right w:val="none" w:sz="0" w:space="0" w:color="auto"/>
      </w:divBdr>
    </w:div>
    <w:div w:id="1413746243">
      <w:bodyDiv w:val="1"/>
      <w:marLeft w:val="0"/>
      <w:marRight w:val="0"/>
      <w:marTop w:val="0"/>
      <w:marBottom w:val="0"/>
      <w:divBdr>
        <w:top w:val="none" w:sz="0" w:space="0" w:color="auto"/>
        <w:left w:val="none" w:sz="0" w:space="0" w:color="auto"/>
        <w:bottom w:val="none" w:sz="0" w:space="0" w:color="auto"/>
        <w:right w:val="none" w:sz="0" w:space="0" w:color="auto"/>
      </w:divBdr>
    </w:div>
    <w:div w:id="1413894385">
      <w:bodyDiv w:val="1"/>
      <w:marLeft w:val="0"/>
      <w:marRight w:val="0"/>
      <w:marTop w:val="0"/>
      <w:marBottom w:val="0"/>
      <w:divBdr>
        <w:top w:val="none" w:sz="0" w:space="0" w:color="auto"/>
        <w:left w:val="none" w:sz="0" w:space="0" w:color="auto"/>
        <w:bottom w:val="none" w:sz="0" w:space="0" w:color="auto"/>
        <w:right w:val="none" w:sz="0" w:space="0" w:color="auto"/>
      </w:divBdr>
    </w:div>
    <w:div w:id="1413897002">
      <w:bodyDiv w:val="1"/>
      <w:marLeft w:val="0"/>
      <w:marRight w:val="0"/>
      <w:marTop w:val="0"/>
      <w:marBottom w:val="0"/>
      <w:divBdr>
        <w:top w:val="none" w:sz="0" w:space="0" w:color="auto"/>
        <w:left w:val="none" w:sz="0" w:space="0" w:color="auto"/>
        <w:bottom w:val="none" w:sz="0" w:space="0" w:color="auto"/>
        <w:right w:val="none" w:sz="0" w:space="0" w:color="auto"/>
      </w:divBdr>
    </w:div>
    <w:div w:id="1413968867">
      <w:bodyDiv w:val="1"/>
      <w:marLeft w:val="0"/>
      <w:marRight w:val="0"/>
      <w:marTop w:val="0"/>
      <w:marBottom w:val="0"/>
      <w:divBdr>
        <w:top w:val="none" w:sz="0" w:space="0" w:color="auto"/>
        <w:left w:val="none" w:sz="0" w:space="0" w:color="auto"/>
        <w:bottom w:val="none" w:sz="0" w:space="0" w:color="auto"/>
        <w:right w:val="none" w:sz="0" w:space="0" w:color="auto"/>
      </w:divBdr>
    </w:div>
    <w:div w:id="1422336295">
      <w:bodyDiv w:val="1"/>
      <w:marLeft w:val="0"/>
      <w:marRight w:val="0"/>
      <w:marTop w:val="0"/>
      <w:marBottom w:val="0"/>
      <w:divBdr>
        <w:top w:val="none" w:sz="0" w:space="0" w:color="auto"/>
        <w:left w:val="none" w:sz="0" w:space="0" w:color="auto"/>
        <w:bottom w:val="none" w:sz="0" w:space="0" w:color="auto"/>
        <w:right w:val="none" w:sz="0" w:space="0" w:color="auto"/>
      </w:divBdr>
    </w:div>
    <w:div w:id="1422722876">
      <w:bodyDiv w:val="1"/>
      <w:marLeft w:val="0"/>
      <w:marRight w:val="0"/>
      <w:marTop w:val="0"/>
      <w:marBottom w:val="0"/>
      <w:divBdr>
        <w:top w:val="none" w:sz="0" w:space="0" w:color="auto"/>
        <w:left w:val="none" w:sz="0" w:space="0" w:color="auto"/>
        <w:bottom w:val="none" w:sz="0" w:space="0" w:color="auto"/>
        <w:right w:val="none" w:sz="0" w:space="0" w:color="auto"/>
      </w:divBdr>
    </w:div>
    <w:div w:id="1423528714">
      <w:bodyDiv w:val="1"/>
      <w:marLeft w:val="0"/>
      <w:marRight w:val="0"/>
      <w:marTop w:val="0"/>
      <w:marBottom w:val="0"/>
      <w:divBdr>
        <w:top w:val="none" w:sz="0" w:space="0" w:color="auto"/>
        <w:left w:val="none" w:sz="0" w:space="0" w:color="auto"/>
        <w:bottom w:val="none" w:sz="0" w:space="0" w:color="auto"/>
        <w:right w:val="none" w:sz="0" w:space="0" w:color="auto"/>
      </w:divBdr>
    </w:div>
    <w:div w:id="1425102763">
      <w:bodyDiv w:val="1"/>
      <w:marLeft w:val="0"/>
      <w:marRight w:val="0"/>
      <w:marTop w:val="0"/>
      <w:marBottom w:val="0"/>
      <w:divBdr>
        <w:top w:val="none" w:sz="0" w:space="0" w:color="auto"/>
        <w:left w:val="none" w:sz="0" w:space="0" w:color="auto"/>
        <w:bottom w:val="none" w:sz="0" w:space="0" w:color="auto"/>
        <w:right w:val="none" w:sz="0" w:space="0" w:color="auto"/>
      </w:divBdr>
    </w:div>
    <w:div w:id="1426144802">
      <w:bodyDiv w:val="1"/>
      <w:marLeft w:val="0"/>
      <w:marRight w:val="0"/>
      <w:marTop w:val="0"/>
      <w:marBottom w:val="0"/>
      <w:divBdr>
        <w:top w:val="none" w:sz="0" w:space="0" w:color="auto"/>
        <w:left w:val="none" w:sz="0" w:space="0" w:color="auto"/>
        <w:bottom w:val="none" w:sz="0" w:space="0" w:color="auto"/>
        <w:right w:val="none" w:sz="0" w:space="0" w:color="auto"/>
      </w:divBdr>
    </w:div>
    <w:div w:id="1431268690">
      <w:bodyDiv w:val="1"/>
      <w:marLeft w:val="0"/>
      <w:marRight w:val="0"/>
      <w:marTop w:val="0"/>
      <w:marBottom w:val="0"/>
      <w:divBdr>
        <w:top w:val="none" w:sz="0" w:space="0" w:color="auto"/>
        <w:left w:val="none" w:sz="0" w:space="0" w:color="auto"/>
        <w:bottom w:val="none" w:sz="0" w:space="0" w:color="auto"/>
        <w:right w:val="none" w:sz="0" w:space="0" w:color="auto"/>
      </w:divBdr>
    </w:div>
    <w:div w:id="1433041105">
      <w:bodyDiv w:val="1"/>
      <w:marLeft w:val="0"/>
      <w:marRight w:val="0"/>
      <w:marTop w:val="0"/>
      <w:marBottom w:val="0"/>
      <w:divBdr>
        <w:top w:val="none" w:sz="0" w:space="0" w:color="auto"/>
        <w:left w:val="none" w:sz="0" w:space="0" w:color="auto"/>
        <w:bottom w:val="none" w:sz="0" w:space="0" w:color="auto"/>
        <w:right w:val="none" w:sz="0" w:space="0" w:color="auto"/>
      </w:divBdr>
    </w:div>
    <w:div w:id="1433161704">
      <w:bodyDiv w:val="1"/>
      <w:marLeft w:val="0"/>
      <w:marRight w:val="0"/>
      <w:marTop w:val="0"/>
      <w:marBottom w:val="0"/>
      <w:divBdr>
        <w:top w:val="none" w:sz="0" w:space="0" w:color="auto"/>
        <w:left w:val="none" w:sz="0" w:space="0" w:color="auto"/>
        <w:bottom w:val="none" w:sz="0" w:space="0" w:color="auto"/>
        <w:right w:val="none" w:sz="0" w:space="0" w:color="auto"/>
      </w:divBdr>
    </w:div>
    <w:div w:id="1433403900">
      <w:bodyDiv w:val="1"/>
      <w:marLeft w:val="0"/>
      <w:marRight w:val="0"/>
      <w:marTop w:val="0"/>
      <w:marBottom w:val="0"/>
      <w:divBdr>
        <w:top w:val="none" w:sz="0" w:space="0" w:color="auto"/>
        <w:left w:val="none" w:sz="0" w:space="0" w:color="auto"/>
        <w:bottom w:val="none" w:sz="0" w:space="0" w:color="auto"/>
        <w:right w:val="none" w:sz="0" w:space="0" w:color="auto"/>
      </w:divBdr>
    </w:div>
    <w:div w:id="1433739134">
      <w:bodyDiv w:val="1"/>
      <w:marLeft w:val="0"/>
      <w:marRight w:val="0"/>
      <w:marTop w:val="0"/>
      <w:marBottom w:val="0"/>
      <w:divBdr>
        <w:top w:val="none" w:sz="0" w:space="0" w:color="auto"/>
        <w:left w:val="none" w:sz="0" w:space="0" w:color="auto"/>
        <w:bottom w:val="none" w:sz="0" w:space="0" w:color="auto"/>
        <w:right w:val="none" w:sz="0" w:space="0" w:color="auto"/>
      </w:divBdr>
    </w:div>
    <w:div w:id="1434086410">
      <w:bodyDiv w:val="1"/>
      <w:marLeft w:val="0"/>
      <w:marRight w:val="0"/>
      <w:marTop w:val="0"/>
      <w:marBottom w:val="0"/>
      <w:divBdr>
        <w:top w:val="none" w:sz="0" w:space="0" w:color="auto"/>
        <w:left w:val="none" w:sz="0" w:space="0" w:color="auto"/>
        <w:bottom w:val="none" w:sz="0" w:space="0" w:color="auto"/>
        <w:right w:val="none" w:sz="0" w:space="0" w:color="auto"/>
      </w:divBdr>
    </w:div>
    <w:div w:id="1436823202">
      <w:bodyDiv w:val="1"/>
      <w:marLeft w:val="0"/>
      <w:marRight w:val="0"/>
      <w:marTop w:val="0"/>
      <w:marBottom w:val="0"/>
      <w:divBdr>
        <w:top w:val="none" w:sz="0" w:space="0" w:color="auto"/>
        <w:left w:val="none" w:sz="0" w:space="0" w:color="auto"/>
        <w:bottom w:val="none" w:sz="0" w:space="0" w:color="auto"/>
        <w:right w:val="none" w:sz="0" w:space="0" w:color="auto"/>
      </w:divBdr>
    </w:div>
    <w:div w:id="1439640869">
      <w:bodyDiv w:val="1"/>
      <w:marLeft w:val="0"/>
      <w:marRight w:val="0"/>
      <w:marTop w:val="0"/>
      <w:marBottom w:val="0"/>
      <w:divBdr>
        <w:top w:val="none" w:sz="0" w:space="0" w:color="auto"/>
        <w:left w:val="none" w:sz="0" w:space="0" w:color="auto"/>
        <w:bottom w:val="none" w:sz="0" w:space="0" w:color="auto"/>
        <w:right w:val="none" w:sz="0" w:space="0" w:color="auto"/>
      </w:divBdr>
    </w:div>
    <w:div w:id="1441219057">
      <w:bodyDiv w:val="1"/>
      <w:marLeft w:val="0"/>
      <w:marRight w:val="0"/>
      <w:marTop w:val="0"/>
      <w:marBottom w:val="0"/>
      <w:divBdr>
        <w:top w:val="none" w:sz="0" w:space="0" w:color="auto"/>
        <w:left w:val="none" w:sz="0" w:space="0" w:color="auto"/>
        <w:bottom w:val="none" w:sz="0" w:space="0" w:color="auto"/>
        <w:right w:val="none" w:sz="0" w:space="0" w:color="auto"/>
      </w:divBdr>
    </w:div>
    <w:div w:id="1443379373">
      <w:bodyDiv w:val="1"/>
      <w:marLeft w:val="0"/>
      <w:marRight w:val="0"/>
      <w:marTop w:val="0"/>
      <w:marBottom w:val="0"/>
      <w:divBdr>
        <w:top w:val="none" w:sz="0" w:space="0" w:color="auto"/>
        <w:left w:val="none" w:sz="0" w:space="0" w:color="auto"/>
        <w:bottom w:val="none" w:sz="0" w:space="0" w:color="auto"/>
        <w:right w:val="none" w:sz="0" w:space="0" w:color="auto"/>
      </w:divBdr>
    </w:div>
    <w:div w:id="1444694175">
      <w:bodyDiv w:val="1"/>
      <w:marLeft w:val="0"/>
      <w:marRight w:val="0"/>
      <w:marTop w:val="0"/>
      <w:marBottom w:val="0"/>
      <w:divBdr>
        <w:top w:val="none" w:sz="0" w:space="0" w:color="auto"/>
        <w:left w:val="none" w:sz="0" w:space="0" w:color="auto"/>
        <w:bottom w:val="none" w:sz="0" w:space="0" w:color="auto"/>
        <w:right w:val="none" w:sz="0" w:space="0" w:color="auto"/>
      </w:divBdr>
    </w:div>
    <w:div w:id="1450780793">
      <w:bodyDiv w:val="1"/>
      <w:marLeft w:val="0"/>
      <w:marRight w:val="0"/>
      <w:marTop w:val="0"/>
      <w:marBottom w:val="0"/>
      <w:divBdr>
        <w:top w:val="none" w:sz="0" w:space="0" w:color="auto"/>
        <w:left w:val="none" w:sz="0" w:space="0" w:color="auto"/>
        <w:bottom w:val="none" w:sz="0" w:space="0" w:color="auto"/>
        <w:right w:val="none" w:sz="0" w:space="0" w:color="auto"/>
      </w:divBdr>
    </w:div>
    <w:div w:id="1450971505">
      <w:bodyDiv w:val="1"/>
      <w:marLeft w:val="0"/>
      <w:marRight w:val="0"/>
      <w:marTop w:val="0"/>
      <w:marBottom w:val="0"/>
      <w:divBdr>
        <w:top w:val="none" w:sz="0" w:space="0" w:color="auto"/>
        <w:left w:val="none" w:sz="0" w:space="0" w:color="auto"/>
        <w:bottom w:val="none" w:sz="0" w:space="0" w:color="auto"/>
        <w:right w:val="none" w:sz="0" w:space="0" w:color="auto"/>
      </w:divBdr>
    </w:div>
    <w:div w:id="1452214034">
      <w:bodyDiv w:val="1"/>
      <w:marLeft w:val="0"/>
      <w:marRight w:val="0"/>
      <w:marTop w:val="0"/>
      <w:marBottom w:val="0"/>
      <w:divBdr>
        <w:top w:val="none" w:sz="0" w:space="0" w:color="auto"/>
        <w:left w:val="none" w:sz="0" w:space="0" w:color="auto"/>
        <w:bottom w:val="none" w:sz="0" w:space="0" w:color="auto"/>
        <w:right w:val="none" w:sz="0" w:space="0" w:color="auto"/>
      </w:divBdr>
    </w:div>
    <w:div w:id="1453549791">
      <w:bodyDiv w:val="1"/>
      <w:marLeft w:val="0"/>
      <w:marRight w:val="0"/>
      <w:marTop w:val="0"/>
      <w:marBottom w:val="0"/>
      <w:divBdr>
        <w:top w:val="none" w:sz="0" w:space="0" w:color="auto"/>
        <w:left w:val="none" w:sz="0" w:space="0" w:color="auto"/>
        <w:bottom w:val="none" w:sz="0" w:space="0" w:color="auto"/>
        <w:right w:val="none" w:sz="0" w:space="0" w:color="auto"/>
      </w:divBdr>
    </w:div>
    <w:div w:id="1454206851">
      <w:bodyDiv w:val="1"/>
      <w:marLeft w:val="0"/>
      <w:marRight w:val="0"/>
      <w:marTop w:val="0"/>
      <w:marBottom w:val="0"/>
      <w:divBdr>
        <w:top w:val="none" w:sz="0" w:space="0" w:color="auto"/>
        <w:left w:val="none" w:sz="0" w:space="0" w:color="auto"/>
        <w:bottom w:val="none" w:sz="0" w:space="0" w:color="auto"/>
        <w:right w:val="none" w:sz="0" w:space="0" w:color="auto"/>
      </w:divBdr>
    </w:div>
    <w:div w:id="1454707844">
      <w:bodyDiv w:val="1"/>
      <w:marLeft w:val="0"/>
      <w:marRight w:val="0"/>
      <w:marTop w:val="0"/>
      <w:marBottom w:val="0"/>
      <w:divBdr>
        <w:top w:val="none" w:sz="0" w:space="0" w:color="auto"/>
        <w:left w:val="none" w:sz="0" w:space="0" w:color="auto"/>
        <w:bottom w:val="none" w:sz="0" w:space="0" w:color="auto"/>
        <w:right w:val="none" w:sz="0" w:space="0" w:color="auto"/>
      </w:divBdr>
    </w:div>
    <w:div w:id="1455051957">
      <w:bodyDiv w:val="1"/>
      <w:marLeft w:val="0"/>
      <w:marRight w:val="0"/>
      <w:marTop w:val="0"/>
      <w:marBottom w:val="0"/>
      <w:divBdr>
        <w:top w:val="none" w:sz="0" w:space="0" w:color="auto"/>
        <w:left w:val="none" w:sz="0" w:space="0" w:color="auto"/>
        <w:bottom w:val="none" w:sz="0" w:space="0" w:color="auto"/>
        <w:right w:val="none" w:sz="0" w:space="0" w:color="auto"/>
      </w:divBdr>
    </w:div>
    <w:div w:id="1458447894">
      <w:bodyDiv w:val="1"/>
      <w:marLeft w:val="0"/>
      <w:marRight w:val="0"/>
      <w:marTop w:val="0"/>
      <w:marBottom w:val="0"/>
      <w:divBdr>
        <w:top w:val="none" w:sz="0" w:space="0" w:color="auto"/>
        <w:left w:val="none" w:sz="0" w:space="0" w:color="auto"/>
        <w:bottom w:val="none" w:sz="0" w:space="0" w:color="auto"/>
        <w:right w:val="none" w:sz="0" w:space="0" w:color="auto"/>
      </w:divBdr>
    </w:div>
    <w:div w:id="1458765885">
      <w:bodyDiv w:val="1"/>
      <w:marLeft w:val="0"/>
      <w:marRight w:val="0"/>
      <w:marTop w:val="0"/>
      <w:marBottom w:val="0"/>
      <w:divBdr>
        <w:top w:val="none" w:sz="0" w:space="0" w:color="auto"/>
        <w:left w:val="none" w:sz="0" w:space="0" w:color="auto"/>
        <w:bottom w:val="none" w:sz="0" w:space="0" w:color="auto"/>
        <w:right w:val="none" w:sz="0" w:space="0" w:color="auto"/>
      </w:divBdr>
    </w:div>
    <w:div w:id="1460341249">
      <w:bodyDiv w:val="1"/>
      <w:marLeft w:val="0"/>
      <w:marRight w:val="0"/>
      <w:marTop w:val="0"/>
      <w:marBottom w:val="0"/>
      <w:divBdr>
        <w:top w:val="none" w:sz="0" w:space="0" w:color="auto"/>
        <w:left w:val="none" w:sz="0" w:space="0" w:color="auto"/>
        <w:bottom w:val="none" w:sz="0" w:space="0" w:color="auto"/>
        <w:right w:val="none" w:sz="0" w:space="0" w:color="auto"/>
      </w:divBdr>
    </w:div>
    <w:div w:id="1461024446">
      <w:bodyDiv w:val="1"/>
      <w:marLeft w:val="0"/>
      <w:marRight w:val="0"/>
      <w:marTop w:val="0"/>
      <w:marBottom w:val="0"/>
      <w:divBdr>
        <w:top w:val="none" w:sz="0" w:space="0" w:color="auto"/>
        <w:left w:val="none" w:sz="0" w:space="0" w:color="auto"/>
        <w:bottom w:val="none" w:sz="0" w:space="0" w:color="auto"/>
        <w:right w:val="none" w:sz="0" w:space="0" w:color="auto"/>
      </w:divBdr>
    </w:div>
    <w:div w:id="1464276741">
      <w:bodyDiv w:val="1"/>
      <w:marLeft w:val="0"/>
      <w:marRight w:val="0"/>
      <w:marTop w:val="0"/>
      <w:marBottom w:val="0"/>
      <w:divBdr>
        <w:top w:val="none" w:sz="0" w:space="0" w:color="auto"/>
        <w:left w:val="none" w:sz="0" w:space="0" w:color="auto"/>
        <w:bottom w:val="none" w:sz="0" w:space="0" w:color="auto"/>
        <w:right w:val="none" w:sz="0" w:space="0" w:color="auto"/>
      </w:divBdr>
    </w:div>
    <w:div w:id="1464345118">
      <w:bodyDiv w:val="1"/>
      <w:marLeft w:val="0"/>
      <w:marRight w:val="0"/>
      <w:marTop w:val="0"/>
      <w:marBottom w:val="0"/>
      <w:divBdr>
        <w:top w:val="none" w:sz="0" w:space="0" w:color="auto"/>
        <w:left w:val="none" w:sz="0" w:space="0" w:color="auto"/>
        <w:bottom w:val="none" w:sz="0" w:space="0" w:color="auto"/>
        <w:right w:val="none" w:sz="0" w:space="0" w:color="auto"/>
      </w:divBdr>
    </w:div>
    <w:div w:id="1465082028">
      <w:bodyDiv w:val="1"/>
      <w:marLeft w:val="0"/>
      <w:marRight w:val="0"/>
      <w:marTop w:val="0"/>
      <w:marBottom w:val="0"/>
      <w:divBdr>
        <w:top w:val="none" w:sz="0" w:space="0" w:color="auto"/>
        <w:left w:val="none" w:sz="0" w:space="0" w:color="auto"/>
        <w:bottom w:val="none" w:sz="0" w:space="0" w:color="auto"/>
        <w:right w:val="none" w:sz="0" w:space="0" w:color="auto"/>
      </w:divBdr>
    </w:div>
    <w:div w:id="1466972543">
      <w:bodyDiv w:val="1"/>
      <w:marLeft w:val="0"/>
      <w:marRight w:val="0"/>
      <w:marTop w:val="0"/>
      <w:marBottom w:val="0"/>
      <w:divBdr>
        <w:top w:val="none" w:sz="0" w:space="0" w:color="auto"/>
        <w:left w:val="none" w:sz="0" w:space="0" w:color="auto"/>
        <w:bottom w:val="none" w:sz="0" w:space="0" w:color="auto"/>
        <w:right w:val="none" w:sz="0" w:space="0" w:color="auto"/>
      </w:divBdr>
    </w:div>
    <w:div w:id="1468470809">
      <w:bodyDiv w:val="1"/>
      <w:marLeft w:val="0"/>
      <w:marRight w:val="0"/>
      <w:marTop w:val="0"/>
      <w:marBottom w:val="0"/>
      <w:divBdr>
        <w:top w:val="none" w:sz="0" w:space="0" w:color="auto"/>
        <w:left w:val="none" w:sz="0" w:space="0" w:color="auto"/>
        <w:bottom w:val="none" w:sz="0" w:space="0" w:color="auto"/>
        <w:right w:val="none" w:sz="0" w:space="0" w:color="auto"/>
      </w:divBdr>
    </w:div>
    <w:div w:id="1470629800">
      <w:bodyDiv w:val="1"/>
      <w:marLeft w:val="0"/>
      <w:marRight w:val="0"/>
      <w:marTop w:val="0"/>
      <w:marBottom w:val="0"/>
      <w:divBdr>
        <w:top w:val="none" w:sz="0" w:space="0" w:color="auto"/>
        <w:left w:val="none" w:sz="0" w:space="0" w:color="auto"/>
        <w:bottom w:val="none" w:sz="0" w:space="0" w:color="auto"/>
        <w:right w:val="none" w:sz="0" w:space="0" w:color="auto"/>
      </w:divBdr>
    </w:div>
    <w:div w:id="1472289438">
      <w:bodyDiv w:val="1"/>
      <w:marLeft w:val="0"/>
      <w:marRight w:val="0"/>
      <w:marTop w:val="0"/>
      <w:marBottom w:val="0"/>
      <w:divBdr>
        <w:top w:val="none" w:sz="0" w:space="0" w:color="auto"/>
        <w:left w:val="none" w:sz="0" w:space="0" w:color="auto"/>
        <w:bottom w:val="none" w:sz="0" w:space="0" w:color="auto"/>
        <w:right w:val="none" w:sz="0" w:space="0" w:color="auto"/>
      </w:divBdr>
    </w:div>
    <w:div w:id="1474249435">
      <w:bodyDiv w:val="1"/>
      <w:marLeft w:val="0"/>
      <w:marRight w:val="0"/>
      <w:marTop w:val="0"/>
      <w:marBottom w:val="0"/>
      <w:divBdr>
        <w:top w:val="none" w:sz="0" w:space="0" w:color="auto"/>
        <w:left w:val="none" w:sz="0" w:space="0" w:color="auto"/>
        <w:bottom w:val="none" w:sz="0" w:space="0" w:color="auto"/>
        <w:right w:val="none" w:sz="0" w:space="0" w:color="auto"/>
      </w:divBdr>
    </w:div>
    <w:div w:id="1475946262">
      <w:bodyDiv w:val="1"/>
      <w:marLeft w:val="0"/>
      <w:marRight w:val="0"/>
      <w:marTop w:val="0"/>
      <w:marBottom w:val="0"/>
      <w:divBdr>
        <w:top w:val="none" w:sz="0" w:space="0" w:color="auto"/>
        <w:left w:val="none" w:sz="0" w:space="0" w:color="auto"/>
        <w:bottom w:val="none" w:sz="0" w:space="0" w:color="auto"/>
        <w:right w:val="none" w:sz="0" w:space="0" w:color="auto"/>
      </w:divBdr>
    </w:div>
    <w:div w:id="1477335548">
      <w:bodyDiv w:val="1"/>
      <w:marLeft w:val="0"/>
      <w:marRight w:val="0"/>
      <w:marTop w:val="0"/>
      <w:marBottom w:val="0"/>
      <w:divBdr>
        <w:top w:val="none" w:sz="0" w:space="0" w:color="auto"/>
        <w:left w:val="none" w:sz="0" w:space="0" w:color="auto"/>
        <w:bottom w:val="none" w:sz="0" w:space="0" w:color="auto"/>
        <w:right w:val="none" w:sz="0" w:space="0" w:color="auto"/>
      </w:divBdr>
    </w:div>
    <w:div w:id="1477457353">
      <w:bodyDiv w:val="1"/>
      <w:marLeft w:val="0"/>
      <w:marRight w:val="0"/>
      <w:marTop w:val="0"/>
      <w:marBottom w:val="0"/>
      <w:divBdr>
        <w:top w:val="none" w:sz="0" w:space="0" w:color="auto"/>
        <w:left w:val="none" w:sz="0" w:space="0" w:color="auto"/>
        <w:bottom w:val="none" w:sz="0" w:space="0" w:color="auto"/>
        <w:right w:val="none" w:sz="0" w:space="0" w:color="auto"/>
      </w:divBdr>
    </w:div>
    <w:div w:id="1481652224">
      <w:bodyDiv w:val="1"/>
      <w:marLeft w:val="0"/>
      <w:marRight w:val="0"/>
      <w:marTop w:val="0"/>
      <w:marBottom w:val="0"/>
      <w:divBdr>
        <w:top w:val="none" w:sz="0" w:space="0" w:color="auto"/>
        <w:left w:val="none" w:sz="0" w:space="0" w:color="auto"/>
        <w:bottom w:val="none" w:sz="0" w:space="0" w:color="auto"/>
        <w:right w:val="none" w:sz="0" w:space="0" w:color="auto"/>
      </w:divBdr>
    </w:div>
    <w:div w:id="1482307684">
      <w:bodyDiv w:val="1"/>
      <w:marLeft w:val="0"/>
      <w:marRight w:val="0"/>
      <w:marTop w:val="0"/>
      <w:marBottom w:val="0"/>
      <w:divBdr>
        <w:top w:val="none" w:sz="0" w:space="0" w:color="auto"/>
        <w:left w:val="none" w:sz="0" w:space="0" w:color="auto"/>
        <w:bottom w:val="none" w:sz="0" w:space="0" w:color="auto"/>
        <w:right w:val="none" w:sz="0" w:space="0" w:color="auto"/>
      </w:divBdr>
    </w:div>
    <w:div w:id="1482383630">
      <w:bodyDiv w:val="1"/>
      <w:marLeft w:val="0"/>
      <w:marRight w:val="0"/>
      <w:marTop w:val="0"/>
      <w:marBottom w:val="0"/>
      <w:divBdr>
        <w:top w:val="none" w:sz="0" w:space="0" w:color="auto"/>
        <w:left w:val="none" w:sz="0" w:space="0" w:color="auto"/>
        <w:bottom w:val="none" w:sz="0" w:space="0" w:color="auto"/>
        <w:right w:val="none" w:sz="0" w:space="0" w:color="auto"/>
      </w:divBdr>
    </w:div>
    <w:div w:id="1484083770">
      <w:bodyDiv w:val="1"/>
      <w:marLeft w:val="0"/>
      <w:marRight w:val="0"/>
      <w:marTop w:val="0"/>
      <w:marBottom w:val="0"/>
      <w:divBdr>
        <w:top w:val="none" w:sz="0" w:space="0" w:color="auto"/>
        <w:left w:val="none" w:sz="0" w:space="0" w:color="auto"/>
        <w:bottom w:val="none" w:sz="0" w:space="0" w:color="auto"/>
        <w:right w:val="none" w:sz="0" w:space="0" w:color="auto"/>
      </w:divBdr>
    </w:div>
    <w:div w:id="1485317097">
      <w:bodyDiv w:val="1"/>
      <w:marLeft w:val="0"/>
      <w:marRight w:val="0"/>
      <w:marTop w:val="0"/>
      <w:marBottom w:val="0"/>
      <w:divBdr>
        <w:top w:val="none" w:sz="0" w:space="0" w:color="auto"/>
        <w:left w:val="none" w:sz="0" w:space="0" w:color="auto"/>
        <w:bottom w:val="none" w:sz="0" w:space="0" w:color="auto"/>
        <w:right w:val="none" w:sz="0" w:space="0" w:color="auto"/>
      </w:divBdr>
    </w:div>
    <w:div w:id="1485510491">
      <w:bodyDiv w:val="1"/>
      <w:marLeft w:val="0"/>
      <w:marRight w:val="0"/>
      <w:marTop w:val="0"/>
      <w:marBottom w:val="0"/>
      <w:divBdr>
        <w:top w:val="none" w:sz="0" w:space="0" w:color="auto"/>
        <w:left w:val="none" w:sz="0" w:space="0" w:color="auto"/>
        <w:bottom w:val="none" w:sz="0" w:space="0" w:color="auto"/>
        <w:right w:val="none" w:sz="0" w:space="0" w:color="auto"/>
      </w:divBdr>
    </w:div>
    <w:div w:id="1485782800">
      <w:bodyDiv w:val="1"/>
      <w:marLeft w:val="0"/>
      <w:marRight w:val="0"/>
      <w:marTop w:val="0"/>
      <w:marBottom w:val="0"/>
      <w:divBdr>
        <w:top w:val="none" w:sz="0" w:space="0" w:color="auto"/>
        <w:left w:val="none" w:sz="0" w:space="0" w:color="auto"/>
        <w:bottom w:val="none" w:sz="0" w:space="0" w:color="auto"/>
        <w:right w:val="none" w:sz="0" w:space="0" w:color="auto"/>
      </w:divBdr>
    </w:div>
    <w:div w:id="1489665794">
      <w:bodyDiv w:val="1"/>
      <w:marLeft w:val="0"/>
      <w:marRight w:val="0"/>
      <w:marTop w:val="0"/>
      <w:marBottom w:val="0"/>
      <w:divBdr>
        <w:top w:val="none" w:sz="0" w:space="0" w:color="auto"/>
        <w:left w:val="none" w:sz="0" w:space="0" w:color="auto"/>
        <w:bottom w:val="none" w:sz="0" w:space="0" w:color="auto"/>
        <w:right w:val="none" w:sz="0" w:space="0" w:color="auto"/>
      </w:divBdr>
    </w:div>
    <w:div w:id="1491021819">
      <w:bodyDiv w:val="1"/>
      <w:marLeft w:val="0"/>
      <w:marRight w:val="0"/>
      <w:marTop w:val="0"/>
      <w:marBottom w:val="0"/>
      <w:divBdr>
        <w:top w:val="none" w:sz="0" w:space="0" w:color="auto"/>
        <w:left w:val="none" w:sz="0" w:space="0" w:color="auto"/>
        <w:bottom w:val="none" w:sz="0" w:space="0" w:color="auto"/>
        <w:right w:val="none" w:sz="0" w:space="0" w:color="auto"/>
      </w:divBdr>
    </w:div>
    <w:div w:id="1492604606">
      <w:bodyDiv w:val="1"/>
      <w:marLeft w:val="0"/>
      <w:marRight w:val="0"/>
      <w:marTop w:val="0"/>
      <w:marBottom w:val="0"/>
      <w:divBdr>
        <w:top w:val="none" w:sz="0" w:space="0" w:color="auto"/>
        <w:left w:val="none" w:sz="0" w:space="0" w:color="auto"/>
        <w:bottom w:val="none" w:sz="0" w:space="0" w:color="auto"/>
        <w:right w:val="none" w:sz="0" w:space="0" w:color="auto"/>
      </w:divBdr>
    </w:div>
    <w:div w:id="1493326252">
      <w:bodyDiv w:val="1"/>
      <w:marLeft w:val="0"/>
      <w:marRight w:val="0"/>
      <w:marTop w:val="0"/>
      <w:marBottom w:val="0"/>
      <w:divBdr>
        <w:top w:val="none" w:sz="0" w:space="0" w:color="auto"/>
        <w:left w:val="none" w:sz="0" w:space="0" w:color="auto"/>
        <w:bottom w:val="none" w:sz="0" w:space="0" w:color="auto"/>
        <w:right w:val="none" w:sz="0" w:space="0" w:color="auto"/>
      </w:divBdr>
    </w:div>
    <w:div w:id="1495032307">
      <w:bodyDiv w:val="1"/>
      <w:marLeft w:val="0"/>
      <w:marRight w:val="0"/>
      <w:marTop w:val="0"/>
      <w:marBottom w:val="0"/>
      <w:divBdr>
        <w:top w:val="none" w:sz="0" w:space="0" w:color="auto"/>
        <w:left w:val="none" w:sz="0" w:space="0" w:color="auto"/>
        <w:bottom w:val="none" w:sz="0" w:space="0" w:color="auto"/>
        <w:right w:val="none" w:sz="0" w:space="0" w:color="auto"/>
      </w:divBdr>
    </w:div>
    <w:div w:id="1496069655">
      <w:bodyDiv w:val="1"/>
      <w:marLeft w:val="0"/>
      <w:marRight w:val="0"/>
      <w:marTop w:val="0"/>
      <w:marBottom w:val="0"/>
      <w:divBdr>
        <w:top w:val="none" w:sz="0" w:space="0" w:color="auto"/>
        <w:left w:val="none" w:sz="0" w:space="0" w:color="auto"/>
        <w:bottom w:val="none" w:sz="0" w:space="0" w:color="auto"/>
        <w:right w:val="none" w:sz="0" w:space="0" w:color="auto"/>
      </w:divBdr>
    </w:div>
    <w:div w:id="1499274778">
      <w:bodyDiv w:val="1"/>
      <w:marLeft w:val="0"/>
      <w:marRight w:val="0"/>
      <w:marTop w:val="0"/>
      <w:marBottom w:val="0"/>
      <w:divBdr>
        <w:top w:val="none" w:sz="0" w:space="0" w:color="auto"/>
        <w:left w:val="none" w:sz="0" w:space="0" w:color="auto"/>
        <w:bottom w:val="none" w:sz="0" w:space="0" w:color="auto"/>
        <w:right w:val="none" w:sz="0" w:space="0" w:color="auto"/>
      </w:divBdr>
    </w:div>
    <w:div w:id="1499299727">
      <w:bodyDiv w:val="1"/>
      <w:marLeft w:val="0"/>
      <w:marRight w:val="0"/>
      <w:marTop w:val="0"/>
      <w:marBottom w:val="0"/>
      <w:divBdr>
        <w:top w:val="none" w:sz="0" w:space="0" w:color="auto"/>
        <w:left w:val="none" w:sz="0" w:space="0" w:color="auto"/>
        <w:bottom w:val="none" w:sz="0" w:space="0" w:color="auto"/>
        <w:right w:val="none" w:sz="0" w:space="0" w:color="auto"/>
      </w:divBdr>
    </w:div>
    <w:div w:id="1500971040">
      <w:bodyDiv w:val="1"/>
      <w:marLeft w:val="0"/>
      <w:marRight w:val="0"/>
      <w:marTop w:val="0"/>
      <w:marBottom w:val="0"/>
      <w:divBdr>
        <w:top w:val="none" w:sz="0" w:space="0" w:color="auto"/>
        <w:left w:val="none" w:sz="0" w:space="0" w:color="auto"/>
        <w:bottom w:val="none" w:sz="0" w:space="0" w:color="auto"/>
        <w:right w:val="none" w:sz="0" w:space="0" w:color="auto"/>
      </w:divBdr>
    </w:div>
    <w:div w:id="1501115220">
      <w:bodyDiv w:val="1"/>
      <w:marLeft w:val="0"/>
      <w:marRight w:val="0"/>
      <w:marTop w:val="0"/>
      <w:marBottom w:val="0"/>
      <w:divBdr>
        <w:top w:val="none" w:sz="0" w:space="0" w:color="auto"/>
        <w:left w:val="none" w:sz="0" w:space="0" w:color="auto"/>
        <w:bottom w:val="none" w:sz="0" w:space="0" w:color="auto"/>
        <w:right w:val="none" w:sz="0" w:space="0" w:color="auto"/>
      </w:divBdr>
    </w:div>
    <w:div w:id="1501431923">
      <w:bodyDiv w:val="1"/>
      <w:marLeft w:val="0"/>
      <w:marRight w:val="0"/>
      <w:marTop w:val="0"/>
      <w:marBottom w:val="0"/>
      <w:divBdr>
        <w:top w:val="none" w:sz="0" w:space="0" w:color="auto"/>
        <w:left w:val="none" w:sz="0" w:space="0" w:color="auto"/>
        <w:bottom w:val="none" w:sz="0" w:space="0" w:color="auto"/>
        <w:right w:val="none" w:sz="0" w:space="0" w:color="auto"/>
      </w:divBdr>
    </w:div>
    <w:div w:id="1501694627">
      <w:bodyDiv w:val="1"/>
      <w:marLeft w:val="0"/>
      <w:marRight w:val="0"/>
      <w:marTop w:val="0"/>
      <w:marBottom w:val="0"/>
      <w:divBdr>
        <w:top w:val="none" w:sz="0" w:space="0" w:color="auto"/>
        <w:left w:val="none" w:sz="0" w:space="0" w:color="auto"/>
        <w:bottom w:val="none" w:sz="0" w:space="0" w:color="auto"/>
        <w:right w:val="none" w:sz="0" w:space="0" w:color="auto"/>
      </w:divBdr>
    </w:div>
    <w:div w:id="1502234711">
      <w:bodyDiv w:val="1"/>
      <w:marLeft w:val="0"/>
      <w:marRight w:val="0"/>
      <w:marTop w:val="0"/>
      <w:marBottom w:val="0"/>
      <w:divBdr>
        <w:top w:val="none" w:sz="0" w:space="0" w:color="auto"/>
        <w:left w:val="none" w:sz="0" w:space="0" w:color="auto"/>
        <w:bottom w:val="none" w:sz="0" w:space="0" w:color="auto"/>
        <w:right w:val="none" w:sz="0" w:space="0" w:color="auto"/>
      </w:divBdr>
    </w:div>
    <w:div w:id="1502624391">
      <w:bodyDiv w:val="1"/>
      <w:marLeft w:val="0"/>
      <w:marRight w:val="0"/>
      <w:marTop w:val="0"/>
      <w:marBottom w:val="0"/>
      <w:divBdr>
        <w:top w:val="none" w:sz="0" w:space="0" w:color="auto"/>
        <w:left w:val="none" w:sz="0" w:space="0" w:color="auto"/>
        <w:bottom w:val="none" w:sz="0" w:space="0" w:color="auto"/>
        <w:right w:val="none" w:sz="0" w:space="0" w:color="auto"/>
      </w:divBdr>
    </w:div>
    <w:div w:id="1504201943">
      <w:bodyDiv w:val="1"/>
      <w:marLeft w:val="0"/>
      <w:marRight w:val="0"/>
      <w:marTop w:val="0"/>
      <w:marBottom w:val="0"/>
      <w:divBdr>
        <w:top w:val="none" w:sz="0" w:space="0" w:color="auto"/>
        <w:left w:val="none" w:sz="0" w:space="0" w:color="auto"/>
        <w:bottom w:val="none" w:sz="0" w:space="0" w:color="auto"/>
        <w:right w:val="none" w:sz="0" w:space="0" w:color="auto"/>
      </w:divBdr>
    </w:div>
    <w:div w:id="1510677050">
      <w:bodyDiv w:val="1"/>
      <w:marLeft w:val="0"/>
      <w:marRight w:val="0"/>
      <w:marTop w:val="0"/>
      <w:marBottom w:val="0"/>
      <w:divBdr>
        <w:top w:val="none" w:sz="0" w:space="0" w:color="auto"/>
        <w:left w:val="none" w:sz="0" w:space="0" w:color="auto"/>
        <w:bottom w:val="none" w:sz="0" w:space="0" w:color="auto"/>
        <w:right w:val="none" w:sz="0" w:space="0" w:color="auto"/>
      </w:divBdr>
    </w:div>
    <w:div w:id="1513496641">
      <w:bodyDiv w:val="1"/>
      <w:marLeft w:val="0"/>
      <w:marRight w:val="0"/>
      <w:marTop w:val="0"/>
      <w:marBottom w:val="0"/>
      <w:divBdr>
        <w:top w:val="none" w:sz="0" w:space="0" w:color="auto"/>
        <w:left w:val="none" w:sz="0" w:space="0" w:color="auto"/>
        <w:bottom w:val="none" w:sz="0" w:space="0" w:color="auto"/>
        <w:right w:val="none" w:sz="0" w:space="0" w:color="auto"/>
      </w:divBdr>
    </w:div>
    <w:div w:id="1513838382">
      <w:bodyDiv w:val="1"/>
      <w:marLeft w:val="0"/>
      <w:marRight w:val="0"/>
      <w:marTop w:val="0"/>
      <w:marBottom w:val="0"/>
      <w:divBdr>
        <w:top w:val="none" w:sz="0" w:space="0" w:color="auto"/>
        <w:left w:val="none" w:sz="0" w:space="0" w:color="auto"/>
        <w:bottom w:val="none" w:sz="0" w:space="0" w:color="auto"/>
        <w:right w:val="none" w:sz="0" w:space="0" w:color="auto"/>
      </w:divBdr>
    </w:div>
    <w:div w:id="1526552222">
      <w:bodyDiv w:val="1"/>
      <w:marLeft w:val="0"/>
      <w:marRight w:val="0"/>
      <w:marTop w:val="0"/>
      <w:marBottom w:val="0"/>
      <w:divBdr>
        <w:top w:val="none" w:sz="0" w:space="0" w:color="auto"/>
        <w:left w:val="none" w:sz="0" w:space="0" w:color="auto"/>
        <w:bottom w:val="none" w:sz="0" w:space="0" w:color="auto"/>
        <w:right w:val="none" w:sz="0" w:space="0" w:color="auto"/>
      </w:divBdr>
    </w:div>
    <w:div w:id="1527907672">
      <w:bodyDiv w:val="1"/>
      <w:marLeft w:val="0"/>
      <w:marRight w:val="0"/>
      <w:marTop w:val="0"/>
      <w:marBottom w:val="0"/>
      <w:divBdr>
        <w:top w:val="none" w:sz="0" w:space="0" w:color="auto"/>
        <w:left w:val="none" w:sz="0" w:space="0" w:color="auto"/>
        <w:bottom w:val="none" w:sz="0" w:space="0" w:color="auto"/>
        <w:right w:val="none" w:sz="0" w:space="0" w:color="auto"/>
      </w:divBdr>
    </w:div>
    <w:div w:id="1528907689">
      <w:bodyDiv w:val="1"/>
      <w:marLeft w:val="0"/>
      <w:marRight w:val="0"/>
      <w:marTop w:val="0"/>
      <w:marBottom w:val="0"/>
      <w:divBdr>
        <w:top w:val="none" w:sz="0" w:space="0" w:color="auto"/>
        <w:left w:val="none" w:sz="0" w:space="0" w:color="auto"/>
        <w:bottom w:val="none" w:sz="0" w:space="0" w:color="auto"/>
        <w:right w:val="none" w:sz="0" w:space="0" w:color="auto"/>
      </w:divBdr>
    </w:div>
    <w:div w:id="1531340099">
      <w:bodyDiv w:val="1"/>
      <w:marLeft w:val="0"/>
      <w:marRight w:val="0"/>
      <w:marTop w:val="0"/>
      <w:marBottom w:val="0"/>
      <w:divBdr>
        <w:top w:val="none" w:sz="0" w:space="0" w:color="auto"/>
        <w:left w:val="none" w:sz="0" w:space="0" w:color="auto"/>
        <w:bottom w:val="none" w:sz="0" w:space="0" w:color="auto"/>
        <w:right w:val="none" w:sz="0" w:space="0" w:color="auto"/>
      </w:divBdr>
    </w:div>
    <w:div w:id="1532189111">
      <w:bodyDiv w:val="1"/>
      <w:marLeft w:val="0"/>
      <w:marRight w:val="0"/>
      <w:marTop w:val="0"/>
      <w:marBottom w:val="0"/>
      <w:divBdr>
        <w:top w:val="none" w:sz="0" w:space="0" w:color="auto"/>
        <w:left w:val="none" w:sz="0" w:space="0" w:color="auto"/>
        <w:bottom w:val="none" w:sz="0" w:space="0" w:color="auto"/>
        <w:right w:val="none" w:sz="0" w:space="0" w:color="auto"/>
      </w:divBdr>
    </w:div>
    <w:div w:id="1532573442">
      <w:bodyDiv w:val="1"/>
      <w:marLeft w:val="0"/>
      <w:marRight w:val="0"/>
      <w:marTop w:val="0"/>
      <w:marBottom w:val="0"/>
      <w:divBdr>
        <w:top w:val="none" w:sz="0" w:space="0" w:color="auto"/>
        <w:left w:val="none" w:sz="0" w:space="0" w:color="auto"/>
        <w:bottom w:val="none" w:sz="0" w:space="0" w:color="auto"/>
        <w:right w:val="none" w:sz="0" w:space="0" w:color="auto"/>
      </w:divBdr>
    </w:div>
    <w:div w:id="1532955312">
      <w:bodyDiv w:val="1"/>
      <w:marLeft w:val="0"/>
      <w:marRight w:val="0"/>
      <w:marTop w:val="0"/>
      <w:marBottom w:val="0"/>
      <w:divBdr>
        <w:top w:val="none" w:sz="0" w:space="0" w:color="auto"/>
        <w:left w:val="none" w:sz="0" w:space="0" w:color="auto"/>
        <w:bottom w:val="none" w:sz="0" w:space="0" w:color="auto"/>
        <w:right w:val="none" w:sz="0" w:space="0" w:color="auto"/>
      </w:divBdr>
    </w:div>
    <w:div w:id="1538548460">
      <w:bodyDiv w:val="1"/>
      <w:marLeft w:val="0"/>
      <w:marRight w:val="0"/>
      <w:marTop w:val="0"/>
      <w:marBottom w:val="0"/>
      <w:divBdr>
        <w:top w:val="none" w:sz="0" w:space="0" w:color="auto"/>
        <w:left w:val="none" w:sz="0" w:space="0" w:color="auto"/>
        <w:bottom w:val="none" w:sz="0" w:space="0" w:color="auto"/>
        <w:right w:val="none" w:sz="0" w:space="0" w:color="auto"/>
      </w:divBdr>
    </w:div>
    <w:div w:id="1540128155">
      <w:bodyDiv w:val="1"/>
      <w:marLeft w:val="0"/>
      <w:marRight w:val="0"/>
      <w:marTop w:val="0"/>
      <w:marBottom w:val="0"/>
      <w:divBdr>
        <w:top w:val="none" w:sz="0" w:space="0" w:color="auto"/>
        <w:left w:val="none" w:sz="0" w:space="0" w:color="auto"/>
        <w:bottom w:val="none" w:sz="0" w:space="0" w:color="auto"/>
        <w:right w:val="none" w:sz="0" w:space="0" w:color="auto"/>
      </w:divBdr>
    </w:div>
    <w:div w:id="1541239558">
      <w:bodyDiv w:val="1"/>
      <w:marLeft w:val="0"/>
      <w:marRight w:val="0"/>
      <w:marTop w:val="0"/>
      <w:marBottom w:val="0"/>
      <w:divBdr>
        <w:top w:val="none" w:sz="0" w:space="0" w:color="auto"/>
        <w:left w:val="none" w:sz="0" w:space="0" w:color="auto"/>
        <w:bottom w:val="none" w:sz="0" w:space="0" w:color="auto"/>
        <w:right w:val="none" w:sz="0" w:space="0" w:color="auto"/>
      </w:divBdr>
    </w:div>
    <w:div w:id="1543980959">
      <w:bodyDiv w:val="1"/>
      <w:marLeft w:val="0"/>
      <w:marRight w:val="0"/>
      <w:marTop w:val="0"/>
      <w:marBottom w:val="0"/>
      <w:divBdr>
        <w:top w:val="none" w:sz="0" w:space="0" w:color="auto"/>
        <w:left w:val="none" w:sz="0" w:space="0" w:color="auto"/>
        <w:bottom w:val="none" w:sz="0" w:space="0" w:color="auto"/>
        <w:right w:val="none" w:sz="0" w:space="0" w:color="auto"/>
      </w:divBdr>
    </w:div>
    <w:div w:id="1544319744">
      <w:bodyDiv w:val="1"/>
      <w:marLeft w:val="0"/>
      <w:marRight w:val="0"/>
      <w:marTop w:val="0"/>
      <w:marBottom w:val="0"/>
      <w:divBdr>
        <w:top w:val="none" w:sz="0" w:space="0" w:color="auto"/>
        <w:left w:val="none" w:sz="0" w:space="0" w:color="auto"/>
        <w:bottom w:val="none" w:sz="0" w:space="0" w:color="auto"/>
        <w:right w:val="none" w:sz="0" w:space="0" w:color="auto"/>
      </w:divBdr>
    </w:div>
    <w:div w:id="1545101256">
      <w:bodyDiv w:val="1"/>
      <w:marLeft w:val="0"/>
      <w:marRight w:val="0"/>
      <w:marTop w:val="0"/>
      <w:marBottom w:val="0"/>
      <w:divBdr>
        <w:top w:val="none" w:sz="0" w:space="0" w:color="auto"/>
        <w:left w:val="none" w:sz="0" w:space="0" w:color="auto"/>
        <w:bottom w:val="none" w:sz="0" w:space="0" w:color="auto"/>
        <w:right w:val="none" w:sz="0" w:space="0" w:color="auto"/>
      </w:divBdr>
    </w:div>
    <w:div w:id="1546528189">
      <w:bodyDiv w:val="1"/>
      <w:marLeft w:val="0"/>
      <w:marRight w:val="0"/>
      <w:marTop w:val="0"/>
      <w:marBottom w:val="0"/>
      <w:divBdr>
        <w:top w:val="none" w:sz="0" w:space="0" w:color="auto"/>
        <w:left w:val="none" w:sz="0" w:space="0" w:color="auto"/>
        <w:bottom w:val="none" w:sz="0" w:space="0" w:color="auto"/>
        <w:right w:val="none" w:sz="0" w:space="0" w:color="auto"/>
      </w:divBdr>
    </w:div>
    <w:div w:id="1548181866">
      <w:bodyDiv w:val="1"/>
      <w:marLeft w:val="0"/>
      <w:marRight w:val="0"/>
      <w:marTop w:val="0"/>
      <w:marBottom w:val="0"/>
      <w:divBdr>
        <w:top w:val="none" w:sz="0" w:space="0" w:color="auto"/>
        <w:left w:val="none" w:sz="0" w:space="0" w:color="auto"/>
        <w:bottom w:val="none" w:sz="0" w:space="0" w:color="auto"/>
        <w:right w:val="none" w:sz="0" w:space="0" w:color="auto"/>
      </w:divBdr>
    </w:div>
    <w:div w:id="1548831463">
      <w:bodyDiv w:val="1"/>
      <w:marLeft w:val="0"/>
      <w:marRight w:val="0"/>
      <w:marTop w:val="0"/>
      <w:marBottom w:val="0"/>
      <w:divBdr>
        <w:top w:val="none" w:sz="0" w:space="0" w:color="auto"/>
        <w:left w:val="none" w:sz="0" w:space="0" w:color="auto"/>
        <w:bottom w:val="none" w:sz="0" w:space="0" w:color="auto"/>
        <w:right w:val="none" w:sz="0" w:space="0" w:color="auto"/>
      </w:divBdr>
    </w:div>
    <w:div w:id="1553348070">
      <w:bodyDiv w:val="1"/>
      <w:marLeft w:val="0"/>
      <w:marRight w:val="0"/>
      <w:marTop w:val="0"/>
      <w:marBottom w:val="0"/>
      <w:divBdr>
        <w:top w:val="none" w:sz="0" w:space="0" w:color="auto"/>
        <w:left w:val="none" w:sz="0" w:space="0" w:color="auto"/>
        <w:bottom w:val="none" w:sz="0" w:space="0" w:color="auto"/>
        <w:right w:val="none" w:sz="0" w:space="0" w:color="auto"/>
      </w:divBdr>
    </w:div>
    <w:div w:id="1554078084">
      <w:bodyDiv w:val="1"/>
      <w:marLeft w:val="0"/>
      <w:marRight w:val="0"/>
      <w:marTop w:val="0"/>
      <w:marBottom w:val="0"/>
      <w:divBdr>
        <w:top w:val="none" w:sz="0" w:space="0" w:color="auto"/>
        <w:left w:val="none" w:sz="0" w:space="0" w:color="auto"/>
        <w:bottom w:val="none" w:sz="0" w:space="0" w:color="auto"/>
        <w:right w:val="none" w:sz="0" w:space="0" w:color="auto"/>
      </w:divBdr>
    </w:div>
    <w:div w:id="1557399918">
      <w:bodyDiv w:val="1"/>
      <w:marLeft w:val="0"/>
      <w:marRight w:val="0"/>
      <w:marTop w:val="0"/>
      <w:marBottom w:val="0"/>
      <w:divBdr>
        <w:top w:val="none" w:sz="0" w:space="0" w:color="auto"/>
        <w:left w:val="none" w:sz="0" w:space="0" w:color="auto"/>
        <w:bottom w:val="none" w:sz="0" w:space="0" w:color="auto"/>
        <w:right w:val="none" w:sz="0" w:space="0" w:color="auto"/>
      </w:divBdr>
    </w:div>
    <w:div w:id="1558008252">
      <w:bodyDiv w:val="1"/>
      <w:marLeft w:val="0"/>
      <w:marRight w:val="0"/>
      <w:marTop w:val="0"/>
      <w:marBottom w:val="0"/>
      <w:divBdr>
        <w:top w:val="none" w:sz="0" w:space="0" w:color="auto"/>
        <w:left w:val="none" w:sz="0" w:space="0" w:color="auto"/>
        <w:bottom w:val="none" w:sz="0" w:space="0" w:color="auto"/>
        <w:right w:val="none" w:sz="0" w:space="0" w:color="auto"/>
      </w:divBdr>
    </w:div>
    <w:div w:id="1559631201">
      <w:bodyDiv w:val="1"/>
      <w:marLeft w:val="0"/>
      <w:marRight w:val="0"/>
      <w:marTop w:val="0"/>
      <w:marBottom w:val="0"/>
      <w:divBdr>
        <w:top w:val="none" w:sz="0" w:space="0" w:color="auto"/>
        <w:left w:val="none" w:sz="0" w:space="0" w:color="auto"/>
        <w:bottom w:val="none" w:sz="0" w:space="0" w:color="auto"/>
        <w:right w:val="none" w:sz="0" w:space="0" w:color="auto"/>
      </w:divBdr>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64172066">
      <w:bodyDiv w:val="1"/>
      <w:marLeft w:val="0"/>
      <w:marRight w:val="0"/>
      <w:marTop w:val="0"/>
      <w:marBottom w:val="0"/>
      <w:divBdr>
        <w:top w:val="none" w:sz="0" w:space="0" w:color="auto"/>
        <w:left w:val="none" w:sz="0" w:space="0" w:color="auto"/>
        <w:bottom w:val="none" w:sz="0" w:space="0" w:color="auto"/>
        <w:right w:val="none" w:sz="0" w:space="0" w:color="auto"/>
      </w:divBdr>
    </w:div>
    <w:div w:id="1564833763">
      <w:bodyDiv w:val="1"/>
      <w:marLeft w:val="0"/>
      <w:marRight w:val="0"/>
      <w:marTop w:val="0"/>
      <w:marBottom w:val="0"/>
      <w:divBdr>
        <w:top w:val="none" w:sz="0" w:space="0" w:color="auto"/>
        <w:left w:val="none" w:sz="0" w:space="0" w:color="auto"/>
        <w:bottom w:val="none" w:sz="0" w:space="0" w:color="auto"/>
        <w:right w:val="none" w:sz="0" w:space="0" w:color="auto"/>
      </w:divBdr>
    </w:div>
    <w:div w:id="1565408494">
      <w:bodyDiv w:val="1"/>
      <w:marLeft w:val="0"/>
      <w:marRight w:val="0"/>
      <w:marTop w:val="0"/>
      <w:marBottom w:val="0"/>
      <w:divBdr>
        <w:top w:val="none" w:sz="0" w:space="0" w:color="auto"/>
        <w:left w:val="none" w:sz="0" w:space="0" w:color="auto"/>
        <w:bottom w:val="none" w:sz="0" w:space="0" w:color="auto"/>
        <w:right w:val="none" w:sz="0" w:space="0" w:color="auto"/>
      </w:divBdr>
    </w:div>
    <w:div w:id="1565674937">
      <w:bodyDiv w:val="1"/>
      <w:marLeft w:val="0"/>
      <w:marRight w:val="0"/>
      <w:marTop w:val="0"/>
      <w:marBottom w:val="0"/>
      <w:divBdr>
        <w:top w:val="none" w:sz="0" w:space="0" w:color="auto"/>
        <w:left w:val="none" w:sz="0" w:space="0" w:color="auto"/>
        <w:bottom w:val="none" w:sz="0" w:space="0" w:color="auto"/>
        <w:right w:val="none" w:sz="0" w:space="0" w:color="auto"/>
      </w:divBdr>
    </w:div>
    <w:div w:id="1567372095">
      <w:bodyDiv w:val="1"/>
      <w:marLeft w:val="0"/>
      <w:marRight w:val="0"/>
      <w:marTop w:val="0"/>
      <w:marBottom w:val="0"/>
      <w:divBdr>
        <w:top w:val="none" w:sz="0" w:space="0" w:color="auto"/>
        <w:left w:val="none" w:sz="0" w:space="0" w:color="auto"/>
        <w:bottom w:val="none" w:sz="0" w:space="0" w:color="auto"/>
        <w:right w:val="none" w:sz="0" w:space="0" w:color="auto"/>
      </w:divBdr>
    </w:div>
    <w:div w:id="1569415974">
      <w:bodyDiv w:val="1"/>
      <w:marLeft w:val="0"/>
      <w:marRight w:val="0"/>
      <w:marTop w:val="0"/>
      <w:marBottom w:val="0"/>
      <w:divBdr>
        <w:top w:val="none" w:sz="0" w:space="0" w:color="auto"/>
        <w:left w:val="none" w:sz="0" w:space="0" w:color="auto"/>
        <w:bottom w:val="none" w:sz="0" w:space="0" w:color="auto"/>
        <w:right w:val="none" w:sz="0" w:space="0" w:color="auto"/>
      </w:divBdr>
    </w:div>
    <w:div w:id="1570578918">
      <w:bodyDiv w:val="1"/>
      <w:marLeft w:val="0"/>
      <w:marRight w:val="0"/>
      <w:marTop w:val="0"/>
      <w:marBottom w:val="0"/>
      <w:divBdr>
        <w:top w:val="none" w:sz="0" w:space="0" w:color="auto"/>
        <w:left w:val="none" w:sz="0" w:space="0" w:color="auto"/>
        <w:bottom w:val="none" w:sz="0" w:space="0" w:color="auto"/>
        <w:right w:val="none" w:sz="0" w:space="0" w:color="auto"/>
      </w:divBdr>
    </w:div>
    <w:div w:id="1574656358">
      <w:bodyDiv w:val="1"/>
      <w:marLeft w:val="0"/>
      <w:marRight w:val="0"/>
      <w:marTop w:val="0"/>
      <w:marBottom w:val="0"/>
      <w:divBdr>
        <w:top w:val="none" w:sz="0" w:space="0" w:color="auto"/>
        <w:left w:val="none" w:sz="0" w:space="0" w:color="auto"/>
        <w:bottom w:val="none" w:sz="0" w:space="0" w:color="auto"/>
        <w:right w:val="none" w:sz="0" w:space="0" w:color="auto"/>
      </w:divBdr>
    </w:div>
    <w:div w:id="1575748654">
      <w:bodyDiv w:val="1"/>
      <w:marLeft w:val="0"/>
      <w:marRight w:val="0"/>
      <w:marTop w:val="0"/>
      <w:marBottom w:val="0"/>
      <w:divBdr>
        <w:top w:val="none" w:sz="0" w:space="0" w:color="auto"/>
        <w:left w:val="none" w:sz="0" w:space="0" w:color="auto"/>
        <w:bottom w:val="none" w:sz="0" w:space="0" w:color="auto"/>
        <w:right w:val="none" w:sz="0" w:space="0" w:color="auto"/>
      </w:divBdr>
    </w:div>
    <w:div w:id="1578242763">
      <w:bodyDiv w:val="1"/>
      <w:marLeft w:val="0"/>
      <w:marRight w:val="0"/>
      <w:marTop w:val="0"/>
      <w:marBottom w:val="0"/>
      <w:divBdr>
        <w:top w:val="none" w:sz="0" w:space="0" w:color="auto"/>
        <w:left w:val="none" w:sz="0" w:space="0" w:color="auto"/>
        <w:bottom w:val="none" w:sz="0" w:space="0" w:color="auto"/>
        <w:right w:val="none" w:sz="0" w:space="0" w:color="auto"/>
      </w:divBdr>
    </w:div>
    <w:div w:id="1579712381">
      <w:bodyDiv w:val="1"/>
      <w:marLeft w:val="0"/>
      <w:marRight w:val="0"/>
      <w:marTop w:val="0"/>
      <w:marBottom w:val="0"/>
      <w:divBdr>
        <w:top w:val="none" w:sz="0" w:space="0" w:color="auto"/>
        <w:left w:val="none" w:sz="0" w:space="0" w:color="auto"/>
        <w:bottom w:val="none" w:sz="0" w:space="0" w:color="auto"/>
        <w:right w:val="none" w:sz="0" w:space="0" w:color="auto"/>
      </w:divBdr>
    </w:div>
    <w:div w:id="1580674783">
      <w:bodyDiv w:val="1"/>
      <w:marLeft w:val="0"/>
      <w:marRight w:val="0"/>
      <w:marTop w:val="0"/>
      <w:marBottom w:val="0"/>
      <w:divBdr>
        <w:top w:val="none" w:sz="0" w:space="0" w:color="auto"/>
        <w:left w:val="none" w:sz="0" w:space="0" w:color="auto"/>
        <w:bottom w:val="none" w:sz="0" w:space="0" w:color="auto"/>
        <w:right w:val="none" w:sz="0" w:space="0" w:color="auto"/>
      </w:divBdr>
    </w:div>
    <w:div w:id="1584291420">
      <w:bodyDiv w:val="1"/>
      <w:marLeft w:val="0"/>
      <w:marRight w:val="0"/>
      <w:marTop w:val="0"/>
      <w:marBottom w:val="0"/>
      <w:divBdr>
        <w:top w:val="none" w:sz="0" w:space="0" w:color="auto"/>
        <w:left w:val="none" w:sz="0" w:space="0" w:color="auto"/>
        <w:bottom w:val="none" w:sz="0" w:space="0" w:color="auto"/>
        <w:right w:val="none" w:sz="0" w:space="0" w:color="auto"/>
      </w:divBdr>
    </w:div>
    <w:div w:id="1586646819">
      <w:bodyDiv w:val="1"/>
      <w:marLeft w:val="0"/>
      <w:marRight w:val="0"/>
      <w:marTop w:val="0"/>
      <w:marBottom w:val="0"/>
      <w:divBdr>
        <w:top w:val="none" w:sz="0" w:space="0" w:color="auto"/>
        <w:left w:val="none" w:sz="0" w:space="0" w:color="auto"/>
        <w:bottom w:val="none" w:sz="0" w:space="0" w:color="auto"/>
        <w:right w:val="none" w:sz="0" w:space="0" w:color="auto"/>
      </w:divBdr>
    </w:div>
    <w:div w:id="1586761098">
      <w:bodyDiv w:val="1"/>
      <w:marLeft w:val="0"/>
      <w:marRight w:val="0"/>
      <w:marTop w:val="0"/>
      <w:marBottom w:val="0"/>
      <w:divBdr>
        <w:top w:val="none" w:sz="0" w:space="0" w:color="auto"/>
        <w:left w:val="none" w:sz="0" w:space="0" w:color="auto"/>
        <w:bottom w:val="none" w:sz="0" w:space="0" w:color="auto"/>
        <w:right w:val="none" w:sz="0" w:space="0" w:color="auto"/>
      </w:divBdr>
    </w:div>
    <w:div w:id="1588268540">
      <w:bodyDiv w:val="1"/>
      <w:marLeft w:val="0"/>
      <w:marRight w:val="0"/>
      <w:marTop w:val="0"/>
      <w:marBottom w:val="0"/>
      <w:divBdr>
        <w:top w:val="none" w:sz="0" w:space="0" w:color="auto"/>
        <w:left w:val="none" w:sz="0" w:space="0" w:color="auto"/>
        <w:bottom w:val="none" w:sz="0" w:space="0" w:color="auto"/>
        <w:right w:val="none" w:sz="0" w:space="0" w:color="auto"/>
      </w:divBdr>
    </w:div>
    <w:div w:id="1593660419">
      <w:bodyDiv w:val="1"/>
      <w:marLeft w:val="0"/>
      <w:marRight w:val="0"/>
      <w:marTop w:val="0"/>
      <w:marBottom w:val="0"/>
      <w:divBdr>
        <w:top w:val="none" w:sz="0" w:space="0" w:color="auto"/>
        <w:left w:val="none" w:sz="0" w:space="0" w:color="auto"/>
        <w:bottom w:val="none" w:sz="0" w:space="0" w:color="auto"/>
        <w:right w:val="none" w:sz="0" w:space="0" w:color="auto"/>
      </w:divBdr>
    </w:div>
    <w:div w:id="1594166205">
      <w:bodyDiv w:val="1"/>
      <w:marLeft w:val="0"/>
      <w:marRight w:val="0"/>
      <w:marTop w:val="0"/>
      <w:marBottom w:val="0"/>
      <w:divBdr>
        <w:top w:val="none" w:sz="0" w:space="0" w:color="auto"/>
        <w:left w:val="none" w:sz="0" w:space="0" w:color="auto"/>
        <w:bottom w:val="none" w:sz="0" w:space="0" w:color="auto"/>
        <w:right w:val="none" w:sz="0" w:space="0" w:color="auto"/>
      </w:divBdr>
    </w:div>
    <w:div w:id="1594626349">
      <w:bodyDiv w:val="1"/>
      <w:marLeft w:val="0"/>
      <w:marRight w:val="0"/>
      <w:marTop w:val="0"/>
      <w:marBottom w:val="0"/>
      <w:divBdr>
        <w:top w:val="none" w:sz="0" w:space="0" w:color="auto"/>
        <w:left w:val="none" w:sz="0" w:space="0" w:color="auto"/>
        <w:bottom w:val="none" w:sz="0" w:space="0" w:color="auto"/>
        <w:right w:val="none" w:sz="0" w:space="0" w:color="auto"/>
      </w:divBdr>
    </w:div>
    <w:div w:id="1594779091">
      <w:bodyDiv w:val="1"/>
      <w:marLeft w:val="0"/>
      <w:marRight w:val="0"/>
      <w:marTop w:val="0"/>
      <w:marBottom w:val="0"/>
      <w:divBdr>
        <w:top w:val="none" w:sz="0" w:space="0" w:color="auto"/>
        <w:left w:val="none" w:sz="0" w:space="0" w:color="auto"/>
        <w:bottom w:val="none" w:sz="0" w:space="0" w:color="auto"/>
        <w:right w:val="none" w:sz="0" w:space="0" w:color="auto"/>
      </w:divBdr>
    </w:div>
    <w:div w:id="1595699544">
      <w:bodyDiv w:val="1"/>
      <w:marLeft w:val="0"/>
      <w:marRight w:val="0"/>
      <w:marTop w:val="0"/>
      <w:marBottom w:val="0"/>
      <w:divBdr>
        <w:top w:val="none" w:sz="0" w:space="0" w:color="auto"/>
        <w:left w:val="none" w:sz="0" w:space="0" w:color="auto"/>
        <w:bottom w:val="none" w:sz="0" w:space="0" w:color="auto"/>
        <w:right w:val="none" w:sz="0" w:space="0" w:color="auto"/>
      </w:divBdr>
    </w:div>
    <w:div w:id="1598170258">
      <w:bodyDiv w:val="1"/>
      <w:marLeft w:val="0"/>
      <w:marRight w:val="0"/>
      <w:marTop w:val="0"/>
      <w:marBottom w:val="0"/>
      <w:divBdr>
        <w:top w:val="none" w:sz="0" w:space="0" w:color="auto"/>
        <w:left w:val="none" w:sz="0" w:space="0" w:color="auto"/>
        <w:bottom w:val="none" w:sz="0" w:space="0" w:color="auto"/>
        <w:right w:val="none" w:sz="0" w:space="0" w:color="auto"/>
      </w:divBdr>
    </w:div>
    <w:div w:id="1601140203">
      <w:bodyDiv w:val="1"/>
      <w:marLeft w:val="0"/>
      <w:marRight w:val="0"/>
      <w:marTop w:val="0"/>
      <w:marBottom w:val="0"/>
      <w:divBdr>
        <w:top w:val="none" w:sz="0" w:space="0" w:color="auto"/>
        <w:left w:val="none" w:sz="0" w:space="0" w:color="auto"/>
        <w:bottom w:val="none" w:sz="0" w:space="0" w:color="auto"/>
        <w:right w:val="none" w:sz="0" w:space="0" w:color="auto"/>
      </w:divBdr>
    </w:div>
    <w:div w:id="1601598558">
      <w:bodyDiv w:val="1"/>
      <w:marLeft w:val="0"/>
      <w:marRight w:val="0"/>
      <w:marTop w:val="0"/>
      <w:marBottom w:val="0"/>
      <w:divBdr>
        <w:top w:val="none" w:sz="0" w:space="0" w:color="auto"/>
        <w:left w:val="none" w:sz="0" w:space="0" w:color="auto"/>
        <w:bottom w:val="none" w:sz="0" w:space="0" w:color="auto"/>
        <w:right w:val="none" w:sz="0" w:space="0" w:color="auto"/>
      </w:divBdr>
    </w:div>
    <w:div w:id="1602452650">
      <w:bodyDiv w:val="1"/>
      <w:marLeft w:val="0"/>
      <w:marRight w:val="0"/>
      <w:marTop w:val="0"/>
      <w:marBottom w:val="0"/>
      <w:divBdr>
        <w:top w:val="none" w:sz="0" w:space="0" w:color="auto"/>
        <w:left w:val="none" w:sz="0" w:space="0" w:color="auto"/>
        <w:bottom w:val="none" w:sz="0" w:space="0" w:color="auto"/>
        <w:right w:val="none" w:sz="0" w:space="0" w:color="auto"/>
      </w:divBdr>
    </w:div>
    <w:div w:id="1603993626">
      <w:bodyDiv w:val="1"/>
      <w:marLeft w:val="0"/>
      <w:marRight w:val="0"/>
      <w:marTop w:val="0"/>
      <w:marBottom w:val="0"/>
      <w:divBdr>
        <w:top w:val="none" w:sz="0" w:space="0" w:color="auto"/>
        <w:left w:val="none" w:sz="0" w:space="0" w:color="auto"/>
        <w:bottom w:val="none" w:sz="0" w:space="0" w:color="auto"/>
        <w:right w:val="none" w:sz="0" w:space="0" w:color="auto"/>
      </w:divBdr>
    </w:div>
    <w:div w:id="1604193690">
      <w:bodyDiv w:val="1"/>
      <w:marLeft w:val="0"/>
      <w:marRight w:val="0"/>
      <w:marTop w:val="0"/>
      <w:marBottom w:val="0"/>
      <w:divBdr>
        <w:top w:val="none" w:sz="0" w:space="0" w:color="auto"/>
        <w:left w:val="none" w:sz="0" w:space="0" w:color="auto"/>
        <w:bottom w:val="none" w:sz="0" w:space="0" w:color="auto"/>
        <w:right w:val="none" w:sz="0" w:space="0" w:color="auto"/>
      </w:divBdr>
    </w:div>
    <w:div w:id="1604727010">
      <w:bodyDiv w:val="1"/>
      <w:marLeft w:val="0"/>
      <w:marRight w:val="0"/>
      <w:marTop w:val="0"/>
      <w:marBottom w:val="0"/>
      <w:divBdr>
        <w:top w:val="none" w:sz="0" w:space="0" w:color="auto"/>
        <w:left w:val="none" w:sz="0" w:space="0" w:color="auto"/>
        <w:bottom w:val="none" w:sz="0" w:space="0" w:color="auto"/>
        <w:right w:val="none" w:sz="0" w:space="0" w:color="auto"/>
      </w:divBdr>
    </w:div>
    <w:div w:id="1604919951">
      <w:bodyDiv w:val="1"/>
      <w:marLeft w:val="0"/>
      <w:marRight w:val="0"/>
      <w:marTop w:val="0"/>
      <w:marBottom w:val="0"/>
      <w:divBdr>
        <w:top w:val="none" w:sz="0" w:space="0" w:color="auto"/>
        <w:left w:val="none" w:sz="0" w:space="0" w:color="auto"/>
        <w:bottom w:val="none" w:sz="0" w:space="0" w:color="auto"/>
        <w:right w:val="none" w:sz="0" w:space="0" w:color="auto"/>
      </w:divBdr>
    </w:div>
    <w:div w:id="1607618785">
      <w:bodyDiv w:val="1"/>
      <w:marLeft w:val="0"/>
      <w:marRight w:val="0"/>
      <w:marTop w:val="0"/>
      <w:marBottom w:val="0"/>
      <w:divBdr>
        <w:top w:val="none" w:sz="0" w:space="0" w:color="auto"/>
        <w:left w:val="none" w:sz="0" w:space="0" w:color="auto"/>
        <w:bottom w:val="none" w:sz="0" w:space="0" w:color="auto"/>
        <w:right w:val="none" w:sz="0" w:space="0" w:color="auto"/>
      </w:divBdr>
    </w:div>
    <w:div w:id="1609578661">
      <w:bodyDiv w:val="1"/>
      <w:marLeft w:val="0"/>
      <w:marRight w:val="0"/>
      <w:marTop w:val="0"/>
      <w:marBottom w:val="0"/>
      <w:divBdr>
        <w:top w:val="none" w:sz="0" w:space="0" w:color="auto"/>
        <w:left w:val="none" w:sz="0" w:space="0" w:color="auto"/>
        <w:bottom w:val="none" w:sz="0" w:space="0" w:color="auto"/>
        <w:right w:val="none" w:sz="0" w:space="0" w:color="auto"/>
      </w:divBdr>
    </w:div>
    <w:div w:id="1610969367">
      <w:bodyDiv w:val="1"/>
      <w:marLeft w:val="0"/>
      <w:marRight w:val="0"/>
      <w:marTop w:val="0"/>
      <w:marBottom w:val="0"/>
      <w:divBdr>
        <w:top w:val="none" w:sz="0" w:space="0" w:color="auto"/>
        <w:left w:val="none" w:sz="0" w:space="0" w:color="auto"/>
        <w:bottom w:val="none" w:sz="0" w:space="0" w:color="auto"/>
        <w:right w:val="none" w:sz="0" w:space="0" w:color="auto"/>
      </w:divBdr>
    </w:div>
    <w:div w:id="1612665964">
      <w:bodyDiv w:val="1"/>
      <w:marLeft w:val="0"/>
      <w:marRight w:val="0"/>
      <w:marTop w:val="0"/>
      <w:marBottom w:val="0"/>
      <w:divBdr>
        <w:top w:val="none" w:sz="0" w:space="0" w:color="auto"/>
        <w:left w:val="none" w:sz="0" w:space="0" w:color="auto"/>
        <w:bottom w:val="none" w:sz="0" w:space="0" w:color="auto"/>
        <w:right w:val="none" w:sz="0" w:space="0" w:color="auto"/>
      </w:divBdr>
    </w:div>
    <w:div w:id="1612739603">
      <w:bodyDiv w:val="1"/>
      <w:marLeft w:val="0"/>
      <w:marRight w:val="0"/>
      <w:marTop w:val="0"/>
      <w:marBottom w:val="0"/>
      <w:divBdr>
        <w:top w:val="none" w:sz="0" w:space="0" w:color="auto"/>
        <w:left w:val="none" w:sz="0" w:space="0" w:color="auto"/>
        <w:bottom w:val="none" w:sz="0" w:space="0" w:color="auto"/>
        <w:right w:val="none" w:sz="0" w:space="0" w:color="auto"/>
      </w:divBdr>
    </w:div>
    <w:div w:id="1615207360">
      <w:bodyDiv w:val="1"/>
      <w:marLeft w:val="0"/>
      <w:marRight w:val="0"/>
      <w:marTop w:val="0"/>
      <w:marBottom w:val="0"/>
      <w:divBdr>
        <w:top w:val="none" w:sz="0" w:space="0" w:color="auto"/>
        <w:left w:val="none" w:sz="0" w:space="0" w:color="auto"/>
        <w:bottom w:val="none" w:sz="0" w:space="0" w:color="auto"/>
        <w:right w:val="none" w:sz="0" w:space="0" w:color="auto"/>
      </w:divBdr>
    </w:div>
    <w:div w:id="1629315863">
      <w:bodyDiv w:val="1"/>
      <w:marLeft w:val="0"/>
      <w:marRight w:val="0"/>
      <w:marTop w:val="0"/>
      <w:marBottom w:val="0"/>
      <w:divBdr>
        <w:top w:val="none" w:sz="0" w:space="0" w:color="auto"/>
        <w:left w:val="none" w:sz="0" w:space="0" w:color="auto"/>
        <w:bottom w:val="none" w:sz="0" w:space="0" w:color="auto"/>
        <w:right w:val="none" w:sz="0" w:space="0" w:color="auto"/>
      </w:divBdr>
    </w:div>
    <w:div w:id="1629316502">
      <w:bodyDiv w:val="1"/>
      <w:marLeft w:val="0"/>
      <w:marRight w:val="0"/>
      <w:marTop w:val="0"/>
      <w:marBottom w:val="0"/>
      <w:divBdr>
        <w:top w:val="none" w:sz="0" w:space="0" w:color="auto"/>
        <w:left w:val="none" w:sz="0" w:space="0" w:color="auto"/>
        <w:bottom w:val="none" w:sz="0" w:space="0" w:color="auto"/>
        <w:right w:val="none" w:sz="0" w:space="0" w:color="auto"/>
      </w:divBdr>
    </w:div>
    <w:div w:id="1629818059">
      <w:bodyDiv w:val="1"/>
      <w:marLeft w:val="0"/>
      <w:marRight w:val="0"/>
      <w:marTop w:val="0"/>
      <w:marBottom w:val="0"/>
      <w:divBdr>
        <w:top w:val="none" w:sz="0" w:space="0" w:color="auto"/>
        <w:left w:val="none" w:sz="0" w:space="0" w:color="auto"/>
        <w:bottom w:val="none" w:sz="0" w:space="0" w:color="auto"/>
        <w:right w:val="none" w:sz="0" w:space="0" w:color="auto"/>
      </w:divBdr>
    </w:div>
    <w:div w:id="1631092340">
      <w:bodyDiv w:val="1"/>
      <w:marLeft w:val="0"/>
      <w:marRight w:val="0"/>
      <w:marTop w:val="0"/>
      <w:marBottom w:val="0"/>
      <w:divBdr>
        <w:top w:val="none" w:sz="0" w:space="0" w:color="auto"/>
        <w:left w:val="none" w:sz="0" w:space="0" w:color="auto"/>
        <w:bottom w:val="none" w:sz="0" w:space="0" w:color="auto"/>
        <w:right w:val="none" w:sz="0" w:space="0" w:color="auto"/>
      </w:divBdr>
    </w:div>
    <w:div w:id="1631590334">
      <w:bodyDiv w:val="1"/>
      <w:marLeft w:val="0"/>
      <w:marRight w:val="0"/>
      <w:marTop w:val="0"/>
      <w:marBottom w:val="0"/>
      <w:divBdr>
        <w:top w:val="none" w:sz="0" w:space="0" w:color="auto"/>
        <w:left w:val="none" w:sz="0" w:space="0" w:color="auto"/>
        <w:bottom w:val="none" w:sz="0" w:space="0" w:color="auto"/>
        <w:right w:val="none" w:sz="0" w:space="0" w:color="auto"/>
      </w:divBdr>
    </w:div>
    <w:div w:id="1632398710">
      <w:bodyDiv w:val="1"/>
      <w:marLeft w:val="0"/>
      <w:marRight w:val="0"/>
      <w:marTop w:val="0"/>
      <w:marBottom w:val="0"/>
      <w:divBdr>
        <w:top w:val="none" w:sz="0" w:space="0" w:color="auto"/>
        <w:left w:val="none" w:sz="0" w:space="0" w:color="auto"/>
        <w:bottom w:val="none" w:sz="0" w:space="0" w:color="auto"/>
        <w:right w:val="none" w:sz="0" w:space="0" w:color="auto"/>
      </w:divBdr>
    </w:div>
    <w:div w:id="1636252516">
      <w:bodyDiv w:val="1"/>
      <w:marLeft w:val="0"/>
      <w:marRight w:val="0"/>
      <w:marTop w:val="0"/>
      <w:marBottom w:val="0"/>
      <w:divBdr>
        <w:top w:val="none" w:sz="0" w:space="0" w:color="auto"/>
        <w:left w:val="none" w:sz="0" w:space="0" w:color="auto"/>
        <w:bottom w:val="none" w:sz="0" w:space="0" w:color="auto"/>
        <w:right w:val="none" w:sz="0" w:space="0" w:color="auto"/>
      </w:divBdr>
    </w:div>
    <w:div w:id="1638030098">
      <w:bodyDiv w:val="1"/>
      <w:marLeft w:val="0"/>
      <w:marRight w:val="0"/>
      <w:marTop w:val="0"/>
      <w:marBottom w:val="0"/>
      <w:divBdr>
        <w:top w:val="none" w:sz="0" w:space="0" w:color="auto"/>
        <w:left w:val="none" w:sz="0" w:space="0" w:color="auto"/>
        <w:bottom w:val="none" w:sz="0" w:space="0" w:color="auto"/>
        <w:right w:val="none" w:sz="0" w:space="0" w:color="auto"/>
      </w:divBdr>
    </w:div>
    <w:div w:id="1639257755">
      <w:bodyDiv w:val="1"/>
      <w:marLeft w:val="0"/>
      <w:marRight w:val="0"/>
      <w:marTop w:val="0"/>
      <w:marBottom w:val="0"/>
      <w:divBdr>
        <w:top w:val="none" w:sz="0" w:space="0" w:color="auto"/>
        <w:left w:val="none" w:sz="0" w:space="0" w:color="auto"/>
        <w:bottom w:val="none" w:sz="0" w:space="0" w:color="auto"/>
        <w:right w:val="none" w:sz="0" w:space="0" w:color="auto"/>
      </w:divBdr>
    </w:div>
    <w:div w:id="1641962781">
      <w:bodyDiv w:val="1"/>
      <w:marLeft w:val="0"/>
      <w:marRight w:val="0"/>
      <w:marTop w:val="0"/>
      <w:marBottom w:val="0"/>
      <w:divBdr>
        <w:top w:val="none" w:sz="0" w:space="0" w:color="auto"/>
        <w:left w:val="none" w:sz="0" w:space="0" w:color="auto"/>
        <w:bottom w:val="none" w:sz="0" w:space="0" w:color="auto"/>
        <w:right w:val="none" w:sz="0" w:space="0" w:color="auto"/>
      </w:divBdr>
    </w:div>
    <w:div w:id="1644891564">
      <w:bodyDiv w:val="1"/>
      <w:marLeft w:val="0"/>
      <w:marRight w:val="0"/>
      <w:marTop w:val="0"/>
      <w:marBottom w:val="0"/>
      <w:divBdr>
        <w:top w:val="none" w:sz="0" w:space="0" w:color="auto"/>
        <w:left w:val="none" w:sz="0" w:space="0" w:color="auto"/>
        <w:bottom w:val="none" w:sz="0" w:space="0" w:color="auto"/>
        <w:right w:val="none" w:sz="0" w:space="0" w:color="auto"/>
      </w:divBdr>
    </w:div>
    <w:div w:id="1646081826">
      <w:bodyDiv w:val="1"/>
      <w:marLeft w:val="0"/>
      <w:marRight w:val="0"/>
      <w:marTop w:val="0"/>
      <w:marBottom w:val="0"/>
      <w:divBdr>
        <w:top w:val="none" w:sz="0" w:space="0" w:color="auto"/>
        <w:left w:val="none" w:sz="0" w:space="0" w:color="auto"/>
        <w:bottom w:val="none" w:sz="0" w:space="0" w:color="auto"/>
        <w:right w:val="none" w:sz="0" w:space="0" w:color="auto"/>
      </w:divBdr>
    </w:div>
    <w:div w:id="1646205057">
      <w:bodyDiv w:val="1"/>
      <w:marLeft w:val="0"/>
      <w:marRight w:val="0"/>
      <w:marTop w:val="0"/>
      <w:marBottom w:val="0"/>
      <w:divBdr>
        <w:top w:val="none" w:sz="0" w:space="0" w:color="auto"/>
        <w:left w:val="none" w:sz="0" w:space="0" w:color="auto"/>
        <w:bottom w:val="none" w:sz="0" w:space="0" w:color="auto"/>
        <w:right w:val="none" w:sz="0" w:space="0" w:color="auto"/>
      </w:divBdr>
    </w:div>
    <w:div w:id="1646231243">
      <w:bodyDiv w:val="1"/>
      <w:marLeft w:val="0"/>
      <w:marRight w:val="0"/>
      <w:marTop w:val="0"/>
      <w:marBottom w:val="0"/>
      <w:divBdr>
        <w:top w:val="none" w:sz="0" w:space="0" w:color="auto"/>
        <w:left w:val="none" w:sz="0" w:space="0" w:color="auto"/>
        <w:bottom w:val="none" w:sz="0" w:space="0" w:color="auto"/>
        <w:right w:val="none" w:sz="0" w:space="0" w:color="auto"/>
      </w:divBdr>
    </w:div>
    <w:div w:id="1647978591">
      <w:bodyDiv w:val="1"/>
      <w:marLeft w:val="0"/>
      <w:marRight w:val="0"/>
      <w:marTop w:val="0"/>
      <w:marBottom w:val="0"/>
      <w:divBdr>
        <w:top w:val="none" w:sz="0" w:space="0" w:color="auto"/>
        <w:left w:val="none" w:sz="0" w:space="0" w:color="auto"/>
        <w:bottom w:val="none" w:sz="0" w:space="0" w:color="auto"/>
        <w:right w:val="none" w:sz="0" w:space="0" w:color="auto"/>
      </w:divBdr>
    </w:div>
    <w:div w:id="1648776498">
      <w:bodyDiv w:val="1"/>
      <w:marLeft w:val="0"/>
      <w:marRight w:val="0"/>
      <w:marTop w:val="0"/>
      <w:marBottom w:val="0"/>
      <w:divBdr>
        <w:top w:val="none" w:sz="0" w:space="0" w:color="auto"/>
        <w:left w:val="none" w:sz="0" w:space="0" w:color="auto"/>
        <w:bottom w:val="none" w:sz="0" w:space="0" w:color="auto"/>
        <w:right w:val="none" w:sz="0" w:space="0" w:color="auto"/>
      </w:divBdr>
    </w:div>
    <w:div w:id="1650595412">
      <w:bodyDiv w:val="1"/>
      <w:marLeft w:val="0"/>
      <w:marRight w:val="0"/>
      <w:marTop w:val="0"/>
      <w:marBottom w:val="0"/>
      <w:divBdr>
        <w:top w:val="none" w:sz="0" w:space="0" w:color="auto"/>
        <w:left w:val="none" w:sz="0" w:space="0" w:color="auto"/>
        <w:bottom w:val="none" w:sz="0" w:space="0" w:color="auto"/>
        <w:right w:val="none" w:sz="0" w:space="0" w:color="auto"/>
      </w:divBdr>
    </w:div>
    <w:div w:id="1653832217">
      <w:bodyDiv w:val="1"/>
      <w:marLeft w:val="0"/>
      <w:marRight w:val="0"/>
      <w:marTop w:val="0"/>
      <w:marBottom w:val="0"/>
      <w:divBdr>
        <w:top w:val="none" w:sz="0" w:space="0" w:color="auto"/>
        <w:left w:val="none" w:sz="0" w:space="0" w:color="auto"/>
        <w:bottom w:val="none" w:sz="0" w:space="0" w:color="auto"/>
        <w:right w:val="none" w:sz="0" w:space="0" w:color="auto"/>
      </w:divBdr>
    </w:div>
    <w:div w:id="1654985018">
      <w:bodyDiv w:val="1"/>
      <w:marLeft w:val="0"/>
      <w:marRight w:val="0"/>
      <w:marTop w:val="0"/>
      <w:marBottom w:val="0"/>
      <w:divBdr>
        <w:top w:val="none" w:sz="0" w:space="0" w:color="auto"/>
        <w:left w:val="none" w:sz="0" w:space="0" w:color="auto"/>
        <w:bottom w:val="none" w:sz="0" w:space="0" w:color="auto"/>
        <w:right w:val="none" w:sz="0" w:space="0" w:color="auto"/>
      </w:divBdr>
    </w:div>
    <w:div w:id="1655522878">
      <w:bodyDiv w:val="1"/>
      <w:marLeft w:val="0"/>
      <w:marRight w:val="0"/>
      <w:marTop w:val="0"/>
      <w:marBottom w:val="0"/>
      <w:divBdr>
        <w:top w:val="none" w:sz="0" w:space="0" w:color="auto"/>
        <w:left w:val="none" w:sz="0" w:space="0" w:color="auto"/>
        <w:bottom w:val="none" w:sz="0" w:space="0" w:color="auto"/>
        <w:right w:val="none" w:sz="0" w:space="0" w:color="auto"/>
      </w:divBdr>
    </w:div>
    <w:div w:id="1655985015">
      <w:bodyDiv w:val="1"/>
      <w:marLeft w:val="0"/>
      <w:marRight w:val="0"/>
      <w:marTop w:val="0"/>
      <w:marBottom w:val="0"/>
      <w:divBdr>
        <w:top w:val="none" w:sz="0" w:space="0" w:color="auto"/>
        <w:left w:val="none" w:sz="0" w:space="0" w:color="auto"/>
        <w:bottom w:val="none" w:sz="0" w:space="0" w:color="auto"/>
        <w:right w:val="none" w:sz="0" w:space="0" w:color="auto"/>
      </w:divBdr>
    </w:div>
    <w:div w:id="1655992204">
      <w:bodyDiv w:val="1"/>
      <w:marLeft w:val="0"/>
      <w:marRight w:val="0"/>
      <w:marTop w:val="0"/>
      <w:marBottom w:val="0"/>
      <w:divBdr>
        <w:top w:val="none" w:sz="0" w:space="0" w:color="auto"/>
        <w:left w:val="none" w:sz="0" w:space="0" w:color="auto"/>
        <w:bottom w:val="none" w:sz="0" w:space="0" w:color="auto"/>
        <w:right w:val="none" w:sz="0" w:space="0" w:color="auto"/>
      </w:divBdr>
    </w:div>
    <w:div w:id="1657293801">
      <w:bodyDiv w:val="1"/>
      <w:marLeft w:val="0"/>
      <w:marRight w:val="0"/>
      <w:marTop w:val="0"/>
      <w:marBottom w:val="0"/>
      <w:divBdr>
        <w:top w:val="none" w:sz="0" w:space="0" w:color="auto"/>
        <w:left w:val="none" w:sz="0" w:space="0" w:color="auto"/>
        <w:bottom w:val="none" w:sz="0" w:space="0" w:color="auto"/>
        <w:right w:val="none" w:sz="0" w:space="0" w:color="auto"/>
      </w:divBdr>
    </w:div>
    <w:div w:id="1658268475">
      <w:bodyDiv w:val="1"/>
      <w:marLeft w:val="0"/>
      <w:marRight w:val="0"/>
      <w:marTop w:val="0"/>
      <w:marBottom w:val="0"/>
      <w:divBdr>
        <w:top w:val="none" w:sz="0" w:space="0" w:color="auto"/>
        <w:left w:val="none" w:sz="0" w:space="0" w:color="auto"/>
        <w:bottom w:val="none" w:sz="0" w:space="0" w:color="auto"/>
        <w:right w:val="none" w:sz="0" w:space="0" w:color="auto"/>
      </w:divBdr>
    </w:div>
    <w:div w:id="1661231069">
      <w:bodyDiv w:val="1"/>
      <w:marLeft w:val="0"/>
      <w:marRight w:val="0"/>
      <w:marTop w:val="0"/>
      <w:marBottom w:val="0"/>
      <w:divBdr>
        <w:top w:val="none" w:sz="0" w:space="0" w:color="auto"/>
        <w:left w:val="none" w:sz="0" w:space="0" w:color="auto"/>
        <w:bottom w:val="none" w:sz="0" w:space="0" w:color="auto"/>
        <w:right w:val="none" w:sz="0" w:space="0" w:color="auto"/>
      </w:divBdr>
    </w:div>
    <w:div w:id="1662081854">
      <w:bodyDiv w:val="1"/>
      <w:marLeft w:val="0"/>
      <w:marRight w:val="0"/>
      <w:marTop w:val="0"/>
      <w:marBottom w:val="0"/>
      <w:divBdr>
        <w:top w:val="none" w:sz="0" w:space="0" w:color="auto"/>
        <w:left w:val="none" w:sz="0" w:space="0" w:color="auto"/>
        <w:bottom w:val="none" w:sz="0" w:space="0" w:color="auto"/>
        <w:right w:val="none" w:sz="0" w:space="0" w:color="auto"/>
      </w:divBdr>
    </w:div>
    <w:div w:id="1663850231">
      <w:bodyDiv w:val="1"/>
      <w:marLeft w:val="0"/>
      <w:marRight w:val="0"/>
      <w:marTop w:val="0"/>
      <w:marBottom w:val="0"/>
      <w:divBdr>
        <w:top w:val="none" w:sz="0" w:space="0" w:color="auto"/>
        <w:left w:val="none" w:sz="0" w:space="0" w:color="auto"/>
        <w:bottom w:val="none" w:sz="0" w:space="0" w:color="auto"/>
        <w:right w:val="none" w:sz="0" w:space="0" w:color="auto"/>
      </w:divBdr>
    </w:div>
    <w:div w:id="1664552690">
      <w:bodyDiv w:val="1"/>
      <w:marLeft w:val="0"/>
      <w:marRight w:val="0"/>
      <w:marTop w:val="0"/>
      <w:marBottom w:val="0"/>
      <w:divBdr>
        <w:top w:val="none" w:sz="0" w:space="0" w:color="auto"/>
        <w:left w:val="none" w:sz="0" w:space="0" w:color="auto"/>
        <w:bottom w:val="none" w:sz="0" w:space="0" w:color="auto"/>
        <w:right w:val="none" w:sz="0" w:space="0" w:color="auto"/>
      </w:divBdr>
    </w:div>
    <w:div w:id="1665432337">
      <w:bodyDiv w:val="1"/>
      <w:marLeft w:val="0"/>
      <w:marRight w:val="0"/>
      <w:marTop w:val="0"/>
      <w:marBottom w:val="0"/>
      <w:divBdr>
        <w:top w:val="none" w:sz="0" w:space="0" w:color="auto"/>
        <w:left w:val="none" w:sz="0" w:space="0" w:color="auto"/>
        <w:bottom w:val="none" w:sz="0" w:space="0" w:color="auto"/>
        <w:right w:val="none" w:sz="0" w:space="0" w:color="auto"/>
      </w:divBdr>
    </w:div>
    <w:div w:id="1665891815">
      <w:bodyDiv w:val="1"/>
      <w:marLeft w:val="0"/>
      <w:marRight w:val="0"/>
      <w:marTop w:val="0"/>
      <w:marBottom w:val="0"/>
      <w:divBdr>
        <w:top w:val="none" w:sz="0" w:space="0" w:color="auto"/>
        <w:left w:val="none" w:sz="0" w:space="0" w:color="auto"/>
        <w:bottom w:val="none" w:sz="0" w:space="0" w:color="auto"/>
        <w:right w:val="none" w:sz="0" w:space="0" w:color="auto"/>
      </w:divBdr>
    </w:div>
    <w:div w:id="1668628789">
      <w:bodyDiv w:val="1"/>
      <w:marLeft w:val="0"/>
      <w:marRight w:val="0"/>
      <w:marTop w:val="0"/>
      <w:marBottom w:val="0"/>
      <w:divBdr>
        <w:top w:val="none" w:sz="0" w:space="0" w:color="auto"/>
        <w:left w:val="none" w:sz="0" w:space="0" w:color="auto"/>
        <w:bottom w:val="none" w:sz="0" w:space="0" w:color="auto"/>
        <w:right w:val="none" w:sz="0" w:space="0" w:color="auto"/>
      </w:divBdr>
    </w:div>
    <w:div w:id="1669136424">
      <w:bodyDiv w:val="1"/>
      <w:marLeft w:val="0"/>
      <w:marRight w:val="0"/>
      <w:marTop w:val="0"/>
      <w:marBottom w:val="0"/>
      <w:divBdr>
        <w:top w:val="none" w:sz="0" w:space="0" w:color="auto"/>
        <w:left w:val="none" w:sz="0" w:space="0" w:color="auto"/>
        <w:bottom w:val="none" w:sz="0" w:space="0" w:color="auto"/>
        <w:right w:val="none" w:sz="0" w:space="0" w:color="auto"/>
      </w:divBdr>
    </w:div>
    <w:div w:id="1669404915">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609811">
      <w:bodyDiv w:val="1"/>
      <w:marLeft w:val="0"/>
      <w:marRight w:val="0"/>
      <w:marTop w:val="0"/>
      <w:marBottom w:val="0"/>
      <w:divBdr>
        <w:top w:val="none" w:sz="0" w:space="0" w:color="auto"/>
        <w:left w:val="none" w:sz="0" w:space="0" w:color="auto"/>
        <w:bottom w:val="none" w:sz="0" w:space="0" w:color="auto"/>
        <w:right w:val="none" w:sz="0" w:space="0" w:color="auto"/>
      </w:divBdr>
    </w:div>
    <w:div w:id="1677918488">
      <w:bodyDiv w:val="1"/>
      <w:marLeft w:val="0"/>
      <w:marRight w:val="0"/>
      <w:marTop w:val="0"/>
      <w:marBottom w:val="0"/>
      <w:divBdr>
        <w:top w:val="none" w:sz="0" w:space="0" w:color="auto"/>
        <w:left w:val="none" w:sz="0" w:space="0" w:color="auto"/>
        <w:bottom w:val="none" w:sz="0" w:space="0" w:color="auto"/>
        <w:right w:val="none" w:sz="0" w:space="0" w:color="auto"/>
      </w:divBdr>
    </w:div>
    <w:div w:id="1679968594">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682514318">
      <w:bodyDiv w:val="1"/>
      <w:marLeft w:val="0"/>
      <w:marRight w:val="0"/>
      <w:marTop w:val="0"/>
      <w:marBottom w:val="0"/>
      <w:divBdr>
        <w:top w:val="none" w:sz="0" w:space="0" w:color="auto"/>
        <w:left w:val="none" w:sz="0" w:space="0" w:color="auto"/>
        <w:bottom w:val="none" w:sz="0" w:space="0" w:color="auto"/>
        <w:right w:val="none" w:sz="0" w:space="0" w:color="auto"/>
      </w:divBdr>
    </w:div>
    <w:div w:id="1683782778">
      <w:bodyDiv w:val="1"/>
      <w:marLeft w:val="0"/>
      <w:marRight w:val="0"/>
      <w:marTop w:val="0"/>
      <w:marBottom w:val="0"/>
      <w:divBdr>
        <w:top w:val="none" w:sz="0" w:space="0" w:color="auto"/>
        <w:left w:val="none" w:sz="0" w:space="0" w:color="auto"/>
        <w:bottom w:val="none" w:sz="0" w:space="0" w:color="auto"/>
        <w:right w:val="none" w:sz="0" w:space="0" w:color="auto"/>
      </w:divBdr>
    </w:div>
    <w:div w:id="1684550521">
      <w:bodyDiv w:val="1"/>
      <w:marLeft w:val="0"/>
      <w:marRight w:val="0"/>
      <w:marTop w:val="0"/>
      <w:marBottom w:val="0"/>
      <w:divBdr>
        <w:top w:val="none" w:sz="0" w:space="0" w:color="auto"/>
        <w:left w:val="none" w:sz="0" w:space="0" w:color="auto"/>
        <w:bottom w:val="none" w:sz="0" w:space="0" w:color="auto"/>
        <w:right w:val="none" w:sz="0" w:space="0" w:color="auto"/>
      </w:divBdr>
    </w:div>
    <w:div w:id="1684820494">
      <w:bodyDiv w:val="1"/>
      <w:marLeft w:val="0"/>
      <w:marRight w:val="0"/>
      <w:marTop w:val="0"/>
      <w:marBottom w:val="0"/>
      <w:divBdr>
        <w:top w:val="none" w:sz="0" w:space="0" w:color="auto"/>
        <w:left w:val="none" w:sz="0" w:space="0" w:color="auto"/>
        <w:bottom w:val="none" w:sz="0" w:space="0" w:color="auto"/>
        <w:right w:val="none" w:sz="0" w:space="0" w:color="auto"/>
      </w:divBdr>
    </w:div>
    <w:div w:id="1685932791">
      <w:bodyDiv w:val="1"/>
      <w:marLeft w:val="0"/>
      <w:marRight w:val="0"/>
      <w:marTop w:val="0"/>
      <w:marBottom w:val="0"/>
      <w:divBdr>
        <w:top w:val="none" w:sz="0" w:space="0" w:color="auto"/>
        <w:left w:val="none" w:sz="0" w:space="0" w:color="auto"/>
        <w:bottom w:val="none" w:sz="0" w:space="0" w:color="auto"/>
        <w:right w:val="none" w:sz="0" w:space="0" w:color="auto"/>
      </w:divBdr>
    </w:div>
    <w:div w:id="1686711229">
      <w:bodyDiv w:val="1"/>
      <w:marLeft w:val="0"/>
      <w:marRight w:val="0"/>
      <w:marTop w:val="0"/>
      <w:marBottom w:val="0"/>
      <w:divBdr>
        <w:top w:val="none" w:sz="0" w:space="0" w:color="auto"/>
        <w:left w:val="none" w:sz="0" w:space="0" w:color="auto"/>
        <w:bottom w:val="none" w:sz="0" w:space="0" w:color="auto"/>
        <w:right w:val="none" w:sz="0" w:space="0" w:color="auto"/>
      </w:divBdr>
    </w:div>
    <w:div w:id="1689017288">
      <w:bodyDiv w:val="1"/>
      <w:marLeft w:val="0"/>
      <w:marRight w:val="0"/>
      <w:marTop w:val="0"/>
      <w:marBottom w:val="0"/>
      <w:divBdr>
        <w:top w:val="none" w:sz="0" w:space="0" w:color="auto"/>
        <w:left w:val="none" w:sz="0" w:space="0" w:color="auto"/>
        <w:bottom w:val="none" w:sz="0" w:space="0" w:color="auto"/>
        <w:right w:val="none" w:sz="0" w:space="0" w:color="auto"/>
      </w:divBdr>
    </w:div>
    <w:div w:id="1689208765">
      <w:bodyDiv w:val="1"/>
      <w:marLeft w:val="0"/>
      <w:marRight w:val="0"/>
      <w:marTop w:val="0"/>
      <w:marBottom w:val="0"/>
      <w:divBdr>
        <w:top w:val="none" w:sz="0" w:space="0" w:color="auto"/>
        <w:left w:val="none" w:sz="0" w:space="0" w:color="auto"/>
        <w:bottom w:val="none" w:sz="0" w:space="0" w:color="auto"/>
        <w:right w:val="none" w:sz="0" w:space="0" w:color="auto"/>
      </w:divBdr>
    </w:div>
    <w:div w:id="1693409805">
      <w:bodyDiv w:val="1"/>
      <w:marLeft w:val="0"/>
      <w:marRight w:val="0"/>
      <w:marTop w:val="0"/>
      <w:marBottom w:val="0"/>
      <w:divBdr>
        <w:top w:val="none" w:sz="0" w:space="0" w:color="auto"/>
        <w:left w:val="none" w:sz="0" w:space="0" w:color="auto"/>
        <w:bottom w:val="none" w:sz="0" w:space="0" w:color="auto"/>
        <w:right w:val="none" w:sz="0" w:space="0" w:color="auto"/>
      </w:divBdr>
    </w:div>
    <w:div w:id="1695423446">
      <w:bodyDiv w:val="1"/>
      <w:marLeft w:val="0"/>
      <w:marRight w:val="0"/>
      <w:marTop w:val="0"/>
      <w:marBottom w:val="0"/>
      <w:divBdr>
        <w:top w:val="none" w:sz="0" w:space="0" w:color="auto"/>
        <w:left w:val="none" w:sz="0" w:space="0" w:color="auto"/>
        <w:bottom w:val="none" w:sz="0" w:space="0" w:color="auto"/>
        <w:right w:val="none" w:sz="0" w:space="0" w:color="auto"/>
      </w:divBdr>
    </w:div>
    <w:div w:id="1695838975">
      <w:bodyDiv w:val="1"/>
      <w:marLeft w:val="0"/>
      <w:marRight w:val="0"/>
      <w:marTop w:val="0"/>
      <w:marBottom w:val="0"/>
      <w:divBdr>
        <w:top w:val="none" w:sz="0" w:space="0" w:color="auto"/>
        <w:left w:val="none" w:sz="0" w:space="0" w:color="auto"/>
        <w:bottom w:val="none" w:sz="0" w:space="0" w:color="auto"/>
        <w:right w:val="none" w:sz="0" w:space="0" w:color="auto"/>
      </w:divBdr>
    </w:div>
    <w:div w:id="1696691279">
      <w:bodyDiv w:val="1"/>
      <w:marLeft w:val="0"/>
      <w:marRight w:val="0"/>
      <w:marTop w:val="0"/>
      <w:marBottom w:val="0"/>
      <w:divBdr>
        <w:top w:val="none" w:sz="0" w:space="0" w:color="auto"/>
        <w:left w:val="none" w:sz="0" w:space="0" w:color="auto"/>
        <w:bottom w:val="none" w:sz="0" w:space="0" w:color="auto"/>
        <w:right w:val="none" w:sz="0" w:space="0" w:color="auto"/>
      </w:divBdr>
    </w:div>
    <w:div w:id="1697265975">
      <w:bodyDiv w:val="1"/>
      <w:marLeft w:val="0"/>
      <w:marRight w:val="0"/>
      <w:marTop w:val="0"/>
      <w:marBottom w:val="0"/>
      <w:divBdr>
        <w:top w:val="none" w:sz="0" w:space="0" w:color="auto"/>
        <w:left w:val="none" w:sz="0" w:space="0" w:color="auto"/>
        <w:bottom w:val="none" w:sz="0" w:space="0" w:color="auto"/>
        <w:right w:val="none" w:sz="0" w:space="0" w:color="auto"/>
      </w:divBdr>
    </w:div>
    <w:div w:id="1699046928">
      <w:bodyDiv w:val="1"/>
      <w:marLeft w:val="0"/>
      <w:marRight w:val="0"/>
      <w:marTop w:val="0"/>
      <w:marBottom w:val="0"/>
      <w:divBdr>
        <w:top w:val="none" w:sz="0" w:space="0" w:color="auto"/>
        <w:left w:val="none" w:sz="0" w:space="0" w:color="auto"/>
        <w:bottom w:val="none" w:sz="0" w:space="0" w:color="auto"/>
        <w:right w:val="none" w:sz="0" w:space="0" w:color="auto"/>
      </w:divBdr>
    </w:div>
    <w:div w:id="1699967642">
      <w:bodyDiv w:val="1"/>
      <w:marLeft w:val="0"/>
      <w:marRight w:val="0"/>
      <w:marTop w:val="0"/>
      <w:marBottom w:val="0"/>
      <w:divBdr>
        <w:top w:val="none" w:sz="0" w:space="0" w:color="auto"/>
        <w:left w:val="none" w:sz="0" w:space="0" w:color="auto"/>
        <w:bottom w:val="none" w:sz="0" w:space="0" w:color="auto"/>
        <w:right w:val="none" w:sz="0" w:space="0" w:color="auto"/>
      </w:divBdr>
    </w:div>
    <w:div w:id="1701278725">
      <w:bodyDiv w:val="1"/>
      <w:marLeft w:val="0"/>
      <w:marRight w:val="0"/>
      <w:marTop w:val="0"/>
      <w:marBottom w:val="0"/>
      <w:divBdr>
        <w:top w:val="none" w:sz="0" w:space="0" w:color="auto"/>
        <w:left w:val="none" w:sz="0" w:space="0" w:color="auto"/>
        <w:bottom w:val="none" w:sz="0" w:space="0" w:color="auto"/>
        <w:right w:val="none" w:sz="0" w:space="0" w:color="auto"/>
      </w:divBdr>
    </w:div>
    <w:div w:id="1701586029">
      <w:bodyDiv w:val="1"/>
      <w:marLeft w:val="0"/>
      <w:marRight w:val="0"/>
      <w:marTop w:val="0"/>
      <w:marBottom w:val="0"/>
      <w:divBdr>
        <w:top w:val="none" w:sz="0" w:space="0" w:color="auto"/>
        <w:left w:val="none" w:sz="0" w:space="0" w:color="auto"/>
        <w:bottom w:val="none" w:sz="0" w:space="0" w:color="auto"/>
        <w:right w:val="none" w:sz="0" w:space="0" w:color="auto"/>
      </w:divBdr>
    </w:div>
    <w:div w:id="1702241209">
      <w:bodyDiv w:val="1"/>
      <w:marLeft w:val="0"/>
      <w:marRight w:val="0"/>
      <w:marTop w:val="0"/>
      <w:marBottom w:val="0"/>
      <w:divBdr>
        <w:top w:val="none" w:sz="0" w:space="0" w:color="auto"/>
        <w:left w:val="none" w:sz="0" w:space="0" w:color="auto"/>
        <w:bottom w:val="none" w:sz="0" w:space="0" w:color="auto"/>
        <w:right w:val="none" w:sz="0" w:space="0" w:color="auto"/>
      </w:divBdr>
    </w:div>
    <w:div w:id="1704329945">
      <w:bodyDiv w:val="1"/>
      <w:marLeft w:val="0"/>
      <w:marRight w:val="0"/>
      <w:marTop w:val="0"/>
      <w:marBottom w:val="0"/>
      <w:divBdr>
        <w:top w:val="none" w:sz="0" w:space="0" w:color="auto"/>
        <w:left w:val="none" w:sz="0" w:space="0" w:color="auto"/>
        <w:bottom w:val="none" w:sz="0" w:space="0" w:color="auto"/>
        <w:right w:val="none" w:sz="0" w:space="0" w:color="auto"/>
      </w:divBdr>
    </w:div>
    <w:div w:id="1706248860">
      <w:bodyDiv w:val="1"/>
      <w:marLeft w:val="0"/>
      <w:marRight w:val="0"/>
      <w:marTop w:val="0"/>
      <w:marBottom w:val="0"/>
      <w:divBdr>
        <w:top w:val="none" w:sz="0" w:space="0" w:color="auto"/>
        <w:left w:val="none" w:sz="0" w:space="0" w:color="auto"/>
        <w:bottom w:val="none" w:sz="0" w:space="0" w:color="auto"/>
        <w:right w:val="none" w:sz="0" w:space="0" w:color="auto"/>
      </w:divBdr>
    </w:div>
    <w:div w:id="1707489933">
      <w:bodyDiv w:val="1"/>
      <w:marLeft w:val="0"/>
      <w:marRight w:val="0"/>
      <w:marTop w:val="0"/>
      <w:marBottom w:val="0"/>
      <w:divBdr>
        <w:top w:val="none" w:sz="0" w:space="0" w:color="auto"/>
        <w:left w:val="none" w:sz="0" w:space="0" w:color="auto"/>
        <w:bottom w:val="none" w:sz="0" w:space="0" w:color="auto"/>
        <w:right w:val="none" w:sz="0" w:space="0" w:color="auto"/>
      </w:divBdr>
    </w:div>
    <w:div w:id="1707562424">
      <w:bodyDiv w:val="1"/>
      <w:marLeft w:val="0"/>
      <w:marRight w:val="0"/>
      <w:marTop w:val="0"/>
      <w:marBottom w:val="0"/>
      <w:divBdr>
        <w:top w:val="none" w:sz="0" w:space="0" w:color="auto"/>
        <w:left w:val="none" w:sz="0" w:space="0" w:color="auto"/>
        <w:bottom w:val="none" w:sz="0" w:space="0" w:color="auto"/>
        <w:right w:val="none" w:sz="0" w:space="0" w:color="auto"/>
      </w:divBdr>
    </w:div>
    <w:div w:id="1711221281">
      <w:bodyDiv w:val="1"/>
      <w:marLeft w:val="0"/>
      <w:marRight w:val="0"/>
      <w:marTop w:val="0"/>
      <w:marBottom w:val="0"/>
      <w:divBdr>
        <w:top w:val="none" w:sz="0" w:space="0" w:color="auto"/>
        <w:left w:val="none" w:sz="0" w:space="0" w:color="auto"/>
        <w:bottom w:val="none" w:sz="0" w:space="0" w:color="auto"/>
        <w:right w:val="none" w:sz="0" w:space="0" w:color="auto"/>
      </w:divBdr>
    </w:div>
    <w:div w:id="1711883569">
      <w:bodyDiv w:val="1"/>
      <w:marLeft w:val="0"/>
      <w:marRight w:val="0"/>
      <w:marTop w:val="0"/>
      <w:marBottom w:val="0"/>
      <w:divBdr>
        <w:top w:val="none" w:sz="0" w:space="0" w:color="auto"/>
        <w:left w:val="none" w:sz="0" w:space="0" w:color="auto"/>
        <w:bottom w:val="none" w:sz="0" w:space="0" w:color="auto"/>
        <w:right w:val="none" w:sz="0" w:space="0" w:color="auto"/>
      </w:divBdr>
    </w:div>
    <w:div w:id="1714966085">
      <w:bodyDiv w:val="1"/>
      <w:marLeft w:val="0"/>
      <w:marRight w:val="0"/>
      <w:marTop w:val="0"/>
      <w:marBottom w:val="0"/>
      <w:divBdr>
        <w:top w:val="none" w:sz="0" w:space="0" w:color="auto"/>
        <w:left w:val="none" w:sz="0" w:space="0" w:color="auto"/>
        <w:bottom w:val="none" w:sz="0" w:space="0" w:color="auto"/>
        <w:right w:val="none" w:sz="0" w:space="0" w:color="auto"/>
      </w:divBdr>
    </w:div>
    <w:div w:id="1715306024">
      <w:bodyDiv w:val="1"/>
      <w:marLeft w:val="0"/>
      <w:marRight w:val="0"/>
      <w:marTop w:val="0"/>
      <w:marBottom w:val="0"/>
      <w:divBdr>
        <w:top w:val="none" w:sz="0" w:space="0" w:color="auto"/>
        <w:left w:val="none" w:sz="0" w:space="0" w:color="auto"/>
        <w:bottom w:val="none" w:sz="0" w:space="0" w:color="auto"/>
        <w:right w:val="none" w:sz="0" w:space="0" w:color="auto"/>
      </w:divBdr>
    </w:div>
    <w:div w:id="1718898354">
      <w:bodyDiv w:val="1"/>
      <w:marLeft w:val="0"/>
      <w:marRight w:val="0"/>
      <w:marTop w:val="0"/>
      <w:marBottom w:val="0"/>
      <w:divBdr>
        <w:top w:val="none" w:sz="0" w:space="0" w:color="auto"/>
        <w:left w:val="none" w:sz="0" w:space="0" w:color="auto"/>
        <w:bottom w:val="none" w:sz="0" w:space="0" w:color="auto"/>
        <w:right w:val="none" w:sz="0" w:space="0" w:color="auto"/>
      </w:divBdr>
    </w:div>
    <w:div w:id="1719234331">
      <w:bodyDiv w:val="1"/>
      <w:marLeft w:val="0"/>
      <w:marRight w:val="0"/>
      <w:marTop w:val="0"/>
      <w:marBottom w:val="0"/>
      <w:divBdr>
        <w:top w:val="none" w:sz="0" w:space="0" w:color="auto"/>
        <w:left w:val="none" w:sz="0" w:space="0" w:color="auto"/>
        <w:bottom w:val="none" w:sz="0" w:space="0" w:color="auto"/>
        <w:right w:val="none" w:sz="0" w:space="0" w:color="auto"/>
      </w:divBdr>
    </w:div>
    <w:div w:id="1719629285">
      <w:bodyDiv w:val="1"/>
      <w:marLeft w:val="0"/>
      <w:marRight w:val="0"/>
      <w:marTop w:val="0"/>
      <w:marBottom w:val="0"/>
      <w:divBdr>
        <w:top w:val="none" w:sz="0" w:space="0" w:color="auto"/>
        <w:left w:val="none" w:sz="0" w:space="0" w:color="auto"/>
        <w:bottom w:val="none" w:sz="0" w:space="0" w:color="auto"/>
        <w:right w:val="none" w:sz="0" w:space="0" w:color="auto"/>
      </w:divBdr>
    </w:div>
    <w:div w:id="1719696242">
      <w:bodyDiv w:val="1"/>
      <w:marLeft w:val="0"/>
      <w:marRight w:val="0"/>
      <w:marTop w:val="0"/>
      <w:marBottom w:val="0"/>
      <w:divBdr>
        <w:top w:val="none" w:sz="0" w:space="0" w:color="auto"/>
        <w:left w:val="none" w:sz="0" w:space="0" w:color="auto"/>
        <w:bottom w:val="none" w:sz="0" w:space="0" w:color="auto"/>
        <w:right w:val="none" w:sz="0" w:space="0" w:color="auto"/>
      </w:divBdr>
    </w:div>
    <w:div w:id="1721661391">
      <w:bodyDiv w:val="1"/>
      <w:marLeft w:val="0"/>
      <w:marRight w:val="0"/>
      <w:marTop w:val="0"/>
      <w:marBottom w:val="0"/>
      <w:divBdr>
        <w:top w:val="none" w:sz="0" w:space="0" w:color="auto"/>
        <w:left w:val="none" w:sz="0" w:space="0" w:color="auto"/>
        <w:bottom w:val="none" w:sz="0" w:space="0" w:color="auto"/>
        <w:right w:val="none" w:sz="0" w:space="0" w:color="auto"/>
      </w:divBdr>
    </w:div>
    <w:div w:id="1723092741">
      <w:bodyDiv w:val="1"/>
      <w:marLeft w:val="0"/>
      <w:marRight w:val="0"/>
      <w:marTop w:val="0"/>
      <w:marBottom w:val="0"/>
      <w:divBdr>
        <w:top w:val="none" w:sz="0" w:space="0" w:color="auto"/>
        <w:left w:val="none" w:sz="0" w:space="0" w:color="auto"/>
        <w:bottom w:val="none" w:sz="0" w:space="0" w:color="auto"/>
        <w:right w:val="none" w:sz="0" w:space="0" w:color="auto"/>
      </w:divBdr>
    </w:div>
    <w:div w:id="1724672129">
      <w:bodyDiv w:val="1"/>
      <w:marLeft w:val="0"/>
      <w:marRight w:val="0"/>
      <w:marTop w:val="0"/>
      <w:marBottom w:val="0"/>
      <w:divBdr>
        <w:top w:val="none" w:sz="0" w:space="0" w:color="auto"/>
        <w:left w:val="none" w:sz="0" w:space="0" w:color="auto"/>
        <w:bottom w:val="none" w:sz="0" w:space="0" w:color="auto"/>
        <w:right w:val="none" w:sz="0" w:space="0" w:color="auto"/>
      </w:divBdr>
    </w:div>
    <w:div w:id="1726181050">
      <w:bodyDiv w:val="1"/>
      <w:marLeft w:val="0"/>
      <w:marRight w:val="0"/>
      <w:marTop w:val="0"/>
      <w:marBottom w:val="0"/>
      <w:divBdr>
        <w:top w:val="none" w:sz="0" w:space="0" w:color="auto"/>
        <w:left w:val="none" w:sz="0" w:space="0" w:color="auto"/>
        <w:bottom w:val="none" w:sz="0" w:space="0" w:color="auto"/>
        <w:right w:val="none" w:sz="0" w:space="0" w:color="auto"/>
      </w:divBdr>
    </w:div>
    <w:div w:id="1729724185">
      <w:bodyDiv w:val="1"/>
      <w:marLeft w:val="0"/>
      <w:marRight w:val="0"/>
      <w:marTop w:val="0"/>
      <w:marBottom w:val="0"/>
      <w:divBdr>
        <w:top w:val="none" w:sz="0" w:space="0" w:color="auto"/>
        <w:left w:val="none" w:sz="0" w:space="0" w:color="auto"/>
        <w:bottom w:val="none" w:sz="0" w:space="0" w:color="auto"/>
        <w:right w:val="none" w:sz="0" w:space="0" w:color="auto"/>
      </w:divBdr>
    </w:div>
    <w:div w:id="1734113634">
      <w:bodyDiv w:val="1"/>
      <w:marLeft w:val="0"/>
      <w:marRight w:val="0"/>
      <w:marTop w:val="0"/>
      <w:marBottom w:val="0"/>
      <w:divBdr>
        <w:top w:val="none" w:sz="0" w:space="0" w:color="auto"/>
        <w:left w:val="none" w:sz="0" w:space="0" w:color="auto"/>
        <w:bottom w:val="none" w:sz="0" w:space="0" w:color="auto"/>
        <w:right w:val="none" w:sz="0" w:space="0" w:color="auto"/>
      </w:divBdr>
    </w:div>
    <w:div w:id="1738160637">
      <w:bodyDiv w:val="1"/>
      <w:marLeft w:val="0"/>
      <w:marRight w:val="0"/>
      <w:marTop w:val="0"/>
      <w:marBottom w:val="0"/>
      <w:divBdr>
        <w:top w:val="none" w:sz="0" w:space="0" w:color="auto"/>
        <w:left w:val="none" w:sz="0" w:space="0" w:color="auto"/>
        <w:bottom w:val="none" w:sz="0" w:space="0" w:color="auto"/>
        <w:right w:val="none" w:sz="0" w:space="0" w:color="auto"/>
      </w:divBdr>
    </w:div>
    <w:div w:id="1740519205">
      <w:bodyDiv w:val="1"/>
      <w:marLeft w:val="0"/>
      <w:marRight w:val="0"/>
      <w:marTop w:val="0"/>
      <w:marBottom w:val="0"/>
      <w:divBdr>
        <w:top w:val="none" w:sz="0" w:space="0" w:color="auto"/>
        <w:left w:val="none" w:sz="0" w:space="0" w:color="auto"/>
        <w:bottom w:val="none" w:sz="0" w:space="0" w:color="auto"/>
        <w:right w:val="none" w:sz="0" w:space="0" w:color="auto"/>
      </w:divBdr>
    </w:div>
    <w:div w:id="1741363553">
      <w:bodyDiv w:val="1"/>
      <w:marLeft w:val="0"/>
      <w:marRight w:val="0"/>
      <w:marTop w:val="0"/>
      <w:marBottom w:val="0"/>
      <w:divBdr>
        <w:top w:val="none" w:sz="0" w:space="0" w:color="auto"/>
        <w:left w:val="none" w:sz="0" w:space="0" w:color="auto"/>
        <w:bottom w:val="none" w:sz="0" w:space="0" w:color="auto"/>
        <w:right w:val="none" w:sz="0" w:space="0" w:color="auto"/>
      </w:divBdr>
    </w:div>
    <w:div w:id="1742869621">
      <w:bodyDiv w:val="1"/>
      <w:marLeft w:val="0"/>
      <w:marRight w:val="0"/>
      <w:marTop w:val="0"/>
      <w:marBottom w:val="0"/>
      <w:divBdr>
        <w:top w:val="none" w:sz="0" w:space="0" w:color="auto"/>
        <w:left w:val="none" w:sz="0" w:space="0" w:color="auto"/>
        <w:bottom w:val="none" w:sz="0" w:space="0" w:color="auto"/>
        <w:right w:val="none" w:sz="0" w:space="0" w:color="auto"/>
      </w:divBdr>
    </w:div>
    <w:div w:id="1743600528">
      <w:bodyDiv w:val="1"/>
      <w:marLeft w:val="0"/>
      <w:marRight w:val="0"/>
      <w:marTop w:val="0"/>
      <w:marBottom w:val="0"/>
      <w:divBdr>
        <w:top w:val="none" w:sz="0" w:space="0" w:color="auto"/>
        <w:left w:val="none" w:sz="0" w:space="0" w:color="auto"/>
        <w:bottom w:val="none" w:sz="0" w:space="0" w:color="auto"/>
        <w:right w:val="none" w:sz="0" w:space="0" w:color="auto"/>
      </w:divBdr>
    </w:div>
    <w:div w:id="1745491064">
      <w:bodyDiv w:val="1"/>
      <w:marLeft w:val="0"/>
      <w:marRight w:val="0"/>
      <w:marTop w:val="0"/>
      <w:marBottom w:val="0"/>
      <w:divBdr>
        <w:top w:val="none" w:sz="0" w:space="0" w:color="auto"/>
        <w:left w:val="none" w:sz="0" w:space="0" w:color="auto"/>
        <w:bottom w:val="none" w:sz="0" w:space="0" w:color="auto"/>
        <w:right w:val="none" w:sz="0" w:space="0" w:color="auto"/>
      </w:divBdr>
    </w:div>
    <w:div w:id="1746800519">
      <w:bodyDiv w:val="1"/>
      <w:marLeft w:val="0"/>
      <w:marRight w:val="0"/>
      <w:marTop w:val="0"/>
      <w:marBottom w:val="0"/>
      <w:divBdr>
        <w:top w:val="none" w:sz="0" w:space="0" w:color="auto"/>
        <w:left w:val="none" w:sz="0" w:space="0" w:color="auto"/>
        <w:bottom w:val="none" w:sz="0" w:space="0" w:color="auto"/>
        <w:right w:val="none" w:sz="0" w:space="0" w:color="auto"/>
      </w:divBdr>
    </w:div>
    <w:div w:id="1750149330">
      <w:bodyDiv w:val="1"/>
      <w:marLeft w:val="0"/>
      <w:marRight w:val="0"/>
      <w:marTop w:val="0"/>
      <w:marBottom w:val="0"/>
      <w:divBdr>
        <w:top w:val="none" w:sz="0" w:space="0" w:color="auto"/>
        <w:left w:val="none" w:sz="0" w:space="0" w:color="auto"/>
        <w:bottom w:val="none" w:sz="0" w:space="0" w:color="auto"/>
        <w:right w:val="none" w:sz="0" w:space="0" w:color="auto"/>
      </w:divBdr>
    </w:div>
    <w:div w:id="1751390497">
      <w:bodyDiv w:val="1"/>
      <w:marLeft w:val="0"/>
      <w:marRight w:val="0"/>
      <w:marTop w:val="0"/>
      <w:marBottom w:val="0"/>
      <w:divBdr>
        <w:top w:val="none" w:sz="0" w:space="0" w:color="auto"/>
        <w:left w:val="none" w:sz="0" w:space="0" w:color="auto"/>
        <w:bottom w:val="none" w:sz="0" w:space="0" w:color="auto"/>
        <w:right w:val="none" w:sz="0" w:space="0" w:color="auto"/>
      </w:divBdr>
    </w:div>
    <w:div w:id="1756049421">
      <w:bodyDiv w:val="1"/>
      <w:marLeft w:val="0"/>
      <w:marRight w:val="0"/>
      <w:marTop w:val="0"/>
      <w:marBottom w:val="0"/>
      <w:divBdr>
        <w:top w:val="none" w:sz="0" w:space="0" w:color="auto"/>
        <w:left w:val="none" w:sz="0" w:space="0" w:color="auto"/>
        <w:bottom w:val="none" w:sz="0" w:space="0" w:color="auto"/>
        <w:right w:val="none" w:sz="0" w:space="0" w:color="auto"/>
      </w:divBdr>
    </w:div>
    <w:div w:id="1756701965">
      <w:bodyDiv w:val="1"/>
      <w:marLeft w:val="0"/>
      <w:marRight w:val="0"/>
      <w:marTop w:val="0"/>
      <w:marBottom w:val="0"/>
      <w:divBdr>
        <w:top w:val="none" w:sz="0" w:space="0" w:color="auto"/>
        <w:left w:val="none" w:sz="0" w:space="0" w:color="auto"/>
        <w:bottom w:val="none" w:sz="0" w:space="0" w:color="auto"/>
        <w:right w:val="none" w:sz="0" w:space="0" w:color="auto"/>
      </w:divBdr>
    </w:div>
    <w:div w:id="1756781883">
      <w:bodyDiv w:val="1"/>
      <w:marLeft w:val="0"/>
      <w:marRight w:val="0"/>
      <w:marTop w:val="0"/>
      <w:marBottom w:val="0"/>
      <w:divBdr>
        <w:top w:val="none" w:sz="0" w:space="0" w:color="auto"/>
        <w:left w:val="none" w:sz="0" w:space="0" w:color="auto"/>
        <w:bottom w:val="none" w:sz="0" w:space="0" w:color="auto"/>
        <w:right w:val="none" w:sz="0" w:space="0" w:color="auto"/>
      </w:divBdr>
    </w:div>
    <w:div w:id="1756823666">
      <w:bodyDiv w:val="1"/>
      <w:marLeft w:val="0"/>
      <w:marRight w:val="0"/>
      <w:marTop w:val="0"/>
      <w:marBottom w:val="0"/>
      <w:divBdr>
        <w:top w:val="none" w:sz="0" w:space="0" w:color="auto"/>
        <w:left w:val="none" w:sz="0" w:space="0" w:color="auto"/>
        <w:bottom w:val="none" w:sz="0" w:space="0" w:color="auto"/>
        <w:right w:val="none" w:sz="0" w:space="0" w:color="auto"/>
      </w:divBdr>
    </w:div>
    <w:div w:id="1758821728">
      <w:bodyDiv w:val="1"/>
      <w:marLeft w:val="0"/>
      <w:marRight w:val="0"/>
      <w:marTop w:val="0"/>
      <w:marBottom w:val="0"/>
      <w:divBdr>
        <w:top w:val="none" w:sz="0" w:space="0" w:color="auto"/>
        <w:left w:val="none" w:sz="0" w:space="0" w:color="auto"/>
        <w:bottom w:val="none" w:sz="0" w:space="0" w:color="auto"/>
        <w:right w:val="none" w:sz="0" w:space="0" w:color="auto"/>
      </w:divBdr>
    </w:div>
    <w:div w:id="1764298337">
      <w:bodyDiv w:val="1"/>
      <w:marLeft w:val="0"/>
      <w:marRight w:val="0"/>
      <w:marTop w:val="0"/>
      <w:marBottom w:val="0"/>
      <w:divBdr>
        <w:top w:val="none" w:sz="0" w:space="0" w:color="auto"/>
        <w:left w:val="none" w:sz="0" w:space="0" w:color="auto"/>
        <w:bottom w:val="none" w:sz="0" w:space="0" w:color="auto"/>
        <w:right w:val="none" w:sz="0" w:space="0" w:color="auto"/>
      </w:divBdr>
    </w:div>
    <w:div w:id="1765371308">
      <w:bodyDiv w:val="1"/>
      <w:marLeft w:val="0"/>
      <w:marRight w:val="0"/>
      <w:marTop w:val="0"/>
      <w:marBottom w:val="0"/>
      <w:divBdr>
        <w:top w:val="none" w:sz="0" w:space="0" w:color="auto"/>
        <w:left w:val="none" w:sz="0" w:space="0" w:color="auto"/>
        <w:bottom w:val="none" w:sz="0" w:space="0" w:color="auto"/>
        <w:right w:val="none" w:sz="0" w:space="0" w:color="auto"/>
      </w:divBdr>
    </w:div>
    <w:div w:id="1767342049">
      <w:bodyDiv w:val="1"/>
      <w:marLeft w:val="0"/>
      <w:marRight w:val="0"/>
      <w:marTop w:val="0"/>
      <w:marBottom w:val="0"/>
      <w:divBdr>
        <w:top w:val="none" w:sz="0" w:space="0" w:color="auto"/>
        <w:left w:val="none" w:sz="0" w:space="0" w:color="auto"/>
        <w:bottom w:val="none" w:sz="0" w:space="0" w:color="auto"/>
        <w:right w:val="none" w:sz="0" w:space="0" w:color="auto"/>
      </w:divBdr>
    </w:div>
    <w:div w:id="1768114198">
      <w:bodyDiv w:val="1"/>
      <w:marLeft w:val="0"/>
      <w:marRight w:val="0"/>
      <w:marTop w:val="0"/>
      <w:marBottom w:val="0"/>
      <w:divBdr>
        <w:top w:val="none" w:sz="0" w:space="0" w:color="auto"/>
        <w:left w:val="none" w:sz="0" w:space="0" w:color="auto"/>
        <w:bottom w:val="none" w:sz="0" w:space="0" w:color="auto"/>
        <w:right w:val="none" w:sz="0" w:space="0" w:color="auto"/>
      </w:divBdr>
    </w:div>
    <w:div w:id="1768885001">
      <w:bodyDiv w:val="1"/>
      <w:marLeft w:val="0"/>
      <w:marRight w:val="0"/>
      <w:marTop w:val="0"/>
      <w:marBottom w:val="0"/>
      <w:divBdr>
        <w:top w:val="none" w:sz="0" w:space="0" w:color="auto"/>
        <w:left w:val="none" w:sz="0" w:space="0" w:color="auto"/>
        <w:bottom w:val="none" w:sz="0" w:space="0" w:color="auto"/>
        <w:right w:val="none" w:sz="0" w:space="0" w:color="auto"/>
      </w:divBdr>
    </w:div>
    <w:div w:id="1769041553">
      <w:bodyDiv w:val="1"/>
      <w:marLeft w:val="0"/>
      <w:marRight w:val="0"/>
      <w:marTop w:val="0"/>
      <w:marBottom w:val="0"/>
      <w:divBdr>
        <w:top w:val="none" w:sz="0" w:space="0" w:color="auto"/>
        <w:left w:val="none" w:sz="0" w:space="0" w:color="auto"/>
        <w:bottom w:val="none" w:sz="0" w:space="0" w:color="auto"/>
        <w:right w:val="none" w:sz="0" w:space="0" w:color="auto"/>
      </w:divBdr>
    </w:div>
    <w:div w:id="1769615369">
      <w:bodyDiv w:val="1"/>
      <w:marLeft w:val="0"/>
      <w:marRight w:val="0"/>
      <w:marTop w:val="0"/>
      <w:marBottom w:val="0"/>
      <w:divBdr>
        <w:top w:val="none" w:sz="0" w:space="0" w:color="auto"/>
        <w:left w:val="none" w:sz="0" w:space="0" w:color="auto"/>
        <w:bottom w:val="none" w:sz="0" w:space="0" w:color="auto"/>
        <w:right w:val="none" w:sz="0" w:space="0" w:color="auto"/>
      </w:divBdr>
    </w:div>
    <w:div w:id="1770470884">
      <w:bodyDiv w:val="1"/>
      <w:marLeft w:val="0"/>
      <w:marRight w:val="0"/>
      <w:marTop w:val="0"/>
      <w:marBottom w:val="0"/>
      <w:divBdr>
        <w:top w:val="none" w:sz="0" w:space="0" w:color="auto"/>
        <w:left w:val="none" w:sz="0" w:space="0" w:color="auto"/>
        <w:bottom w:val="none" w:sz="0" w:space="0" w:color="auto"/>
        <w:right w:val="none" w:sz="0" w:space="0" w:color="auto"/>
      </w:divBdr>
    </w:div>
    <w:div w:id="1771193740">
      <w:bodyDiv w:val="1"/>
      <w:marLeft w:val="0"/>
      <w:marRight w:val="0"/>
      <w:marTop w:val="0"/>
      <w:marBottom w:val="0"/>
      <w:divBdr>
        <w:top w:val="none" w:sz="0" w:space="0" w:color="auto"/>
        <w:left w:val="none" w:sz="0" w:space="0" w:color="auto"/>
        <w:bottom w:val="none" w:sz="0" w:space="0" w:color="auto"/>
        <w:right w:val="none" w:sz="0" w:space="0" w:color="auto"/>
      </w:divBdr>
    </w:div>
    <w:div w:id="1772434330">
      <w:bodyDiv w:val="1"/>
      <w:marLeft w:val="0"/>
      <w:marRight w:val="0"/>
      <w:marTop w:val="0"/>
      <w:marBottom w:val="0"/>
      <w:divBdr>
        <w:top w:val="none" w:sz="0" w:space="0" w:color="auto"/>
        <w:left w:val="none" w:sz="0" w:space="0" w:color="auto"/>
        <w:bottom w:val="none" w:sz="0" w:space="0" w:color="auto"/>
        <w:right w:val="none" w:sz="0" w:space="0" w:color="auto"/>
      </w:divBdr>
    </w:div>
    <w:div w:id="1772552901">
      <w:bodyDiv w:val="1"/>
      <w:marLeft w:val="0"/>
      <w:marRight w:val="0"/>
      <w:marTop w:val="0"/>
      <w:marBottom w:val="0"/>
      <w:divBdr>
        <w:top w:val="none" w:sz="0" w:space="0" w:color="auto"/>
        <w:left w:val="none" w:sz="0" w:space="0" w:color="auto"/>
        <w:bottom w:val="none" w:sz="0" w:space="0" w:color="auto"/>
        <w:right w:val="none" w:sz="0" w:space="0" w:color="auto"/>
      </w:divBdr>
    </w:div>
    <w:div w:id="1773554715">
      <w:bodyDiv w:val="1"/>
      <w:marLeft w:val="0"/>
      <w:marRight w:val="0"/>
      <w:marTop w:val="0"/>
      <w:marBottom w:val="0"/>
      <w:divBdr>
        <w:top w:val="none" w:sz="0" w:space="0" w:color="auto"/>
        <w:left w:val="none" w:sz="0" w:space="0" w:color="auto"/>
        <w:bottom w:val="none" w:sz="0" w:space="0" w:color="auto"/>
        <w:right w:val="none" w:sz="0" w:space="0" w:color="auto"/>
      </w:divBdr>
    </w:div>
    <w:div w:id="1774859858">
      <w:bodyDiv w:val="1"/>
      <w:marLeft w:val="0"/>
      <w:marRight w:val="0"/>
      <w:marTop w:val="0"/>
      <w:marBottom w:val="0"/>
      <w:divBdr>
        <w:top w:val="none" w:sz="0" w:space="0" w:color="auto"/>
        <w:left w:val="none" w:sz="0" w:space="0" w:color="auto"/>
        <w:bottom w:val="none" w:sz="0" w:space="0" w:color="auto"/>
        <w:right w:val="none" w:sz="0" w:space="0" w:color="auto"/>
      </w:divBdr>
    </w:div>
    <w:div w:id="1776443436">
      <w:bodyDiv w:val="1"/>
      <w:marLeft w:val="0"/>
      <w:marRight w:val="0"/>
      <w:marTop w:val="0"/>
      <w:marBottom w:val="0"/>
      <w:divBdr>
        <w:top w:val="none" w:sz="0" w:space="0" w:color="auto"/>
        <w:left w:val="none" w:sz="0" w:space="0" w:color="auto"/>
        <w:bottom w:val="none" w:sz="0" w:space="0" w:color="auto"/>
        <w:right w:val="none" w:sz="0" w:space="0" w:color="auto"/>
      </w:divBdr>
    </w:div>
    <w:div w:id="1776749219">
      <w:bodyDiv w:val="1"/>
      <w:marLeft w:val="0"/>
      <w:marRight w:val="0"/>
      <w:marTop w:val="0"/>
      <w:marBottom w:val="0"/>
      <w:divBdr>
        <w:top w:val="none" w:sz="0" w:space="0" w:color="auto"/>
        <w:left w:val="none" w:sz="0" w:space="0" w:color="auto"/>
        <w:bottom w:val="none" w:sz="0" w:space="0" w:color="auto"/>
        <w:right w:val="none" w:sz="0" w:space="0" w:color="auto"/>
      </w:divBdr>
    </w:div>
    <w:div w:id="1777096628">
      <w:bodyDiv w:val="1"/>
      <w:marLeft w:val="0"/>
      <w:marRight w:val="0"/>
      <w:marTop w:val="0"/>
      <w:marBottom w:val="0"/>
      <w:divBdr>
        <w:top w:val="none" w:sz="0" w:space="0" w:color="auto"/>
        <w:left w:val="none" w:sz="0" w:space="0" w:color="auto"/>
        <w:bottom w:val="none" w:sz="0" w:space="0" w:color="auto"/>
        <w:right w:val="none" w:sz="0" w:space="0" w:color="auto"/>
      </w:divBdr>
    </w:div>
    <w:div w:id="1779716127">
      <w:bodyDiv w:val="1"/>
      <w:marLeft w:val="0"/>
      <w:marRight w:val="0"/>
      <w:marTop w:val="0"/>
      <w:marBottom w:val="0"/>
      <w:divBdr>
        <w:top w:val="none" w:sz="0" w:space="0" w:color="auto"/>
        <w:left w:val="none" w:sz="0" w:space="0" w:color="auto"/>
        <w:bottom w:val="none" w:sz="0" w:space="0" w:color="auto"/>
        <w:right w:val="none" w:sz="0" w:space="0" w:color="auto"/>
      </w:divBdr>
    </w:div>
    <w:div w:id="1782872977">
      <w:bodyDiv w:val="1"/>
      <w:marLeft w:val="0"/>
      <w:marRight w:val="0"/>
      <w:marTop w:val="0"/>
      <w:marBottom w:val="0"/>
      <w:divBdr>
        <w:top w:val="none" w:sz="0" w:space="0" w:color="auto"/>
        <w:left w:val="none" w:sz="0" w:space="0" w:color="auto"/>
        <w:bottom w:val="none" w:sz="0" w:space="0" w:color="auto"/>
        <w:right w:val="none" w:sz="0" w:space="0" w:color="auto"/>
      </w:divBdr>
    </w:div>
    <w:div w:id="1787313412">
      <w:bodyDiv w:val="1"/>
      <w:marLeft w:val="0"/>
      <w:marRight w:val="0"/>
      <w:marTop w:val="0"/>
      <w:marBottom w:val="0"/>
      <w:divBdr>
        <w:top w:val="none" w:sz="0" w:space="0" w:color="auto"/>
        <w:left w:val="none" w:sz="0" w:space="0" w:color="auto"/>
        <w:bottom w:val="none" w:sz="0" w:space="0" w:color="auto"/>
        <w:right w:val="none" w:sz="0" w:space="0" w:color="auto"/>
      </w:divBdr>
    </w:div>
    <w:div w:id="1787968543">
      <w:bodyDiv w:val="1"/>
      <w:marLeft w:val="0"/>
      <w:marRight w:val="0"/>
      <w:marTop w:val="0"/>
      <w:marBottom w:val="0"/>
      <w:divBdr>
        <w:top w:val="none" w:sz="0" w:space="0" w:color="auto"/>
        <w:left w:val="none" w:sz="0" w:space="0" w:color="auto"/>
        <w:bottom w:val="none" w:sz="0" w:space="0" w:color="auto"/>
        <w:right w:val="none" w:sz="0" w:space="0" w:color="auto"/>
      </w:divBdr>
    </w:div>
    <w:div w:id="1788115040">
      <w:bodyDiv w:val="1"/>
      <w:marLeft w:val="0"/>
      <w:marRight w:val="0"/>
      <w:marTop w:val="0"/>
      <w:marBottom w:val="0"/>
      <w:divBdr>
        <w:top w:val="none" w:sz="0" w:space="0" w:color="auto"/>
        <w:left w:val="none" w:sz="0" w:space="0" w:color="auto"/>
        <w:bottom w:val="none" w:sz="0" w:space="0" w:color="auto"/>
        <w:right w:val="none" w:sz="0" w:space="0" w:color="auto"/>
      </w:divBdr>
    </w:div>
    <w:div w:id="1788162816">
      <w:bodyDiv w:val="1"/>
      <w:marLeft w:val="0"/>
      <w:marRight w:val="0"/>
      <w:marTop w:val="0"/>
      <w:marBottom w:val="0"/>
      <w:divBdr>
        <w:top w:val="none" w:sz="0" w:space="0" w:color="auto"/>
        <w:left w:val="none" w:sz="0" w:space="0" w:color="auto"/>
        <w:bottom w:val="none" w:sz="0" w:space="0" w:color="auto"/>
        <w:right w:val="none" w:sz="0" w:space="0" w:color="auto"/>
      </w:divBdr>
    </w:div>
    <w:div w:id="1789540560">
      <w:bodyDiv w:val="1"/>
      <w:marLeft w:val="0"/>
      <w:marRight w:val="0"/>
      <w:marTop w:val="0"/>
      <w:marBottom w:val="0"/>
      <w:divBdr>
        <w:top w:val="none" w:sz="0" w:space="0" w:color="auto"/>
        <w:left w:val="none" w:sz="0" w:space="0" w:color="auto"/>
        <w:bottom w:val="none" w:sz="0" w:space="0" w:color="auto"/>
        <w:right w:val="none" w:sz="0" w:space="0" w:color="auto"/>
      </w:divBdr>
    </w:div>
    <w:div w:id="1789618455">
      <w:bodyDiv w:val="1"/>
      <w:marLeft w:val="0"/>
      <w:marRight w:val="0"/>
      <w:marTop w:val="0"/>
      <w:marBottom w:val="0"/>
      <w:divBdr>
        <w:top w:val="none" w:sz="0" w:space="0" w:color="auto"/>
        <w:left w:val="none" w:sz="0" w:space="0" w:color="auto"/>
        <w:bottom w:val="none" w:sz="0" w:space="0" w:color="auto"/>
        <w:right w:val="none" w:sz="0" w:space="0" w:color="auto"/>
      </w:divBdr>
    </w:div>
    <w:div w:id="1791892486">
      <w:bodyDiv w:val="1"/>
      <w:marLeft w:val="0"/>
      <w:marRight w:val="0"/>
      <w:marTop w:val="0"/>
      <w:marBottom w:val="0"/>
      <w:divBdr>
        <w:top w:val="none" w:sz="0" w:space="0" w:color="auto"/>
        <w:left w:val="none" w:sz="0" w:space="0" w:color="auto"/>
        <w:bottom w:val="none" w:sz="0" w:space="0" w:color="auto"/>
        <w:right w:val="none" w:sz="0" w:space="0" w:color="auto"/>
      </w:divBdr>
    </w:div>
    <w:div w:id="1792019802">
      <w:bodyDiv w:val="1"/>
      <w:marLeft w:val="0"/>
      <w:marRight w:val="0"/>
      <w:marTop w:val="0"/>
      <w:marBottom w:val="0"/>
      <w:divBdr>
        <w:top w:val="none" w:sz="0" w:space="0" w:color="auto"/>
        <w:left w:val="none" w:sz="0" w:space="0" w:color="auto"/>
        <w:bottom w:val="none" w:sz="0" w:space="0" w:color="auto"/>
        <w:right w:val="none" w:sz="0" w:space="0" w:color="auto"/>
      </w:divBdr>
    </w:div>
    <w:div w:id="1792476978">
      <w:bodyDiv w:val="1"/>
      <w:marLeft w:val="0"/>
      <w:marRight w:val="0"/>
      <w:marTop w:val="0"/>
      <w:marBottom w:val="0"/>
      <w:divBdr>
        <w:top w:val="none" w:sz="0" w:space="0" w:color="auto"/>
        <w:left w:val="none" w:sz="0" w:space="0" w:color="auto"/>
        <w:bottom w:val="none" w:sz="0" w:space="0" w:color="auto"/>
        <w:right w:val="none" w:sz="0" w:space="0" w:color="auto"/>
      </w:divBdr>
    </w:div>
    <w:div w:id="1794706838">
      <w:bodyDiv w:val="1"/>
      <w:marLeft w:val="0"/>
      <w:marRight w:val="0"/>
      <w:marTop w:val="0"/>
      <w:marBottom w:val="0"/>
      <w:divBdr>
        <w:top w:val="none" w:sz="0" w:space="0" w:color="auto"/>
        <w:left w:val="none" w:sz="0" w:space="0" w:color="auto"/>
        <w:bottom w:val="none" w:sz="0" w:space="0" w:color="auto"/>
        <w:right w:val="none" w:sz="0" w:space="0" w:color="auto"/>
      </w:divBdr>
    </w:div>
    <w:div w:id="1797486923">
      <w:bodyDiv w:val="1"/>
      <w:marLeft w:val="0"/>
      <w:marRight w:val="0"/>
      <w:marTop w:val="0"/>
      <w:marBottom w:val="0"/>
      <w:divBdr>
        <w:top w:val="none" w:sz="0" w:space="0" w:color="auto"/>
        <w:left w:val="none" w:sz="0" w:space="0" w:color="auto"/>
        <w:bottom w:val="none" w:sz="0" w:space="0" w:color="auto"/>
        <w:right w:val="none" w:sz="0" w:space="0" w:color="auto"/>
      </w:divBdr>
    </w:div>
    <w:div w:id="1797676347">
      <w:bodyDiv w:val="1"/>
      <w:marLeft w:val="0"/>
      <w:marRight w:val="0"/>
      <w:marTop w:val="0"/>
      <w:marBottom w:val="0"/>
      <w:divBdr>
        <w:top w:val="none" w:sz="0" w:space="0" w:color="auto"/>
        <w:left w:val="none" w:sz="0" w:space="0" w:color="auto"/>
        <w:bottom w:val="none" w:sz="0" w:space="0" w:color="auto"/>
        <w:right w:val="none" w:sz="0" w:space="0" w:color="auto"/>
      </w:divBdr>
    </w:div>
    <w:div w:id="1797985883">
      <w:bodyDiv w:val="1"/>
      <w:marLeft w:val="0"/>
      <w:marRight w:val="0"/>
      <w:marTop w:val="0"/>
      <w:marBottom w:val="0"/>
      <w:divBdr>
        <w:top w:val="none" w:sz="0" w:space="0" w:color="auto"/>
        <w:left w:val="none" w:sz="0" w:space="0" w:color="auto"/>
        <w:bottom w:val="none" w:sz="0" w:space="0" w:color="auto"/>
        <w:right w:val="none" w:sz="0" w:space="0" w:color="auto"/>
      </w:divBdr>
    </w:div>
    <w:div w:id="1799954738">
      <w:bodyDiv w:val="1"/>
      <w:marLeft w:val="0"/>
      <w:marRight w:val="0"/>
      <w:marTop w:val="0"/>
      <w:marBottom w:val="0"/>
      <w:divBdr>
        <w:top w:val="none" w:sz="0" w:space="0" w:color="auto"/>
        <w:left w:val="none" w:sz="0" w:space="0" w:color="auto"/>
        <w:bottom w:val="none" w:sz="0" w:space="0" w:color="auto"/>
        <w:right w:val="none" w:sz="0" w:space="0" w:color="auto"/>
      </w:divBdr>
    </w:div>
    <w:div w:id="1803380978">
      <w:bodyDiv w:val="1"/>
      <w:marLeft w:val="0"/>
      <w:marRight w:val="0"/>
      <w:marTop w:val="0"/>
      <w:marBottom w:val="0"/>
      <w:divBdr>
        <w:top w:val="none" w:sz="0" w:space="0" w:color="auto"/>
        <w:left w:val="none" w:sz="0" w:space="0" w:color="auto"/>
        <w:bottom w:val="none" w:sz="0" w:space="0" w:color="auto"/>
        <w:right w:val="none" w:sz="0" w:space="0" w:color="auto"/>
      </w:divBdr>
    </w:div>
    <w:div w:id="1807314260">
      <w:bodyDiv w:val="1"/>
      <w:marLeft w:val="0"/>
      <w:marRight w:val="0"/>
      <w:marTop w:val="0"/>
      <w:marBottom w:val="0"/>
      <w:divBdr>
        <w:top w:val="none" w:sz="0" w:space="0" w:color="auto"/>
        <w:left w:val="none" w:sz="0" w:space="0" w:color="auto"/>
        <w:bottom w:val="none" w:sz="0" w:space="0" w:color="auto"/>
        <w:right w:val="none" w:sz="0" w:space="0" w:color="auto"/>
      </w:divBdr>
    </w:div>
    <w:div w:id="1808353835">
      <w:bodyDiv w:val="1"/>
      <w:marLeft w:val="0"/>
      <w:marRight w:val="0"/>
      <w:marTop w:val="0"/>
      <w:marBottom w:val="0"/>
      <w:divBdr>
        <w:top w:val="none" w:sz="0" w:space="0" w:color="auto"/>
        <w:left w:val="none" w:sz="0" w:space="0" w:color="auto"/>
        <w:bottom w:val="none" w:sz="0" w:space="0" w:color="auto"/>
        <w:right w:val="none" w:sz="0" w:space="0" w:color="auto"/>
      </w:divBdr>
    </w:div>
    <w:div w:id="1809781361">
      <w:bodyDiv w:val="1"/>
      <w:marLeft w:val="0"/>
      <w:marRight w:val="0"/>
      <w:marTop w:val="0"/>
      <w:marBottom w:val="0"/>
      <w:divBdr>
        <w:top w:val="none" w:sz="0" w:space="0" w:color="auto"/>
        <w:left w:val="none" w:sz="0" w:space="0" w:color="auto"/>
        <w:bottom w:val="none" w:sz="0" w:space="0" w:color="auto"/>
        <w:right w:val="none" w:sz="0" w:space="0" w:color="auto"/>
      </w:divBdr>
    </w:div>
    <w:div w:id="1811511220">
      <w:bodyDiv w:val="1"/>
      <w:marLeft w:val="0"/>
      <w:marRight w:val="0"/>
      <w:marTop w:val="0"/>
      <w:marBottom w:val="0"/>
      <w:divBdr>
        <w:top w:val="none" w:sz="0" w:space="0" w:color="auto"/>
        <w:left w:val="none" w:sz="0" w:space="0" w:color="auto"/>
        <w:bottom w:val="none" w:sz="0" w:space="0" w:color="auto"/>
        <w:right w:val="none" w:sz="0" w:space="0" w:color="auto"/>
      </w:divBdr>
    </w:div>
    <w:div w:id="1811633812">
      <w:bodyDiv w:val="1"/>
      <w:marLeft w:val="0"/>
      <w:marRight w:val="0"/>
      <w:marTop w:val="0"/>
      <w:marBottom w:val="0"/>
      <w:divBdr>
        <w:top w:val="none" w:sz="0" w:space="0" w:color="auto"/>
        <w:left w:val="none" w:sz="0" w:space="0" w:color="auto"/>
        <w:bottom w:val="none" w:sz="0" w:space="0" w:color="auto"/>
        <w:right w:val="none" w:sz="0" w:space="0" w:color="auto"/>
      </w:divBdr>
    </w:div>
    <w:div w:id="1813137847">
      <w:bodyDiv w:val="1"/>
      <w:marLeft w:val="0"/>
      <w:marRight w:val="0"/>
      <w:marTop w:val="0"/>
      <w:marBottom w:val="0"/>
      <w:divBdr>
        <w:top w:val="none" w:sz="0" w:space="0" w:color="auto"/>
        <w:left w:val="none" w:sz="0" w:space="0" w:color="auto"/>
        <w:bottom w:val="none" w:sz="0" w:space="0" w:color="auto"/>
        <w:right w:val="none" w:sz="0" w:space="0" w:color="auto"/>
      </w:divBdr>
    </w:div>
    <w:div w:id="1813400541">
      <w:bodyDiv w:val="1"/>
      <w:marLeft w:val="0"/>
      <w:marRight w:val="0"/>
      <w:marTop w:val="0"/>
      <w:marBottom w:val="0"/>
      <w:divBdr>
        <w:top w:val="none" w:sz="0" w:space="0" w:color="auto"/>
        <w:left w:val="none" w:sz="0" w:space="0" w:color="auto"/>
        <w:bottom w:val="none" w:sz="0" w:space="0" w:color="auto"/>
        <w:right w:val="none" w:sz="0" w:space="0" w:color="auto"/>
      </w:divBdr>
    </w:div>
    <w:div w:id="1815566535">
      <w:bodyDiv w:val="1"/>
      <w:marLeft w:val="0"/>
      <w:marRight w:val="0"/>
      <w:marTop w:val="0"/>
      <w:marBottom w:val="0"/>
      <w:divBdr>
        <w:top w:val="none" w:sz="0" w:space="0" w:color="auto"/>
        <w:left w:val="none" w:sz="0" w:space="0" w:color="auto"/>
        <w:bottom w:val="none" w:sz="0" w:space="0" w:color="auto"/>
        <w:right w:val="none" w:sz="0" w:space="0" w:color="auto"/>
      </w:divBdr>
    </w:div>
    <w:div w:id="1816337927">
      <w:bodyDiv w:val="1"/>
      <w:marLeft w:val="0"/>
      <w:marRight w:val="0"/>
      <w:marTop w:val="0"/>
      <w:marBottom w:val="0"/>
      <w:divBdr>
        <w:top w:val="none" w:sz="0" w:space="0" w:color="auto"/>
        <w:left w:val="none" w:sz="0" w:space="0" w:color="auto"/>
        <w:bottom w:val="none" w:sz="0" w:space="0" w:color="auto"/>
        <w:right w:val="none" w:sz="0" w:space="0" w:color="auto"/>
      </w:divBdr>
    </w:div>
    <w:div w:id="1817722595">
      <w:bodyDiv w:val="1"/>
      <w:marLeft w:val="0"/>
      <w:marRight w:val="0"/>
      <w:marTop w:val="0"/>
      <w:marBottom w:val="0"/>
      <w:divBdr>
        <w:top w:val="none" w:sz="0" w:space="0" w:color="auto"/>
        <w:left w:val="none" w:sz="0" w:space="0" w:color="auto"/>
        <w:bottom w:val="none" w:sz="0" w:space="0" w:color="auto"/>
        <w:right w:val="none" w:sz="0" w:space="0" w:color="auto"/>
      </w:divBdr>
    </w:div>
    <w:div w:id="1820923723">
      <w:bodyDiv w:val="1"/>
      <w:marLeft w:val="0"/>
      <w:marRight w:val="0"/>
      <w:marTop w:val="0"/>
      <w:marBottom w:val="0"/>
      <w:divBdr>
        <w:top w:val="none" w:sz="0" w:space="0" w:color="auto"/>
        <w:left w:val="none" w:sz="0" w:space="0" w:color="auto"/>
        <w:bottom w:val="none" w:sz="0" w:space="0" w:color="auto"/>
        <w:right w:val="none" w:sz="0" w:space="0" w:color="auto"/>
      </w:divBdr>
    </w:div>
    <w:div w:id="1821311808">
      <w:bodyDiv w:val="1"/>
      <w:marLeft w:val="0"/>
      <w:marRight w:val="0"/>
      <w:marTop w:val="0"/>
      <w:marBottom w:val="0"/>
      <w:divBdr>
        <w:top w:val="none" w:sz="0" w:space="0" w:color="auto"/>
        <w:left w:val="none" w:sz="0" w:space="0" w:color="auto"/>
        <w:bottom w:val="none" w:sz="0" w:space="0" w:color="auto"/>
        <w:right w:val="none" w:sz="0" w:space="0" w:color="auto"/>
      </w:divBdr>
    </w:div>
    <w:div w:id="1821968469">
      <w:bodyDiv w:val="1"/>
      <w:marLeft w:val="0"/>
      <w:marRight w:val="0"/>
      <w:marTop w:val="0"/>
      <w:marBottom w:val="0"/>
      <w:divBdr>
        <w:top w:val="none" w:sz="0" w:space="0" w:color="auto"/>
        <w:left w:val="none" w:sz="0" w:space="0" w:color="auto"/>
        <w:bottom w:val="none" w:sz="0" w:space="0" w:color="auto"/>
        <w:right w:val="none" w:sz="0" w:space="0" w:color="auto"/>
      </w:divBdr>
    </w:div>
    <w:div w:id="1828129874">
      <w:bodyDiv w:val="1"/>
      <w:marLeft w:val="0"/>
      <w:marRight w:val="0"/>
      <w:marTop w:val="0"/>
      <w:marBottom w:val="0"/>
      <w:divBdr>
        <w:top w:val="none" w:sz="0" w:space="0" w:color="auto"/>
        <w:left w:val="none" w:sz="0" w:space="0" w:color="auto"/>
        <w:bottom w:val="none" w:sz="0" w:space="0" w:color="auto"/>
        <w:right w:val="none" w:sz="0" w:space="0" w:color="auto"/>
      </w:divBdr>
    </w:div>
    <w:div w:id="1831826618">
      <w:bodyDiv w:val="1"/>
      <w:marLeft w:val="0"/>
      <w:marRight w:val="0"/>
      <w:marTop w:val="0"/>
      <w:marBottom w:val="0"/>
      <w:divBdr>
        <w:top w:val="none" w:sz="0" w:space="0" w:color="auto"/>
        <w:left w:val="none" w:sz="0" w:space="0" w:color="auto"/>
        <w:bottom w:val="none" w:sz="0" w:space="0" w:color="auto"/>
        <w:right w:val="none" w:sz="0" w:space="0" w:color="auto"/>
      </w:divBdr>
    </w:div>
    <w:div w:id="1832410892">
      <w:bodyDiv w:val="1"/>
      <w:marLeft w:val="0"/>
      <w:marRight w:val="0"/>
      <w:marTop w:val="0"/>
      <w:marBottom w:val="0"/>
      <w:divBdr>
        <w:top w:val="none" w:sz="0" w:space="0" w:color="auto"/>
        <w:left w:val="none" w:sz="0" w:space="0" w:color="auto"/>
        <w:bottom w:val="none" w:sz="0" w:space="0" w:color="auto"/>
        <w:right w:val="none" w:sz="0" w:space="0" w:color="auto"/>
      </w:divBdr>
    </w:div>
    <w:div w:id="1838037898">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0071393">
      <w:bodyDiv w:val="1"/>
      <w:marLeft w:val="0"/>
      <w:marRight w:val="0"/>
      <w:marTop w:val="0"/>
      <w:marBottom w:val="0"/>
      <w:divBdr>
        <w:top w:val="none" w:sz="0" w:space="0" w:color="auto"/>
        <w:left w:val="none" w:sz="0" w:space="0" w:color="auto"/>
        <w:bottom w:val="none" w:sz="0" w:space="0" w:color="auto"/>
        <w:right w:val="none" w:sz="0" w:space="0" w:color="auto"/>
      </w:divBdr>
    </w:div>
    <w:div w:id="1844709135">
      <w:bodyDiv w:val="1"/>
      <w:marLeft w:val="0"/>
      <w:marRight w:val="0"/>
      <w:marTop w:val="0"/>
      <w:marBottom w:val="0"/>
      <w:divBdr>
        <w:top w:val="none" w:sz="0" w:space="0" w:color="auto"/>
        <w:left w:val="none" w:sz="0" w:space="0" w:color="auto"/>
        <w:bottom w:val="none" w:sz="0" w:space="0" w:color="auto"/>
        <w:right w:val="none" w:sz="0" w:space="0" w:color="auto"/>
      </w:divBdr>
    </w:div>
    <w:div w:id="1845169339">
      <w:bodyDiv w:val="1"/>
      <w:marLeft w:val="0"/>
      <w:marRight w:val="0"/>
      <w:marTop w:val="0"/>
      <w:marBottom w:val="0"/>
      <w:divBdr>
        <w:top w:val="none" w:sz="0" w:space="0" w:color="auto"/>
        <w:left w:val="none" w:sz="0" w:space="0" w:color="auto"/>
        <w:bottom w:val="none" w:sz="0" w:space="0" w:color="auto"/>
        <w:right w:val="none" w:sz="0" w:space="0" w:color="auto"/>
      </w:divBdr>
    </w:div>
    <w:div w:id="1845583971">
      <w:bodyDiv w:val="1"/>
      <w:marLeft w:val="0"/>
      <w:marRight w:val="0"/>
      <w:marTop w:val="0"/>
      <w:marBottom w:val="0"/>
      <w:divBdr>
        <w:top w:val="none" w:sz="0" w:space="0" w:color="auto"/>
        <w:left w:val="none" w:sz="0" w:space="0" w:color="auto"/>
        <w:bottom w:val="none" w:sz="0" w:space="0" w:color="auto"/>
        <w:right w:val="none" w:sz="0" w:space="0" w:color="auto"/>
      </w:divBdr>
    </w:div>
    <w:div w:id="1845970660">
      <w:bodyDiv w:val="1"/>
      <w:marLeft w:val="0"/>
      <w:marRight w:val="0"/>
      <w:marTop w:val="0"/>
      <w:marBottom w:val="0"/>
      <w:divBdr>
        <w:top w:val="none" w:sz="0" w:space="0" w:color="auto"/>
        <w:left w:val="none" w:sz="0" w:space="0" w:color="auto"/>
        <w:bottom w:val="none" w:sz="0" w:space="0" w:color="auto"/>
        <w:right w:val="none" w:sz="0" w:space="0" w:color="auto"/>
      </w:divBdr>
    </w:div>
    <w:div w:id="1846435121">
      <w:bodyDiv w:val="1"/>
      <w:marLeft w:val="0"/>
      <w:marRight w:val="0"/>
      <w:marTop w:val="0"/>
      <w:marBottom w:val="0"/>
      <w:divBdr>
        <w:top w:val="none" w:sz="0" w:space="0" w:color="auto"/>
        <w:left w:val="none" w:sz="0" w:space="0" w:color="auto"/>
        <w:bottom w:val="none" w:sz="0" w:space="0" w:color="auto"/>
        <w:right w:val="none" w:sz="0" w:space="0" w:color="auto"/>
      </w:divBdr>
    </w:div>
    <w:div w:id="1846624852">
      <w:bodyDiv w:val="1"/>
      <w:marLeft w:val="0"/>
      <w:marRight w:val="0"/>
      <w:marTop w:val="0"/>
      <w:marBottom w:val="0"/>
      <w:divBdr>
        <w:top w:val="none" w:sz="0" w:space="0" w:color="auto"/>
        <w:left w:val="none" w:sz="0" w:space="0" w:color="auto"/>
        <w:bottom w:val="none" w:sz="0" w:space="0" w:color="auto"/>
        <w:right w:val="none" w:sz="0" w:space="0" w:color="auto"/>
      </w:divBdr>
    </w:div>
    <w:div w:id="1847358161">
      <w:bodyDiv w:val="1"/>
      <w:marLeft w:val="0"/>
      <w:marRight w:val="0"/>
      <w:marTop w:val="0"/>
      <w:marBottom w:val="0"/>
      <w:divBdr>
        <w:top w:val="none" w:sz="0" w:space="0" w:color="auto"/>
        <w:left w:val="none" w:sz="0" w:space="0" w:color="auto"/>
        <w:bottom w:val="none" w:sz="0" w:space="0" w:color="auto"/>
        <w:right w:val="none" w:sz="0" w:space="0" w:color="auto"/>
      </w:divBdr>
    </w:div>
    <w:div w:id="1848129007">
      <w:bodyDiv w:val="1"/>
      <w:marLeft w:val="0"/>
      <w:marRight w:val="0"/>
      <w:marTop w:val="0"/>
      <w:marBottom w:val="0"/>
      <w:divBdr>
        <w:top w:val="none" w:sz="0" w:space="0" w:color="auto"/>
        <w:left w:val="none" w:sz="0" w:space="0" w:color="auto"/>
        <w:bottom w:val="none" w:sz="0" w:space="0" w:color="auto"/>
        <w:right w:val="none" w:sz="0" w:space="0" w:color="auto"/>
      </w:divBdr>
    </w:div>
    <w:div w:id="1848783435">
      <w:bodyDiv w:val="1"/>
      <w:marLeft w:val="0"/>
      <w:marRight w:val="0"/>
      <w:marTop w:val="0"/>
      <w:marBottom w:val="0"/>
      <w:divBdr>
        <w:top w:val="none" w:sz="0" w:space="0" w:color="auto"/>
        <w:left w:val="none" w:sz="0" w:space="0" w:color="auto"/>
        <w:bottom w:val="none" w:sz="0" w:space="0" w:color="auto"/>
        <w:right w:val="none" w:sz="0" w:space="0" w:color="auto"/>
      </w:divBdr>
    </w:div>
    <w:div w:id="1850364242">
      <w:bodyDiv w:val="1"/>
      <w:marLeft w:val="0"/>
      <w:marRight w:val="0"/>
      <w:marTop w:val="0"/>
      <w:marBottom w:val="0"/>
      <w:divBdr>
        <w:top w:val="none" w:sz="0" w:space="0" w:color="auto"/>
        <w:left w:val="none" w:sz="0" w:space="0" w:color="auto"/>
        <w:bottom w:val="none" w:sz="0" w:space="0" w:color="auto"/>
        <w:right w:val="none" w:sz="0" w:space="0" w:color="auto"/>
      </w:divBdr>
    </w:div>
    <w:div w:id="1850675855">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sChild>
        <w:div w:id="1227958441">
          <w:marLeft w:val="0"/>
          <w:marRight w:val="0"/>
          <w:marTop w:val="0"/>
          <w:marBottom w:val="0"/>
          <w:divBdr>
            <w:top w:val="none" w:sz="0" w:space="0" w:color="auto"/>
            <w:left w:val="none" w:sz="0" w:space="0" w:color="auto"/>
            <w:bottom w:val="none" w:sz="0" w:space="0" w:color="auto"/>
            <w:right w:val="none" w:sz="0" w:space="0" w:color="auto"/>
          </w:divBdr>
          <w:divsChild>
            <w:div w:id="1598370131">
              <w:marLeft w:val="0"/>
              <w:marRight w:val="0"/>
              <w:marTop w:val="0"/>
              <w:marBottom w:val="0"/>
              <w:divBdr>
                <w:top w:val="none" w:sz="0" w:space="0" w:color="auto"/>
                <w:left w:val="none" w:sz="0" w:space="0" w:color="auto"/>
                <w:bottom w:val="none" w:sz="0" w:space="0" w:color="auto"/>
                <w:right w:val="none" w:sz="0" w:space="0" w:color="auto"/>
              </w:divBdr>
              <w:divsChild>
                <w:div w:id="41250479">
                  <w:marLeft w:val="0"/>
                  <w:marRight w:val="0"/>
                  <w:marTop w:val="0"/>
                  <w:marBottom w:val="0"/>
                  <w:divBdr>
                    <w:top w:val="none" w:sz="0" w:space="0" w:color="auto"/>
                    <w:left w:val="none" w:sz="0" w:space="0" w:color="auto"/>
                    <w:bottom w:val="none" w:sz="0" w:space="0" w:color="auto"/>
                    <w:right w:val="none" w:sz="0" w:space="0" w:color="auto"/>
                  </w:divBdr>
                  <w:divsChild>
                    <w:div w:id="1066803032">
                      <w:marLeft w:val="0"/>
                      <w:marRight w:val="0"/>
                      <w:marTop w:val="0"/>
                      <w:marBottom w:val="0"/>
                      <w:divBdr>
                        <w:top w:val="none" w:sz="0" w:space="0" w:color="auto"/>
                        <w:left w:val="none" w:sz="0" w:space="0" w:color="auto"/>
                        <w:bottom w:val="none" w:sz="0" w:space="0" w:color="auto"/>
                        <w:right w:val="none" w:sz="0" w:space="0" w:color="auto"/>
                      </w:divBdr>
                      <w:divsChild>
                        <w:div w:id="1177227361">
                          <w:marLeft w:val="0"/>
                          <w:marRight w:val="0"/>
                          <w:marTop w:val="0"/>
                          <w:marBottom w:val="0"/>
                          <w:divBdr>
                            <w:top w:val="none" w:sz="0" w:space="0" w:color="auto"/>
                            <w:left w:val="none" w:sz="0" w:space="0" w:color="auto"/>
                            <w:bottom w:val="none" w:sz="0" w:space="0" w:color="auto"/>
                            <w:right w:val="none" w:sz="0" w:space="0" w:color="auto"/>
                          </w:divBdr>
                        </w:div>
                        <w:div w:id="2027516775">
                          <w:marLeft w:val="0"/>
                          <w:marRight w:val="0"/>
                          <w:marTop w:val="0"/>
                          <w:marBottom w:val="0"/>
                          <w:divBdr>
                            <w:top w:val="none" w:sz="0" w:space="0" w:color="auto"/>
                            <w:left w:val="none" w:sz="0" w:space="0" w:color="auto"/>
                            <w:bottom w:val="none" w:sz="0" w:space="0" w:color="auto"/>
                            <w:right w:val="none" w:sz="0" w:space="0" w:color="auto"/>
                          </w:divBdr>
                        </w:div>
                        <w:div w:id="1896698484">
                          <w:marLeft w:val="0"/>
                          <w:marRight w:val="0"/>
                          <w:marTop w:val="0"/>
                          <w:marBottom w:val="0"/>
                          <w:divBdr>
                            <w:top w:val="none" w:sz="0" w:space="0" w:color="auto"/>
                            <w:left w:val="none" w:sz="0" w:space="0" w:color="auto"/>
                            <w:bottom w:val="none" w:sz="0" w:space="0" w:color="auto"/>
                            <w:right w:val="none" w:sz="0" w:space="0" w:color="auto"/>
                          </w:divBdr>
                        </w:div>
                        <w:div w:id="1314023697">
                          <w:marLeft w:val="0"/>
                          <w:marRight w:val="0"/>
                          <w:marTop w:val="0"/>
                          <w:marBottom w:val="0"/>
                          <w:divBdr>
                            <w:top w:val="none" w:sz="0" w:space="0" w:color="auto"/>
                            <w:left w:val="none" w:sz="0" w:space="0" w:color="auto"/>
                            <w:bottom w:val="none" w:sz="0" w:space="0" w:color="auto"/>
                            <w:right w:val="none" w:sz="0" w:space="0" w:color="auto"/>
                          </w:divBdr>
                        </w:div>
                        <w:div w:id="1498688453">
                          <w:marLeft w:val="0"/>
                          <w:marRight w:val="0"/>
                          <w:marTop w:val="0"/>
                          <w:marBottom w:val="0"/>
                          <w:divBdr>
                            <w:top w:val="none" w:sz="0" w:space="0" w:color="auto"/>
                            <w:left w:val="none" w:sz="0" w:space="0" w:color="auto"/>
                            <w:bottom w:val="none" w:sz="0" w:space="0" w:color="auto"/>
                            <w:right w:val="none" w:sz="0" w:space="0" w:color="auto"/>
                          </w:divBdr>
                        </w:div>
                        <w:div w:id="713820678">
                          <w:marLeft w:val="0"/>
                          <w:marRight w:val="0"/>
                          <w:marTop w:val="0"/>
                          <w:marBottom w:val="0"/>
                          <w:divBdr>
                            <w:top w:val="none" w:sz="0" w:space="0" w:color="auto"/>
                            <w:left w:val="none" w:sz="0" w:space="0" w:color="auto"/>
                            <w:bottom w:val="none" w:sz="0" w:space="0" w:color="auto"/>
                            <w:right w:val="none" w:sz="0" w:space="0" w:color="auto"/>
                          </w:divBdr>
                        </w:div>
                        <w:div w:id="351029693">
                          <w:marLeft w:val="0"/>
                          <w:marRight w:val="0"/>
                          <w:marTop w:val="0"/>
                          <w:marBottom w:val="0"/>
                          <w:divBdr>
                            <w:top w:val="none" w:sz="0" w:space="0" w:color="auto"/>
                            <w:left w:val="none" w:sz="0" w:space="0" w:color="auto"/>
                            <w:bottom w:val="none" w:sz="0" w:space="0" w:color="auto"/>
                            <w:right w:val="none" w:sz="0" w:space="0" w:color="auto"/>
                          </w:divBdr>
                        </w:div>
                        <w:div w:id="2898925">
                          <w:marLeft w:val="0"/>
                          <w:marRight w:val="0"/>
                          <w:marTop w:val="0"/>
                          <w:marBottom w:val="0"/>
                          <w:divBdr>
                            <w:top w:val="none" w:sz="0" w:space="0" w:color="auto"/>
                            <w:left w:val="none" w:sz="0" w:space="0" w:color="auto"/>
                            <w:bottom w:val="none" w:sz="0" w:space="0" w:color="auto"/>
                            <w:right w:val="none" w:sz="0" w:space="0" w:color="auto"/>
                          </w:divBdr>
                        </w:div>
                        <w:div w:id="355154288">
                          <w:marLeft w:val="0"/>
                          <w:marRight w:val="0"/>
                          <w:marTop w:val="0"/>
                          <w:marBottom w:val="0"/>
                          <w:divBdr>
                            <w:top w:val="none" w:sz="0" w:space="0" w:color="auto"/>
                            <w:left w:val="none" w:sz="0" w:space="0" w:color="auto"/>
                            <w:bottom w:val="none" w:sz="0" w:space="0" w:color="auto"/>
                            <w:right w:val="none" w:sz="0" w:space="0" w:color="auto"/>
                          </w:divBdr>
                        </w:div>
                        <w:div w:id="4318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5224">
      <w:bodyDiv w:val="1"/>
      <w:marLeft w:val="0"/>
      <w:marRight w:val="0"/>
      <w:marTop w:val="0"/>
      <w:marBottom w:val="0"/>
      <w:divBdr>
        <w:top w:val="none" w:sz="0" w:space="0" w:color="auto"/>
        <w:left w:val="none" w:sz="0" w:space="0" w:color="auto"/>
        <w:bottom w:val="none" w:sz="0" w:space="0" w:color="auto"/>
        <w:right w:val="none" w:sz="0" w:space="0" w:color="auto"/>
      </w:divBdr>
    </w:div>
    <w:div w:id="1857037681">
      <w:bodyDiv w:val="1"/>
      <w:marLeft w:val="0"/>
      <w:marRight w:val="0"/>
      <w:marTop w:val="0"/>
      <w:marBottom w:val="0"/>
      <w:divBdr>
        <w:top w:val="none" w:sz="0" w:space="0" w:color="auto"/>
        <w:left w:val="none" w:sz="0" w:space="0" w:color="auto"/>
        <w:bottom w:val="none" w:sz="0" w:space="0" w:color="auto"/>
        <w:right w:val="none" w:sz="0" w:space="0" w:color="auto"/>
      </w:divBdr>
    </w:div>
    <w:div w:id="1858274050">
      <w:bodyDiv w:val="1"/>
      <w:marLeft w:val="0"/>
      <w:marRight w:val="0"/>
      <w:marTop w:val="0"/>
      <w:marBottom w:val="0"/>
      <w:divBdr>
        <w:top w:val="none" w:sz="0" w:space="0" w:color="auto"/>
        <w:left w:val="none" w:sz="0" w:space="0" w:color="auto"/>
        <w:bottom w:val="none" w:sz="0" w:space="0" w:color="auto"/>
        <w:right w:val="none" w:sz="0" w:space="0" w:color="auto"/>
      </w:divBdr>
    </w:div>
    <w:div w:id="1858540337">
      <w:bodyDiv w:val="1"/>
      <w:marLeft w:val="0"/>
      <w:marRight w:val="0"/>
      <w:marTop w:val="0"/>
      <w:marBottom w:val="0"/>
      <w:divBdr>
        <w:top w:val="none" w:sz="0" w:space="0" w:color="auto"/>
        <w:left w:val="none" w:sz="0" w:space="0" w:color="auto"/>
        <w:bottom w:val="none" w:sz="0" w:space="0" w:color="auto"/>
        <w:right w:val="none" w:sz="0" w:space="0" w:color="auto"/>
      </w:divBdr>
    </w:div>
    <w:div w:id="1859270917">
      <w:bodyDiv w:val="1"/>
      <w:marLeft w:val="0"/>
      <w:marRight w:val="0"/>
      <w:marTop w:val="0"/>
      <w:marBottom w:val="0"/>
      <w:divBdr>
        <w:top w:val="none" w:sz="0" w:space="0" w:color="auto"/>
        <w:left w:val="none" w:sz="0" w:space="0" w:color="auto"/>
        <w:bottom w:val="none" w:sz="0" w:space="0" w:color="auto"/>
        <w:right w:val="none" w:sz="0" w:space="0" w:color="auto"/>
      </w:divBdr>
    </w:div>
    <w:div w:id="1861312798">
      <w:bodyDiv w:val="1"/>
      <w:marLeft w:val="0"/>
      <w:marRight w:val="0"/>
      <w:marTop w:val="0"/>
      <w:marBottom w:val="0"/>
      <w:divBdr>
        <w:top w:val="none" w:sz="0" w:space="0" w:color="auto"/>
        <w:left w:val="none" w:sz="0" w:space="0" w:color="auto"/>
        <w:bottom w:val="none" w:sz="0" w:space="0" w:color="auto"/>
        <w:right w:val="none" w:sz="0" w:space="0" w:color="auto"/>
      </w:divBdr>
    </w:div>
    <w:div w:id="1863856976">
      <w:bodyDiv w:val="1"/>
      <w:marLeft w:val="0"/>
      <w:marRight w:val="0"/>
      <w:marTop w:val="0"/>
      <w:marBottom w:val="0"/>
      <w:divBdr>
        <w:top w:val="none" w:sz="0" w:space="0" w:color="auto"/>
        <w:left w:val="none" w:sz="0" w:space="0" w:color="auto"/>
        <w:bottom w:val="none" w:sz="0" w:space="0" w:color="auto"/>
        <w:right w:val="none" w:sz="0" w:space="0" w:color="auto"/>
      </w:divBdr>
    </w:div>
    <w:div w:id="1864007384">
      <w:bodyDiv w:val="1"/>
      <w:marLeft w:val="0"/>
      <w:marRight w:val="0"/>
      <w:marTop w:val="0"/>
      <w:marBottom w:val="0"/>
      <w:divBdr>
        <w:top w:val="none" w:sz="0" w:space="0" w:color="auto"/>
        <w:left w:val="none" w:sz="0" w:space="0" w:color="auto"/>
        <w:bottom w:val="none" w:sz="0" w:space="0" w:color="auto"/>
        <w:right w:val="none" w:sz="0" w:space="0" w:color="auto"/>
      </w:divBdr>
    </w:div>
    <w:div w:id="1864517552">
      <w:bodyDiv w:val="1"/>
      <w:marLeft w:val="0"/>
      <w:marRight w:val="0"/>
      <w:marTop w:val="0"/>
      <w:marBottom w:val="0"/>
      <w:divBdr>
        <w:top w:val="none" w:sz="0" w:space="0" w:color="auto"/>
        <w:left w:val="none" w:sz="0" w:space="0" w:color="auto"/>
        <w:bottom w:val="none" w:sz="0" w:space="0" w:color="auto"/>
        <w:right w:val="none" w:sz="0" w:space="0" w:color="auto"/>
      </w:divBdr>
    </w:div>
    <w:div w:id="1866945237">
      <w:bodyDiv w:val="1"/>
      <w:marLeft w:val="0"/>
      <w:marRight w:val="0"/>
      <w:marTop w:val="0"/>
      <w:marBottom w:val="0"/>
      <w:divBdr>
        <w:top w:val="none" w:sz="0" w:space="0" w:color="auto"/>
        <w:left w:val="none" w:sz="0" w:space="0" w:color="auto"/>
        <w:bottom w:val="none" w:sz="0" w:space="0" w:color="auto"/>
        <w:right w:val="none" w:sz="0" w:space="0" w:color="auto"/>
      </w:divBdr>
    </w:div>
    <w:div w:id="1870335455">
      <w:bodyDiv w:val="1"/>
      <w:marLeft w:val="0"/>
      <w:marRight w:val="0"/>
      <w:marTop w:val="0"/>
      <w:marBottom w:val="0"/>
      <w:divBdr>
        <w:top w:val="none" w:sz="0" w:space="0" w:color="auto"/>
        <w:left w:val="none" w:sz="0" w:space="0" w:color="auto"/>
        <w:bottom w:val="none" w:sz="0" w:space="0" w:color="auto"/>
        <w:right w:val="none" w:sz="0" w:space="0" w:color="auto"/>
      </w:divBdr>
    </w:div>
    <w:div w:id="1871409909">
      <w:bodyDiv w:val="1"/>
      <w:marLeft w:val="0"/>
      <w:marRight w:val="0"/>
      <w:marTop w:val="0"/>
      <w:marBottom w:val="0"/>
      <w:divBdr>
        <w:top w:val="none" w:sz="0" w:space="0" w:color="auto"/>
        <w:left w:val="none" w:sz="0" w:space="0" w:color="auto"/>
        <w:bottom w:val="none" w:sz="0" w:space="0" w:color="auto"/>
        <w:right w:val="none" w:sz="0" w:space="0" w:color="auto"/>
      </w:divBdr>
    </w:div>
    <w:div w:id="1877740775">
      <w:bodyDiv w:val="1"/>
      <w:marLeft w:val="0"/>
      <w:marRight w:val="0"/>
      <w:marTop w:val="0"/>
      <w:marBottom w:val="0"/>
      <w:divBdr>
        <w:top w:val="none" w:sz="0" w:space="0" w:color="auto"/>
        <w:left w:val="none" w:sz="0" w:space="0" w:color="auto"/>
        <w:bottom w:val="none" w:sz="0" w:space="0" w:color="auto"/>
        <w:right w:val="none" w:sz="0" w:space="0" w:color="auto"/>
      </w:divBdr>
    </w:div>
    <w:div w:id="1878813006">
      <w:bodyDiv w:val="1"/>
      <w:marLeft w:val="0"/>
      <w:marRight w:val="0"/>
      <w:marTop w:val="0"/>
      <w:marBottom w:val="0"/>
      <w:divBdr>
        <w:top w:val="none" w:sz="0" w:space="0" w:color="auto"/>
        <w:left w:val="none" w:sz="0" w:space="0" w:color="auto"/>
        <w:bottom w:val="none" w:sz="0" w:space="0" w:color="auto"/>
        <w:right w:val="none" w:sz="0" w:space="0" w:color="auto"/>
      </w:divBdr>
    </w:div>
    <w:div w:id="1879507658">
      <w:bodyDiv w:val="1"/>
      <w:marLeft w:val="0"/>
      <w:marRight w:val="0"/>
      <w:marTop w:val="0"/>
      <w:marBottom w:val="0"/>
      <w:divBdr>
        <w:top w:val="none" w:sz="0" w:space="0" w:color="auto"/>
        <w:left w:val="none" w:sz="0" w:space="0" w:color="auto"/>
        <w:bottom w:val="none" w:sz="0" w:space="0" w:color="auto"/>
        <w:right w:val="none" w:sz="0" w:space="0" w:color="auto"/>
      </w:divBdr>
    </w:div>
    <w:div w:id="1879704647">
      <w:bodyDiv w:val="1"/>
      <w:marLeft w:val="0"/>
      <w:marRight w:val="0"/>
      <w:marTop w:val="0"/>
      <w:marBottom w:val="0"/>
      <w:divBdr>
        <w:top w:val="none" w:sz="0" w:space="0" w:color="auto"/>
        <w:left w:val="none" w:sz="0" w:space="0" w:color="auto"/>
        <w:bottom w:val="none" w:sz="0" w:space="0" w:color="auto"/>
        <w:right w:val="none" w:sz="0" w:space="0" w:color="auto"/>
      </w:divBdr>
    </w:div>
    <w:div w:id="1880123648">
      <w:bodyDiv w:val="1"/>
      <w:marLeft w:val="0"/>
      <w:marRight w:val="0"/>
      <w:marTop w:val="0"/>
      <w:marBottom w:val="0"/>
      <w:divBdr>
        <w:top w:val="none" w:sz="0" w:space="0" w:color="auto"/>
        <w:left w:val="none" w:sz="0" w:space="0" w:color="auto"/>
        <w:bottom w:val="none" w:sz="0" w:space="0" w:color="auto"/>
        <w:right w:val="none" w:sz="0" w:space="0" w:color="auto"/>
      </w:divBdr>
    </w:div>
    <w:div w:id="1881554677">
      <w:bodyDiv w:val="1"/>
      <w:marLeft w:val="0"/>
      <w:marRight w:val="0"/>
      <w:marTop w:val="0"/>
      <w:marBottom w:val="0"/>
      <w:divBdr>
        <w:top w:val="none" w:sz="0" w:space="0" w:color="auto"/>
        <w:left w:val="none" w:sz="0" w:space="0" w:color="auto"/>
        <w:bottom w:val="none" w:sz="0" w:space="0" w:color="auto"/>
        <w:right w:val="none" w:sz="0" w:space="0" w:color="auto"/>
      </w:divBdr>
    </w:div>
    <w:div w:id="1883785964">
      <w:bodyDiv w:val="1"/>
      <w:marLeft w:val="0"/>
      <w:marRight w:val="0"/>
      <w:marTop w:val="0"/>
      <w:marBottom w:val="0"/>
      <w:divBdr>
        <w:top w:val="none" w:sz="0" w:space="0" w:color="auto"/>
        <w:left w:val="none" w:sz="0" w:space="0" w:color="auto"/>
        <w:bottom w:val="none" w:sz="0" w:space="0" w:color="auto"/>
        <w:right w:val="none" w:sz="0" w:space="0" w:color="auto"/>
      </w:divBdr>
    </w:div>
    <w:div w:id="1884058272">
      <w:bodyDiv w:val="1"/>
      <w:marLeft w:val="0"/>
      <w:marRight w:val="0"/>
      <w:marTop w:val="0"/>
      <w:marBottom w:val="0"/>
      <w:divBdr>
        <w:top w:val="none" w:sz="0" w:space="0" w:color="auto"/>
        <w:left w:val="none" w:sz="0" w:space="0" w:color="auto"/>
        <w:bottom w:val="none" w:sz="0" w:space="0" w:color="auto"/>
        <w:right w:val="none" w:sz="0" w:space="0" w:color="auto"/>
      </w:divBdr>
    </w:div>
    <w:div w:id="1886211171">
      <w:bodyDiv w:val="1"/>
      <w:marLeft w:val="0"/>
      <w:marRight w:val="0"/>
      <w:marTop w:val="0"/>
      <w:marBottom w:val="0"/>
      <w:divBdr>
        <w:top w:val="none" w:sz="0" w:space="0" w:color="auto"/>
        <w:left w:val="none" w:sz="0" w:space="0" w:color="auto"/>
        <w:bottom w:val="none" w:sz="0" w:space="0" w:color="auto"/>
        <w:right w:val="none" w:sz="0" w:space="0" w:color="auto"/>
      </w:divBdr>
    </w:div>
    <w:div w:id="1886603970">
      <w:bodyDiv w:val="1"/>
      <w:marLeft w:val="0"/>
      <w:marRight w:val="0"/>
      <w:marTop w:val="0"/>
      <w:marBottom w:val="0"/>
      <w:divBdr>
        <w:top w:val="none" w:sz="0" w:space="0" w:color="auto"/>
        <w:left w:val="none" w:sz="0" w:space="0" w:color="auto"/>
        <w:bottom w:val="none" w:sz="0" w:space="0" w:color="auto"/>
        <w:right w:val="none" w:sz="0" w:space="0" w:color="auto"/>
      </w:divBdr>
    </w:div>
    <w:div w:id="1887179540">
      <w:bodyDiv w:val="1"/>
      <w:marLeft w:val="0"/>
      <w:marRight w:val="0"/>
      <w:marTop w:val="0"/>
      <w:marBottom w:val="0"/>
      <w:divBdr>
        <w:top w:val="none" w:sz="0" w:space="0" w:color="auto"/>
        <w:left w:val="none" w:sz="0" w:space="0" w:color="auto"/>
        <w:bottom w:val="none" w:sz="0" w:space="0" w:color="auto"/>
        <w:right w:val="none" w:sz="0" w:space="0" w:color="auto"/>
      </w:divBdr>
    </w:div>
    <w:div w:id="1887326263">
      <w:bodyDiv w:val="1"/>
      <w:marLeft w:val="0"/>
      <w:marRight w:val="0"/>
      <w:marTop w:val="0"/>
      <w:marBottom w:val="0"/>
      <w:divBdr>
        <w:top w:val="none" w:sz="0" w:space="0" w:color="auto"/>
        <w:left w:val="none" w:sz="0" w:space="0" w:color="auto"/>
        <w:bottom w:val="none" w:sz="0" w:space="0" w:color="auto"/>
        <w:right w:val="none" w:sz="0" w:space="0" w:color="auto"/>
      </w:divBdr>
    </w:div>
    <w:div w:id="1887984658">
      <w:bodyDiv w:val="1"/>
      <w:marLeft w:val="0"/>
      <w:marRight w:val="0"/>
      <w:marTop w:val="0"/>
      <w:marBottom w:val="0"/>
      <w:divBdr>
        <w:top w:val="none" w:sz="0" w:space="0" w:color="auto"/>
        <w:left w:val="none" w:sz="0" w:space="0" w:color="auto"/>
        <w:bottom w:val="none" w:sz="0" w:space="0" w:color="auto"/>
        <w:right w:val="none" w:sz="0" w:space="0" w:color="auto"/>
      </w:divBdr>
    </w:div>
    <w:div w:id="1888108506">
      <w:bodyDiv w:val="1"/>
      <w:marLeft w:val="0"/>
      <w:marRight w:val="0"/>
      <w:marTop w:val="0"/>
      <w:marBottom w:val="0"/>
      <w:divBdr>
        <w:top w:val="none" w:sz="0" w:space="0" w:color="auto"/>
        <w:left w:val="none" w:sz="0" w:space="0" w:color="auto"/>
        <w:bottom w:val="none" w:sz="0" w:space="0" w:color="auto"/>
        <w:right w:val="none" w:sz="0" w:space="0" w:color="auto"/>
      </w:divBdr>
    </w:div>
    <w:div w:id="1891500938">
      <w:bodyDiv w:val="1"/>
      <w:marLeft w:val="0"/>
      <w:marRight w:val="0"/>
      <w:marTop w:val="0"/>
      <w:marBottom w:val="0"/>
      <w:divBdr>
        <w:top w:val="none" w:sz="0" w:space="0" w:color="auto"/>
        <w:left w:val="none" w:sz="0" w:space="0" w:color="auto"/>
        <w:bottom w:val="none" w:sz="0" w:space="0" w:color="auto"/>
        <w:right w:val="none" w:sz="0" w:space="0" w:color="auto"/>
      </w:divBdr>
    </w:div>
    <w:div w:id="1892616383">
      <w:bodyDiv w:val="1"/>
      <w:marLeft w:val="0"/>
      <w:marRight w:val="0"/>
      <w:marTop w:val="0"/>
      <w:marBottom w:val="0"/>
      <w:divBdr>
        <w:top w:val="none" w:sz="0" w:space="0" w:color="auto"/>
        <w:left w:val="none" w:sz="0" w:space="0" w:color="auto"/>
        <w:bottom w:val="none" w:sz="0" w:space="0" w:color="auto"/>
        <w:right w:val="none" w:sz="0" w:space="0" w:color="auto"/>
      </w:divBdr>
    </w:div>
    <w:div w:id="1892836933">
      <w:bodyDiv w:val="1"/>
      <w:marLeft w:val="0"/>
      <w:marRight w:val="0"/>
      <w:marTop w:val="0"/>
      <w:marBottom w:val="0"/>
      <w:divBdr>
        <w:top w:val="none" w:sz="0" w:space="0" w:color="auto"/>
        <w:left w:val="none" w:sz="0" w:space="0" w:color="auto"/>
        <w:bottom w:val="none" w:sz="0" w:space="0" w:color="auto"/>
        <w:right w:val="none" w:sz="0" w:space="0" w:color="auto"/>
      </w:divBdr>
    </w:div>
    <w:div w:id="1892958530">
      <w:bodyDiv w:val="1"/>
      <w:marLeft w:val="0"/>
      <w:marRight w:val="0"/>
      <w:marTop w:val="0"/>
      <w:marBottom w:val="0"/>
      <w:divBdr>
        <w:top w:val="none" w:sz="0" w:space="0" w:color="auto"/>
        <w:left w:val="none" w:sz="0" w:space="0" w:color="auto"/>
        <w:bottom w:val="none" w:sz="0" w:space="0" w:color="auto"/>
        <w:right w:val="none" w:sz="0" w:space="0" w:color="auto"/>
      </w:divBdr>
    </w:div>
    <w:div w:id="1893078218">
      <w:bodyDiv w:val="1"/>
      <w:marLeft w:val="0"/>
      <w:marRight w:val="0"/>
      <w:marTop w:val="0"/>
      <w:marBottom w:val="0"/>
      <w:divBdr>
        <w:top w:val="none" w:sz="0" w:space="0" w:color="auto"/>
        <w:left w:val="none" w:sz="0" w:space="0" w:color="auto"/>
        <w:bottom w:val="none" w:sz="0" w:space="0" w:color="auto"/>
        <w:right w:val="none" w:sz="0" w:space="0" w:color="auto"/>
      </w:divBdr>
    </w:div>
    <w:div w:id="1893539489">
      <w:bodyDiv w:val="1"/>
      <w:marLeft w:val="0"/>
      <w:marRight w:val="0"/>
      <w:marTop w:val="0"/>
      <w:marBottom w:val="0"/>
      <w:divBdr>
        <w:top w:val="none" w:sz="0" w:space="0" w:color="auto"/>
        <w:left w:val="none" w:sz="0" w:space="0" w:color="auto"/>
        <w:bottom w:val="none" w:sz="0" w:space="0" w:color="auto"/>
        <w:right w:val="none" w:sz="0" w:space="0" w:color="auto"/>
      </w:divBdr>
    </w:div>
    <w:div w:id="1894152411">
      <w:bodyDiv w:val="1"/>
      <w:marLeft w:val="0"/>
      <w:marRight w:val="0"/>
      <w:marTop w:val="0"/>
      <w:marBottom w:val="0"/>
      <w:divBdr>
        <w:top w:val="none" w:sz="0" w:space="0" w:color="auto"/>
        <w:left w:val="none" w:sz="0" w:space="0" w:color="auto"/>
        <w:bottom w:val="none" w:sz="0" w:space="0" w:color="auto"/>
        <w:right w:val="none" w:sz="0" w:space="0" w:color="auto"/>
      </w:divBdr>
    </w:div>
    <w:div w:id="1895000873">
      <w:bodyDiv w:val="1"/>
      <w:marLeft w:val="0"/>
      <w:marRight w:val="0"/>
      <w:marTop w:val="0"/>
      <w:marBottom w:val="0"/>
      <w:divBdr>
        <w:top w:val="none" w:sz="0" w:space="0" w:color="auto"/>
        <w:left w:val="none" w:sz="0" w:space="0" w:color="auto"/>
        <w:bottom w:val="none" w:sz="0" w:space="0" w:color="auto"/>
        <w:right w:val="none" w:sz="0" w:space="0" w:color="auto"/>
      </w:divBdr>
    </w:div>
    <w:div w:id="1895120020">
      <w:bodyDiv w:val="1"/>
      <w:marLeft w:val="0"/>
      <w:marRight w:val="0"/>
      <w:marTop w:val="0"/>
      <w:marBottom w:val="0"/>
      <w:divBdr>
        <w:top w:val="none" w:sz="0" w:space="0" w:color="auto"/>
        <w:left w:val="none" w:sz="0" w:space="0" w:color="auto"/>
        <w:bottom w:val="none" w:sz="0" w:space="0" w:color="auto"/>
        <w:right w:val="none" w:sz="0" w:space="0" w:color="auto"/>
      </w:divBdr>
    </w:div>
    <w:div w:id="1898973308">
      <w:bodyDiv w:val="1"/>
      <w:marLeft w:val="0"/>
      <w:marRight w:val="0"/>
      <w:marTop w:val="0"/>
      <w:marBottom w:val="0"/>
      <w:divBdr>
        <w:top w:val="none" w:sz="0" w:space="0" w:color="auto"/>
        <w:left w:val="none" w:sz="0" w:space="0" w:color="auto"/>
        <w:bottom w:val="none" w:sz="0" w:space="0" w:color="auto"/>
        <w:right w:val="none" w:sz="0" w:space="0" w:color="auto"/>
      </w:divBdr>
    </w:div>
    <w:div w:id="1899199992">
      <w:bodyDiv w:val="1"/>
      <w:marLeft w:val="0"/>
      <w:marRight w:val="0"/>
      <w:marTop w:val="0"/>
      <w:marBottom w:val="0"/>
      <w:divBdr>
        <w:top w:val="none" w:sz="0" w:space="0" w:color="auto"/>
        <w:left w:val="none" w:sz="0" w:space="0" w:color="auto"/>
        <w:bottom w:val="none" w:sz="0" w:space="0" w:color="auto"/>
        <w:right w:val="none" w:sz="0" w:space="0" w:color="auto"/>
      </w:divBdr>
    </w:div>
    <w:div w:id="1900049566">
      <w:bodyDiv w:val="1"/>
      <w:marLeft w:val="0"/>
      <w:marRight w:val="0"/>
      <w:marTop w:val="0"/>
      <w:marBottom w:val="0"/>
      <w:divBdr>
        <w:top w:val="none" w:sz="0" w:space="0" w:color="auto"/>
        <w:left w:val="none" w:sz="0" w:space="0" w:color="auto"/>
        <w:bottom w:val="none" w:sz="0" w:space="0" w:color="auto"/>
        <w:right w:val="none" w:sz="0" w:space="0" w:color="auto"/>
      </w:divBdr>
    </w:div>
    <w:div w:id="1901016236">
      <w:bodyDiv w:val="1"/>
      <w:marLeft w:val="0"/>
      <w:marRight w:val="0"/>
      <w:marTop w:val="0"/>
      <w:marBottom w:val="0"/>
      <w:divBdr>
        <w:top w:val="none" w:sz="0" w:space="0" w:color="auto"/>
        <w:left w:val="none" w:sz="0" w:space="0" w:color="auto"/>
        <w:bottom w:val="none" w:sz="0" w:space="0" w:color="auto"/>
        <w:right w:val="none" w:sz="0" w:space="0" w:color="auto"/>
      </w:divBdr>
    </w:div>
    <w:div w:id="1902981470">
      <w:bodyDiv w:val="1"/>
      <w:marLeft w:val="0"/>
      <w:marRight w:val="0"/>
      <w:marTop w:val="0"/>
      <w:marBottom w:val="0"/>
      <w:divBdr>
        <w:top w:val="none" w:sz="0" w:space="0" w:color="auto"/>
        <w:left w:val="none" w:sz="0" w:space="0" w:color="auto"/>
        <w:bottom w:val="none" w:sz="0" w:space="0" w:color="auto"/>
        <w:right w:val="none" w:sz="0" w:space="0" w:color="auto"/>
      </w:divBdr>
    </w:div>
    <w:div w:id="1905023043">
      <w:bodyDiv w:val="1"/>
      <w:marLeft w:val="0"/>
      <w:marRight w:val="0"/>
      <w:marTop w:val="0"/>
      <w:marBottom w:val="0"/>
      <w:divBdr>
        <w:top w:val="none" w:sz="0" w:space="0" w:color="auto"/>
        <w:left w:val="none" w:sz="0" w:space="0" w:color="auto"/>
        <w:bottom w:val="none" w:sz="0" w:space="0" w:color="auto"/>
        <w:right w:val="none" w:sz="0" w:space="0" w:color="auto"/>
      </w:divBdr>
    </w:div>
    <w:div w:id="1907446252">
      <w:bodyDiv w:val="1"/>
      <w:marLeft w:val="0"/>
      <w:marRight w:val="0"/>
      <w:marTop w:val="0"/>
      <w:marBottom w:val="0"/>
      <w:divBdr>
        <w:top w:val="none" w:sz="0" w:space="0" w:color="auto"/>
        <w:left w:val="none" w:sz="0" w:space="0" w:color="auto"/>
        <w:bottom w:val="none" w:sz="0" w:space="0" w:color="auto"/>
        <w:right w:val="none" w:sz="0" w:space="0" w:color="auto"/>
      </w:divBdr>
    </w:div>
    <w:div w:id="1909878002">
      <w:bodyDiv w:val="1"/>
      <w:marLeft w:val="0"/>
      <w:marRight w:val="0"/>
      <w:marTop w:val="0"/>
      <w:marBottom w:val="0"/>
      <w:divBdr>
        <w:top w:val="none" w:sz="0" w:space="0" w:color="auto"/>
        <w:left w:val="none" w:sz="0" w:space="0" w:color="auto"/>
        <w:bottom w:val="none" w:sz="0" w:space="0" w:color="auto"/>
        <w:right w:val="none" w:sz="0" w:space="0" w:color="auto"/>
      </w:divBdr>
    </w:div>
    <w:div w:id="1909996774">
      <w:bodyDiv w:val="1"/>
      <w:marLeft w:val="0"/>
      <w:marRight w:val="0"/>
      <w:marTop w:val="0"/>
      <w:marBottom w:val="0"/>
      <w:divBdr>
        <w:top w:val="none" w:sz="0" w:space="0" w:color="auto"/>
        <w:left w:val="none" w:sz="0" w:space="0" w:color="auto"/>
        <w:bottom w:val="none" w:sz="0" w:space="0" w:color="auto"/>
        <w:right w:val="none" w:sz="0" w:space="0" w:color="auto"/>
      </w:divBdr>
    </w:div>
    <w:div w:id="1911379872">
      <w:bodyDiv w:val="1"/>
      <w:marLeft w:val="0"/>
      <w:marRight w:val="0"/>
      <w:marTop w:val="0"/>
      <w:marBottom w:val="0"/>
      <w:divBdr>
        <w:top w:val="none" w:sz="0" w:space="0" w:color="auto"/>
        <w:left w:val="none" w:sz="0" w:space="0" w:color="auto"/>
        <w:bottom w:val="none" w:sz="0" w:space="0" w:color="auto"/>
        <w:right w:val="none" w:sz="0" w:space="0" w:color="auto"/>
      </w:divBdr>
    </w:div>
    <w:div w:id="1914704126">
      <w:bodyDiv w:val="1"/>
      <w:marLeft w:val="0"/>
      <w:marRight w:val="0"/>
      <w:marTop w:val="0"/>
      <w:marBottom w:val="0"/>
      <w:divBdr>
        <w:top w:val="none" w:sz="0" w:space="0" w:color="auto"/>
        <w:left w:val="none" w:sz="0" w:space="0" w:color="auto"/>
        <w:bottom w:val="none" w:sz="0" w:space="0" w:color="auto"/>
        <w:right w:val="none" w:sz="0" w:space="0" w:color="auto"/>
      </w:divBdr>
    </w:div>
    <w:div w:id="1915041314">
      <w:bodyDiv w:val="1"/>
      <w:marLeft w:val="0"/>
      <w:marRight w:val="0"/>
      <w:marTop w:val="0"/>
      <w:marBottom w:val="0"/>
      <w:divBdr>
        <w:top w:val="none" w:sz="0" w:space="0" w:color="auto"/>
        <w:left w:val="none" w:sz="0" w:space="0" w:color="auto"/>
        <w:bottom w:val="none" w:sz="0" w:space="0" w:color="auto"/>
        <w:right w:val="none" w:sz="0" w:space="0" w:color="auto"/>
      </w:divBdr>
    </w:div>
    <w:div w:id="1916820429">
      <w:bodyDiv w:val="1"/>
      <w:marLeft w:val="0"/>
      <w:marRight w:val="0"/>
      <w:marTop w:val="0"/>
      <w:marBottom w:val="0"/>
      <w:divBdr>
        <w:top w:val="none" w:sz="0" w:space="0" w:color="auto"/>
        <w:left w:val="none" w:sz="0" w:space="0" w:color="auto"/>
        <w:bottom w:val="none" w:sz="0" w:space="0" w:color="auto"/>
        <w:right w:val="none" w:sz="0" w:space="0" w:color="auto"/>
      </w:divBdr>
    </w:div>
    <w:div w:id="1919289145">
      <w:bodyDiv w:val="1"/>
      <w:marLeft w:val="0"/>
      <w:marRight w:val="0"/>
      <w:marTop w:val="0"/>
      <w:marBottom w:val="0"/>
      <w:divBdr>
        <w:top w:val="none" w:sz="0" w:space="0" w:color="auto"/>
        <w:left w:val="none" w:sz="0" w:space="0" w:color="auto"/>
        <w:bottom w:val="none" w:sz="0" w:space="0" w:color="auto"/>
        <w:right w:val="none" w:sz="0" w:space="0" w:color="auto"/>
      </w:divBdr>
    </w:div>
    <w:div w:id="1920599511">
      <w:bodyDiv w:val="1"/>
      <w:marLeft w:val="0"/>
      <w:marRight w:val="0"/>
      <w:marTop w:val="0"/>
      <w:marBottom w:val="0"/>
      <w:divBdr>
        <w:top w:val="none" w:sz="0" w:space="0" w:color="auto"/>
        <w:left w:val="none" w:sz="0" w:space="0" w:color="auto"/>
        <w:bottom w:val="none" w:sz="0" w:space="0" w:color="auto"/>
        <w:right w:val="none" w:sz="0" w:space="0" w:color="auto"/>
      </w:divBdr>
    </w:div>
    <w:div w:id="1923105680">
      <w:bodyDiv w:val="1"/>
      <w:marLeft w:val="0"/>
      <w:marRight w:val="0"/>
      <w:marTop w:val="0"/>
      <w:marBottom w:val="0"/>
      <w:divBdr>
        <w:top w:val="none" w:sz="0" w:space="0" w:color="auto"/>
        <w:left w:val="none" w:sz="0" w:space="0" w:color="auto"/>
        <w:bottom w:val="none" w:sz="0" w:space="0" w:color="auto"/>
        <w:right w:val="none" w:sz="0" w:space="0" w:color="auto"/>
      </w:divBdr>
    </w:div>
    <w:div w:id="1923371104">
      <w:bodyDiv w:val="1"/>
      <w:marLeft w:val="0"/>
      <w:marRight w:val="0"/>
      <w:marTop w:val="0"/>
      <w:marBottom w:val="0"/>
      <w:divBdr>
        <w:top w:val="none" w:sz="0" w:space="0" w:color="auto"/>
        <w:left w:val="none" w:sz="0" w:space="0" w:color="auto"/>
        <w:bottom w:val="none" w:sz="0" w:space="0" w:color="auto"/>
        <w:right w:val="none" w:sz="0" w:space="0" w:color="auto"/>
      </w:divBdr>
    </w:div>
    <w:div w:id="1923685357">
      <w:bodyDiv w:val="1"/>
      <w:marLeft w:val="0"/>
      <w:marRight w:val="0"/>
      <w:marTop w:val="0"/>
      <w:marBottom w:val="0"/>
      <w:divBdr>
        <w:top w:val="none" w:sz="0" w:space="0" w:color="auto"/>
        <w:left w:val="none" w:sz="0" w:space="0" w:color="auto"/>
        <w:bottom w:val="none" w:sz="0" w:space="0" w:color="auto"/>
        <w:right w:val="none" w:sz="0" w:space="0" w:color="auto"/>
      </w:divBdr>
    </w:div>
    <w:div w:id="1928221349">
      <w:bodyDiv w:val="1"/>
      <w:marLeft w:val="0"/>
      <w:marRight w:val="0"/>
      <w:marTop w:val="0"/>
      <w:marBottom w:val="0"/>
      <w:divBdr>
        <w:top w:val="none" w:sz="0" w:space="0" w:color="auto"/>
        <w:left w:val="none" w:sz="0" w:space="0" w:color="auto"/>
        <w:bottom w:val="none" w:sz="0" w:space="0" w:color="auto"/>
        <w:right w:val="none" w:sz="0" w:space="0" w:color="auto"/>
      </w:divBdr>
    </w:div>
    <w:div w:id="1931311154">
      <w:bodyDiv w:val="1"/>
      <w:marLeft w:val="0"/>
      <w:marRight w:val="0"/>
      <w:marTop w:val="0"/>
      <w:marBottom w:val="0"/>
      <w:divBdr>
        <w:top w:val="none" w:sz="0" w:space="0" w:color="auto"/>
        <w:left w:val="none" w:sz="0" w:space="0" w:color="auto"/>
        <w:bottom w:val="none" w:sz="0" w:space="0" w:color="auto"/>
        <w:right w:val="none" w:sz="0" w:space="0" w:color="auto"/>
      </w:divBdr>
    </w:div>
    <w:div w:id="1932162488">
      <w:bodyDiv w:val="1"/>
      <w:marLeft w:val="0"/>
      <w:marRight w:val="0"/>
      <w:marTop w:val="0"/>
      <w:marBottom w:val="0"/>
      <w:divBdr>
        <w:top w:val="none" w:sz="0" w:space="0" w:color="auto"/>
        <w:left w:val="none" w:sz="0" w:space="0" w:color="auto"/>
        <w:bottom w:val="none" w:sz="0" w:space="0" w:color="auto"/>
        <w:right w:val="none" w:sz="0" w:space="0" w:color="auto"/>
      </w:divBdr>
    </w:div>
    <w:div w:id="1936011973">
      <w:bodyDiv w:val="1"/>
      <w:marLeft w:val="0"/>
      <w:marRight w:val="0"/>
      <w:marTop w:val="0"/>
      <w:marBottom w:val="0"/>
      <w:divBdr>
        <w:top w:val="none" w:sz="0" w:space="0" w:color="auto"/>
        <w:left w:val="none" w:sz="0" w:space="0" w:color="auto"/>
        <w:bottom w:val="none" w:sz="0" w:space="0" w:color="auto"/>
        <w:right w:val="none" w:sz="0" w:space="0" w:color="auto"/>
      </w:divBdr>
    </w:div>
    <w:div w:id="1936358314">
      <w:bodyDiv w:val="1"/>
      <w:marLeft w:val="0"/>
      <w:marRight w:val="0"/>
      <w:marTop w:val="0"/>
      <w:marBottom w:val="0"/>
      <w:divBdr>
        <w:top w:val="none" w:sz="0" w:space="0" w:color="auto"/>
        <w:left w:val="none" w:sz="0" w:space="0" w:color="auto"/>
        <w:bottom w:val="none" w:sz="0" w:space="0" w:color="auto"/>
        <w:right w:val="none" w:sz="0" w:space="0" w:color="auto"/>
      </w:divBdr>
    </w:div>
    <w:div w:id="1937399032">
      <w:bodyDiv w:val="1"/>
      <w:marLeft w:val="0"/>
      <w:marRight w:val="0"/>
      <w:marTop w:val="0"/>
      <w:marBottom w:val="0"/>
      <w:divBdr>
        <w:top w:val="none" w:sz="0" w:space="0" w:color="auto"/>
        <w:left w:val="none" w:sz="0" w:space="0" w:color="auto"/>
        <w:bottom w:val="none" w:sz="0" w:space="0" w:color="auto"/>
        <w:right w:val="none" w:sz="0" w:space="0" w:color="auto"/>
      </w:divBdr>
    </w:div>
    <w:div w:id="1937514567">
      <w:bodyDiv w:val="1"/>
      <w:marLeft w:val="0"/>
      <w:marRight w:val="0"/>
      <w:marTop w:val="0"/>
      <w:marBottom w:val="0"/>
      <w:divBdr>
        <w:top w:val="none" w:sz="0" w:space="0" w:color="auto"/>
        <w:left w:val="none" w:sz="0" w:space="0" w:color="auto"/>
        <w:bottom w:val="none" w:sz="0" w:space="0" w:color="auto"/>
        <w:right w:val="none" w:sz="0" w:space="0" w:color="auto"/>
      </w:divBdr>
    </w:div>
    <w:div w:id="1939873158">
      <w:bodyDiv w:val="1"/>
      <w:marLeft w:val="0"/>
      <w:marRight w:val="0"/>
      <w:marTop w:val="0"/>
      <w:marBottom w:val="0"/>
      <w:divBdr>
        <w:top w:val="none" w:sz="0" w:space="0" w:color="auto"/>
        <w:left w:val="none" w:sz="0" w:space="0" w:color="auto"/>
        <w:bottom w:val="none" w:sz="0" w:space="0" w:color="auto"/>
        <w:right w:val="none" w:sz="0" w:space="0" w:color="auto"/>
      </w:divBdr>
    </w:div>
    <w:div w:id="1940217649">
      <w:bodyDiv w:val="1"/>
      <w:marLeft w:val="0"/>
      <w:marRight w:val="0"/>
      <w:marTop w:val="0"/>
      <w:marBottom w:val="0"/>
      <w:divBdr>
        <w:top w:val="none" w:sz="0" w:space="0" w:color="auto"/>
        <w:left w:val="none" w:sz="0" w:space="0" w:color="auto"/>
        <w:bottom w:val="none" w:sz="0" w:space="0" w:color="auto"/>
        <w:right w:val="none" w:sz="0" w:space="0" w:color="auto"/>
      </w:divBdr>
    </w:div>
    <w:div w:id="1940789419">
      <w:bodyDiv w:val="1"/>
      <w:marLeft w:val="0"/>
      <w:marRight w:val="0"/>
      <w:marTop w:val="0"/>
      <w:marBottom w:val="0"/>
      <w:divBdr>
        <w:top w:val="none" w:sz="0" w:space="0" w:color="auto"/>
        <w:left w:val="none" w:sz="0" w:space="0" w:color="auto"/>
        <w:bottom w:val="none" w:sz="0" w:space="0" w:color="auto"/>
        <w:right w:val="none" w:sz="0" w:space="0" w:color="auto"/>
      </w:divBdr>
    </w:div>
    <w:div w:id="1942293198">
      <w:bodyDiv w:val="1"/>
      <w:marLeft w:val="0"/>
      <w:marRight w:val="0"/>
      <w:marTop w:val="0"/>
      <w:marBottom w:val="0"/>
      <w:divBdr>
        <w:top w:val="none" w:sz="0" w:space="0" w:color="auto"/>
        <w:left w:val="none" w:sz="0" w:space="0" w:color="auto"/>
        <w:bottom w:val="none" w:sz="0" w:space="0" w:color="auto"/>
        <w:right w:val="none" w:sz="0" w:space="0" w:color="auto"/>
      </w:divBdr>
    </w:div>
    <w:div w:id="1944724599">
      <w:bodyDiv w:val="1"/>
      <w:marLeft w:val="0"/>
      <w:marRight w:val="0"/>
      <w:marTop w:val="0"/>
      <w:marBottom w:val="0"/>
      <w:divBdr>
        <w:top w:val="none" w:sz="0" w:space="0" w:color="auto"/>
        <w:left w:val="none" w:sz="0" w:space="0" w:color="auto"/>
        <w:bottom w:val="none" w:sz="0" w:space="0" w:color="auto"/>
        <w:right w:val="none" w:sz="0" w:space="0" w:color="auto"/>
      </w:divBdr>
    </w:div>
    <w:div w:id="1946961234">
      <w:bodyDiv w:val="1"/>
      <w:marLeft w:val="0"/>
      <w:marRight w:val="0"/>
      <w:marTop w:val="0"/>
      <w:marBottom w:val="0"/>
      <w:divBdr>
        <w:top w:val="none" w:sz="0" w:space="0" w:color="auto"/>
        <w:left w:val="none" w:sz="0" w:space="0" w:color="auto"/>
        <w:bottom w:val="none" w:sz="0" w:space="0" w:color="auto"/>
        <w:right w:val="none" w:sz="0" w:space="0" w:color="auto"/>
      </w:divBdr>
    </w:div>
    <w:div w:id="1947303701">
      <w:bodyDiv w:val="1"/>
      <w:marLeft w:val="0"/>
      <w:marRight w:val="0"/>
      <w:marTop w:val="0"/>
      <w:marBottom w:val="0"/>
      <w:divBdr>
        <w:top w:val="none" w:sz="0" w:space="0" w:color="auto"/>
        <w:left w:val="none" w:sz="0" w:space="0" w:color="auto"/>
        <w:bottom w:val="none" w:sz="0" w:space="0" w:color="auto"/>
        <w:right w:val="none" w:sz="0" w:space="0" w:color="auto"/>
      </w:divBdr>
    </w:div>
    <w:div w:id="1949312838">
      <w:bodyDiv w:val="1"/>
      <w:marLeft w:val="0"/>
      <w:marRight w:val="0"/>
      <w:marTop w:val="0"/>
      <w:marBottom w:val="0"/>
      <w:divBdr>
        <w:top w:val="none" w:sz="0" w:space="0" w:color="auto"/>
        <w:left w:val="none" w:sz="0" w:space="0" w:color="auto"/>
        <w:bottom w:val="none" w:sz="0" w:space="0" w:color="auto"/>
        <w:right w:val="none" w:sz="0" w:space="0" w:color="auto"/>
      </w:divBdr>
    </w:div>
    <w:div w:id="1952395903">
      <w:bodyDiv w:val="1"/>
      <w:marLeft w:val="0"/>
      <w:marRight w:val="0"/>
      <w:marTop w:val="0"/>
      <w:marBottom w:val="0"/>
      <w:divBdr>
        <w:top w:val="none" w:sz="0" w:space="0" w:color="auto"/>
        <w:left w:val="none" w:sz="0" w:space="0" w:color="auto"/>
        <w:bottom w:val="none" w:sz="0" w:space="0" w:color="auto"/>
        <w:right w:val="none" w:sz="0" w:space="0" w:color="auto"/>
      </w:divBdr>
    </w:div>
    <w:div w:id="1952858127">
      <w:bodyDiv w:val="1"/>
      <w:marLeft w:val="0"/>
      <w:marRight w:val="0"/>
      <w:marTop w:val="0"/>
      <w:marBottom w:val="0"/>
      <w:divBdr>
        <w:top w:val="none" w:sz="0" w:space="0" w:color="auto"/>
        <w:left w:val="none" w:sz="0" w:space="0" w:color="auto"/>
        <w:bottom w:val="none" w:sz="0" w:space="0" w:color="auto"/>
        <w:right w:val="none" w:sz="0" w:space="0" w:color="auto"/>
      </w:divBdr>
    </w:div>
    <w:div w:id="1956519870">
      <w:bodyDiv w:val="1"/>
      <w:marLeft w:val="0"/>
      <w:marRight w:val="0"/>
      <w:marTop w:val="0"/>
      <w:marBottom w:val="0"/>
      <w:divBdr>
        <w:top w:val="none" w:sz="0" w:space="0" w:color="auto"/>
        <w:left w:val="none" w:sz="0" w:space="0" w:color="auto"/>
        <w:bottom w:val="none" w:sz="0" w:space="0" w:color="auto"/>
        <w:right w:val="none" w:sz="0" w:space="0" w:color="auto"/>
      </w:divBdr>
    </w:div>
    <w:div w:id="1957714535">
      <w:bodyDiv w:val="1"/>
      <w:marLeft w:val="0"/>
      <w:marRight w:val="0"/>
      <w:marTop w:val="0"/>
      <w:marBottom w:val="0"/>
      <w:divBdr>
        <w:top w:val="none" w:sz="0" w:space="0" w:color="auto"/>
        <w:left w:val="none" w:sz="0" w:space="0" w:color="auto"/>
        <w:bottom w:val="none" w:sz="0" w:space="0" w:color="auto"/>
        <w:right w:val="none" w:sz="0" w:space="0" w:color="auto"/>
      </w:divBdr>
    </w:div>
    <w:div w:id="1960406581">
      <w:bodyDiv w:val="1"/>
      <w:marLeft w:val="0"/>
      <w:marRight w:val="0"/>
      <w:marTop w:val="0"/>
      <w:marBottom w:val="0"/>
      <w:divBdr>
        <w:top w:val="none" w:sz="0" w:space="0" w:color="auto"/>
        <w:left w:val="none" w:sz="0" w:space="0" w:color="auto"/>
        <w:bottom w:val="none" w:sz="0" w:space="0" w:color="auto"/>
        <w:right w:val="none" w:sz="0" w:space="0" w:color="auto"/>
      </w:divBdr>
    </w:div>
    <w:div w:id="1961643730">
      <w:bodyDiv w:val="1"/>
      <w:marLeft w:val="0"/>
      <w:marRight w:val="0"/>
      <w:marTop w:val="0"/>
      <w:marBottom w:val="0"/>
      <w:divBdr>
        <w:top w:val="none" w:sz="0" w:space="0" w:color="auto"/>
        <w:left w:val="none" w:sz="0" w:space="0" w:color="auto"/>
        <w:bottom w:val="none" w:sz="0" w:space="0" w:color="auto"/>
        <w:right w:val="none" w:sz="0" w:space="0" w:color="auto"/>
      </w:divBdr>
    </w:div>
    <w:div w:id="1964458052">
      <w:bodyDiv w:val="1"/>
      <w:marLeft w:val="0"/>
      <w:marRight w:val="0"/>
      <w:marTop w:val="0"/>
      <w:marBottom w:val="0"/>
      <w:divBdr>
        <w:top w:val="none" w:sz="0" w:space="0" w:color="auto"/>
        <w:left w:val="none" w:sz="0" w:space="0" w:color="auto"/>
        <w:bottom w:val="none" w:sz="0" w:space="0" w:color="auto"/>
        <w:right w:val="none" w:sz="0" w:space="0" w:color="auto"/>
      </w:divBdr>
    </w:div>
    <w:div w:id="1964996941">
      <w:bodyDiv w:val="1"/>
      <w:marLeft w:val="0"/>
      <w:marRight w:val="0"/>
      <w:marTop w:val="0"/>
      <w:marBottom w:val="0"/>
      <w:divBdr>
        <w:top w:val="none" w:sz="0" w:space="0" w:color="auto"/>
        <w:left w:val="none" w:sz="0" w:space="0" w:color="auto"/>
        <w:bottom w:val="none" w:sz="0" w:space="0" w:color="auto"/>
        <w:right w:val="none" w:sz="0" w:space="0" w:color="auto"/>
      </w:divBdr>
    </w:div>
    <w:div w:id="1966346013">
      <w:bodyDiv w:val="1"/>
      <w:marLeft w:val="0"/>
      <w:marRight w:val="0"/>
      <w:marTop w:val="0"/>
      <w:marBottom w:val="0"/>
      <w:divBdr>
        <w:top w:val="none" w:sz="0" w:space="0" w:color="auto"/>
        <w:left w:val="none" w:sz="0" w:space="0" w:color="auto"/>
        <w:bottom w:val="none" w:sz="0" w:space="0" w:color="auto"/>
        <w:right w:val="none" w:sz="0" w:space="0" w:color="auto"/>
      </w:divBdr>
    </w:div>
    <w:div w:id="1967079195">
      <w:bodyDiv w:val="1"/>
      <w:marLeft w:val="0"/>
      <w:marRight w:val="0"/>
      <w:marTop w:val="0"/>
      <w:marBottom w:val="0"/>
      <w:divBdr>
        <w:top w:val="none" w:sz="0" w:space="0" w:color="auto"/>
        <w:left w:val="none" w:sz="0" w:space="0" w:color="auto"/>
        <w:bottom w:val="none" w:sz="0" w:space="0" w:color="auto"/>
        <w:right w:val="none" w:sz="0" w:space="0" w:color="auto"/>
      </w:divBdr>
    </w:div>
    <w:div w:id="1967852913">
      <w:bodyDiv w:val="1"/>
      <w:marLeft w:val="0"/>
      <w:marRight w:val="0"/>
      <w:marTop w:val="0"/>
      <w:marBottom w:val="0"/>
      <w:divBdr>
        <w:top w:val="none" w:sz="0" w:space="0" w:color="auto"/>
        <w:left w:val="none" w:sz="0" w:space="0" w:color="auto"/>
        <w:bottom w:val="none" w:sz="0" w:space="0" w:color="auto"/>
        <w:right w:val="none" w:sz="0" w:space="0" w:color="auto"/>
      </w:divBdr>
    </w:div>
    <w:div w:id="1969889824">
      <w:bodyDiv w:val="1"/>
      <w:marLeft w:val="0"/>
      <w:marRight w:val="0"/>
      <w:marTop w:val="0"/>
      <w:marBottom w:val="0"/>
      <w:divBdr>
        <w:top w:val="none" w:sz="0" w:space="0" w:color="auto"/>
        <w:left w:val="none" w:sz="0" w:space="0" w:color="auto"/>
        <w:bottom w:val="none" w:sz="0" w:space="0" w:color="auto"/>
        <w:right w:val="none" w:sz="0" w:space="0" w:color="auto"/>
      </w:divBdr>
    </w:div>
    <w:div w:id="1970358338">
      <w:bodyDiv w:val="1"/>
      <w:marLeft w:val="0"/>
      <w:marRight w:val="0"/>
      <w:marTop w:val="0"/>
      <w:marBottom w:val="0"/>
      <w:divBdr>
        <w:top w:val="none" w:sz="0" w:space="0" w:color="auto"/>
        <w:left w:val="none" w:sz="0" w:space="0" w:color="auto"/>
        <w:bottom w:val="none" w:sz="0" w:space="0" w:color="auto"/>
        <w:right w:val="none" w:sz="0" w:space="0" w:color="auto"/>
      </w:divBdr>
    </w:div>
    <w:div w:id="1971746145">
      <w:bodyDiv w:val="1"/>
      <w:marLeft w:val="0"/>
      <w:marRight w:val="0"/>
      <w:marTop w:val="0"/>
      <w:marBottom w:val="0"/>
      <w:divBdr>
        <w:top w:val="none" w:sz="0" w:space="0" w:color="auto"/>
        <w:left w:val="none" w:sz="0" w:space="0" w:color="auto"/>
        <w:bottom w:val="none" w:sz="0" w:space="0" w:color="auto"/>
        <w:right w:val="none" w:sz="0" w:space="0" w:color="auto"/>
      </w:divBdr>
    </w:div>
    <w:div w:id="1973174491">
      <w:bodyDiv w:val="1"/>
      <w:marLeft w:val="0"/>
      <w:marRight w:val="0"/>
      <w:marTop w:val="0"/>
      <w:marBottom w:val="0"/>
      <w:divBdr>
        <w:top w:val="none" w:sz="0" w:space="0" w:color="auto"/>
        <w:left w:val="none" w:sz="0" w:space="0" w:color="auto"/>
        <w:bottom w:val="none" w:sz="0" w:space="0" w:color="auto"/>
        <w:right w:val="none" w:sz="0" w:space="0" w:color="auto"/>
      </w:divBdr>
    </w:div>
    <w:div w:id="1974168724">
      <w:bodyDiv w:val="1"/>
      <w:marLeft w:val="0"/>
      <w:marRight w:val="0"/>
      <w:marTop w:val="0"/>
      <w:marBottom w:val="0"/>
      <w:divBdr>
        <w:top w:val="none" w:sz="0" w:space="0" w:color="auto"/>
        <w:left w:val="none" w:sz="0" w:space="0" w:color="auto"/>
        <w:bottom w:val="none" w:sz="0" w:space="0" w:color="auto"/>
        <w:right w:val="none" w:sz="0" w:space="0" w:color="auto"/>
      </w:divBdr>
    </w:div>
    <w:div w:id="1976257247">
      <w:bodyDiv w:val="1"/>
      <w:marLeft w:val="0"/>
      <w:marRight w:val="0"/>
      <w:marTop w:val="0"/>
      <w:marBottom w:val="0"/>
      <w:divBdr>
        <w:top w:val="none" w:sz="0" w:space="0" w:color="auto"/>
        <w:left w:val="none" w:sz="0" w:space="0" w:color="auto"/>
        <w:bottom w:val="none" w:sz="0" w:space="0" w:color="auto"/>
        <w:right w:val="none" w:sz="0" w:space="0" w:color="auto"/>
      </w:divBdr>
    </w:div>
    <w:div w:id="1977442961">
      <w:bodyDiv w:val="1"/>
      <w:marLeft w:val="0"/>
      <w:marRight w:val="0"/>
      <w:marTop w:val="0"/>
      <w:marBottom w:val="0"/>
      <w:divBdr>
        <w:top w:val="none" w:sz="0" w:space="0" w:color="auto"/>
        <w:left w:val="none" w:sz="0" w:space="0" w:color="auto"/>
        <w:bottom w:val="none" w:sz="0" w:space="0" w:color="auto"/>
        <w:right w:val="none" w:sz="0" w:space="0" w:color="auto"/>
      </w:divBdr>
    </w:div>
    <w:div w:id="1978796818">
      <w:bodyDiv w:val="1"/>
      <w:marLeft w:val="0"/>
      <w:marRight w:val="0"/>
      <w:marTop w:val="0"/>
      <w:marBottom w:val="0"/>
      <w:divBdr>
        <w:top w:val="none" w:sz="0" w:space="0" w:color="auto"/>
        <w:left w:val="none" w:sz="0" w:space="0" w:color="auto"/>
        <w:bottom w:val="none" w:sz="0" w:space="0" w:color="auto"/>
        <w:right w:val="none" w:sz="0" w:space="0" w:color="auto"/>
      </w:divBdr>
    </w:div>
    <w:div w:id="1978949319">
      <w:bodyDiv w:val="1"/>
      <w:marLeft w:val="0"/>
      <w:marRight w:val="0"/>
      <w:marTop w:val="0"/>
      <w:marBottom w:val="0"/>
      <w:divBdr>
        <w:top w:val="none" w:sz="0" w:space="0" w:color="auto"/>
        <w:left w:val="none" w:sz="0" w:space="0" w:color="auto"/>
        <w:bottom w:val="none" w:sz="0" w:space="0" w:color="auto"/>
        <w:right w:val="none" w:sz="0" w:space="0" w:color="auto"/>
      </w:divBdr>
    </w:div>
    <w:div w:id="1982035969">
      <w:bodyDiv w:val="1"/>
      <w:marLeft w:val="0"/>
      <w:marRight w:val="0"/>
      <w:marTop w:val="0"/>
      <w:marBottom w:val="0"/>
      <w:divBdr>
        <w:top w:val="none" w:sz="0" w:space="0" w:color="auto"/>
        <w:left w:val="none" w:sz="0" w:space="0" w:color="auto"/>
        <w:bottom w:val="none" w:sz="0" w:space="0" w:color="auto"/>
        <w:right w:val="none" w:sz="0" w:space="0" w:color="auto"/>
      </w:divBdr>
    </w:div>
    <w:div w:id="1982222596">
      <w:bodyDiv w:val="1"/>
      <w:marLeft w:val="0"/>
      <w:marRight w:val="0"/>
      <w:marTop w:val="0"/>
      <w:marBottom w:val="0"/>
      <w:divBdr>
        <w:top w:val="none" w:sz="0" w:space="0" w:color="auto"/>
        <w:left w:val="none" w:sz="0" w:space="0" w:color="auto"/>
        <w:bottom w:val="none" w:sz="0" w:space="0" w:color="auto"/>
        <w:right w:val="none" w:sz="0" w:space="0" w:color="auto"/>
      </w:divBdr>
    </w:div>
    <w:div w:id="1991400307">
      <w:bodyDiv w:val="1"/>
      <w:marLeft w:val="0"/>
      <w:marRight w:val="0"/>
      <w:marTop w:val="0"/>
      <w:marBottom w:val="0"/>
      <w:divBdr>
        <w:top w:val="none" w:sz="0" w:space="0" w:color="auto"/>
        <w:left w:val="none" w:sz="0" w:space="0" w:color="auto"/>
        <w:bottom w:val="none" w:sz="0" w:space="0" w:color="auto"/>
        <w:right w:val="none" w:sz="0" w:space="0" w:color="auto"/>
      </w:divBdr>
    </w:div>
    <w:div w:id="1993631832">
      <w:bodyDiv w:val="1"/>
      <w:marLeft w:val="0"/>
      <w:marRight w:val="0"/>
      <w:marTop w:val="0"/>
      <w:marBottom w:val="0"/>
      <w:divBdr>
        <w:top w:val="none" w:sz="0" w:space="0" w:color="auto"/>
        <w:left w:val="none" w:sz="0" w:space="0" w:color="auto"/>
        <w:bottom w:val="none" w:sz="0" w:space="0" w:color="auto"/>
        <w:right w:val="none" w:sz="0" w:space="0" w:color="auto"/>
      </w:divBdr>
    </w:div>
    <w:div w:id="1995256858">
      <w:bodyDiv w:val="1"/>
      <w:marLeft w:val="0"/>
      <w:marRight w:val="0"/>
      <w:marTop w:val="0"/>
      <w:marBottom w:val="0"/>
      <w:divBdr>
        <w:top w:val="none" w:sz="0" w:space="0" w:color="auto"/>
        <w:left w:val="none" w:sz="0" w:space="0" w:color="auto"/>
        <w:bottom w:val="none" w:sz="0" w:space="0" w:color="auto"/>
        <w:right w:val="none" w:sz="0" w:space="0" w:color="auto"/>
      </w:divBdr>
    </w:div>
    <w:div w:id="1997221092">
      <w:bodyDiv w:val="1"/>
      <w:marLeft w:val="0"/>
      <w:marRight w:val="0"/>
      <w:marTop w:val="0"/>
      <w:marBottom w:val="0"/>
      <w:divBdr>
        <w:top w:val="none" w:sz="0" w:space="0" w:color="auto"/>
        <w:left w:val="none" w:sz="0" w:space="0" w:color="auto"/>
        <w:bottom w:val="none" w:sz="0" w:space="0" w:color="auto"/>
        <w:right w:val="none" w:sz="0" w:space="0" w:color="auto"/>
      </w:divBdr>
    </w:div>
    <w:div w:id="1998460766">
      <w:bodyDiv w:val="1"/>
      <w:marLeft w:val="0"/>
      <w:marRight w:val="0"/>
      <w:marTop w:val="0"/>
      <w:marBottom w:val="0"/>
      <w:divBdr>
        <w:top w:val="none" w:sz="0" w:space="0" w:color="auto"/>
        <w:left w:val="none" w:sz="0" w:space="0" w:color="auto"/>
        <w:bottom w:val="none" w:sz="0" w:space="0" w:color="auto"/>
        <w:right w:val="none" w:sz="0" w:space="0" w:color="auto"/>
      </w:divBdr>
    </w:div>
    <w:div w:id="1998800727">
      <w:bodyDiv w:val="1"/>
      <w:marLeft w:val="0"/>
      <w:marRight w:val="0"/>
      <w:marTop w:val="0"/>
      <w:marBottom w:val="0"/>
      <w:divBdr>
        <w:top w:val="none" w:sz="0" w:space="0" w:color="auto"/>
        <w:left w:val="none" w:sz="0" w:space="0" w:color="auto"/>
        <w:bottom w:val="none" w:sz="0" w:space="0" w:color="auto"/>
        <w:right w:val="none" w:sz="0" w:space="0" w:color="auto"/>
      </w:divBdr>
    </w:div>
    <w:div w:id="2000307751">
      <w:bodyDiv w:val="1"/>
      <w:marLeft w:val="0"/>
      <w:marRight w:val="0"/>
      <w:marTop w:val="0"/>
      <w:marBottom w:val="0"/>
      <w:divBdr>
        <w:top w:val="none" w:sz="0" w:space="0" w:color="auto"/>
        <w:left w:val="none" w:sz="0" w:space="0" w:color="auto"/>
        <w:bottom w:val="none" w:sz="0" w:space="0" w:color="auto"/>
        <w:right w:val="none" w:sz="0" w:space="0" w:color="auto"/>
      </w:divBdr>
    </w:div>
    <w:div w:id="2002544817">
      <w:bodyDiv w:val="1"/>
      <w:marLeft w:val="0"/>
      <w:marRight w:val="0"/>
      <w:marTop w:val="0"/>
      <w:marBottom w:val="0"/>
      <w:divBdr>
        <w:top w:val="none" w:sz="0" w:space="0" w:color="auto"/>
        <w:left w:val="none" w:sz="0" w:space="0" w:color="auto"/>
        <w:bottom w:val="none" w:sz="0" w:space="0" w:color="auto"/>
        <w:right w:val="none" w:sz="0" w:space="0" w:color="auto"/>
      </w:divBdr>
    </w:div>
    <w:div w:id="2005619858">
      <w:bodyDiv w:val="1"/>
      <w:marLeft w:val="0"/>
      <w:marRight w:val="0"/>
      <w:marTop w:val="0"/>
      <w:marBottom w:val="0"/>
      <w:divBdr>
        <w:top w:val="none" w:sz="0" w:space="0" w:color="auto"/>
        <w:left w:val="none" w:sz="0" w:space="0" w:color="auto"/>
        <w:bottom w:val="none" w:sz="0" w:space="0" w:color="auto"/>
        <w:right w:val="none" w:sz="0" w:space="0" w:color="auto"/>
      </w:divBdr>
    </w:div>
    <w:div w:id="2010937547">
      <w:bodyDiv w:val="1"/>
      <w:marLeft w:val="0"/>
      <w:marRight w:val="0"/>
      <w:marTop w:val="0"/>
      <w:marBottom w:val="0"/>
      <w:divBdr>
        <w:top w:val="none" w:sz="0" w:space="0" w:color="auto"/>
        <w:left w:val="none" w:sz="0" w:space="0" w:color="auto"/>
        <w:bottom w:val="none" w:sz="0" w:space="0" w:color="auto"/>
        <w:right w:val="none" w:sz="0" w:space="0" w:color="auto"/>
      </w:divBdr>
    </w:div>
    <w:div w:id="2012021776">
      <w:bodyDiv w:val="1"/>
      <w:marLeft w:val="0"/>
      <w:marRight w:val="0"/>
      <w:marTop w:val="0"/>
      <w:marBottom w:val="0"/>
      <w:divBdr>
        <w:top w:val="none" w:sz="0" w:space="0" w:color="auto"/>
        <w:left w:val="none" w:sz="0" w:space="0" w:color="auto"/>
        <w:bottom w:val="none" w:sz="0" w:space="0" w:color="auto"/>
        <w:right w:val="none" w:sz="0" w:space="0" w:color="auto"/>
      </w:divBdr>
    </w:div>
    <w:div w:id="2012101597">
      <w:bodyDiv w:val="1"/>
      <w:marLeft w:val="0"/>
      <w:marRight w:val="0"/>
      <w:marTop w:val="0"/>
      <w:marBottom w:val="0"/>
      <w:divBdr>
        <w:top w:val="none" w:sz="0" w:space="0" w:color="auto"/>
        <w:left w:val="none" w:sz="0" w:space="0" w:color="auto"/>
        <w:bottom w:val="none" w:sz="0" w:space="0" w:color="auto"/>
        <w:right w:val="none" w:sz="0" w:space="0" w:color="auto"/>
      </w:divBdr>
    </w:div>
    <w:div w:id="2012562580">
      <w:bodyDiv w:val="1"/>
      <w:marLeft w:val="0"/>
      <w:marRight w:val="0"/>
      <w:marTop w:val="0"/>
      <w:marBottom w:val="0"/>
      <w:divBdr>
        <w:top w:val="none" w:sz="0" w:space="0" w:color="auto"/>
        <w:left w:val="none" w:sz="0" w:space="0" w:color="auto"/>
        <w:bottom w:val="none" w:sz="0" w:space="0" w:color="auto"/>
        <w:right w:val="none" w:sz="0" w:space="0" w:color="auto"/>
      </w:divBdr>
    </w:div>
    <w:div w:id="2012633238">
      <w:bodyDiv w:val="1"/>
      <w:marLeft w:val="0"/>
      <w:marRight w:val="0"/>
      <w:marTop w:val="0"/>
      <w:marBottom w:val="0"/>
      <w:divBdr>
        <w:top w:val="none" w:sz="0" w:space="0" w:color="auto"/>
        <w:left w:val="none" w:sz="0" w:space="0" w:color="auto"/>
        <w:bottom w:val="none" w:sz="0" w:space="0" w:color="auto"/>
        <w:right w:val="none" w:sz="0" w:space="0" w:color="auto"/>
      </w:divBdr>
    </w:div>
    <w:div w:id="2016374718">
      <w:bodyDiv w:val="1"/>
      <w:marLeft w:val="0"/>
      <w:marRight w:val="0"/>
      <w:marTop w:val="0"/>
      <w:marBottom w:val="0"/>
      <w:divBdr>
        <w:top w:val="none" w:sz="0" w:space="0" w:color="auto"/>
        <w:left w:val="none" w:sz="0" w:space="0" w:color="auto"/>
        <w:bottom w:val="none" w:sz="0" w:space="0" w:color="auto"/>
        <w:right w:val="none" w:sz="0" w:space="0" w:color="auto"/>
      </w:divBdr>
    </w:div>
    <w:div w:id="2016881890">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23702007">
      <w:bodyDiv w:val="1"/>
      <w:marLeft w:val="0"/>
      <w:marRight w:val="0"/>
      <w:marTop w:val="0"/>
      <w:marBottom w:val="0"/>
      <w:divBdr>
        <w:top w:val="none" w:sz="0" w:space="0" w:color="auto"/>
        <w:left w:val="none" w:sz="0" w:space="0" w:color="auto"/>
        <w:bottom w:val="none" w:sz="0" w:space="0" w:color="auto"/>
        <w:right w:val="none" w:sz="0" w:space="0" w:color="auto"/>
      </w:divBdr>
    </w:div>
    <w:div w:id="2023848767">
      <w:bodyDiv w:val="1"/>
      <w:marLeft w:val="0"/>
      <w:marRight w:val="0"/>
      <w:marTop w:val="0"/>
      <w:marBottom w:val="0"/>
      <w:divBdr>
        <w:top w:val="none" w:sz="0" w:space="0" w:color="auto"/>
        <w:left w:val="none" w:sz="0" w:space="0" w:color="auto"/>
        <w:bottom w:val="none" w:sz="0" w:space="0" w:color="auto"/>
        <w:right w:val="none" w:sz="0" w:space="0" w:color="auto"/>
      </w:divBdr>
    </w:div>
    <w:div w:id="2023899731">
      <w:bodyDiv w:val="1"/>
      <w:marLeft w:val="0"/>
      <w:marRight w:val="0"/>
      <w:marTop w:val="0"/>
      <w:marBottom w:val="0"/>
      <w:divBdr>
        <w:top w:val="none" w:sz="0" w:space="0" w:color="auto"/>
        <w:left w:val="none" w:sz="0" w:space="0" w:color="auto"/>
        <w:bottom w:val="none" w:sz="0" w:space="0" w:color="auto"/>
        <w:right w:val="none" w:sz="0" w:space="0" w:color="auto"/>
      </w:divBdr>
    </w:div>
    <w:div w:id="2024821321">
      <w:bodyDiv w:val="1"/>
      <w:marLeft w:val="0"/>
      <w:marRight w:val="0"/>
      <w:marTop w:val="0"/>
      <w:marBottom w:val="0"/>
      <w:divBdr>
        <w:top w:val="none" w:sz="0" w:space="0" w:color="auto"/>
        <w:left w:val="none" w:sz="0" w:space="0" w:color="auto"/>
        <w:bottom w:val="none" w:sz="0" w:space="0" w:color="auto"/>
        <w:right w:val="none" w:sz="0" w:space="0" w:color="auto"/>
      </w:divBdr>
    </w:div>
    <w:div w:id="2025327682">
      <w:bodyDiv w:val="1"/>
      <w:marLeft w:val="0"/>
      <w:marRight w:val="0"/>
      <w:marTop w:val="0"/>
      <w:marBottom w:val="0"/>
      <w:divBdr>
        <w:top w:val="none" w:sz="0" w:space="0" w:color="auto"/>
        <w:left w:val="none" w:sz="0" w:space="0" w:color="auto"/>
        <w:bottom w:val="none" w:sz="0" w:space="0" w:color="auto"/>
        <w:right w:val="none" w:sz="0" w:space="0" w:color="auto"/>
      </w:divBdr>
    </w:div>
    <w:div w:id="2028022858">
      <w:bodyDiv w:val="1"/>
      <w:marLeft w:val="0"/>
      <w:marRight w:val="0"/>
      <w:marTop w:val="0"/>
      <w:marBottom w:val="0"/>
      <w:divBdr>
        <w:top w:val="none" w:sz="0" w:space="0" w:color="auto"/>
        <w:left w:val="none" w:sz="0" w:space="0" w:color="auto"/>
        <w:bottom w:val="none" w:sz="0" w:space="0" w:color="auto"/>
        <w:right w:val="none" w:sz="0" w:space="0" w:color="auto"/>
      </w:divBdr>
    </w:div>
    <w:div w:id="2028868057">
      <w:bodyDiv w:val="1"/>
      <w:marLeft w:val="0"/>
      <w:marRight w:val="0"/>
      <w:marTop w:val="0"/>
      <w:marBottom w:val="0"/>
      <w:divBdr>
        <w:top w:val="none" w:sz="0" w:space="0" w:color="auto"/>
        <w:left w:val="none" w:sz="0" w:space="0" w:color="auto"/>
        <w:bottom w:val="none" w:sz="0" w:space="0" w:color="auto"/>
        <w:right w:val="none" w:sz="0" w:space="0" w:color="auto"/>
      </w:divBdr>
    </w:div>
    <w:div w:id="2029603711">
      <w:bodyDiv w:val="1"/>
      <w:marLeft w:val="0"/>
      <w:marRight w:val="0"/>
      <w:marTop w:val="0"/>
      <w:marBottom w:val="0"/>
      <w:divBdr>
        <w:top w:val="none" w:sz="0" w:space="0" w:color="auto"/>
        <w:left w:val="none" w:sz="0" w:space="0" w:color="auto"/>
        <w:bottom w:val="none" w:sz="0" w:space="0" w:color="auto"/>
        <w:right w:val="none" w:sz="0" w:space="0" w:color="auto"/>
      </w:divBdr>
    </w:div>
    <w:div w:id="2029982753">
      <w:bodyDiv w:val="1"/>
      <w:marLeft w:val="0"/>
      <w:marRight w:val="0"/>
      <w:marTop w:val="0"/>
      <w:marBottom w:val="0"/>
      <w:divBdr>
        <w:top w:val="none" w:sz="0" w:space="0" w:color="auto"/>
        <w:left w:val="none" w:sz="0" w:space="0" w:color="auto"/>
        <w:bottom w:val="none" w:sz="0" w:space="0" w:color="auto"/>
        <w:right w:val="none" w:sz="0" w:space="0" w:color="auto"/>
      </w:divBdr>
    </w:div>
    <w:div w:id="2030598775">
      <w:bodyDiv w:val="1"/>
      <w:marLeft w:val="0"/>
      <w:marRight w:val="0"/>
      <w:marTop w:val="0"/>
      <w:marBottom w:val="0"/>
      <w:divBdr>
        <w:top w:val="none" w:sz="0" w:space="0" w:color="auto"/>
        <w:left w:val="none" w:sz="0" w:space="0" w:color="auto"/>
        <w:bottom w:val="none" w:sz="0" w:space="0" w:color="auto"/>
        <w:right w:val="none" w:sz="0" w:space="0" w:color="auto"/>
      </w:divBdr>
    </w:div>
    <w:div w:id="2031100451">
      <w:bodyDiv w:val="1"/>
      <w:marLeft w:val="0"/>
      <w:marRight w:val="0"/>
      <w:marTop w:val="0"/>
      <w:marBottom w:val="0"/>
      <w:divBdr>
        <w:top w:val="none" w:sz="0" w:space="0" w:color="auto"/>
        <w:left w:val="none" w:sz="0" w:space="0" w:color="auto"/>
        <w:bottom w:val="none" w:sz="0" w:space="0" w:color="auto"/>
        <w:right w:val="none" w:sz="0" w:space="0" w:color="auto"/>
      </w:divBdr>
    </w:div>
    <w:div w:id="2031758243">
      <w:bodyDiv w:val="1"/>
      <w:marLeft w:val="0"/>
      <w:marRight w:val="0"/>
      <w:marTop w:val="0"/>
      <w:marBottom w:val="0"/>
      <w:divBdr>
        <w:top w:val="none" w:sz="0" w:space="0" w:color="auto"/>
        <w:left w:val="none" w:sz="0" w:space="0" w:color="auto"/>
        <w:bottom w:val="none" w:sz="0" w:space="0" w:color="auto"/>
        <w:right w:val="none" w:sz="0" w:space="0" w:color="auto"/>
      </w:divBdr>
    </w:div>
    <w:div w:id="2035225602">
      <w:bodyDiv w:val="1"/>
      <w:marLeft w:val="0"/>
      <w:marRight w:val="0"/>
      <w:marTop w:val="0"/>
      <w:marBottom w:val="0"/>
      <w:divBdr>
        <w:top w:val="none" w:sz="0" w:space="0" w:color="auto"/>
        <w:left w:val="none" w:sz="0" w:space="0" w:color="auto"/>
        <w:bottom w:val="none" w:sz="0" w:space="0" w:color="auto"/>
        <w:right w:val="none" w:sz="0" w:space="0" w:color="auto"/>
      </w:divBdr>
    </w:div>
    <w:div w:id="2035300543">
      <w:bodyDiv w:val="1"/>
      <w:marLeft w:val="0"/>
      <w:marRight w:val="0"/>
      <w:marTop w:val="0"/>
      <w:marBottom w:val="0"/>
      <w:divBdr>
        <w:top w:val="none" w:sz="0" w:space="0" w:color="auto"/>
        <w:left w:val="none" w:sz="0" w:space="0" w:color="auto"/>
        <w:bottom w:val="none" w:sz="0" w:space="0" w:color="auto"/>
        <w:right w:val="none" w:sz="0" w:space="0" w:color="auto"/>
      </w:divBdr>
    </w:div>
    <w:div w:id="2039312891">
      <w:bodyDiv w:val="1"/>
      <w:marLeft w:val="0"/>
      <w:marRight w:val="0"/>
      <w:marTop w:val="0"/>
      <w:marBottom w:val="0"/>
      <w:divBdr>
        <w:top w:val="none" w:sz="0" w:space="0" w:color="auto"/>
        <w:left w:val="none" w:sz="0" w:space="0" w:color="auto"/>
        <w:bottom w:val="none" w:sz="0" w:space="0" w:color="auto"/>
        <w:right w:val="none" w:sz="0" w:space="0" w:color="auto"/>
      </w:divBdr>
    </w:div>
    <w:div w:id="2041273843">
      <w:bodyDiv w:val="1"/>
      <w:marLeft w:val="0"/>
      <w:marRight w:val="0"/>
      <w:marTop w:val="0"/>
      <w:marBottom w:val="0"/>
      <w:divBdr>
        <w:top w:val="none" w:sz="0" w:space="0" w:color="auto"/>
        <w:left w:val="none" w:sz="0" w:space="0" w:color="auto"/>
        <w:bottom w:val="none" w:sz="0" w:space="0" w:color="auto"/>
        <w:right w:val="none" w:sz="0" w:space="0" w:color="auto"/>
      </w:divBdr>
    </w:div>
    <w:div w:id="2041467065">
      <w:bodyDiv w:val="1"/>
      <w:marLeft w:val="0"/>
      <w:marRight w:val="0"/>
      <w:marTop w:val="0"/>
      <w:marBottom w:val="0"/>
      <w:divBdr>
        <w:top w:val="none" w:sz="0" w:space="0" w:color="auto"/>
        <w:left w:val="none" w:sz="0" w:space="0" w:color="auto"/>
        <w:bottom w:val="none" w:sz="0" w:space="0" w:color="auto"/>
        <w:right w:val="none" w:sz="0" w:space="0" w:color="auto"/>
      </w:divBdr>
    </w:div>
    <w:div w:id="2041780732">
      <w:bodyDiv w:val="1"/>
      <w:marLeft w:val="0"/>
      <w:marRight w:val="0"/>
      <w:marTop w:val="0"/>
      <w:marBottom w:val="0"/>
      <w:divBdr>
        <w:top w:val="none" w:sz="0" w:space="0" w:color="auto"/>
        <w:left w:val="none" w:sz="0" w:space="0" w:color="auto"/>
        <w:bottom w:val="none" w:sz="0" w:space="0" w:color="auto"/>
        <w:right w:val="none" w:sz="0" w:space="0" w:color="auto"/>
      </w:divBdr>
    </w:div>
    <w:div w:id="2044090755">
      <w:bodyDiv w:val="1"/>
      <w:marLeft w:val="0"/>
      <w:marRight w:val="0"/>
      <w:marTop w:val="0"/>
      <w:marBottom w:val="0"/>
      <w:divBdr>
        <w:top w:val="none" w:sz="0" w:space="0" w:color="auto"/>
        <w:left w:val="none" w:sz="0" w:space="0" w:color="auto"/>
        <w:bottom w:val="none" w:sz="0" w:space="0" w:color="auto"/>
        <w:right w:val="none" w:sz="0" w:space="0" w:color="auto"/>
      </w:divBdr>
    </w:div>
    <w:div w:id="2044789453">
      <w:bodyDiv w:val="1"/>
      <w:marLeft w:val="0"/>
      <w:marRight w:val="0"/>
      <w:marTop w:val="0"/>
      <w:marBottom w:val="0"/>
      <w:divBdr>
        <w:top w:val="none" w:sz="0" w:space="0" w:color="auto"/>
        <w:left w:val="none" w:sz="0" w:space="0" w:color="auto"/>
        <w:bottom w:val="none" w:sz="0" w:space="0" w:color="auto"/>
        <w:right w:val="none" w:sz="0" w:space="0" w:color="auto"/>
      </w:divBdr>
    </w:div>
    <w:div w:id="2045130812">
      <w:bodyDiv w:val="1"/>
      <w:marLeft w:val="0"/>
      <w:marRight w:val="0"/>
      <w:marTop w:val="0"/>
      <w:marBottom w:val="0"/>
      <w:divBdr>
        <w:top w:val="none" w:sz="0" w:space="0" w:color="auto"/>
        <w:left w:val="none" w:sz="0" w:space="0" w:color="auto"/>
        <w:bottom w:val="none" w:sz="0" w:space="0" w:color="auto"/>
        <w:right w:val="none" w:sz="0" w:space="0" w:color="auto"/>
      </w:divBdr>
    </w:div>
    <w:div w:id="2045401102">
      <w:bodyDiv w:val="1"/>
      <w:marLeft w:val="0"/>
      <w:marRight w:val="0"/>
      <w:marTop w:val="0"/>
      <w:marBottom w:val="0"/>
      <w:divBdr>
        <w:top w:val="none" w:sz="0" w:space="0" w:color="auto"/>
        <w:left w:val="none" w:sz="0" w:space="0" w:color="auto"/>
        <w:bottom w:val="none" w:sz="0" w:space="0" w:color="auto"/>
        <w:right w:val="none" w:sz="0" w:space="0" w:color="auto"/>
      </w:divBdr>
    </w:div>
    <w:div w:id="2046708336">
      <w:bodyDiv w:val="1"/>
      <w:marLeft w:val="0"/>
      <w:marRight w:val="0"/>
      <w:marTop w:val="0"/>
      <w:marBottom w:val="0"/>
      <w:divBdr>
        <w:top w:val="none" w:sz="0" w:space="0" w:color="auto"/>
        <w:left w:val="none" w:sz="0" w:space="0" w:color="auto"/>
        <w:bottom w:val="none" w:sz="0" w:space="0" w:color="auto"/>
        <w:right w:val="none" w:sz="0" w:space="0" w:color="auto"/>
      </w:divBdr>
    </w:div>
    <w:div w:id="2046712761">
      <w:bodyDiv w:val="1"/>
      <w:marLeft w:val="0"/>
      <w:marRight w:val="0"/>
      <w:marTop w:val="0"/>
      <w:marBottom w:val="0"/>
      <w:divBdr>
        <w:top w:val="none" w:sz="0" w:space="0" w:color="auto"/>
        <w:left w:val="none" w:sz="0" w:space="0" w:color="auto"/>
        <w:bottom w:val="none" w:sz="0" w:space="0" w:color="auto"/>
        <w:right w:val="none" w:sz="0" w:space="0" w:color="auto"/>
      </w:divBdr>
    </w:div>
    <w:div w:id="2048138984">
      <w:bodyDiv w:val="1"/>
      <w:marLeft w:val="0"/>
      <w:marRight w:val="0"/>
      <w:marTop w:val="0"/>
      <w:marBottom w:val="0"/>
      <w:divBdr>
        <w:top w:val="none" w:sz="0" w:space="0" w:color="auto"/>
        <w:left w:val="none" w:sz="0" w:space="0" w:color="auto"/>
        <w:bottom w:val="none" w:sz="0" w:space="0" w:color="auto"/>
        <w:right w:val="none" w:sz="0" w:space="0" w:color="auto"/>
      </w:divBdr>
    </w:div>
    <w:div w:id="2049138437">
      <w:bodyDiv w:val="1"/>
      <w:marLeft w:val="0"/>
      <w:marRight w:val="0"/>
      <w:marTop w:val="0"/>
      <w:marBottom w:val="0"/>
      <w:divBdr>
        <w:top w:val="none" w:sz="0" w:space="0" w:color="auto"/>
        <w:left w:val="none" w:sz="0" w:space="0" w:color="auto"/>
        <w:bottom w:val="none" w:sz="0" w:space="0" w:color="auto"/>
        <w:right w:val="none" w:sz="0" w:space="0" w:color="auto"/>
      </w:divBdr>
    </w:div>
    <w:div w:id="2049142786">
      <w:bodyDiv w:val="1"/>
      <w:marLeft w:val="0"/>
      <w:marRight w:val="0"/>
      <w:marTop w:val="0"/>
      <w:marBottom w:val="0"/>
      <w:divBdr>
        <w:top w:val="none" w:sz="0" w:space="0" w:color="auto"/>
        <w:left w:val="none" w:sz="0" w:space="0" w:color="auto"/>
        <w:bottom w:val="none" w:sz="0" w:space="0" w:color="auto"/>
        <w:right w:val="none" w:sz="0" w:space="0" w:color="auto"/>
      </w:divBdr>
    </w:div>
    <w:div w:id="2053385763">
      <w:bodyDiv w:val="1"/>
      <w:marLeft w:val="0"/>
      <w:marRight w:val="0"/>
      <w:marTop w:val="0"/>
      <w:marBottom w:val="0"/>
      <w:divBdr>
        <w:top w:val="none" w:sz="0" w:space="0" w:color="auto"/>
        <w:left w:val="none" w:sz="0" w:space="0" w:color="auto"/>
        <w:bottom w:val="none" w:sz="0" w:space="0" w:color="auto"/>
        <w:right w:val="none" w:sz="0" w:space="0" w:color="auto"/>
      </w:divBdr>
    </w:div>
    <w:div w:id="2054186868">
      <w:bodyDiv w:val="1"/>
      <w:marLeft w:val="0"/>
      <w:marRight w:val="0"/>
      <w:marTop w:val="0"/>
      <w:marBottom w:val="0"/>
      <w:divBdr>
        <w:top w:val="none" w:sz="0" w:space="0" w:color="auto"/>
        <w:left w:val="none" w:sz="0" w:space="0" w:color="auto"/>
        <w:bottom w:val="none" w:sz="0" w:space="0" w:color="auto"/>
        <w:right w:val="none" w:sz="0" w:space="0" w:color="auto"/>
      </w:divBdr>
    </w:div>
    <w:div w:id="2056812933">
      <w:bodyDiv w:val="1"/>
      <w:marLeft w:val="0"/>
      <w:marRight w:val="0"/>
      <w:marTop w:val="0"/>
      <w:marBottom w:val="0"/>
      <w:divBdr>
        <w:top w:val="none" w:sz="0" w:space="0" w:color="auto"/>
        <w:left w:val="none" w:sz="0" w:space="0" w:color="auto"/>
        <w:bottom w:val="none" w:sz="0" w:space="0" w:color="auto"/>
        <w:right w:val="none" w:sz="0" w:space="0" w:color="auto"/>
      </w:divBdr>
    </w:div>
    <w:div w:id="2057194188">
      <w:bodyDiv w:val="1"/>
      <w:marLeft w:val="0"/>
      <w:marRight w:val="0"/>
      <w:marTop w:val="0"/>
      <w:marBottom w:val="0"/>
      <w:divBdr>
        <w:top w:val="none" w:sz="0" w:space="0" w:color="auto"/>
        <w:left w:val="none" w:sz="0" w:space="0" w:color="auto"/>
        <w:bottom w:val="none" w:sz="0" w:space="0" w:color="auto"/>
        <w:right w:val="none" w:sz="0" w:space="0" w:color="auto"/>
      </w:divBdr>
    </w:div>
    <w:div w:id="2060208674">
      <w:bodyDiv w:val="1"/>
      <w:marLeft w:val="0"/>
      <w:marRight w:val="0"/>
      <w:marTop w:val="0"/>
      <w:marBottom w:val="0"/>
      <w:divBdr>
        <w:top w:val="none" w:sz="0" w:space="0" w:color="auto"/>
        <w:left w:val="none" w:sz="0" w:space="0" w:color="auto"/>
        <w:bottom w:val="none" w:sz="0" w:space="0" w:color="auto"/>
        <w:right w:val="none" w:sz="0" w:space="0" w:color="auto"/>
      </w:divBdr>
    </w:div>
    <w:div w:id="2060737441">
      <w:bodyDiv w:val="1"/>
      <w:marLeft w:val="0"/>
      <w:marRight w:val="0"/>
      <w:marTop w:val="0"/>
      <w:marBottom w:val="0"/>
      <w:divBdr>
        <w:top w:val="none" w:sz="0" w:space="0" w:color="auto"/>
        <w:left w:val="none" w:sz="0" w:space="0" w:color="auto"/>
        <w:bottom w:val="none" w:sz="0" w:space="0" w:color="auto"/>
        <w:right w:val="none" w:sz="0" w:space="0" w:color="auto"/>
      </w:divBdr>
    </w:div>
    <w:div w:id="2061200296">
      <w:bodyDiv w:val="1"/>
      <w:marLeft w:val="0"/>
      <w:marRight w:val="0"/>
      <w:marTop w:val="0"/>
      <w:marBottom w:val="0"/>
      <w:divBdr>
        <w:top w:val="none" w:sz="0" w:space="0" w:color="auto"/>
        <w:left w:val="none" w:sz="0" w:space="0" w:color="auto"/>
        <w:bottom w:val="none" w:sz="0" w:space="0" w:color="auto"/>
        <w:right w:val="none" w:sz="0" w:space="0" w:color="auto"/>
      </w:divBdr>
    </w:div>
    <w:div w:id="2061785608">
      <w:bodyDiv w:val="1"/>
      <w:marLeft w:val="0"/>
      <w:marRight w:val="0"/>
      <w:marTop w:val="0"/>
      <w:marBottom w:val="0"/>
      <w:divBdr>
        <w:top w:val="none" w:sz="0" w:space="0" w:color="auto"/>
        <w:left w:val="none" w:sz="0" w:space="0" w:color="auto"/>
        <w:bottom w:val="none" w:sz="0" w:space="0" w:color="auto"/>
        <w:right w:val="none" w:sz="0" w:space="0" w:color="auto"/>
      </w:divBdr>
    </w:div>
    <w:div w:id="2062318185">
      <w:bodyDiv w:val="1"/>
      <w:marLeft w:val="0"/>
      <w:marRight w:val="0"/>
      <w:marTop w:val="0"/>
      <w:marBottom w:val="0"/>
      <w:divBdr>
        <w:top w:val="none" w:sz="0" w:space="0" w:color="auto"/>
        <w:left w:val="none" w:sz="0" w:space="0" w:color="auto"/>
        <w:bottom w:val="none" w:sz="0" w:space="0" w:color="auto"/>
        <w:right w:val="none" w:sz="0" w:space="0" w:color="auto"/>
      </w:divBdr>
    </w:div>
    <w:div w:id="2062946697">
      <w:bodyDiv w:val="1"/>
      <w:marLeft w:val="0"/>
      <w:marRight w:val="0"/>
      <w:marTop w:val="0"/>
      <w:marBottom w:val="0"/>
      <w:divBdr>
        <w:top w:val="none" w:sz="0" w:space="0" w:color="auto"/>
        <w:left w:val="none" w:sz="0" w:space="0" w:color="auto"/>
        <w:bottom w:val="none" w:sz="0" w:space="0" w:color="auto"/>
        <w:right w:val="none" w:sz="0" w:space="0" w:color="auto"/>
      </w:divBdr>
    </w:div>
    <w:div w:id="2063820573">
      <w:bodyDiv w:val="1"/>
      <w:marLeft w:val="0"/>
      <w:marRight w:val="0"/>
      <w:marTop w:val="0"/>
      <w:marBottom w:val="0"/>
      <w:divBdr>
        <w:top w:val="none" w:sz="0" w:space="0" w:color="auto"/>
        <w:left w:val="none" w:sz="0" w:space="0" w:color="auto"/>
        <w:bottom w:val="none" w:sz="0" w:space="0" w:color="auto"/>
        <w:right w:val="none" w:sz="0" w:space="0" w:color="auto"/>
      </w:divBdr>
    </w:div>
    <w:div w:id="2064135816">
      <w:bodyDiv w:val="1"/>
      <w:marLeft w:val="0"/>
      <w:marRight w:val="0"/>
      <w:marTop w:val="0"/>
      <w:marBottom w:val="0"/>
      <w:divBdr>
        <w:top w:val="none" w:sz="0" w:space="0" w:color="auto"/>
        <w:left w:val="none" w:sz="0" w:space="0" w:color="auto"/>
        <w:bottom w:val="none" w:sz="0" w:space="0" w:color="auto"/>
        <w:right w:val="none" w:sz="0" w:space="0" w:color="auto"/>
      </w:divBdr>
    </w:div>
    <w:div w:id="2064408406">
      <w:bodyDiv w:val="1"/>
      <w:marLeft w:val="0"/>
      <w:marRight w:val="0"/>
      <w:marTop w:val="0"/>
      <w:marBottom w:val="0"/>
      <w:divBdr>
        <w:top w:val="none" w:sz="0" w:space="0" w:color="auto"/>
        <w:left w:val="none" w:sz="0" w:space="0" w:color="auto"/>
        <w:bottom w:val="none" w:sz="0" w:space="0" w:color="auto"/>
        <w:right w:val="none" w:sz="0" w:space="0" w:color="auto"/>
      </w:divBdr>
    </w:div>
    <w:div w:id="2064408971">
      <w:bodyDiv w:val="1"/>
      <w:marLeft w:val="0"/>
      <w:marRight w:val="0"/>
      <w:marTop w:val="0"/>
      <w:marBottom w:val="0"/>
      <w:divBdr>
        <w:top w:val="none" w:sz="0" w:space="0" w:color="auto"/>
        <w:left w:val="none" w:sz="0" w:space="0" w:color="auto"/>
        <w:bottom w:val="none" w:sz="0" w:space="0" w:color="auto"/>
        <w:right w:val="none" w:sz="0" w:space="0" w:color="auto"/>
      </w:divBdr>
    </w:div>
    <w:div w:id="2064674710">
      <w:bodyDiv w:val="1"/>
      <w:marLeft w:val="0"/>
      <w:marRight w:val="0"/>
      <w:marTop w:val="0"/>
      <w:marBottom w:val="0"/>
      <w:divBdr>
        <w:top w:val="none" w:sz="0" w:space="0" w:color="auto"/>
        <w:left w:val="none" w:sz="0" w:space="0" w:color="auto"/>
        <w:bottom w:val="none" w:sz="0" w:space="0" w:color="auto"/>
        <w:right w:val="none" w:sz="0" w:space="0" w:color="auto"/>
      </w:divBdr>
    </w:div>
    <w:div w:id="2065371155">
      <w:bodyDiv w:val="1"/>
      <w:marLeft w:val="0"/>
      <w:marRight w:val="0"/>
      <w:marTop w:val="0"/>
      <w:marBottom w:val="0"/>
      <w:divBdr>
        <w:top w:val="none" w:sz="0" w:space="0" w:color="auto"/>
        <w:left w:val="none" w:sz="0" w:space="0" w:color="auto"/>
        <w:bottom w:val="none" w:sz="0" w:space="0" w:color="auto"/>
        <w:right w:val="none" w:sz="0" w:space="0" w:color="auto"/>
      </w:divBdr>
    </w:div>
    <w:div w:id="2065374966">
      <w:bodyDiv w:val="1"/>
      <w:marLeft w:val="0"/>
      <w:marRight w:val="0"/>
      <w:marTop w:val="0"/>
      <w:marBottom w:val="0"/>
      <w:divBdr>
        <w:top w:val="none" w:sz="0" w:space="0" w:color="auto"/>
        <w:left w:val="none" w:sz="0" w:space="0" w:color="auto"/>
        <w:bottom w:val="none" w:sz="0" w:space="0" w:color="auto"/>
        <w:right w:val="none" w:sz="0" w:space="0" w:color="auto"/>
      </w:divBdr>
    </w:div>
    <w:div w:id="2065716846">
      <w:bodyDiv w:val="1"/>
      <w:marLeft w:val="0"/>
      <w:marRight w:val="0"/>
      <w:marTop w:val="0"/>
      <w:marBottom w:val="0"/>
      <w:divBdr>
        <w:top w:val="none" w:sz="0" w:space="0" w:color="auto"/>
        <w:left w:val="none" w:sz="0" w:space="0" w:color="auto"/>
        <w:bottom w:val="none" w:sz="0" w:space="0" w:color="auto"/>
        <w:right w:val="none" w:sz="0" w:space="0" w:color="auto"/>
      </w:divBdr>
    </w:div>
    <w:div w:id="2069330147">
      <w:bodyDiv w:val="1"/>
      <w:marLeft w:val="0"/>
      <w:marRight w:val="0"/>
      <w:marTop w:val="0"/>
      <w:marBottom w:val="0"/>
      <w:divBdr>
        <w:top w:val="none" w:sz="0" w:space="0" w:color="auto"/>
        <w:left w:val="none" w:sz="0" w:space="0" w:color="auto"/>
        <w:bottom w:val="none" w:sz="0" w:space="0" w:color="auto"/>
        <w:right w:val="none" w:sz="0" w:space="0" w:color="auto"/>
      </w:divBdr>
    </w:div>
    <w:div w:id="2073234740">
      <w:bodyDiv w:val="1"/>
      <w:marLeft w:val="0"/>
      <w:marRight w:val="0"/>
      <w:marTop w:val="0"/>
      <w:marBottom w:val="0"/>
      <w:divBdr>
        <w:top w:val="none" w:sz="0" w:space="0" w:color="auto"/>
        <w:left w:val="none" w:sz="0" w:space="0" w:color="auto"/>
        <w:bottom w:val="none" w:sz="0" w:space="0" w:color="auto"/>
        <w:right w:val="none" w:sz="0" w:space="0" w:color="auto"/>
      </w:divBdr>
    </w:div>
    <w:div w:id="2073964318">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79160676">
      <w:bodyDiv w:val="1"/>
      <w:marLeft w:val="0"/>
      <w:marRight w:val="0"/>
      <w:marTop w:val="0"/>
      <w:marBottom w:val="0"/>
      <w:divBdr>
        <w:top w:val="none" w:sz="0" w:space="0" w:color="auto"/>
        <w:left w:val="none" w:sz="0" w:space="0" w:color="auto"/>
        <w:bottom w:val="none" w:sz="0" w:space="0" w:color="auto"/>
        <w:right w:val="none" w:sz="0" w:space="0" w:color="auto"/>
      </w:divBdr>
    </w:div>
    <w:div w:id="2080790464">
      <w:bodyDiv w:val="1"/>
      <w:marLeft w:val="0"/>
      <w:marRight w:val="0"/>
      <w:marTop w:val="0"/>
      <w:marBottom w:val="0"/>
      <w:divBdr>
        <w:top w:val="none" w:sz="0" w:space="0" w:color="auto"/>
        <w:left w:val="none" w:sz="0" w:space="0" w:color="auto"/>
        <w:bottom w:val="none" w:sz="0" w:space="0" w:color="auto"/>
        <w:right w:val="none" w:sz="0" w:space="0" w:color="auto"/>
      </w:divBdr>
    </w:div>
    <w:div w:id="2082830367">
      <w:bodyDiv w:val="1"/>
      <w:marLeft w:val="0"/>
      <w:marRight w:val="0"/>
      <w:marTop w:val="0"/>
      <w:marBottom w:val="0"/>
      <w:divBdr>
        <w:top w:val="none" w:sz="0" w:space="0" w:color="auto"/>
        <w:left w:val="none" w:sz="0" w:space="0" w:color="auto"/>
        <w:bottom w:val="none" w:sz="0" w:space="0" w:color="auto"/>
        <w:right w:val="none" w:sz="0" w:space="0" w:color="auto"/>
      </w:divBdr>
    </w:div>
    <w:div w:id="2083747571">
      <w:bodyDiv w:val="1"/>
      <w:marLeft w:val="0"/>
      <w:marRight w:val="0"/>
      <w:marTop w:val="0"/>
      <w:marBottom w:val="0"/>
      <w:divBdr>
        <w:top w:val="none" w:sz="0" w:space="0" w:color="auto"/>
        <w:left w:val="none" w:sz="0" w:space="0" w:color="auto"/>
        <w:bottom w:val="none" w:sz="0" w:space="0" w:color="auto"/>
        <w:right w:val="none" w:sz="0" w:space="0" w:color="auto"/>
      </w:divBdr>
    </w:div>
    <w:div w:id="2084641077">
      <w:bodyDiv w:val="1"/>
      <w:marLeft w:val="0"/>
      <w:marRight w:val="0"/>
      <w:marTop w:val="0"/>
      <w:marBottom w:val="0"/>
      <w:divBdr>
        <w:top w:val="none" w:sz="0" w:space="0" w:color="auto"/>
        <w:left w:val="none" w:sz="0" w:space="0" w:color="auto"/>
        <w:bottom w:val="none" w:sz="0" w:space="0" w:color="auto"/>
        <w:right w:val="none" w:sz="0" w:space="0" w:color="auto"/>
      </w:divBdr>
    </w:div>
    <w:div w:id="2085763073">
      <w:bodyDiv w:val="1"/>
      <w:marLeft w:val="0"/>
      <w:marRight w:val="0"/>
      <w:marTop w:val="0"/>
      <w:marBottom w:val="0"/>
      <w:divBdr>
        <w:top w:val="none" w:sz="0" w:space="0" w:color="auto"/>
        <w:left w:val="none" w:sz="0" w:space="0" w:color="auto"/>
        <w:bottom w:val="none" w:sz="0" w:space="0" w:color="auto"/>
        <w:right w:val="none" w:sz="0" w:space="0" w:color="auto"/>
      </w:divBdr>
    </w:div>
    <w:div w:id="2088990357">
      <w:bodyDiv w:val="1"/>
      <w:marLeft w:val="0"/>
      <w:marRight w:val="0"/>
      <w:marTop w:val="0"/>
      <w:marBottom w:val="0"/>
      <w:divBdr>
        <w:top w:val="none" w:sz="0" w:space="0" w:color="auto"/>
        <w:left w:val="none" w:sz="0" w:space="0" w:color="auto"/>
        <w:bottom w:val="none" w:sz="0" w:space="0" w:color="auto"/>
        <w:right w:val="none" w:sz="0" w:space="0" w:color="auto"/>
      </w:divBdr>
    </w:div>
    <w:div w:id="2091924264">
      <w:bodyDiv w:val="1"/>
      <w:marLeft w:val="0"/>
      <w:marRight w:val="0"/>
      <w:marTop w:val="0"/>
      <w:marBottom w:val="0"/>
      <w:divBdr>
        <w:top w:val="none" w:sz="0" w:space="0" w:color="auto"/>
        <w:left w:val="none" w:sz="0" w:space="0" w:color="auto"/>
        <w:bottom w:val="none" w:sz="0" w:space="0" w:color="auto"/>
        <w:right w:val="none" w:sz="0" w:space="0" w:color="auto"/>
      </w:divBdr>
    </w:div>
    <w:div w:id="2092191167">
      <w:bodyDiv w:val="1"/>
      <w:marLeft w:val="0"/>
      <w:marRight w:val="0"/>
      <w:marTop w:val="0"/>
      <w:marBottom w:val="0"/>
      <w:divBdr>
        <w:top w:val="none" w:sz="0" w:space="0" w:color="auto"/>
        <w:left w:val="none" w:sz="0" w:space="0" w:color="auto"/>
        <w:bottom w:val="none" w:sz="0" w:space="0" w:color="auto"/>
        <w:right w:val="none" w:sz="0" w:space="0" w:color="auto"/>
      </w:divBdr>
    </w:div>
    <w:div w:id="2096122714">
      <w:bodyDiv w:val="1"/>
      <w:marLeft w:val="0"/>
      <w:marRight w:val="0"/>
      <w:marTop w:val="0"/>
      <w:marBottom w:val="0"/>
      <w:divBdr>
        <w:top w:val="none" w:sz="0" w:space="0" w:color="auto"/>
        <w:left w:val="none" w:sz="0" w:space="0" w:color="auto"/>
        <w:bottom w:val="none" w:sz="0" w:space="0" w:color="auto"/>
        <w:right w:val="none" w:sz="0" w:space="0" w:color="auto"/>
      </w:divBdr>
    </w:div>
    <w:div w:id="2096633029">
      <w:bodyDiv w:val="1"/>
      <w:marLeft w:val="0"/>
      <w:marRight w:val="0"/>
      <w:marTop w:val="0"/>
      <w:marBottom w:val="0"/>
      <w:divBdr>
        <w:top w:val="none" w:sz="0" w:space="0" w:color="auto"/>
        <w:left w:val="none" w:sz="0" w:space="0" w:color="auto"/>
        <w:bottom w:val="none" w:sz="0" w:space="0" w:color="auto"/>
        <w:right w:val="none" w:sz="0" w:space="0" w:color="auto"/>
      </w:divBdr>
    </w:div>
    <w:div w:id="2097359323">
      <w:bodyDiv w:val="1"/>
      <w:marLeft w:val="0"/>
      <w:marRight w:val="0"/>
      <w:marTop w:val="0"/>
      <w:marBottom w:val="0"/>
      <w:divBdr>
        <w:top w:val="none" w:sz="0" w:space="0" w:color="auto"/>
        <w:left w:val="none" w:sz="0" w:space="0" w:color="auto"/>
        <w:bottom w:val="none" w:sz="0" w:space="0" w:color="auto"/>
        <w:right w:val="none" w:sz="0" w:space="0" w:color="auto"/>
      </w:divBdr>
    </w:div>
    <w:div w:id="2098283396">
      <w:bodyDiv w:val="1"/>
      <w:marLeft w:val="0"/>
      <w:marRight w:val="0"/>
      <w:marTop w:val="0"/>
      <w:marBottom w:val="0"/>
      <w:divBdr>
        <w:top w:val="none" w:sz="0" w:space="0" w:color="auto"/>
        <w:left w:val="none" w:sz="0" w:space="0" w:color="auto"/>
        <w:bottom w:val="none" w:sz="0" w:space="0" w:color="auto"/>
        <w:right w:val="none" w:sz="0" w:space="0" w:color="auto"/>
      </w:divBdr>
    </w:div>
    <w:div w:id="2098748154">
      <w:bodyDiv w:val="1"/>
      <w:marLeft w:val="0"/>
      <w:marRight w:val="0"/>
      <w:marTop w:val="0"/>
      <w:marBottom w:val="0"/>
      <w:divBdr>
        <w:top w:val="none" w:sz="0" w:space="0" w:color="auto"/>
        <w:left w:val="none" w:sz="0" w:space="0" w:color="auto"/>
        <w:bottom w:val="none" w:sz="0" w:space="0" w:color="auto"/>
        <w:right w:val="none" w:sz="0" w:space="0" w:color="auto"/>
      </w:divBdr>
    </w:div>
    <w:div w:id="2099592630">
      <w:bodyDiv w:val="1"/>
      <w:marLeft w:val="0"/>
      <w:marRight w:val="0"/>
      <w:marTop w:val="0"/>
      <w:marBottom w:val="0"/>
      <w:divBdr>
        <w:top w:val="none" w:sz="0" w:space="0" w:color="auto"/>
        <w:left w:val="none" w:sz="0" w:space="0" w:color="auto"/>
        <w:bottom w:val="none" w:sz="0" w:space="0" w:color="auto"/>
        <w:right w:val="none" w:sz="0" w:space="0" w:color="auto"/>
      </w:divBdr>
    </w:div>
    <w:div w:id="2101220086">
      <w:bodyDiv w:val="1"/>
      <w:marLeft w:val="0"/>
      <w:marRight w:val="0"/>
      <w:marTop w:val="0"/>
      <w:marBottom w:val="0"/>
      <w:divBdr>
        <w:top w:val="none" w:sz="0" w:space="0" w:color="auto"/>
        <w:left w:val="none" w:sz="0" w:space="0" w:color="auto"/>
        <w:bottom w:val="none" w:sz="0" w:space="0" w:color="auto"/>
        <w:right w:val="none" w:sz="0" w:space="0" w:color="auto"/>
      </w:divBdr>
    </w:div>
    <w:div w:id="2101293657">
      <w:bodyDiv w:val="1"/>
      <w:marLeft w:val="0"/>
      <w:marRight w:val="0"/>
      <w:marTop w:val="0"/>
      <w:marBottom w:val="0"/>
      <w:divBdr>
        <w:top w:val="none" w:sz="0" w:space="0" w:color="auto"/>
        <w:left w:val="none" w:sz="0" w:space="0" w:color="auto"/>
        <w:bottom w:val="none" w:sz="0" w:space="0" w:color="auto"/>
        <w:right w:val="none" w:sz="0" w:space="0" w:color="auto"/>
      </w:divBdr>
    </w:div>
    <w:div w:id="2104185171">
      <w:bodyDiv w:val="1"/>
      <w:marLeft w:val="0"/>
      <w:marRight w:val="0"/>
      <w:marTop w:val="0"/>
      <w:marBottom w:val="0"/>
      <w:divBdr>
        <w:top w:val="none" w:sz="0" w:space="0" w:color="auto"/>
        <w:left w:val="none" w:sz="0" w:space="0" w:color="auto"/>
        <w:bottom w:val="none" w:sz="0" w:space="0" w:color="auto"/>
        <w:right w:val="none" w:sz="0" w:space="0" w:color="auto"/>
      </w:divBdr>
    </w:div>
    <w:div w:id="2105877757">
      <w:bodyDiv w:val="1"/>
      <w:marLeft w:val="0"/>
      <w:marRight w:val="0"/>
      <w:marTop w:val="0"/>
      <w:marBottom w:val="0"/>
      <w:divBdr>
        <w:top w:val="none" w:sz="0" w:space="0" w:color="auto"/>
        <w:left w:val="none" w:sz="0" w:space="0" w:color="auto"/>
        <w:bottom w:val="none" w:sz="0" w:space="0" w:color="auto"/>
        <w:right w:val="none" w:sz="0" w:space="0" w:color="auto"/>
      </w:divBdr>
    </w:div>
    <w:div w:id="2106803297">
      <w:bodyDiv w:val="1"/>
      <w:marLeft w:val="0"/>
      <w:marRight w:val="0"/>
      <w:marTop w:val="0"/>
      <w:marBottom w:val="0"/>
      <w:divBdr>
        <w:top w:val="none" w:sz="0" w:space="0" w:color="auto"/>
        <w:left w:val="none" w:sz="0" w:space="0" w:color="auto"/>
        <w:bottom w:val="none" w:sz="0" w:space="0" w:color="auto"/>
        <w:right w:val="none" w:sz="0" w:space="0" w:color="auto"/>
      </w:divBdr>
    </w:div>
    <w:div w:id="2108188572">
      <w:bodyDiv w:val="1"/>
      <w:marLeft w:val="0"/>
      <w:marRight w:val="0"/>
      <w:marTop w:val="0"/>
      <w:marBottom w:val="0"/>
      <w:divBdr>
        <w:top w:val="none" w:sz="0" w:space="0" w:color="auto"/>
        <w:left w:val="none" w:sz="0" w:space="0" w:color="auto"/>
        <w:bottom w:val="none" w:sz="0" w:space="0" w:color="auto"/>
        <w:right w:val="none" w:sz="0" w:space="0" w:color="auto"/>
      </w:divBdr>
    </w:div>
    <w:div w:id="2108768115">
      <w:bodyDiv w:val="1"/>
      <w:marLeft w:val="0"/>
      <w:marRight w:val="0"/>
      <w:marTop w:val="0"/>
      <w:marBottom w:val="0"/>
      <w:divBdr>
        <w:top w:val="none" w:sz="0" w:space="0" w:color="auto"/>
        <w:left w:val="none" w:sz="0" w:space="0" w:color="auto"/>
        <w:bottom w:val="none" w:sz="0" w:space="0" w:color="auto"/>
        <w:right w:val="none" w:sz="0" w:space="0" w:color="auto"/>
      </w:divBdr>
    </w:div>
    <w:div w:id="2109620729">
      <w:bodyDiv w:val="1"/>
      <w:marLeft w:val="0"/>
      <w:marRight w:val="0"/>
      <w:marTop w:val="0"/>
      <w:marBottom w:val="0"/>
      <w:divBdr>
        <w:top w:val="none" w:sz="0" w:space="0" w:color="auto"/>
        <w:left w:val="none" w:sz="0" w:space="0" w:color="auto"/>
        <w:bottom w:val="none" w:sz="0" w:space="0" w:color="auto"/>
        <w:right w:val="none" w:sz="0" w:space="0" w:color="auto"/>
      </w:divBdr>
    </w:div>
    <w:div w:id="2109622354">
      <w:bodyDiv w:val="1"/>
      <w:marLeft w:val="0"/>
      <w:marRight w:val="0"/>
      <w:marTop w:val="0"/>
      <w:marBottom w:val="0"/>
      <w:divBdr>
        <w:top w:val="none" w:sz="0" w:space="0" w:color="auto"/>
        <w:left w:val="none" w:sz="0" w:space="0" w:color="auto"/>
        <w:bottom w:val="none" w:sz="0" w:space="0" w:color="auto"/>
        <w:right w:val="none" w:sz="0" w:space="0" w:color="auto"/>
      </w:divBdr>
    </w:div>
    <w:div w:id="2111124136">
      <w:bodyDiv w:val="1"/>
      <w:marLeft w:val="0"/>
      <w:marRight w:val="0"/>
      <w:marTop w:val="0"/>
      <w:marBottom w:val="0"/>
      <w:divBdr>
        <w:top w:val="none" w:sz="0" w:space="0" w:color="auto"/>
        <w:left w:val="none" w:sz="0" w:space="0" w:color="auto"/>
        <w:bottom w:val="none" w:sz="0" w:space="0" w:color="auto"/>
        <w:right w:val="none" w:sz="0" w:space="0" w:color="auto"/>
      </w:divBdr>
    </w:div>
    <w:div w:id="2117824448">
      <w:bodyDiv w:val="1"/>
      <w:marLeft w:val="0"/>
      <w:marRight w:val="0"/>
      <w:marTop w:val="0"/>
      <w:marBottom w:val="0"/>
      <w:divBdr>
        <w:top w:val="none" w:sz="0" w:space="0" w:color="auto"/>
        <w:left w:val="none" w:sz="0" w:space="0" w:color="auto"/>
        <w:bottom w:val="none" w:sz="0" w:space="0" w:color="auto"/>
        <w:right w:val="none" w:sz="0" w:space="0" w:color="auto"/>
      </w:divBdr>
    </w:div>
    <w:div w:id="2123378218">
      <w:bodyDiv w:val="1"/>
      <w:marLeft w:val="0"/>
      <w:marRight w:val="0"/>
      <w:marTop w:val="0"/>
      <w:marBottom w:val="0"/>
      <w:divBdr>
        <w:top w:val="none" w:sz="0" w:space="0" w:color="auto"/>
        <w:left w:val="none" w:sz="0" w:space="0" w:color="auto"/>
        <w:bottom w:val="none" w:sz="0" w:space="0" w:color="auto"/>
        <w:right w:val="none" w:sz="0" w:space="0" w:color="auto"/>
      </w:divBdr>
    </w:div>
    <w:div w:id="2123837213">
      <w:bodyDiv w:val="1"/>
      <w:marLeft w:val="0"/>
      <w:marRight w:val="0"/>
      <w:marTop w:val="0"/>
      <w:marBottom w:val="0"/>
      <w:divBdr>
        <w:top w:val="none" w:sz="0" w:space="0" w:color="auto"/>
        <w:left w:val="none" w:sz="0" w:space="0" w:color="auto"/>
        <w:bottom w:val="none" w:sz="0" w:space="0" w:color="auto"/>
        <w:right w:val="none" w:sz="0" w:space="0" w:color="auto"/>
      </w:divBdr>
    </w:div>
    <w:div w:id="2124156276">
      <w:bodyDiv w:val="1"/>
      <w:marLeft w:val="0"/>
      <w:marRight w:val="0"/>
      <w:marTop w:val="0"/>
      <w:marBottom w:val="0"/>
      <w:divBdr>
        <w:top w:val="none" w:sz="0" w:space="0" w:color="auto"/>
        <w:left w:val="none" w:sz="0" w:space="0" w:color="auto"/>
        <w:bottom w:val="none" w:sz="0" w:space="0" w:color="auto"/>
        <w:right w:val="none" w:sz="0" w:space="0" w:color="auto"/>
      </w:divBdr>
    </w:div>
    <w:div w:id="2124422086">
      <w:bodyDiv w:val="1"/>
      <w:marLeft w:val="0"/>
      <w:marRight w:val="0"/>
      <w:marTop w:val="0"/>
      <w:marBottom w:val="0"/>
      <w:divBdr>
        <w:top w:val="none" w:sz="0" w:space="0" w:color="auto"/>
        <w:left w:val="none" w:sz="0" w:space="0" w:color="auto"/>
        <w:bottom w:val="none" w:sz="0" w:space="0" w:color="auto"/>
        <w:right w:val="none" w:sz="0" w:space="0" w:color="auto"/>
      </w:divBdr>
    </w:div>
    <w:div w:id="2128309921">
      <w:bodyDiv w:val="1"/>
      <w:marLeft w:val="0"/>
      <w:marRight w:val="0"/>
      <w:marTop w:val="0"/>
      <w:marBottom w:val="0"/>
      <w:divBdr>
        <w:top w:val="none" w:sz="0" w:space="0" w:color="auto"/>
        <w:left w:val="none" w:sz="0" w:space="0" w:color="auto"/>
        <w:bottom w:val="none" w:sz="0" w:space="0" w:color="auto"/>
        <w:right w:val="none" w:sz="0" w:space="0" w:color="auto"/>
      </w:divBdr>
    </w:div>
    <w:div w:id="2128893912">
      <w:bodyDiv w:val="1"/>
      <w:marLeft w:val="0"/>
      <w:marRight w:val="0"/>
      <w:marTop w:val="0"/>
      <w:marBottom w:val="0"/>
      <w:divBdr>
        <w:top w:val="none" w:sz="0" w:space="0" w:color="auto"/>
        <w:left w:val="none" w:sz="0" w:space="0" w:color="auto"/>
        <w:bottom w:val="none" w:sz="0" w:space="0" w:color="auto"/>
        <w:right w:val="none" w:sz="0" w:space="0" w:color="auto"/>
      </w:divBdr>
    </w:div>
    <w:div w:id="2130202460">
      <w:bodyDiv w:val="1"/>
      <w:marLeft w:val="0"/>
      <w:marRight w:val="0"/>
      <w:marTop w:val="0"/>
      <w:marBottom w:val="0"/>
      <w:divBdr>
        <w:top w:val="none" w:sz="0" w:space="0" w:color="auto"/>
        <w:left w:val="none" w:sz="0" w:space="0" w:color="auto"/>
        <w:bottom w:val="none" w:sz="0" w:space="0" w:color="auto"/>
        <w:right w:val="none" w:sz="0" w:space="0" w:color="auto"/>
      </w:divBdr>
    </w:div>
    <w:div w:id="2130779798">
      <w:bodyDiv w:val="1"/>
      <w:marLeft w:val="0"/>
      <w:marRight w:val="0"/>
      <w:marTop w:val="0"/>
      <w:marBottom w:val="0"/>
      <w:divBdr>
        <w:top w:val="none" w:sz="0" w:space="0" w:color="auto"/>
        <w:left w:val="none" w:sz="0" w:space="0" w:color="auto"/>
        <w:bottom w:val="none" w:sz="0" w:space="0" w:color="auto"/>
        <w:right w:val="none" w:sz="0" w:space="0" w:color="auto"/>
      </w:divBdr>
    </w:div>
    <w:div w:id="2133673649">
      <w:bodyDiv w:val="1"/>
      <w:marLeft w:val="0"/>
      <w:marRight w:val="0"/>
      <w:marTop w:val="0"/>
      <w:marBottom w:val="0"/>
      <w:divBdr>
        <w:top w:val="none" w:sz="0" w:space="0" w:color="auto"/>
        <w:left w:val="none" w:sz="0" w:space="0" w:color="auto"/>
        <w:bottom w:val="none" w:sz="0" w:space="0" w:color="auto"/>
        <w:right w:val="none" w:sz="0" w:space="0" w:color="auto"/>
      </w:divBdr>
    </w:div>
    <w:div w:id="2134203859">
      <w:bodyDiv w:val="1"/>
      <w:marLeft w:val="0"/>
      <w:marRight w:val="0"/>
      <w:marTop w:val="0"/>
      <w:marBottom w:val="0"/>
      <w:divBdr>
        <w:top w:val="none" w:sz="0" w:space="0" w:color="auto"/>
        <w:left w:val="none" w:sz="0" w:space="0" w:color="auto"/>
        <w:bottom w:val="none" w:sz="0" w:space="0" w:color="auto"/>
        <w:right w:val="none" w:sz="0" w:space="0" w:color="auto"/>
      </w:divBdr>
    </w:div>
    <w:div w:id="2134395266">
      <w:bodyDiv w:val="1"/>
      <w:marLeft w:val="0"/>
      <w:marRight w:val="0"/>
      <w:marTop w:val="0"/>
      <w:marBottom w:val="0"/>
      <w:divBdr>
        <w:top w:val="none" w:sz="0" w:space="0" w:color="auto"/>
        <w:left w:val="none" w:sz="0" w:space="0" w:color="auto"/>
        <w:bottom w:val="none" w:sz="0" w:space="0" w:color="auto"/>
        <w:right w:val="none" w:sz="0" w:space="0" w:color="auto"/>
      </w:divBdr>
    </w:div>
    <w:div w:id="2135639688">
      <w:bodyDiv w:val="1"/>
      <w:marLeft w:val="0"/>
      <w:marRight w:val="0"/>
      <w:marTop w:val="0"/>
      <w:marBottom w:val="0"/>
      <w:divBdr>
        <w:top w:val="none" w:sz="0" w:space="0" w:color="auto"/>
        <w:left w:val="none" w:sz="0" w:space="0" w:color="auto"/>
        <w:bottom w:val="none" w:sz="0" w:space="0" w:color="auto"/>
        <w:right w:val="none" w:sz="0" w:space="0" w:color="auto"/>
      </w:divBdr>
    </w:div>
    <w:div w:id="2136362574">
      <w:bodyDiv w:val="1"/>
      <w:marLeft w:val="0"/>
      <w:marRight w:val="0"/>
      <w:marTop w:val="0"/>
      <w:marBottom w:val="0"/>
      <w:divBdr>
        <w:top w:val="none" w:sz="0" w:space="0" w:color="auto"/>
        <w:left w:val="none" w:sz="0" w:space="0" w:color="auto"/>
        <w:bottom w:val="none" w:sz="0" w:space="0" w:color="auto"/>
        <w:right w:val="none" w:sz="0" w:space="0" w:color="auto"/>
      </w:divBdr>
    </w:div>
    <w:div w:id="2138913969">
      <w:bodyDiv w:val="1"/>
      <w:marLeft w:val="0"/>
      <w:marRight w:val="0"/>
      <w:marTop w:val="0"/>
      <w:marBottom w:val="0"/>
      <w:divBdr>
        <w:top w:val="none" w:sz="0" w:space="0" w:color="auto"/>
        <w:left w:val="none" w:sz="0" w:space="0" w:color="auto"/>
        <w:bottom w:val="none" w:sz="0" w:space="0" w:color="auto"/>
        <w:right w:val="none" w:sz="0" w:space="0" w:color="auto"/>
      </w:divBdr>
    </w:div>
    <w:div w:id="2142266049">
      <w:bodyDiv w:val="1"/>
      <w:marLeft w:val="0"/>
      <w:marRight w:val="0"/>
      <w:marTop w:val="0"/>
      <w:marBottom w:val="0"/>
      <w:divBdr>
        <w:top w:val="none" w:sz="0" w:space="0" w:color="auto"/>
        <w:left w:val="none" w:sz="0" w:space="0" w:color="auto"/>
        <w:bottom w:val="none" w:sz="0" w:space="0" w:color="auto"/>
        <w:right w:val="none" w:sz="0" w:space="0" w:color="auto"/>
      </w:divBdr>
    </w:div>
    <w:div w:id="2143766427">
      <w:bodyDiv w:val="1"/>
      <w:marLeft w:val="0"/>
      <w:marRight w:val="0"/>
      <w:marTop w:val="0"/>
      <w:marBottom w:val="0"/>
      <w:divBdr>
        <w:top w:val="none" w:sz="0" w:space="0" w:color="auto"/>
        <w:left w:val="none" w:sz="0" w:space="0" w:color="auto"/>
        <w:bottom w:val="none" w:sz="0" w:space="0" w:color="auto"/>
        <w:right w:val="none" w:sz="0" w:space="0" w:color="auto"/>
      </w:divBdr>
    </w:div>
    <w:div w:id="2145151223">
      <w:bodyDiv w:val="1"/>
      <w:marLeft w:val="0"/>
      <w:marRight w:val="0"/>
      <w:marTop w:val="0"/>
      <w:marBottom w:val="0"/>
      <w:divBdr>
        <w:top w:val="none" w:sz="0" w:space="0" w:color="auto"/>
        <w:left w:val="none" w:sz="0" w:space="0" w:color="auto"/>
        <w:bottom w:val="none" w:sz="0" w:space="0" w:color="auto"/>
        <w:right w:val="none" w:sz="0" w:space="0" w:color="auto"/>
      </w:divBdr>
    </w:div>
    <w:div w:id="2145392642">
      <w:bodyDiv w:val="1"/>
      <w:marLeft w:val="0"/>
      <w:marRight w:val="0"/>
      <w:marTop w:val="0"/>
      <w:marBottom w:val="0"/>
      <w:divBdr>
        <w:top w:val="none" w:sz="0" w:space="0" w:color="auto"/>
        <w:left w:val="none" w:sz="0" w:space="0" w:color="auto"/>
        <w:bottom w:val="none" w:sz="0" w:space="0" w:color="auto"/>
        <w:right w:val="none" w:sz="0" w:space="0" w:color="auto"/>
      </w:divBdr>
    </w:div>
    <w:div w:id="21462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CFC2-CA66-4216-A65E-22C04F3E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9807</TotalTime>
  <Pages>98</Pages>
  <Words>19366</Words>
  <Characters>110391</Characters>
  <Application>Microsoft Office Word</Application>
  <DocSecurity>0</DocSecurity>
  <Lines>919</Lines>
  <Paragraphs>258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正田　直也</cp:lastModifiedBy>
  <cp:revision>615</cp:revision>
  <cp:lastPrinted>2025-05-21T05:58:00Z</cp:lastPrinted>
  <dcterms:created xsi:type="dcterms:W3CDTF">2021-06-22T00:00:00Z</dcterms:created>
  <dcterms:modified xsi:type="dcterms:W3CDTF">2025-05-29T00:53:00Z</dcterms:modified>
</cp:coreProperties>
</file>