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8F" w:rsidRPr="00346AF5" w:rsidRDefault="001E208F" w:rsidP="001E208F">
      <w:pPr>
        <w:ind w:left="432" w:hangingChars="200" w:hanging="432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別紙　選定</w:t>
      </w:r>
      <w:r w:rsidRPr="00346AF5">
        <w:rPr>
          <w:rFonts w:ascii="ＭＳ 明朝" w:hAnsi="ＭＳ 明朝" w:hint="eastAsia"/>
          <w:b/>
          <w:sz w:val="22"/>
        </w:rPr>
        <w:t>基準</w:t>
      </w:r>
    </w:p>
    <w:tbl>
      <w:tblPr>
        <w:tblW w:w="919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5386"/>
        <w:gridCol w:w="1134"/>
      </w:tblGrid>
      <w:tr w:rsidR="001E208F" w:rsidRPr="00346AF5" w:rsidTr="00B827A0">
        <w:tc>
          <w:tcPr>
            <w:tcW w:w="2674" w:type="dxa"/>
            <w:shd w:val="clear" w:color="auto" w:fill="auto"/>
          </w:tcPr>
          <w:p w:rsidR="001E208F" w:rsidRPr="007309FD" w:rsidRDefault="001E208F" w:rsidP="000152EF">
            <w:pPr>
              <w:pStyle w:val="TableParagraph"/>
              <w:spacing w:line="340" w:lineRule="exact"/>
              <w:ind w:left="0"/>
              <w:jc w:val="center"/>
              <w:rPr>
                <w:rFonts w:ascii="ＭＳ 明朝" w:eastAsia="ＭＳ 明朝" w:hAnsi="ＭＳ 明朝"/>
              </w:rPr>
            </w:pPr>
            <w:r w:rsidRPr="007309FD">
              <w:rPr>
                <w:rFonts w:ascii="ＭＳ 明朝" w:eastAsia="ＭＳ 明朝" w:hAnsi="ＭＳ 明朝"/>
              </w:rPr>
              <w:t>評価項目</w:t>
            </w:r>
          </w:p>
        </w:tc>
        <w:tc>
          <w:tcPr>
            <w:tcW w:w="5386" w:type="dxa"/>
            <w:shd w:val="clear" w:color="auto" w:fill="auto"/>
          </w:tcPr>
          <w:p w:rsidR="001E208F" w:rsidRPr="007309FD" w:rsidRDefault="001E208F" w:rsidP="000152EF">
            <w:pPr>
              <w:pStyle w:val="TableParagraph"/>
              <w:spacing w:line="340" w:lineRule="exact"/>
              <w:ind w:left="0" w:right="2223" w:firstLineChars="900" w:firstLine="1980"/>
              <w:rPr>
                <w:rFonts w:ascii="ＭＳ 明朝" w:eastAsia="ＭＳ 明朝" w:hAnsi="ＭＳ 明朝"/>
              </w:rPr>
            </w:pPr>
            <w:r w:rsidRPr="007309FD">
              <w:rPr>
                <w:rFonts w:ascii="ＭＳ 明朝" w:eastAsia="ＭＳ 明朝" w:hAnsi="ＭＳ 明朝"/>
              </w:rPr>
              <w:t>評価基準</w:t>
            </w:r>
          </w:p>
        </w:tc>
        <w:tc>
          <w:tcPr>
            <w:tcW w:w="1134" w:type="dxa"/>
          </w:tcPr>
          <w:p w:rsidR="001E208F" w:rsidRPr="007309FD" w:rsidRDefault="001E208F" w:rsidP="000152EF">
            <w:pPr>
              <w:pStyle w:val="TableParagraph"/>
              <w:spacing w:line="340" w:lineRule="exact"/>
              <w:ind w:left="0" w:right="2223"/>
              <w:rPr>
                <w:rFonts w:ascii="ＭＳ 明朝" w:eastAsia="ＭＳ 明朝" w:hAnsi="ＭＳ 明朝"/>
              </w:rPr>
            </w:pPr>
          </w:p>
        </w:tc>
      </w:tr>
      <w:tr w:rsidR="001E208F" w:rsidRPr="00346AF5" w:rsidTr="00B827A0">
        <w:tc>
          <w:tcPr>
            <w:tcW w:w="2674" w:type="dxa"/>
            <w:shd w:val="clear" w:color="auto" w:fill="auto"/>
          </w:tcPr>
          <w:p w:rsidR="001E208F" w:rsidRPr="007309FD" w:rsidRDefault="00BB7595" w:rsidP="000152EF">
            <w:pPr>
              <w:pStyle w:val="TableParagraph"/>
              <w:spacing w:line="38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ハンドタオルについて</w:t>
            </w:r>
          </w:p>
        </w:tc>
        <w:tc>
          <w:tcPr>
            <w:tcW w:w="5386" w:type="dxa"/>
            <w:shd w:val="clear" w:color="auto" w:fill="auto"/>
          </w:tcPr>
          <w:p w:rsidR="00BB7595" w:rsidRDefault="00BB7595" w:rsidP="000152EF">
            <w:pPr>
              <w:pStyle w:val="TableParagraph"/>
              <w:spacing w:line="352" w:lineRule="exact"/>
              <w:ind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・川口市に相応しいデザインである。</w:t>
            </w:r>
          </w:p>
          <w:p w:rsidR="00BB7595" w:rsidRDefault="00BB7595" w:rsidP="000152EF">
            <w:pPr>
              <w:pStyle w:val="TableParagraph"/>
              <w:spacing w:line="352" w:lineRule="exact"/>
              <w:ind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・対象者に相応しいデザインである。</w:t>
            </w:r>
          </w:p>
          <w:p w:rsidR="00BB7595" w:rsidRDefault="00BB7595" w:rsidP="000152EF">
            <w:pPr>
              <w:pStyle w:val="TableParagraph"/>
              <w:spacing w:line="352" w:lineRule="exact"/>
              <w:ind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・ハンドタオルの質が優れている。</w:t>
            </w:r>
          </w:p>
          <w:p w:rsidR="00BB7595" w:rsidRPr="00BB7595" w:rsidRDefault="00BB7595" w:rsidP="000152EF">
            <w:pPr>
              <w:pStyle w:val="TableParagraph"/>
              <w:spacing w:line="352" w:lineRule="exact"/>
              <w:ind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・サイズが適正である。</w:t>
            </w:r>
          </w:p>
        </w:tc>
        <w:tc>
          <w:tcPr>
            <w:tcW w:w="1134" w:type="dxa"/>
          </w:tcPr>
          <w:p w:rsidR="001E208F" w:rsidRPr="007309FD" w:rsidRDefault="00B827A0" w:rsidP="000152EF">
            <w:pPr>
              <w:pStyle w:val="TableParagraph"/>
              <w:spacing w:line="337" w:lineRule="exact"/>
              <w:ind w:left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1E208F">
              <w:rPr>
                <w:rFonts w:ascii="ＭＳ 明朝" w:eastAsia="ＭＳ 明朝" w:hAnsi="ＭＳ 明朝" w:hint="eastAsia"/>
              </w:rPr>
              <w:t>０点</w:t>
            </w:r>
          </w:p>
        </w:tc>
      </w:tr>
      <w:tr w:rsidR="001E208F" w:rsidRPr="00346AF5" w:rsidTr="00B827A0">
        <w:tc>
          <w:tcPr>
            <w:tcW w:w="2674" w:type="dxa"/>
            <w:shd w:val="clear" w:color="auto" w:fill="auto"/>
          </w:tcPr>
          <w:p w:rsidR="001E208F" w:rsidRPr="007309FD" w:rsidRDefault="00BB7595" w:rsidP="000152EF">
            <w:pPr>
              <w:pStyle w:val="TableParagraph"/>
              <w:spacing w:line="342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包装</w:t>
            </w:r>
            <w:r w:rsidR="00B827A0">
              <w:rPr>
                <w:rFonts w:ascii="ＭＳ 明朝" w:eastAsia="ＭＳ 明朝" w:hAnsi="ＭＳ 明朝" w:hint="eastAsia"/>
              </w:rPr>
              <w:t>・熨斗について</w:t>
            </w:r>
          </w:p>
        </w:tc>
        <w:tc>
          <w:tcPr>
            <w:tcW w:w="5386" w:type="dxa"/>
            <w:shd w:val="clear" w:color="auto" w:fill="auto"/>
          </w:tcPr>
          <w:p w:rsidR="001E208F" w:rsidRPr="007309FD" w:rsidRDefault="00B827A0" w:rsidP="000152EF">
            <w:pPr>
              <w:pStyle w:val="TableParagraph"/>
              <w:spacing w:line="342" w:lineRule="exact"/>
              <w:ind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3336ED">
              <w:rPr>
                <w:rFonts w:ascii="ＭＳ 明朝" w:eastAsia="ＭＳ 明朝" w:hAnsi="ＭＳ 明朝" w:hint="eastAsia"/>
              </w:rPr>
              <w:t>対象者に</w:t>
            </w:r>
            <w:bookmarkStart w:id="0" w:name="_GoBack"/>
            <w:bookmarkEnd w:id="0"/>
            <w:r w:rsidR="009E0EAE">
              <w:rPr>
                <w:rFonts w:ascii="ＭＳ 明朝" w:eastAsia="ＭＳ 明朝" w:hAnsi="ＭＳ 明朝" w:hint="eastAsia"/>
              </w:rPr>
              <w:t>配慮したデザインである</w:t>
            </w:r>
            <w:r w:rsidR="00476EBF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134" w:type="dxa"/>
          </w:tcPr>
          <w:p w:rsidR="001E208F" w:rsidRPr="007309FD" w:rsidRDefault="001E208F" w:rsidP="000152EF">
            <w:pPr>
              <w:pStyle w:val="TableParagraph"/>
              <w:spacing w:line="342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５点</w:t>
            </w:r>
          </w:p>
        </w:tc>
      </w:tr>
      <w:tr w:rsidR="001E208F" w:rsidRPr="00346AF5" w:rsidTr="00B827A0">
        <w:tc>
          <w:tcPr>
            <w:tcW w:w="2674" w:type="dxa"/>
            <w:shd w:val="clear" w:color="auto" w:fill="auto"/>
          </w:tcPr>
          <w:p w:rsidR="001E208F" w:rsidRPr="007309FD" w:rsidRDefault="00B827A0" w:rsidP="000152EF">
            <w:pPr>
              <w:pStyle w:val="TableParagrap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配送について</w:t>
            </w:r>
          </w:p>
        </w:tc>
        <w:tc>
          <w:tcPr>
            <w:tcW w:w="5386" w:type="dxa"/>
            <w:shd w:val="clear" w:color="auto" w:fill="auto"/>
          </w:tcPr>
          <w:p w:rsidR="00B827A0" w:rsidRPr="00B827A0" w:rsidRDefault="00B827A0" w:rsidP="000152EF">
            <w:pPr>
              <w:pStyle w:val="TableParagraph"/>
              <w:spacing w:line="337" w:lineRule="exact"/>
              <w:ind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・安全かつ確実に配送できる方法である。</w:t>
            </w:r>
          </w:p>
        </w:tc>
        <w:tc>
          <w:tcPr>
            <w:tcW w:w="1134" w:type="dxa"/>
          </w:tcPr>
          <w:p w:rsidR="001E208F" w:rsidRPr="007309FD" w:rsidRDefault="009E0EAE" w:rsidP="000152EF">
            <w:pPr>
              <w:pStyle w:val="TableParagraph"/>
              <w:spacing w:line="337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５</w:t>
            </w:r>
            <w:r w:rsidR="001E208F">
              <w:rPr>
                <w:rFonts w:ascii="ＭＳ 明朝" w:eastAsia="ＭＳ 明朝" w:hAnsi="ＭＳ 明朝" w:hint="eastAsia"/>
                <w:spacing w:val="-1"/>
              </w:rPr>
              <w:t>点</w:t>
            </w:r>
          </w:p>
        </w:tc>
      </w:tr>
      <w:tr w:rsidR="00AE721F" w:rsidRPr="00346AF5" w:rsidTr="00B827A0">
        <w:tc>
          <w:tcPr>
            <w:tcW w:w="2674" w:type="dxa"/>
            <w:shd w:val="clear" w:color="auto" w:fill="auto"/>
          </w:tcPr>
          <w:p w:rsidR="00AE721F" w:rsidRDefault="009E0EAE" w:rsidP="000152EF">
            <w:pPr>
              <w:pStyle w:val="TableParagrap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実施体制について</w:t>
            </w:r>
          </w:p>
        </w:tc>
        <w:tc>
          <w:tcPr>
            <w:tcW w:w="5386" w:type="dxa"/>
            <w:shd w:val="clear" w:color="auto" w:fill="auto"/>
          </w:tcPr>
          <w:p w:rsidR="00AE721F" w:rsidRDefault="009E0EAE" w:rsidP="000152EF">
            <w:pPr>
              <w:pStyle w:val="TableParagraph"/>
              <w:spacing w:line="337" w:lineRule="exact"/>
              <w:ind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・事業スケジュールは適切か</w:t>
            </w:r>
          </w:p>
        </w:tc>
        <w:tc>
          <w:tcPr>
            <w:tcW w:w="1134" w:type="dxa"/>
          </w:tcPr>
          <w:p w:rsidR="00AE721F" w:rsidRDefault="009E0EAE" w:rsidP="000152EF">
            <w:pPr>
              <w:pStyle w:val="TableParagraph"/>
              <w:spacing w:line="337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５点</w:t>
            </w:r>
          </w:p>
        </w:tc>
      </w:tr>
      <w:tr w:rsidR="00B827A0" w:rsidRPr="00E9377F" w:rsidTr="00B827A0">
        <w:tc>
          <w:tcPr>
            <w:tcW w:w="2674" w:type="dxa"/>
            <w:shd w:val="clear" w:color="auto" w:fill="auto"/>
          </w:tcPr>
          <w:p w:rsidR="00B827A0" w:rsidRPr="007309FD" w:rsidRDefault="00B827A0" w:rsidP="00B827A0">
            <w:pPr>
              <w:pStyle w:val="TableParagraph"/>
              <w:spacing w:line="374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提案金額</w:t>
            </w:r>
          </w:p>
        </w:tc>
        <w:tc>
          <w:tcPr>
            <w:tcW w:w="5386" w:type="dxa"/>
            <w:shd w:val="clear" w:color="auto" w:fill="auto"/>
          </w:tcPr>
          <w:p w:rsidR="00B827A0" w:rsidRPr="007309FD" w:rsidRDefault="00B827A0" w:rsidP="00B827A0">
            <w:pPr>
              <w:pStyle w:val="TableParagraph"/>
              <w:spacing w:line="351" w:lineRule="exact"/>
              <w:ind w:left="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・提案金額の内訳に妥当性があるか</w:t>
            </w:r>
          </w:p>
        </w:tc>
        <w:tc>
          <w:tcPr>
            <w:tcW w:w="1134" w:type="dxa"/>
          </w:tcPr>
          <w:p w:rsidR="00B827A0" w:rsidRPr="007309FD" w:rsidRDefault="00C26ED8" w:rsidP="00B827A0">
            <w:pPr>
              <w:pStyle w:val="TableParagraph"/>
              <w:spacing w:line="337" w:lineRule="exact"/>
              <w:ind w:left="13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５</w:t>
            </w:r>
            <w:r w:rsidR="00B827A0">
              <w:rPr>
                <w:rFonts w:ascii="ＭＳ 明朝" w:eastAsia="ＭＳ 明朝" w:hAnsi="ＭＳ 明朝" w:hint="eastAsia"/>
                <w:spacing w:val="-1"/>
              </w:rPr>
              <w:t>点</w:t>
            </w:r>
          </w:p>
        </w:tc>
      </w:tr>
    </w:tbl>
    <w:p w:rsidR="00F27B48" w:rsidRPr="001E208F" w:rsidRDefault="00F27B48" w:rsidP="001E208F"/>
    <w:sectPr w:rsidR="00F27B48" w:rsidRPr="001E208F" w:rsidSect="006B6EC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47"/>
    <w:rsid w:val="00111E80"/>
    <w:rsid w:val="001E208F"/>
    <w:rsid w:val="00255187"/>
    <w:rsid w:val="003336ED"/>
    <w:rsid w:val="00476EBF"/>
    <w:rsid w:val="004D6963"/>
    <w:rsid w:val="006730BC"/>
    <w:rsid w:val="006B6EC7"/>
    <w:rsid w:val="009E0EAE"/>
    <w:rsid w:val="00AE721F"/>
    <w:rsid w:val="00B21B47"/>
    <w:rsid w:val="00B827A0"/>
    <w:rsid w:val="00BB7595"/>
    <w:rsid w:val="00C26ED8"/>
    <w:rsid w:val="00E433BF"/>
    <w:rsid w:val="00F27B48"/>
    <w:rsid w:val="00F772CC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46B7A-6815-4901-A83D-28824214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47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1B47"/>
    <w:pPr>
      <w:jc w:val="center"/>
    </w:pPr>
  </w:style>
  <w:style w:type="character" w:customStyle="1" w:styleId="a4">
    <w:name w:val="記 (文字)"/>
    <w:basedOn w:val="a0"/>
    <w:link w:val="a3"/>
    <w:uiPriority w:val="99"/>
    <w:rsid w:val="00B21B47"/>
    <w:rPr>
      <w:rFonts w:asciiTheme="minorHAnsi" w:eastAsiaTheme="minorEastAsia" w:hAnsiTheme="minorHAnsi"/>
      <w:sz w:val="21"/>
    </w:rPr>
  </w:style>
  <w:style w:type="table" w:styleId="a5">
    <w:name w:val="Table Grid"/>
    <w:basedOn w:val="a1"/>
    <w:uiPriority w:val="59"/>
    <w:rsid w:val="00B21B4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E208F"/>
    <w:pPr>
      <w:autoSpaceDE w:val="0"/>
      <w:autoSpaceDN w:val="0"/>
      <w:spacing w:line="360" w:lineRule="exact"/>
      <w:ind w:left="107"/>
      <w:jc w:val="left"/>
    </w:pPr>
    <w:rPr>
      <w:rFonts w:ascii="Microsoft YaHei" w:eastAsia="Microsoft YaHei" w:hAnsi="Microsoft YaHei" w:cs="Microsoft Ya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dcterms:created xsi:type="dcterms:W3CDTF">2023-02-14T00:13:00Z</dcterms:created>
  <dcterms:modified xsi:type="dcterms:W3CDTF">2023-03-10T04:50:00Z</dcterms:modified>
</cp:coreProperties>
</file>