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562FC" w14:textId="76765727" w:rsidR="00A7570C" w:rsidRDefault="00381193" w:rsidP="00381193">
      <w:pPr>
        <w:pStyle w:val="ae"/>
        <w:rPr>
          <w:sz w:val="20"/>
        </w:rPr>
      </w:pPr>
      <w:r w:rsidRPr="00381193">
        <w:rPr>
          <w:rFonts w:hint="eastAsia"/>
          <w:sz w:val="20"/>
        </w:rPr>
        <w:t>利用者に関する情報又はサービス提供に当たっての留意事項に係る伝達等を目的とした会議</w:t>
      </w:r>
    </w:p>
    <w:p w14:paraId="6F18D10D" w14:textId="77777777" w:rsidR="00381193" w:rsidRDefault="00381193" w:rsidP="00381193">
      <w:pPr>
        <w:pStyle w:val="ae"/>
        <w:rPr>
          <w:sz w:val="20"/>
        </w:rPr>
      </w:pPr>
    </w:p>
    <w:p w14:paraId="34FA7193" w14:textId="3C74221C" w:rsidR="00381193" w:rsidRDefault="00381193" w:rsidP="00381193">
      <w:pPr>
        <w:pStyle w:val="ae"/>
        <w:rPr>
          <w:sz w:val="20"/>
        </w:rPr>
      </w:pPr>
      <w:r>
        <w:rPr>
          <w:rFonts w:hint="eastAsia"/>
          <w:sz w:val="20"/>
        </w:rPr>
        <w:t xml:space="preserve">実施日時：　　年　　月　　日　　　　</w:t>
      </w:r>
      <w:r w:rsidR="00DD102E">
        <w:rPr>
          <w:rFonts w:hint="eastAsia"/>
          <w:sz w:val="20"/>
        </w:rPr>
        <w:t xml:space="preserve">　</w:t>
      </w:r>
      <w:r>
        <w:rPr>
          <w:rFonts w:hint="eastAsia"/>
          <w:sz w:val="20"/>
        </w:rPr>
        <w:t>開催場所：</w:t>
      </w:r>
    </w:p>
    <w:p w14:paraId="1098FDE5" w14:textId="3B6A2F0C" w:rsidR="00381193" w:rsidRDefault="00381193" w:rsidP="00381193">
      <w:pPr>
        <w:pStyle w:val="ae"/>
        <w:rPr>
          <w:sz w:val="20"/>
        </w:rPr>
      </w:pPr>
      <w:r>
        <w:rPr>
          <w:rFonts w:hint="eastAsia"/>
          <w:sz w:val="20"/>
        </w:rPr>
        <w:t>進行係：〇〇（相談支援事業所××）　　記録係：△△（相談支援事業所□□）</w:t>
      </w:r>
    </w:p>
    <w:p w14:paraId="739BC02A" w14:textId="3EA26AC0" w:rsidR="00381193" w:rsidRDefault="00DD102E" w:rsidP="00381193">
      <w:pPr>
        <w:pStyle w:val="ae"/>
        <w:rPr>
          <w:sz w:val="20"/>
        </w:rPr>
      </w:pPr>
      <w:r>
        <w:rPr>
          <w:rFonts w:hint="eastAsia"/>
          <w:sz w:val="20"/>
        </w:rPr>
        <w:t>参加者：</w:t>
      </w:r>
    </w:p>
    <w:p w14:paraId="77E61EAA" w14:textId="77777777" w:rsidR="00DD102E" w:rsidRPr="00381193" w:rsidRDefault="00DD102E" w:rsidP="00381193">
      <w:pPr>
        <w:pStyle w:val="ae"/>
        <w:rPr>
          <w:rFonts w:hint="eastAsia"/>
          <w:sz w:val="20"/>
        </w:rPr>
      </w:pPr>
    </w:p>
    <w:p w14:paraId="7460F407" w14:textId="67E4DB82" w:rsidR="00381193" w:rsidRDefault="00381193" w:rsidP="00381193">
      <w:pPr>
        <w:pStyle w:val="ae"/>
        <w:rPr>
          <w:sz w:val="20"/>
        </w:rPr>
      </w:pPr>
      <w:r>
        <w:rPr>
          <w:rFonts w:hint="eastAsia"/>
          <w:sz w:val="20"/>
        </w:rPr>
        <w:t>議題：</w:t>
      </w:r>
      <w:r w:rsidRPr="00381193">
        <w:rPr>
          <w:rFonts w:hint="eastAsia"/>
          <w:sz w:val="20"/>
        </w:rPr>
        <w:t>ウ</w:t>
      </w:r>
      <w:r w:rsidRPr="00381193">
        <w:rPr>
          <w:sz w:val="20"/>
        </w:rPr>
        <w:t xml:space="preserve"> 地域における事業者や活用できる社会資源の状況</w:t>
      </w:r>
    </w:p>
    <w:p w14:paraId="164045C6" w14:textId="77777777" w:rsidR="00DD102E" w:rsidRDefault="00DD102E" w:rsidP="00381193">
      <w:pPr>
        <w:pStyle w:val="ae"/>
        <w:rPr>
          <w:sz w:val="20"/>
        </w:rPr>
      </w:pPr>
    </w:p>
    <w:p w14:paraId="357C9048" w14:textId="507E6552" w:rsidR="00381193" w:rsidRDefault="001F23B7" w:rsidP="00381193">
      <w:pPr>
        <w:pStyle w:val="ae"/>
        <w:rPr>
          <w:sz w:val="20"/>
        </w:rPr>
      </w:pPr>
      <w:r w:rsidRPr="00381193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AAF458" wp14:editId="1C01CAF7">
                <wp:simplePos x="0" y="0"/>
                <wp:positionH relativeFrom="margin">
                  <wp:align>right</wp:align>
                </wp:positionH>
                <wp:positionV relativeFrom="paragraph">
                  <wp:posOffset>356821</wp:posOffset>
                </wp:positionV>
                <wp:extent cx="5380355" cy="4378325"/>
                <wp:effectExtent l="0" t="0" r="10795" b="222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0355" cy="437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604488" w14:textId="5CDE0C61" w:rsidR="00381193" w:rsidRPr="00DD102E" w:rsidRDefault="001F23B7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（内容）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AAF4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72.45pt;margin-top:28.1pt;width:423.65pt;height:344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">
                <v:textbox>
                  <w:txbxContent>
                    <w:p w14:paraId="79604488" w14:textId="5CDE0C61" w:rsidR="00381193" w:rsidRPr="00DD102E" w:rsidRDefault="001F23B7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（内容）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81193">
        <w:rPr>
          <w:rFonts w:hint="eastAsia"/>
          <w:sz w:val="20"/>
        </w:rPr>
        <w:t>概要：市内新規〇〇事業所の開設とその支援内容について</w:t>
      </w:r>
      <w:bookmarkStart w:id="0" w:name="_GoBack"/>
      <w:bookmarkEnd w:id="0"/>
    </w:p>
    <w:p w14:paraId="4A18FCD9" w14:textId="63E7D90B" w:rsidR="00381193" w:rsidRDefault="00381193" w:rsidP="00381193">
      <w:pPr>
        <w:pStyle w:val="ae"/>
        <w:rPr>
          <w:sz w:val="20"/>
        </w:rPr>
      </w:pPr>
    </w:p>
    <w:p w14:paraId="5D2DD867" w14:textId="7D12D38D" w:rsidR="00381193" w:rsidRDefault="00381193" w:rsidP="00381193">
      <w:pPr>
        <w:pStyle w:val="ae"/>
        <w:rPr>
          <w:sz w:val="20"/>
        </w:rPr>
      </w:pPr>
    </w:p>
    <w:p w14:paraId="564AB5D7" w14:textId="07EEBCEF" w:rsidR="00381193" w:rsidRDefault="00DD102E" w:rsidP="00381193">
      <w:pPr>
        <w:pStyle w:val="ae"/>
        <w:rPr>
          <w:sz w:val="20"/>
        </w:rPr>
      </w:pPr>
      <w:r>
        <w:rPr>
          <w:rFonts w:hint="eastAsia"/>
          <w:sz w:val="20"/>
        </w:rPr>
        <w:t>供覧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DD102E" w14:paraId="34DE3CC2" w14:textId="77777777" w:rsidTr="00DD102E">
        <w:tc>
          <w:tcPr>
            <w:tcW w:w="2123" w:type="dxa"/>
          </w:tcPr>
          <w:p w14:paraId="0FA8CFA8" w14:textId="3EEBD4A0" w:rsidR="00DD102E" w:rsidRDefault="00DD102E" w:rsidP="00381193">
            <w:pPr>
              <w:pStyle w:val="a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日時</w:t>
            </w:r>
          </w:p>
        </w:tc>
        <w:tc>
          <w:tcPr>
            <w:tcW w:w="2123" w:type="dxa"/>
          </w:tcPr>
          <w:p w14:paraId="5A332AF5" w14:textId="14258C9C" w:rsidR="00DD102E" w:rsidRDefault="00DD102E" w:rsidP="00381193">
            <w:pPr>
              <w:pStyle w:val="a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日時</w:t>
            </w:r>
          </w:p>
        </w:tc>
        <w:tc>
          <w:tcPr>
            <w:tcW w:w="2124" w:type="dxa"/>
          </w:tcPr>
          <w:p w14:paraId="7803EB6B" w14:textId="6966984F" w:rsidR="00DD102E" w:rsidRDefault="00DD102E" w:rsidP="00381193">
            <w:pPr>
              <w:pStyle w:val="a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日時</w:t>
            </w:r>
          </w:p>
        </w:tc>
        <w:tc>
          <w:tcPr>
            <w:tcW w:w="2124" w:type="dxa"/>
          </w:tcPr>
          <w:p w14:paraId="496B4FB9" w14:textId="7C47DCAA" w:rsidR="00DD102E" w:rsidRDefault="00DD102E" w:rsidP="00381193">
            <w:pPr>
              <w:pStyle w:val="a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日時</w:t>
            </w:r>
          </w:p>
        </w:tc>
      </w:tr>
      <w:tr w:rsidR="00DD102E" w14:paraId="213335B8" w14:textId="77777777" w:rsidTr="00DD102E">
        <w:trPr>
          <w:trHeight w:val="732"/>
        </w:trPr>
        <w:tc>
          <w:tcPr>
            <w:tcW w:w="2123" w:type="dxa"/>
          </w:tcPr>
          <w:p w14:paraId="4CCD9C11" w14:textId="049E5BD9" w:rsidR="00DD102E" w:rsidRDefault="00DD102E" w:rsidP="00381193">
            <w:pPr>
              <w:pStyle w:val="a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（署名欄）</w:t>
            </w:r>
          </w:p>
        </w:tc>
        <w:tc>
          <w:tcPr>
            <w:tcW w:w="2123" w:type="dxa"/>
          </w:tcPr>
          <w:p w14:paraId="06E91DDB" w14:textId="77777777" w:rsidR="00DD102E" w:rsidRDefault="00DD102E" w:rsidP="00381193">
            <w:pPr>
              <w:pStyle w:val="ae"/>
              <w:rPr>
                <w:rFonts w:hint="eastAsia"/>
                <w:sz w:val="20"/>
              </w:rPr>
            </w:pPr>
          </w:p>
        </w:tc>
        <w:tc>
          <w:tcPr>
            <w:tcW w:w="2124" w:type="dxa"/>
          </w:tcPr>
          <w:p w14:paraId="382B20B1" w14:textId="77777777" w:rsidR="00DD102E" w:rsidRDefault="00DD102E" w:rsidP="00381193">
            <w:pPr>
              <w:pStyle w:val="ae"/>
              <w:rPr>
                <w:rFonts w:hint="eastAsia"/>
                <w:sz w:val="20"/>
              </w:rPr>
            </w:pPr>
          </w:p>
        </w:tc>
        <w:tc>
          <w:tcPr>
            <w:tcW w:w="2124" w:type="dxa"/>
          </w:tcPr>
          <w:p w14:paraId="699200BD" w14:textId="77777777" w:rsidR="00DD102E" w:rsidRDefault="00DD102E" w:rsidP="00381193">
            <w:pPr>
              <w:pStyle w:val="ae"/>
              <w:rPr>
                <w:rFonts w:hint="eastAsia"/>
                <w:sz w:val="20"/>
              </w:rPr>
            </w:pPr>
          </w:p>
        </w:tc>
      </w:tr>
    </w:tbl>
    <w:p w14:paraId="110BD4D3" w14:textId="77777777" w:rsidR="00DD102E" w:rsidRPr="00381193" w:rsidRDefault="00DD102E" w:rsidP="00DD102E">
      <w:pPr>
        <w:pStyle w:val="ae"/>
        <w:rPr>
          <w:rFonts w:hint="eastAsia"/>
          <w:sz w:val="20"/>
        </w:rPr>
      </w:pPr>
    </w:p>
    <w:sectPr w:rsidR="00DD102E" w:rsidRPr="003811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13BDE6" w14:textId="77777777" w:rsidR="00381193" w:rsidRDefault="00381193" w:rsidP="00381193">
      <w:pPr>
        <w:spacing w:after="0" w:line="240" w:lineRule="auto"/>
      </w:pPr>
      <w:r>
        <w:separator/>
      </w:r>
    </w:p>
  </w:endnote>
  <w:endnote w:type="continuationSeparator" w:id="0">
    <w:p w14:paraId="4708D891" w14:textId="77777777" w:rsidR="00381193" w:rsidRDefault="00381193" w:rsidP="00381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858E14" w14:textId="77777777" w:rsidR="00381193" w:rsidRDefault="00381193" w:rsidP="00381193">
      <w:pPr>
        <w:spacing w:after="0" w:line="240" w:lineRule="auto"/>
      </w:pPr>
      <w:r>
        <w:separator/>
      </w:r>
    </w:p>
  </w:footnote>
  <w:footnote w:type="continuationSeparator" w:id="0">
    <w:p w14:paraId="2424A3DD" w14:textId="77777777" w:rsidR="00381193" w:rsidRDefault="00381193" w:rsidP="003811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A8A"/>
    <w:rsid w:val="001F23B7"/>
    <w:rsid w:val="00381193"/>
    <w:rsid w:val="00541603"/>
    <w:rsid w:val="006B25DB"/>
    <w:rsid w:val="008253A9"/>
    <w:rsid w:val="008D34C4"/>
    <w:rsid w:val="0092506B"/>
    <w:rsid w:val="00A36A8A"/>
    <w:rsid w:val="00A7570C"/>
    <w:rsid w:val="00DD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46A841"/>
  <w15:chartTrackingRefBased/>
  <w15:docId w15:val="{770EA51E-61DD-4FE4-97E7-958B7A714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34C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34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34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34C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34C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34C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34C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34C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34C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34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34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34C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D34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D34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D34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D34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D34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D34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D34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D34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34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D34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34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D34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34C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D34C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34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D34C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D34C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8119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81193"/>
  </w:style>
  <w:style w:type="paragraph" w:styleId="ac">
    <w:name w:val="footer"/>
    <w:basedOn w:val="a"/>
    <w:link w:val="ad"/>
    <w:uiPriority w:val="99"/>
    <w:unhideWhenUsed/>
    <w:rsid w:val="0038119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81193"/>
  </w:style>
  <w:style w:type="paragraph" w:styleId="ae">
    <w:name w:val="No Spacing"/>
    <w:uiPriority w:val="1"/>
    <w:qFormat/>
    <w:rsid w:val="00381193"/>
    <w:pPr>
      <w:widowControl w:val="0"/>
      <w:spacing w:after="0" w:line="240" w:lineRule="auto"/>
    </w:pPr>
  </w:style>
  <w:style w:type="table" w:styleId="af">
    <w:name w:val="Table Grid"/>
    <w:basedOn w:val="a1"/>
    <w:uiPriority w:val="39"/>
    <w:rsid w:val="00DD1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工藤　將</dc:creator>
  <cp:keywords/>
  <dc:description/>
  <cp:lastModifiedBy>工藤　將</cp:lastModifiedBy>
  <cp:revision>3</cp:revision>
  <dcterms:created xsi:type="dcterms:W3CDTF">2026-03-09T06:33:00Z</dcterms:created>
  <dcterms:modified xsi:type="dcterms:W3CDTF">2026-03-09T06:46:00Z</dcterms:modified>
</cp:coreProperties>
</file>