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EF" w:rsidRDefault="00DE6AEF" w:rsidP="00DE6AEF">
      <w:pPr>
        <w:widowControl/>
        <w:jc w:val="center"/>
      </w:pPr>
      <w:r>
        <w:rPr>
          <w:rFonts w:hint="eastAsia"/>
        </w:rPr>
        <w:t>誓約書</w:t>
      </w:r>
    </w:p>
    <w:p w:rsidR="00DE6AEF" w:rsidRDefault="00DE6AEF" w:rsidP="00DE6AEF">
      <w:pPr>
        <w:widowControl/>
        <w:jc w:val="left"/>
      </w:pPr>
    </w:p>
    <w:p w:rsidR="00DE6AEF" w:rsidRDefault="00DE6AEF" w:rsidP="00DE6AEF">
      <w:r w:rsidRPr="008B0562">
        <w:rPr>
          <w:rFonts w:hint="eastAsia"/>
        </w:rPr>
        <w:t>（あて先）川口市長</w:t>
      </w:r>
    </w:p>
    <w:p w:rsidR="009A66A1" w:rsidRPr="008B0562" w:rsidRDefault="009A66A1" w:rsidP="00DE6AEF"/>
    <w:p w:rsidR="00801E89" w:rsidRDefault="00801E89" w:rsidP="00801E89">
      <w:pPr>
        <w:wordWrap w:val="0"/>
        <w:ind w:right="282" w:firstLineChars="2000" w:firstLine="5073"/>
      </w:pPr>
      <w:r>
        <w:rPr>
          <w:rFonts w:hint="eastAsia"/>
        </w:rPr>
        <w:t>法人名</w:t>
      </w:r>
    </w:p>
    <w:p w:rsidR="00801E89" w:rsidRDefault="00801E89" w:rsidP="00801E89">
      <w:pPr>
        <w:wordWrap w:val="0"/>
        <w:ind w:right="282" w:firstLineChars="2000" w:firstLine="5073"/>
      </w:pPr>
      <w:r>
        <w:rPr>
          <w:rFonts w:hint="eastAsia"/>
        </w:rPr>
        <w:t>代表者氏名</w:t>
      </w:r>
      <w:r w:rsidR="0059465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DE6AEF" w:rsidRDefault="00DE6AEF" w:rsidP="00DE6AEF">
      <w:pPr>
        <w:wordWrap w:val="0"/>
        <w:ind w:right="282" w:firstLineChars="2000" w:firstLine="5073"/>
      </w:pPr>
      <w:r>
        <w:rPr>
          <w:rFonts w:hint="eastAsia"/>
        </w:rPr>
        <w:t>施設名</w:t>
      </w:r>
    </w:p>
    <w:p w:rsidR="00801E89" w:rsidRDefault="00801E89" w:rsidP="00801E89">
      <w:pPr>
        <w:wordWrap w:val="0"/>
        <w:ind w:right="282" w:firstLineChars="2000" w:firstLine="5073"/>
      </w:pPr>
      <w:r>
        <w:rPr>
          <w:rFonts w:hint="eastAsia"/>
        </w:rPr>
        <w:t xml:space="preserve">施設長氏名　　　　　　　　　　</w:t>
      </w:r>
    </w:p>
    <w:p w:rsidR="00AD6E76" w:rsidRPr="00801E89" w:rsidRDefault="00AD6E76" w:rsidP="00DE6AEF">
      <w:pPr>
        <w:wordWrap w:val="0"/>
        <w:ind w:right="282"/>
      </w:pPr>
    </w:p>
    <w:p w:rsidR="00AD6E76" w:rsidRDefault="009A66A1" w:rsidP="0012576E">
      <w:pPr>
        <w:wordWrap w:val="0"/>
        <w:ind w:left="254" w:right="282" w:hangingChars="100" w:hanging="254"/>
      </w:pPr>
      <w:r>
        <w:rPr>
          <w:rFonts w:hint="eastAsia"/>
        </w:rPr>
        <w:t>・</w:t>
      </w:r>
      <w:r w:rsidR="00801E89">
        <w:rPr>
          <w:rFonts w:hint="eastAsia"/>
        </w:rPr>
        <w:t>保育士等の配置に係る特例の</w:t>
      </w:r>
      <w:r w:rsidR="0012576E">
        <w:rPr>
          <w:rFonts w:hint="eastAsia"/>
        </w:rPr>
        <w:t>適用</w:t>
      </w:r>
      <w:r w:rsidR="00801E89">
        <w:rPr>
          <w:rFonts w:hint="eastAsia"/>
        </w:rPr>
        <w:t>にあたり、</w:t>
      </w:r>
      <w:r>
        <w:rPr>
          <w:rFonts w:hint="eastAsia"/>
        </w:rPr>
        <w:t>下記</w:t>
      </w:r>
      <w:r w:rsidR="00AD6E76">
        <w:rPr>
          <w:rFonts w:hint="eastAsia"/>
        </w:rPr>
        <w:t>の</w:t>
      </w:r>
      <w:r w:rsidR="00801E89">
        <w:rPr>
          <w:rFonts w:hint="eastAsia"/>
        </w:rPr>
        <w:t>とおり、特例適用対象者が</w:t>
      </w:r>
      <w:r w:rsidR="009F20BB">
        <w:rPr>
          <w:rFonts w:hint="eastAsia"/>
        </w:rPr>
        <w:t>特例適用</w:t>
      </w:r>
      <w:r w:rsidR="00590F82">
        <w:rPr>
          <w:rFonts w:hint="eastAsia"/>
        </w:rPr>
        <w:t>開始日から１年以内に</w:t>
      </w:r>
      <w:r w:rsidR="00801E89">
        <w:rPr>
          <w:rFonts w:hint="eastAsia"/>
        </w:rPr>
        <w:t>修了</w:t>
      </w:r>
      <w:r w:rsidR="00AD6E76">
        <w:rPr>
          <w:rFonts w:hint="eastAsia"/>
        </w:rPr>
        <w:t>する</w:t>
      </w:r>
      <w:r>
        <w:rPr>
          <w:rFonts w:hint="eastAsia"/>
        </w:rPr>
        <w:t>ことができるよう必要な措置を講ずることを誓約します。</w:t>
      </w:r>
      <w:r w:rsidR="002127F4">
        <w:rPr>
          <w:rFonts w:hint="eastAsia"/>
        </w:rPr>
        <w:t>また、真にやむを得ない理由により</w:t>
      </w:r>
      <w:r w:rsidR="00801E89">
        <w:rPr>
          <w:rFonts w:hint="eastAsia"/>
        </w:rPr>
        <w:t>当該職員が</w:t>
      </w:r>
      <w:r w:rsidR="002127F4">
        <w:rPr>
          <w:rFonts w:hint="eastAsia"/>
        </w:rPr>
        <w:t>研修を</w:t>
      </w:r>
      <w:r w:rsidR="00801E89">
        <w:rPr>
          <w:rFonts w:hint="eastAsia"/>
        </w:rPr>
        <w:t>修了</w:t>
      </w:r>
      <w:r w:rsidR="002127F4">
        <w:rPr>
          <w:rFonts w:hint="eastAsia"/>
        </w:rPr>
        <w:t>できない見込みとなった場合は、直ちに市に報告します。</w:t>
      </w:r>
    </w:p>
    <w:p w:rsidR="00590F82" w:rsidRDefault="00590F82" w:rsidP="00590F82">
      <w:pPr>
        <w:wordWrap w:val="0"/>
        <w:ind w:left="254" w:right="282" w:hangingChars="100" w:hanging="254"/>
      </w:pPr>
      <w:r>
        <w:rPr>
          <w:rFonts w:hint="eastAsia"/>
        </w:rPr>
        <w:t>・</w:t>
      </w:r>
      <w:r w:rsidR="00801E89">
        <w:rPr>
          <w:rFonts w:hint="eastAsia"/>
        </w:rPr>
        <w:t>下記の特例対象者</w:t>
      </w:r>
      <w:r w:rsidR="009517BB">
        <w:rPr>
          <w:rFonts w:hint="eastAsia"/>
        </w:rPr>
        <w:t>が</w:t>
      </w:r>
      <w:r w:rsidR="009F20BB">
        <w:rPr>
          <w:rFonts w:hint="eastAsia"/>
        </w:rPr>
        <w:t>特例適用</w:t>
      </w:r>
      <w:r>
        <w:rPr>
          <w:rFonts w:hint="eastAsia"/>
        </w:rPr>
        <w:t>開始日から１年以内に研修を</w:t>
      </w:r>
      <w:r w:rsidR="00801E89">
        <w:rPr>
          <w:rFonts w:hint="eastAsia"/>
        </w:rPr>
        <w:t>修了</w:t>
      </w:r>
      <w:r>
        <w:rPr>
          <w:rFonts w:hint="eastAsia"/>
        </w:rPr>
        <w:t>できなかった場合には</w:t>
      </w:r>
      <w:r w:rsidR="00BB26D5">
        <w:rPr>
          <w:rFonts w:hint="eastAsia"/>
        </w:rPr>
        <w:t>、</w:t>
      </w:r>
      <w:r w:rsidR="00801E89">
        <w:rPr>
          <w:rFonts w:hint="eastAsia"/>
        </w:rPr>
        <w:t>当該職員が</w:t>
      </w:r>
      <w:r w:rsidR="00BB26D5">
        <w:rPr>
          <w:rFonts w:hint="eastAsia"/>
        </w:rPr>
        <w:t>特例対象者ではなく</w:t>
      </w:r>
      <w:r>
        <w:rPr>
          <w:rFonts w:hint="eastAsia"/>
        </w:rPr>
        <w:t>なることを認識し、</w:t>
      </w:r>
      <w:r w:rsidR="00BB26D5">
        <w:rPr>
          <w:rFonts w:hint="eastAsia"/>
        </w:rPr>
        <w:t>それに伴い</w:t>
      </w:r>
      <w:r>
        <w:rPr>
          <w:rFonts w:hint="eastAsia"/>
        </w:rPr>
        <w:t>運営費（委託費、施設型給付費）</w:t>
      </w:r>
      <w:r w:rsidR="00BB26D5">
        <w:rPr>
          <w:rFonts w:hint="eastAsia"/>
        </w:rPr>
        <w:t>が</w:t>
      </w:r>
      <w:r>
        <w:rPr>
          <w:rFonts w:hint="eastAsia"/>
        </w:rPr>
        <w:t>減額</w:t>
      </w:r>
      <w:r w:rsidR="00BB26D5">
        <w:rPr>
          <w:rFonts w:hint="eastAsia"/>
        </w:rPr>
        <w:t>に</w:t>
      </w:r>
      <w:r>
        <w:rPr>
          <w:rFonts w:hint="eastAsia"/>
        </w:rPr>
        <w:t>なっ</w:t>
      </w:r>
      <w:r w:rsidR="00BB26D5">
        <w:rPr>
          <w:rFonts w:hint="eastAsia"/>
        </w:rPr>
        <w:t>たとし</w:t>
      </w:r>
      <w:r>
        <w:rPr>
          <w:rFonts w:hint="eastAsia"/>
        </w:rPr>
        <w:t>ても異議を唱えません。</w:t>
      </w:r>
      <w:r w:rsidR="00BB26D5">
        <w:rPr>
          <w:rFonts w:hint="eastAsia"/>
        </w:rPr>
        <w:t>また、法令に定める職員の配置基準を下回ることになる場合には、直ちに必要な職員を配置します。</w:t>
      </w:r>
    </w:p>
    <w:p w:rsidR="00590F82" w:rsidRDefault="00590F82" w:rsidP="00590F82">
      <w:pPr>
        <w:wordWrap w:val="0"/>
        <w:ind w:left="254" w:right="282" w:hangingChars="100" w:hanging="254"/>
      </w:pPr>
    </w:p>
    <w:p w:rsidR="00590F82" w:rsidRDefault="00590F82" w:rsidP="00590F82">
      <w:pPr>
        <w:wordWrap w:val="0"/>
        <w:ind w:left="254" w:right="282" w:hangingChars="100" w:hanging="254"/>
      </w:pPr>
    </w:p>
    <w:p w:rsidR="00590F82" w:rsidRDefault="00590F82" w:rsidP="00590F82">
      <w:pPr>
        <w:pStyle w:val="aa"/>
      </w:pPr>
      <w:r>
        <w:rPr>
          <w:rFonts w:hint="eastAsia"/>
        </w:rPr>
        <w:t>記</w:t>
      </w:r>
    </w:p>
    <w:p w:rsidR="00590F82" w:rsidRDefault="00590F82" w:rsidP="00590F82"/>
    <w:p w:rsidR="00801E89" w:rsidRDefault="00801E89" w:rsidP="00801E89">
      <w:pPr>
        <w:spacing w:line="360" w:lineRule="auto"/>
      </w:pPr>
      <w:r>
        <w:rPr>
          <w:rFonts w:hint="eastAsia"/>
        </w:rPr>
        <w:t xml:space="preserve">　特例適用者氏名　　　</w:t>
      </w:r>
      <w:r w:rsidRPr="00714EA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14E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14EAA">
        <w:rPr>
          <w:rFonts w:hint="eastAsia"/>
          <w:u w:val="single"/>
        </w:rPr>
        <w:t xml:space="preserve">　　</w:t>
      </w:r>
    </w:p>
    <w:p w:rsidR="00801E89" w:rsidRDefault="00801E89" w:rsidP="00801E89">
      <w:pPr>
        <w:spacing w:line="360" w:lineRule="auto"/>
      </w:pPr>
      <w:r>
        <w:rPr>
          <w:rFonts w:hint="eastAsia"/>
        </w:rPr>
        <w:t xml:space="preserve">　特例適用開始日　　　</w:t>
      </w:r>
      <w:r w:rsidRPr="00714EA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年</w:t>
      </w:r>
      <w:r w:rsidRPr="00714EA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月</w:t>
      </w:r>
      <w:r w:rsidRPr="00714EA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日</w:t>
      </w:r>
    </w:p>
    <w:p w:rsidR="00DE6AEF" w:rsidRDefault="00590F82" w:rsidP="00714EAA">
      <w:pPr>
        <w:spacing w:line="360" w:lineRule="auto"/>
      </w:pPr>
      <w:r>
        <w:rPr>
          <w:rFonts w:hint="eastAsia"/>
        </w:rPr>
        <w:t xml:space="preserve">　研修名　　　　　　　</w:t>
      </w:r>
      <w:r w:rsidRPr="00714EAA">
        <w:rPr>
          <w:rFonts w:hint="eastAsia"/>
          <w:u w:val="single"/>
        </w:rPr>
        <w:t xml:space="preserve">　　　　　　</w:t>
      </w:r>
      <w:r w:rsidR="009517BB">
        <w:rPr>
          <w:rFonts w:hint="eastAsia"/>
          <w:u w:val="single"/>
        </w:rPr>
        <w:t xml:space="preserve">　</w:t>
      </w:r>
      <w:r w:rsidRPr="00714EAA">
        <w:rPr>
          <w:rFonts w:hint="eastAsia"/>
          <w:u w:val="single"/>
        </w:rPr>
        <w:t xml:space="preserve">　</w:t>
      </w:r>
      <w:r w:rsidR="00BB1204">
        <w:rPr>
          <w:rFonts w:hint="eastAsia"/>
          <w:u w:val="single"/>
        </w:rPr>
        <w:t xml:space="preserve">　　</w:t>
      </w:r>
      <w:r w:rsidRPr="00714EAA">
        <w:rPr>
          <w:rFonts w:hint="eastAsia"/>
          <w:u w:val="single"/>
        </w:rPr>
        <w:t xml:space="preserve">　　</w:t>
      </w:r>
    </w:p>
    <w:p w:rsidR="00590F82" w:rsidRDefault="00590F82" w:rsidP="00714EAA">
      <w:pPr>
        <w:spacing w:line="360" w:lineRule="auto"/>
      </w:pPr>
      <w:r>
        <w:rPr>
          <w:rFonts w:hint="eastAsia"/>
        </w:rPr>
        <w:t xml:space="preserve">　研修</w:t>
      </w:r>
      <w:r w:rsidR="00801E89">
        <w:rPr>
          <w:rFonts w:hint="eastAsia"/>
        </w:rPr>
        <w:t>修了</w:t>
      </w:r>
      <w:r>
        <w:rPr>
          <w:rFonts w:hint="eastAsia"/>
        </w:rPr>
        <w:t>予定年月</w:t>
      </w:r>
      <w:r w:rsidR="00714EAA">
        <w:rPr>
          <w:rFonts w:hint="eastAsia"/>
        </w:rPr>
        <w:t xml:space="preserve">　　</w:t>
      </w:r>
      <w:r w:rsidR="00714EAA" w:rsidRPr="00714EAA">
        <w:rPr>
          <w:rFonts w:hint="eastAsia"/>
          <w:u w:val="single"/>
        </w:rPr>
        <w:t xml:space="preserve">　　　</w:t>
      </w:r>
      <w:r w:rsidR="009517BB">
        <w:rPr>
          <w:rFonts w:hint="eastAsia"/>
          <w:u w:val="single"/>
        </w:rPr>
        <w:t xml:space="preserve">　</w:t>
      </w:r>
      <w:r w:rsidR="00714EAA" w:rsidRPr="00714EAA">
        <w:rPr>
          <w:rFonts w:hint="eastAsia"/>
          <w:u w:val="single"/>
        </w:rPr>
        <w:t xml:space="preserve">　　　　　</w:t>
      </w:r>
      <w:r w:rsidR="00BB1204">
        <w:rPr>
          <w:rFonts w:hint="eastAsia"/>
          <w:u w:val="single"/>
        </w:rPr>
        <w:t xml:space="preserve">　　</w:t>
      </w:r>
      <w:r w:rsidR="00714EAA" w:rsidRPr="00714EAA">
        <w:rPr>
          <w:rFonts w:hint="eastAsia"/>
          <w:u w:val="single"/>
        </w:rPr>
        <w:t xml:space="preserve">　</w:t>
      </w:r>
    </w:p>
    <w:p w:rsidR="00DE6AEF" w:rsidRDefault="00DE6AEF">
      <w:pPr>
        <w:widowControl/>
        <w:jc w:val="left"/>
      </w:pPr>
      <w:bookmarkStart w:id="0" w:name="_GoBack"/>
      <w:bookmarkEnd w:id="0"/>
    </w:p>
    <w:sectPr w:rsidR="00DE6AEF" w:rsidSect="00DE6AEF">
      <w:headerReference w:type="default" r:id="rId7"/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46" w:rsidRDefault="00C13A46" w:rsidP="00F660AC">
      <w:r>
        <w:separator/>
      </w:r>
    </w:p>
  </w:endnote>
  <w:endnote w:type="continuationSeparator" w:id="0">
    <w:p w:rsidR="00C13A46" w:rsidRDefault="00C13A46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46" w:rsidRDefault="00C13A46" w:rsidP="00F660AC">
      <w:r>
        <w:separator/>
      </w:r>
    </w:p>
  </w:footnote>
  <w:footnote w:type="continuationSeparator" w:id="0">
    <w:p w:rsidR="00C13A46" w:rsidRDefault="00C13A46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BC" w:rsidRPr="004A14BC" w:rsidRDefault="004A14BC" w:rsidP="004A14BC">
    <w:pPr>
      <w:pStyle w:val="a4"/>
      <w:jc w:val="lef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8085C"/>
    <w:rsid w:val="00285383"/>
    <w:rsid w:val="002871DF"/>
    <w:rsid w:val="00293A51"/>
    <w:rsid w:val="002B4188"/>
    <w:rsid w:val="002B64A6"/>
    <w:rsid w:val="002D301A"/>
    <w:rsid w:val="00307362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2A47"/>
    <w:rsid w:val="0045467E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05ABF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92CF8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13A46"/>
    <w:rsid w:val="00C20E46"/>
    <w:rsid w:val="00C30499"/>
    <w:rsid w:val="00C32453"/>
    <w:rsid w:val="00C3347C"/>
    <w:rsid w:val="00C37B51"/>
    <w:rsid w:val="00C55793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334D"/>
    <w:rsid w:val="00D057FA"/>
    <w:rsid w:val="00D05980"/>
    <w:rsid w:val="00D11CE4"/>
    <w:rsid w:val="00D13CF9"/>
    <w:rsid w:val="00D20FF6"/>
    <w:rsid w:val="00D30AF3"/>
    <w:rsid w:val="00D459EC"/>
    <w:rsid w:val="00D57B6D"/>
    <w:rsid w:val="00D615DC"/>
    <w:rsid w:val="00D6370D"/>
    <w:rsid w:val="00D71357"/>
    <w:rsid w:val="00D72150"/>
    <w:rsid w:val="00D72E62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4796A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3C30-7527-461B-95CF-FAE71B745BBA}">
  <ds:schemaRefs>
    <ds:schemaRef ds:uri="http://schemas.openxmlformats.org/officeDocument/2006/bibliography"/>
  </ds:schemaRefs>
</ds:datastoreItem>
</file>