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AC" w:rsidRPr="008842B9" w:rsidRDefault="00A462AC" w:rsidP="008842B9">
      <w:pPr>
        <w:spacing w:line="320" w:lineRule="exact"/>
        <w:rPr>
          <w:rFonts w:ascii="ＭＳ ゴシック" w:eastAsia="ＭＳ ゴシック" w:hAnsi="ＭＳ ゴシック" w:cs="Times New Roman"/>
          <w:spacing w:val="6"/>
        </w:rPr>
      </w:pPr>
      <w:r w:rsidRPr="008842B9">
        <w:rPr>
          <w:rFonts w:ascii="ＭＳ ゴシック" w:eastAsia="ＭＳ ゴシック" w:hAnsi="ＭＳ ゴシック" w:hint="eastAsia"/>
        </w:rPr>
        <w:t>様式第２５号</w:t>
      </w:r>
    </w:p>
    <w:p w:rsidR="00A462AC" w:rsidRDefault="00A462AC" w:rsidP="005D7E1B">
      <w:pPr>
        <w:spacing w:before="160" w:line="320" w:lineRule="exact"/>
        <w:jc w:val="center"/>
        <w:rPr>
          <w:rFonts w:hAnsiTheme="minorHAnsi" w:cs="Times New Roman"/>
          <w:spacing w:val="6"/>
        </w:rPr>
      </w:pPr>
      <w:r>
        <w:rPr>
          <w:rFonts w:hint="eastAsia"/>
        </w:rPr>
        <w:t>放課後児童健全育成事業廃止（休止）届</w:t>
      </w:r>
    </w:p>
    <w:p w:rsidR="00A462AC" w:rsidRDefault="005D7E1B" w:rsidP="005D7E1B">
      <w:pPr>
        <w:spacing w:before="680" w:line="320" w:lineRule="exact"/>
        <w:ind w:left="7596" w:right="302"/>
        <w:jc w:val="distribute"/>
        <w:rPr>
          <w:rFonts w:hAnsiTheme="minorHAnsi" w:cs="Times New Roman"/>
          <w:spacing w:val="6"/>
        </w:rPr>
      </w:pPr>
      <w:r>
        <w:rPr>
          <w:rFonts w:hint="eastAsia"/>
        </w:rPr>
        <w:t>年月</w:t>
      </w:r>
      <w:r w:rsidR="00A462AC">
        <w:rPr>
          <w:rFonts w:hint="eastAsia"/>
        </w:rPr>
        <w:t>日</w:t>
      </w:r>
    </w:p>
    <w:p w:rsidR="00A462AC" w:rsidRDefault="00A462AC" w:rsidP="005D7E1B">
      <w:pPr>
        <w:spacing w:before="140" w:line="320" w:lineRule="exact"/>
        <w:ind w:left="240"/>
        <w:rPr>
          <w:rFonts w:hAnsiTheme="minorHAnsi" w:cs="Times New Roman"/>
          <w:spacing w:val="6"/>
        </w:rPr>
      </w:pPr>
      <w:r>
        <w:rPr>
          <w:rFonts w:hint="eastAsia"/>
        </w:rPr>
        <w:t>（あて先）川口市長</w:t>
      </w:r>
    </w:p>
    <w:p w:rsidR="00A462AC" w:rsidRDefault="00A462AC" w:rsidP="005D7E1B">
      <w:pPr>
        <w:spacing w:before="160" w:line="320" w:lineRule="exact"/>
        <w:ind w:left="4044"/>
        <w:rPr>
          <w:rFonts w:hAnsiTheme="minorHAnsi" w:cs="Times New Roman"/>
          <w:spacing w:val="6"/>
        </w:rPr>
      </w:pPr>
      <w:r>
        <w:rPr>
          <w:rFonts w:hint="eastAsia"/>
        </w:rPr>
        <w:t>届出者　　住所</w:t>
      </w:r>
    </w:p>
    <w:p w:rsidR="00A462AC" w:rsidRDefault="00A462AC" w:rsidP="005D7E1B">
      <w:pPr>
        <w:spacing w:before="160" w:line="320" w:lineRule="exact"/>
        <w:ind w:left="5304"/>
        <w:rPr>
          <w:rFonts w:hAnsiTheme="minorHAnsi" w:cs="Times New Roman"/>
          <w:spacing w:val="6"/>
        </w:rPr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       </w:t>
      </w:r>
    </w:p>
    <w:p w:rsidR="00A462AC" w:rsidRDefault="00622D2C" w:rsidP="005D7E1B">
      <w:pPr>
        <w:spacing w:before="160" w:line="280" w:lineRule="exact"/>
        <w:ind w:left="5316" w:right="470"/>
        <w:rPr>
          <w:rFonts w:hAnsiTheme="minorHAnsi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77470</wp:posOffset>
                </wp:positionV>
                <wp:extent cx="2571750" cy="450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50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8D0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5pt;margin-top:6.1pt;width:20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8Phw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="00A462AC">
        <w:rPr>
          <w:rFonts w:hint="eastAsia"/>
        </w:rPr>
        <w:t>法人にあっては、主たる事務所の所在地、名称及び代表者の氏名</w:t>
      </w:r>
    </w:p>
    <w:p w:rsidR="00A462AC" w:rsidRDefault="005D7E1B" w:rsidP="005D7E1B">
      <w:pPr>
        <w:spacing w:before="560" w:after="300" w:line="460" w:lineRule="exact"/>
        <w:ind w:left="276" w:right="230" w:firstLine="720"/>
        <w:rPr>
          <w:rFonts w:hAnsiTheme="minorHAnsi" w:cs="Times New Roman"/>
          <w:spacing w:val="6"/>
        </w:rPr>
      </w:pPr>
      <w:r w:rsidRPr="005D7E1B">
        <w:rPr>
          <w:rFonts w:hint="eastAsia"/>
          <w:spacing w:val="250"/>
        </w:rPr>
        <w:t>年月</w:t>
      </w:r>
      <w:r w:rsidR="00A462AC">
        <w:rPr>
          <w:rFonts w:hint="eastAsia"/>
        </w:rPr>
        <w:t>日に事業開始の届出を行った事業について</w:t>
      </w:r>
      <w:bookmarkStart w:id="0" w:name="_GoBack"/>
      <w:bookmarkEnd w:id="0"/>
      <w:r w:rsidR="00A462AC">
        <w:rPr>
          <w:rFonts w:hint="eastAsia"/>
        </w:rPr>
        <w:t>、次のとおり廃止（休止）するので、児童福祉法第３４条の８第４項の規定により届け出ます。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6060"/>
      </w:tblGrid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施設の名称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D7E1B">
            <w:pPr>
              <w:spacing w:line="260" w:lineRule="exact"/>
              <w:rPr>
                <w:rFonts w:hAnsiTheme="minorHAnsi" w:cs="Times New Roman"/>
                <w:color w:val="auto"/>
              </w:rPr>
            </w:pP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施設の所在地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D7E1B">
            <w:pPr>
              <w:spacing w:line="260" w:lineRule="exact"/>
              <w:rPr>
                <w:rFonts w:hAnsiTheme="minorHAnsi" w:cs="Times New Roman"/>
                <w:color w:val="auto"/>
              </w:rPr>
            </w:pP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経営者の氏名及び住所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D7E1B">
            <w:pPr>
              <w:spacing w:line="260" w:lineRule="exact"/>
              <w:rPr>
                <w:rFonts w:hAnsiTheme="minorHAnsi" w:cs="Times New Roman"/>
                <w:color w:val="auto"/>
              </w:rPr>
            </w:pP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廃止又は休止の年月日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855" w:left="2172" w:rightChars="826" w:right="209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年月</w:t>
            </w:r>
            <w:r w:rsidR="00A462AC">
              <w:rPr>
                <w:rFonts w:hint="eastAsia"/>
              </w:rPr>
              <w:t>日</w:t>
            </w: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spacing w:val="6"/>
              </w:rPr>
            </w:pPr>
            <w:r>
              <w:rPr>
                <w:rFonts w:hAnsiTheme="minorHAnsi" w:cs="Times New Roman" w:hint="eastAsia"/>
                <w:spacing w:val="6"/>
              </w:rPr>
              <w:t>休止の予定期間</w:t>
            </w:r>
          </w:p>
          <w:p w:rsidR="00586A0B" w:rsidRDefault="00586A0B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（休止の場合）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240" w:left="610" w:rightChars="240" w:right="610"/>
              <w:jc w:val="distribute"/>
              <w:rPr>
                <w:rFonts w:hAnsiTheme="minorHAnsi" w:cs="Times New Roman"/>
                <w:color w:val="auto"/>
              </w:rPr>
            </w:pPr>
            <w:r w:rsidRPr="00586A0B">
              <w:rPr>
                <w:rFonts w:hAnsiTheme="minorHAnsi" w:cs="Times New Roman" w:hint="eastAsia"/>
                <w:color w:val="auto"/>
                <w:spacing w:val="260"/>
              </w:rPr>
              <w:t>年月</w:t>
            </w:r>
            <w:r w:rsidRPr="00586A0B">
              <w:rPr>
                <w:rFonts w:hAnsiTheme="minorHAnsi" w:cs="Times New Roman" w:hint="eastAsia"/>
                <w:color w:val="auto"/>
                <w:spacing w:val="160"/>
              </w:rPr>
              <w:t>日</w:t>
            </w:r>
            <w:r w:rsidRPr="00586A0B">
              <w:rPr>
                <w:rFonts w:hAnsiTheme="minorHAnsi" w:cs="Times New Roman" w:hint="eastAsia"/>
                <w:color w:val="auto"/>
                <w:spacing w:val="360"/>
              </w:rPr>
              <w:t>～</w:t>
            </w:r>
            <w:r w:rsidRPr="00586A0B">
              <w:rPr>
                <w:rFonts w:hAnsiTheme="minorHAnsi" w:cs="Times New Roman" w:hint="eastAsia"/>
                <w:color w:val="auto"/>
                <w:spacing w:val="240"/>
              </w:rPr>
              <w:t>年月</w:t>
            </w:r>
            <w:r>
              <w:rPr>
                <w:rFonts w:hAnsiTheme="minorHAnsi" w:cs="Times New Roman" w:hint="eastAsia"/>
                <w:color w:val="auto"/>
              </w:rPr>
              <w:t>日</w:t>
            </w: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586A0B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廃止又は休止の理由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62AC" w:rsidRDefault="00A462AC" w:rsidP="005D7E1B">
            <w:pPr>
              <w:spacing w:line="260" w:lineRule="exact"/>
              <w:rPr>
                <w:rFonts w:hAnsiTheme="minorHAnsi" w:cs="Times New Roman"/>
                <w:color w:val="auto"/>
              </w:rPr>
            </w:pPr>
          </w:p>
        </w:tc>
      </w:tr>
      <w:tr w:rsidR="00A462AC" w:rsidTr="005D7E1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2AC" w:rsidRPr="00586A0B" w:rsidRDefault="00A462AC" w:rsidP="00586A0B">
            <w:pPr>
              <w:spacing w:line="260" w:lineRule="exact"/>
              <w:ind w:leftChars="42" w:left="107" w:rightChars="42" w:right="107"/>
              <w:jc w:val="distribute"/>
              <w:rPr>
                <w:rFonts w:hAnsiTheme="minorHAnsi" w:cs="Times New Roman"/>
                <w:spacing w:val="6"/>
              </w:rPr>
            </w:pPr>
            <w:r w:rsidRPr="00586A0B">
              <w:rPr>
                <w:rFonts w:hint="eastAsia"/>
              </w:rPr>
              <w:t>現に</w:t>
            </w:r>
            <w:r w:rsidRPr="00586A0B">
              <w:rPr>
                <w:rFonts w:hAnsiTheme="minorHAnsi" w:cs="Times New Roman" w:hint="eastAsia"/>
              </w:rPr>
              <w:t>便宜</w:t>
            </w:r>
            <w:r w:rsidRPr="00586A0B">
              <w:rPr>
                <w:rFonts w:hint="eastAsia"/>
              </w:rPr>
              <w:t>を受けて</w:t>
            </w:r>
            <w:r>
              <w:rPr>
                <w:rFonts w:hint="eastAsia"/>
              </w:rPr>
              <w:t>いる</w:t>
            </w:r>
            <w:r w:rsidR="00586A0B">
              <w:rPr>
                <w:rFonts w:hAnsiTheme="minorHAnsi" w:cs="Times New Roman" w:hint="eastAsia"/>
                <w:spacing w:val="6"/>
              </w:rPr>
              <w:t>児童に対する措置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2AC" w:rsidRDefault="00A462AC" w:rsidP="005D7E1B">
            <w:pPr>
              <w:spacing w:line="260" w:lineRule="exact"/>
              <w:rPr>
                <w:rFonts w:hAnsiTheme="minorHAnsi" w:cs="Times New Roman"/>
                <w:color w:val="auto"/>
              </w:rPr>
            </w:pPr>
          </w:p>
        </w:tc>
      </w:tr>
    </w:tbl>
    <w:p w:rsidR="00A462AC" w:rsidRDefault="00A462AC" w:rsidP="008842B9">
      <w:pPr>
        <w:spacing w:line="320" w:lineRule="exact"/>
        <w:rPr>
          <w:rFonts w:hAnsiTheme="minorHAnsi" w:cs="Times New Roman"/>
          <w:spacing w:val="6"/>
        </w:rPr>
      </w:pPr>
    </w:p>
    <w:sectPr w:rsidR="00A462AC">
      <w:footerReference w:type="default" r:id="rId7"/>
      <w:type w:val="continuous"/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2C" w:rsidRDefault="002E1A2C">
      <w:r>
        <w:separator/>
      </w:r>
    </w:p>
  </w:endnote>
  <w:endnote w:type="continuationSeparator" w:id="0">
    <w:p w:rsidR="002E1A2C" w:rsidRDefault="002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AC" w:rsidRDefault="00A462AC">
    <w:pPr>
      <w:suppressAutoHyphens w:val="0"/>
      <w:kinsoku/>
      <w:wordWrap/>
      <w:overflowPunct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2C" w:rsidRDefault="002E1A2C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1A2C" w:rsidRDefault="002E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B9"/>
    <w:rsid w:val="0003688B"/>
    <w:rsid w:val="002E1A2C"/>
    <w:rsid w:val="00363223"/>
    <w:rsid w:val="00542519"/>
    <w:rsid w:val="00586A0B"/>
    <w:rsid w:val="005D7E1B"/>
    <w:rsid w:val="005E5E6E"/>
    <w:rsid w:val="005F3FB1"/>
    <w:rsid w:val="00622D2C"/>
    <w:rsid w:val="008842B9"/>
    <w:rsid w:val="00A462AC"/>
    <w:rsid w:val="00BB67EE"/>
    <w:rsid w:val="00C541D4"/>
    <w:rsid w:val="00F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24D785-6176-4751-A214-12C45FD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2B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2B9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E0EA-7BCF-4949-AF85-94D39F46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川口市</cp:lastModifiedBy>
  <cp:revision>2</cp:revision>
  <dcterms:created xsi:type="dcterms:W3CDTF">2021-05-26T10:09:00Z</dcterms:created>
  <dcterms:modified xsi:type="dcterms:W3CDTF">2021-05-26T10:09:00Z</dcterms:modified>
</cp:coreProperties>
</file>